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ABF7D8" w14:textId="05852D42" w:rsidR="00EC57E4" w:rsidRDefault="007B7217" w:rsidP="007B7217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VMware</w:t>
      </w:r>
      <w:r>
        <w:rPr>
          <w:rFonts w:hint="eastAsia"/>
        </w:rPr>
        <w:t>简介</w:t>
      </w:r>
    </w:p>
    <w:p w14:paraId="164F9148" w14:textId="785516FD" w:rsidR="007B7217" w:rsidRDefault="007B7217" w:rsidP="007B7217">
      <w:pPr>
        <w:rPr>
          <w:rFonts w:hint="eastAsia"/>
        </w:rPr>
      </w:pPr>
      <w:r>
        <w:rPr>
          <w:rFonts w:hint="eastAsia"/>
        </w:rPr>
        <w:t>VMware</w:t>
      </w:r>
      <w:r>
        <w:rPr>
          <w:rFonts w:hint="eastAsia"/>
        </w:rPr>
        <w:t>是一个虚拟</w:t>
      </w:r>
      <w:r>
        <w:rPr>
          <w:rFonts w:hint="eastAsia"/>
        </w:rPr>
        <w:t>PC</w:t>
      </w:r>
      <w:r>
        <w:rPr>
          <w:rFonts w:hint="eastAsia"/>
        </w:rPr>
        <w:t>的软件</w:t>
      </w:r>
      <w:r>
        <w:rPr>
          <w:rFonts w:hint="eastAsia"/>
        </w:rPr>
        <w:t xml:space="preserve">, </w:t>
      </w:r>
      <w:r>
        <w:rPr>
          <w:rFonts w:hint="eastAsia"/>
        </w:rPr>
        <w:t>可以在现有的操作系统上虚拟出一个新的硬件环境</w:t>
      </w:r>
      <w:r>
        <w:rPr>
          <w:rFonts w:hint="eastAsia"/>
        </w:rPr>
        <w:t>,</w:t>
      </w:r>
      <w:r w:rsidR="00F03CD4">
        <w:rPr>
          <w:rFonts w:hint="eastAsia"/>
        </w:rPr>
        <w:t xml:space="preserve"> </w:t>
      </w:r>
      <w:r w:rsidR="005208A0">
        <w:rPr>
          <w:rFonts w:hint="eastAsia"/>
        </w:rPr>
        <w:t>相当于模拟出一台新的</w:t>
      </w:r>
      <w:r w:rsidR="005208A0">
        <w:rPr>
          <w:rFonts w:hint="eastAsia"/>
        </w:rPr>
        <w:t xml:space="preserve">PC, </w:t>
      </w:r>
      <w:r w:rsidR="005208A0">
        <w:rPr>
          <w:rFonts w:hint="eastAsia"/>
        </w:rPr>
        <w:t>以此来实现一台机器上真正同时运行两个独立的操作系统。</w:t>
      </w:r>
    </w:p>
    <w:p w14:paraId="6E2EE013" w14:textId="77777777" w:rsidR="007B7217" w:rsidRDefault="007B7217" w:rsidP="007B7217">
      <w:pPr>
        <w:rPr>
          <w:rFonts w:hint="eastAsia"/>
        </w:rPr>
      </w:pPr>
    </w:p>
    <w:p w14:paraId="7203C8A7" w14:textId="53E2830B" w:rsidR="008660B6" w:rsidRDefault="008660B6" w:rsidP="0079447F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VMware</w:t>
      </w:r>
      <w:r>
        <w:rPr>
          <w:rFonts w:hint="eastAsia"/>
        </w:rPr>
        <w:t>官方网站</w:t>
      </w:r>
      <w:r>
        <w:rPr>
          <w:rFonts w:hint="eastAsia"/>
        </w:rPr>
        <w:t xml:space="preserve">: </w:t>
      </w:r>
      <w:hyperlink r:id="rId7" w:history="1">
        <w:r w:rsidR="0079447F" w:rsidRPr="009328E7">
          <w:rPr>
            <w:rStyle w:val="a6"/>
          </w:rPr>
          <w:t>https://www.vmware.com</w:t>
        </w:r>
      </w:hyperlink>
    </w:p>
    <w:p w14:paraId="0BFE29E8" w14:textId="252F5BE0" w:rsidR="0079447F" w:rsidRDefault="001B23DC" w:rsidP="001D7750">
      <w:pPr>
        <w:rPr>
          <w:rFonts w:hint="eastAsia"/>
        </w:rPr>
      </w:pPr>
      <w:r>
        <w:rPr>
          <w:noProof/>
        </w:rPr>
        <w:drawing>
          <wp:inline distT="0" distB="0" distL="0" distR="0" wp14:anchorId="33F99E05" wp14:editId="174703EE">
            <wp:extent cx="5274310" cy="2559643"/>
            <wp:effectExtent l="0" t="0" r="8890" b="635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9DF00" w14:textId="77777777" w:rsidR="001D7750" w:rsidRDefault="001D7750" w:rsidP="001D7750">
      <w:pPr>
        <w:rPr>
          <w:rFonts w:hint="eastAsia"/>
        </w:rPr>
      </w:pPr>
    </w:p>
    <w:p w14:paraId="3CE0B8D7" w14:textId="03AC35CA" w:rsidR="00CF055F" w:rsidRDefault="00303057" w:rsidP="00E016C1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下载</w:t>
      </w:r>
    </w:p>
    <w:p w14:paraId="183586F3" w14:textId="3E824D6C" w:rsidR="007B6F24" w:rsidRDefault="00E016C1" w:rsidP="001D7750">
      <w:pPr>
        <w:rPr>
          <w:rFonts w:hint="eastAsia"/>
        </w:rPr>
      </w:pPr>
      <w:r>
        <w:rPr>
          <w:rFonts w:hint="eastAsia"/>
        </w:rPr>
        <w:t>(1).</w:t>
      </w:r>
      <w:r w:rsidR="00B631B3">
        <w:rPr>
          <w:rFonts w:hint="eastAsia"/>
        </w:rPr>
        <w:t xml:space="preserve"> </w:t>
      </w:r>
      <w:r w:rsidR="007B6F24">
        <w:rPr>
          <w:rFonts w:hint="eastAsia"/>
        </w:rPr>
        <w:t>百度下载</w:t>
      </w:r>
    </w:p>
    <w:p w14:paraId="05BD4E51" w14:textId="43C8F5BF" w:rsidR="007B6F24" w:rsidRDefault="007B6F24" w:rsidP="001D7750">
      <w:pPr>
        <w:rPr>
          <w:rFonts w:hint="eastAsia"/>
        </w:rPr>
      </w:pPr>
      <w:r>
        <w:rPr>
          <w:noProof/>
        </w:rPr>
        <w:drawing>
          <wp:inline distT="0" distB="0" distL="0" distR="0" wp14:anchorId="7A79136E" wp14:editId="754C02F4">
            <wp:extent cx="5274310" cy="4337845"/>
            <wp:effectExtent l="0" t="0" r="8890" b="571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A3ADE" w14:textId="77777777" w:rsidR="007B6F24" w:rsidRDefault="007B6F24" w:rsidP="001D7750">
      <w:pPr>
        <w:rPr>
          <w:rFonts w:hint="eastAsia"/>
        </w:rPr>
      </w:pPr>
    </w:p>
    <w:p w14:paraId="1BB25F02" w14:textId="7AC8D6BD" w:rsidR="002E2323" w:rsidRDefault="002E2323" w:rsidP="002E2323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VMware</w:t>
      </w:r>
      <w:r>
        <w:rPr>
          <w:rFonts w:hint="eastAsia"/>
        </w:rPr>
        <w:t>主要特点</w:t>
      </w:r>
      <w:r>
        <w:rPr>
          <w:rFonts w:hint="eastAsia"/>
        </w:rPr>
        <w:t>:</w:t>
      </w:r>
    </w:p>
    <w:p w14:paraId="11A4CFE9" w14:textId="4126F066" w:rsidR="002E2323" w:rsidRDefault="002E2323" w:rsidP="002E2323">
      <w:pPr>
        <w:rPr>
          <w:rFonts w:hint="eastAsia"/>
        </w:rPr>
      </w:pPr>
      <w:r>
        <w:rPr>
          <w:rFonts w:hint="eastAsia"/>
        </w:rPr>
        <w:t xml:space="preserve">(1). </w:t>
      </w:r>
      <w:r>
        <w:rPr>
          <w:rFonts w:hint="eastAsia"/>
        </w:rPr>
        <w:t>不需要分区或重新开机就能在同一台</w:t>
      </w:r>
      <w:r>
        <w:rPr>
          <w:rFonts w:hint="eastAsia"/>
        </w:rPr>
        <w:t>PC</w:t>
      </w:r>
      <w:r>
        <w:rPr>
          <w:rFonts w:hint="eastAsia"/>
        </w:rPr>
        <w:t>上使用两种以上的操作系统</w:t>
      </w:r>
    </w:p>
    <w:p w14:paraId="7E8D2B19" w14:textId="13341D30" w:rsidR="002E2323" w:rsidRDefault="002E2323" w:rsidP="002E2323">
      <w:pPr>
        <w:rPr>
          <w:rFonts w:hint="eastAsia"/>
        </w:rPr>
      </w:pPr>
      <w:r>
        <w:rPr>
          <w:rFonts w:hint="eastAsia"/>
        </w:rPr>
        <w:t xml:space="preserve">(2). </w:t>
      </w:r>
      <w:r w:rsidR="00C81E80">
        <w:rPr>
          <w:rFonts w:hint="eastAsia"/>
        </w:rPr>
        <w:t>本机系统可以与虚拟机系统网络通信</w:t>
      </w:r>
    </w:p>
    <w:p w14:paraId="6346AA97" w14:textId="5007753A" w:rsidR="002E2323" w:rsidRDefault="002E2323" w:rsidP="002E2323">
      <w:pPr>
        <w:rPr>
          <w:rFonts w:hint="eastAsia"/>
        </w:rPr>
      </w:pPr>
      <w:r>
        <w:rPr>
          <w:rFonts w:hint="eastAsia"/>
        </w:rPr>
        <w:t xml:space="preserve">(3). </w:t>
      </w:r>
      <w:r w:rsidR="00C81E80">
        <w:rPr>
          <w:rFonts w:hint="eastAsia"/>
        </w:rPr>
        <w:t>可以设定并且随时修改虚拟机操作系统的硬件环境</w:t>
      </w:r>
    </w:p>
    <w:p w14:paraId="20BF58C0" w14:textId="77777777" w:rsidR="00821072" w:rsidRDefault="00821072" w:rsidP="002E2323">
      <w:pPr>
        <w:rPr>
          <w:rFonts w:hint="eastAsia"/>
        </w:rPr>
      </w:pPr>
    </w:p>
    <w:p w14:paraId="67BC83A8" w14:textId="4FDA7C54" w:rsidR="00821072" w:rsidRDefault="00821072" w:rsidP="002E2323">
      <w:pPr>
        <w:rPr>
          <w:rFonts w:hint="eastAsia"/>
        </w:rPr>
      </w:pPr>
      <w:r>
        <w:rPr>
          <w:rFonts w:hint="eastAsia"/>
        </w:rPr>
        <w:t xml:space="preserve">5. </w:t>
      </w:r>
      <w:r w:rsidR="00DC7C9E">
        <w:rPr>
          <w:rFonts w:hint="eastAsia"/>
        </w:rPr>
        <w:t>安装</w:t>
      </w:r>
      <w:r>
        <w:rPr>
          <w:rFonts w:hint="eastAsia"/>
        </w:rPr>
        <w:t>VMware</w:t>
      </w:r>
      <w:r w:rsidR="00DC7C9E">
        <w:rPr>
          <w:rFonts w:hint="eastAsia"/>
        </w:rPr>
        <w:t>的计算机</w:t>
      </w:r>
      <w:r>
        <w:rPr>
          <w:rFonts w:hint="eastAsia"/>
        </w:rPr>
        <w:t>配置</w:t>
      </w:r>
    </w:p>
    <w:p w14:paraId="4613AFEE" w14:textId="3D7447B7" w:rsidR="00821072" w:rsidRDefault="002116D5" w:rsidP="002E2323">
      <w:pPr>
        <w:rPr>
          <w:rFonts w:hint="eastAsia"/>
        </w:rPr>
      </w:pPr>
      <w:r>
        <w:rPr>
          <w:rFonts w:hint="eastAsia"/>
        </w:rPr>
        <w:t xml:space="preserve">(1). CPU: </w:t>
      </w:r>
      <w:r>
        <w:rPr>
          <w:rFonts w:hint="eastAsia"/>
        </w:rPr>
        <w:t>建议主频为</w:t>
      </w:r>
      <w:r>
        <w:rPr>
          <w:rFonts w:hint="eastAsia"/>
        </w:rPr>
        <w:t>1GHz</w:t>
      </w:r>
      <w:r>
        <w:rPr>
          <w:rFonts w:hint="eastAsia"/>
        </w:rPr>
        <w:t>以上</w:t>
      </w:r>
    </w:p>
    <w:p w14:paraId="2CAF5659" w14:textId="15E82789" w:rsidR="00992575" w:rsidRDefault="0025786D" w:rsidP="002E2323">
      <w:pPr>
        <w:rPr>
          <w:rFonts w:hint="eastAsia"/>
        </w:rPr>
      </w:pPr>
      <w:r>
        <w:rPr>
          <w:rFonts w:hint="eastAsia"/>
        </w:rPr>
        <w:t xml:space="preserve">(2). </w:t>
      </w:r>
      <w:r>
        <w:rPr>
          <w:rFonts w:hint="eastAsia"/>
        </w:rPr>
        <w:t>内存</w:t>
      </w:r>
      <w:r>
        <w:rPr>
          <w:rFonts w:hint="eastAsia"/>
        </w:rPr>
        <w:t xml:space="preserve">: </w:t>
      </w:r>
      <w:r>
        <w:rPr>
          <w:rFonts w:hint="eastAsia"/>
        </w:rPr>
        <w:t>建议</w:t>
      </w:r>
      <w:r>
        <w:rPr>
          <w:rFonts w:hint="eastAsia"/>
        </w:rPr>
        <w:t>1GB</w:t>
      </w:r>
      <w:r>
        <w:rPr>
          <w:rFonts w:hint="eastAsia"/>
        </w:rPr>
        <w:t>以上</w:t>
      </w:r>
    </w:p>
    <w:p w14:paraId="06415E75" w14:textId="2FD6837D" w:rsidR="0025786D" w:rsidRDefault="0025786D" w:rsidP="002E2323">
      <w:pPr>
        <w:rPr>
          <w:rFonts w:hint="eastAsia"/>
        </w:rPr>
      </w:pPr>
      <w:r>
        <w:rPr>
          <w:rFonts w:hint="eastAsia"/>
        </w:rPr>
        <w:t xml:space="preserve">(3). </w:t>
      </w:r>
      <w:r>
        <w:rPr>
          <w:rFonts w:hint="eastAsia"/>
        </w:rPr>
        <w:t>硬盘</w:t>
      </w:r>
      <w:r>
        <w:rPr>
          <w:rFonts w:hint="eastAsia"/>
        </w:rPr>
        <w:t xml:space="preserve">: </w:t>
      </w:r>
      <w:r>
        <w:rPr>
          <w:rFonts w:hint="eastAsia"/>
        </w:rPr>
        <w:t>建议分区空闲空间</w:t>
      </w:r>
      <w:r>
        <w:rPr>
          <w:rFonts w:hint="eastAsia"/>
        </w:rPr>
        <w:t>8GB</w:t>
      </w:r>
      <w:r>
        <w:rPr>
          <w:rFonts w:hint="eastAsia"/>
        </w:rPr>
        <w:t>以上</w:t>
      </w:r>
    </w:p>
    <w:p w14:paraId="3C2B7423" w14:textId="77777777" w:rsidR="00CA3C62" w:rsidRDefault="00CA3C62" w:rsidP="002E2323">
      <w:pPr>
        <w:rPr>
          <w:rFonts w:hint="eastAsia"/>
        </w:rPr>
      </w:pPr>
    </w:p>
    <w:p w14:paraId="6A133EF3" w14:textId="6ACD4BD5" w:rsidR="00CA3C62" w:rsidRDefault="00CA3C62" w:rsidP="002E2323">
      <w:pPr>
        <w:rPr>
          <w:rFonts w:hint="eastAsia"/>
        </w:rPr>
      </w:pPr>
      <w:r>
        <w:rPr>
          <w:rFonts w:hint="eastAsia"/>
        </w:rPr>
        <w:t xml:space="preserve">6. </w:t>
      </w:r>
      <w:r>
        <w:rPr>
          <w:rFonts w:hint="eastAsia"/>
        </w:rPr>
        <w:t>自己电脑的配置</w:t>
      </w:r>
    </w:p>
    <w:p w14:paraId="039ED66F" w14:textId="2C91AEF5" w:rsidR="00DC7C9E" w:rsidRDefault="00DC7C9E" w:rsidP="002E2323">
      <w:pPr>
        <w:rPr>
          <w:rFonts w:hint="eastAsia"/>
        </w:rPr>
      </w:pPr>
      <w:r>
        <w:rPr>
          <w:noProof/>
        </w:rPr>
        <w:drawing>
          <wp:inline distT="0" distB="0" distL="0" distR="0" wp14:anchorId="62AF94CA" wp14:editId="712E3F8C">
            <wp:extent cx="5274310" cy="1688655"/>
            <wp:effectExtent l="0" t="0" r="8890" b="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097BC" w14:textId="31D63B53" w:rsidR="006F0DEE" w:rsidRDefault="006F0DEE" w:rsidP="002E2323">
      <w:pPr>
        <w:rPr>
          <w:rFonts w:hint="eastAsia"/>
        </w:rPr>
      </w:pPr>
      <w:r>
        <w:rPr>
          <w:noProof/>
        </w:rPr>
        <w:drawing>
          <wp:inline distT="0" distB="0" distL="0" distR="0" wp14:anchorId="6F1F72E7" wp14:editId="7F86D4A2">
            <wp:extent cx="5274310" cy="2987887"/>
            <wp:effectExtent l="0" t="0" r="8890" b="9525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F2099" w14:textId="77777777" w:rsidR="0038380D" w:rsidRDefault="0038380D" w:rsidP="002E2323">
      <w:pPr>
        <w:rPr>
          <w:rFonts w:hint="eastAsia"/>
        </w:rPr>
      </w:pPr>
    </w:p>
    <w:p w14:paraId="7B32537D" w14:textId="1DB264AC" w:rsidR="0038380D" w:rsidRDefault="0057709B" w:rsidP="002E2323">
      <w:pPr>
        <w:rPr>
          <w:rFonts w:hint="eastAsia"/>
        </w:rPr>
      </w:pPr>
      <w:r>
        <w:rPr>
          <w:rFonts w:hint="eastAsia"/>
        </w:rPr>
        <w:t xml:space="preserve">7. </w:t>
      </w:r>
      <w:r w:rsidR="009C2DCA">
        <w:rPr>
          <w:rFonts w:hint="eastAsia"/>
        </w:rPr>
        <w:t>VMware</w:t>
      </w:r>
      <w:r w:rsidR="009C2DCA">
        <w:rPr>
          <w:rFonts w:hint="eastAsia"/>
        </w:rPr>
        <w:t>安装</w:t>
      </w:r>
    </w:p>
    <w:p w14:paraId="3141F920" w14:textId="30002F17" w:rsidR="003C50C4" w:rsidRDefault="003C50C4" w:rsidP="002E2323">
      <w:pPr>
        <w:rPr>
          <w:rFonts w:hint="eastAsia"/>
        </w:rPr>
      </w:pPr>
      <w:r>
        <w:rPr>
          <w:rFonts w:hint="eastAsia"/>
        </w:rPr>
        <w:t xml:space="preserve">(1). </w:t>
      </w:r>
      <w:r>
        <w:rPr>
          <w:rFonts w:hint="eastAsia"/>
        </w:rPr>
        <w:t>起始安装页</w:t>
      </w:r>
    </w:p>
    <w:p w14:paraId="54B9CE4E" w14:textId="3A335381" w:rsidR="0038380D" w:rsidRDefault="00D65331" w:rsidP="002E232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B5304C" wp14:editId="0D06FA47">
            <wp:extent cx="5274310" cy="4063872"/>
            <wp:effectExtent l="0" t="0" r="8890" b="635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D25FE" w14:textId="650ACFC7" w:rsidR="0057709B" w:rsidRDefault="00DE6E37" w:rsidP="002E2323">
      <w:pPr>
        <w:rPr>
          <w:rFonts w:hint="eastAsia"/>
        </w:rPr>
      </w:pPr>
      <w:r>
        <w:rPr>
          <w:rFonts w:hint="eastAsia"/>
        </w:rPr>
        <w:t xml:space="preserve">(2). </w:t>
      </w:r>
      <w:r>
        <w:rPr>
          <w:rFonts w:hint="eastAsia"/>
        </w:rPr>
        <w:t>接受用户协议</w:t>
      </w:r>
    </w:p>
    <w:p w14:paraId="502358B8" w14:textId="1324771F" w:rsidR="00267DD3" w:rsidRDefault="00091D9A" w:rsidP="002E2323">
      <w:pPr>
        <w:rPr>
          <w:rFonts w:hint="eastAsia"/>
        </w:rPr>
      </w:pPr>
      <w:r>
        <w:rPr>
          <w:noProof/>
        </w:rPr>
        <w:drawing>
          <wp:inline distT="0" distB="0" distL="0" distR="0" wp14:anchorId="42F35D63" wp14:editId="42CAD094">
            <wp:extent cx="5274310" cy="4135126"/>
            <wp:effectExtent l="0" t="0" r="8890" b="508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EA6E8" w14:textId="77777777" w:rsidR="00D377EF" w:rsidRDefault="00D377EF" w:rsidP="002E2323">
      <w:pPr>
        <w:rPr>
          <w:rFonts w:hint="eastAsia"/>
        </w:rPr>
      </w:pPr>
    </w:p>
    <w:p w14:paraId="7EA6C30D" w14:textId="1B6848A2" w:rsidR="000712C3" w:rsidRDefault="000712C3" w:rsidP="002E2323">
      <w:pPr>
        <w:rPr>
          <w:rFonts w:hint="eastAsia"/>
        </w:rPr>
      </w:pPr>
      <w:r>
        <w:rPr>
          <w:rFonts w:hint="eastAsia"/>
        </w:rPr>
        <w:lastRenderedPageBreak/>
        <w:t xml:space="preserve">(3). </w:t>
      </w:r>
      <w:r>
        <w:rPr>
          <w:rFonts w:hint="eastAsia"/>
        </w:rPr>
        <w:t>选择安装到</w:t>
      </w:r>
      <w:r>
        <w:rPr>
          <w:rFonts w:hint="eastAsia"/>
        </w:rPr>
        <w:t>D</w:t>
      </w:r>
      <w:r>
        <w:rPr>
          <w:rFonts w:hint="eastAsia"/>
        </w:rPr>
        <w:t>盘</w:t>
      </w:r>
    </w:p>
    <w:p w14:paraId="28F6090B" w14:textId="49FEB935" w:rsidR="00D377EF" w:rsidRDefault="00911906" w:rsidP="002E2323">
      <w:pPr>
        <w:rPr>
          <w:rFonts w:hint="eastAsia"/>
        </w:rPr>
      </w:pPr>
      <w:r>
        <w:rPr>
          <w:noProof/>
        </w:rPr>
        <w:drawing>
          <wp:inline distT="0" distB="0" distL="0" distR="0" wp14:anchorId="1E292286" wp14:editId="4B53A635">
            <wp:extent cx="5274310" cy="4098714"/>
            <wp:effectExtent l="0" t="0" r="8890" b="0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C1ABD" w14:textId="09D0F5A6" w:rsidR="00911906" w:rsidRDefault="00CA3B53" w:rsidP="002E2323">
      <w:pPr>
        <w:rPr>
          <w:rFonts w:hint="eastAsia"/>
        </w:rPr>
      </w:pPr>
      <w:r>
        <w:rPr>
          <w:rFonts w:hint="eastAsia"/>
        </w:rPr>
        <w:t xml:space="preserve">(4). </w:t>
      </w:r>
      <w:r>
        <w:rPr>
          <w:rFonts w:hint="eastAsia"/>
        </w:rPr>
        <w:t>取消检查软件更新和客户体验计划</w:t>
      </w:r>
    </w:p>
    <w:p w14:paraId="483ABC8C" w14:textId="426832EA" w:rsidR="00911906" w:rsidRDefault="00543136" w:rsidP="002E2323">
      <w:pPr>
        <w:rPr>
          <w:rFonts w:hint="eastAsia"/>
        </w:rPr>
      </w:pPr>
      <w:r>
        <w:rPr>
          <w:noProof/>
        </w:rPr>
        <w:drawing>
          <wp:inline distT="0" distB="0" distL="0" distR="0" wp14:anchorId="14AE27AC" wp14:editId="24E60ECB">
            <wp:extent cx="5274310" cy="4091776"/>
            <wp:effectExtent l="0" t="0" r="8890" b="0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1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23633" w14:textId="54F034AA" w:rsidR="00543136" w:rsidRDefault="00552810" w:rsidP="002E2323">
      <w:pPr>
        <w:rPr>
          <w:rFonts w:hint="eastAsia"/>
        </w:rPr>
      </w:pPr>
      <w:r>
        <w:rPr>
          <w:rFonts w:hint="eastAsia"/>
        </w:rPr>
        <w:lastRenderedPageBreak/>
        <w:t xml:space="preserve">(5). </w:t>
      </w:r>
      <w:r>
        <w:rPr>
          <w:rFonts w:hint="eastAsia"/>
        </w:rPr>
        <w:t>生成快捷方式</w:t>
      </w:r>
    </w:p>
    <w:p w14:paraId="2375FBB3" w14:textId="6E812CC0" w:rsidR="00543136" w:rsidRDefault="00693825" w:rsidP="002E2323">
      <w:pPr>
        <w:rPr>
          <w:rFonts w:hint="eastAsia"/>
        </w:rPr>
      </w:pPr>
      <w:r>
        <w:rPr>
          <w:noProof/>
        </w:rPr>
        <w:drawing>
          <wp:inline distT="0" distB="0" distL="0" distR="0" wp14:anchorId="36149273" wp14:editId="06B5500B">
            <wp:extent cx="5274310" cy="4071379"/>
            <wp:effectExtent l="0" t="0" r="8890" b="0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1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5CC36" w14:textId="21D09E82" w:rsidR="00543136" w:rsidRDefault="00A969E2" w:rsidP="002E2323">
      <w:pPr>
        <w:rPr>
          <w:rFonts w:hint="eastAsia"/>
        </w:rPr>
      </w:pPr>
      <w:r>
        <w:rPr>
          <w:rFonts w:hint="eastAsia"/>
        </w:rPr>
        <w:t xml:space="preserve">(6). </w:t>
      </w:r>
      <w:r>
        <w:rPr>
          <w:rFonts w:hint="eastAsia"/>
        </w:rPr>
        <w:t>安装</w:t>
      </w:r>
    </w:p>
    <w:p w14:paraId="3AD3AF7D" w14:textId="11A5EBAB" w:rsidR="002B7E97" w:rsidRDefault="002B7E97" w:rsidP="002E2323">
      <w:pPr>
        <w:rPr>
          <w:rFonts w:hint="eastAsia"/>
        </w:rPr>
      </w:pPr>
      <w:r>
        <w:rPr>
          <w:noProof/>
        </w:rPr>
        <w:drawing>
          <wp:inline distT="0" distB="0" distL="0" distR="0" wp14:anchorId="269AE4DE" wp14:editId="4D3EC649">
            <wp:extent cx="5274310" cy="4130092"/>
            <wp:effectExtent l="0" t="0" r="8890" b="10160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0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9B116" w14:textId="084B4E2A" w:rsidR="002B7E97" w:rsidRDefault="00AA46AE" w:rsidP="002E2323">
      <w:pPr>
        <w:rPr>
          <w:rFonts w:hint="eastAsia"/>
        </w:rPr>
      </w:pPr>
      <w:r>
        <w:rPr>
          <w:rFonts w:hint="eastAsia"/>
        </w:rPr>
        <w:lastRenderedPageBreak/>
        <w:t xml:space="preserve">(7). </w:t>
      </w:r>
      <w:r>
        <w:rPr>
          <w:rFonts w:hint="eastAsia"/>
        </w:rPr>
        <w:t>安装完成</w:t>
      </w:r>
    </w:p>
    <w:p w14:paraId="321B9FA4" w14:textId="36E434E8" w:rsidR="002B7E97" w:rsidRDefault="00133060" w:rsidP="002E2323">
      <w:pPr>
        <w:rPr>
          <w:rFonts w:hint="eastAsia"/>
        </w:rPr>
      </w:pPr>
      <w:r>
        <w:rPr>
          <w:noProof/>
        </w:rPr>
        <w:drawing>
          <wp:inline distT="0" distB="0" distL="0" distR="0" wp14:anchorId="496768C6" wp14:editId="610205B0">
            <wp:extent cx="5274310" cy="4091776"/>
            <wp:effectExtent l="0" t="0" r="8890" b="0"/>
            <wp:docPr id="3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1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819C9" w14:textId="75691379" w:rsidR="002B7E97" w:rsidRDefault="00721E48" w:rsidP="002E2323">
      <w:pPr>
        <w:rPr>
          <w:rFonts w:hint="eastAsia"/>
        </w:rPr>
      </w:pPr>
      <w:r>
        <w:rPr>
          <w:rFonts w:hint="eastAsia"/>
        </w:rPr>
        <w:t xml:space="preserve">(8). </w:t>
      </w:r>
      <w:r>
        <w:rPr>
          <w:rFonts w:hint="eastAsia"/>
        </w:rPr>
        <w:t>启动页面</w:t>
      </w:r>
      <w:bookmarkStart w:id="0" w:name="_GoBack"/>
      <w:bookmarkEnd w:id="0"/>
    </w:p>
    <w:p w14:paraId="4E56CD03" w14:textId="0618CA6A" w:rsidR="00127803" w:rsidRDefault="00127803" w:rsidP="002E2323">
      <w:pPr>
        <w:rPr>
          <w:rFonts w:hint="eastAsia"/>
        </w:rPr>
      </w:pPr>
      <w:r>
        <w:rPr>
          <w:noProof/>
        </w:rPr>
        <w:drawing>
          <wp:inline distT="0" distB="0" distL="0" distR="0" wp14:anchorId="254EB8C8" wp14:editId="43D7004F">
            <wp:extent cx="5274310" cy="3737571"/>
            <wp:effectExtent l="0" t="0" r="8890" b="0"/>
            <wp:docPr id="3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78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 Light">
    <w:altName w:val="Athelas Bold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7536FF"/>
    <w:multiLevelType w:val="hybridMultilevel"/>
    <w:tmpl w:val="C466F6DC"/>
    <w:lvl w:ilvl="0" w:tplc="25AEC61C">
      <w:start w:val="1"/>
      <w:numFmt w:val="japaneseCounting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9FABFA6"/>
    <w:multiLevelType w:val="singleLevel"/>
    <w:tmpl w:val="59FABFA6"/>
    <w:lvl w:ilvl="0">
      <w:start w:val="1"/>
      <w:numFmt w:val="chineseCounting"/>
      <w:suff w:val="space"/>
      <w:lvlText w:val="%1."/>
      <w:lvlJc w:val="left"/>
    </w:lvl>
  </w:abstractNum>
  <w:abstractNum w:abstractNumId="2">
    <w:nsid w:val="59FAC11A"/>
    <w:multiLevelType w:val="singleLevel"/>
    <w:tmpl w:val="59FAC11A"/>
    <w:lvl w:ilvl="0">
      <w:start w:val="3"/>
      <w:numFmt w:val="decimal"/>
      <w:suff w:val="nothing"/>
      <w:lvlText w:val="(%1)"/>
      <w:lvlJc w:val="left"/>
    </w:lvl>
  </w:abstractNum>
  <w:abstractNum w:abstractNumId="3">
    <w:nsid w:val="59FAC41D"/>
    <w:multiLevelType w:val="singleLevel"/>
    <w:tmpl w:val="59FAC41D"/>
    <w:lvl w:ilvl="0">
      <w:start w:val="3"/>
      <w:numFmt w:val="decimal"/>
      <w:suff w:val="space"/>
      <w:lvlText w:val="%1."/>
      <w:lvlJc w:val="left"/>
    </w:lvl>
  </w:abstractNum>
  <w:abstractNum w:abstractNumId="4">
    <w:nsid w:val="59FAC42F"/>
    <w:multiLevelType w:val="singleLevel"/>
    <w:tmpl w:val="59FAC42F"/>
    <w:lvl w:ilvl="0">
      <w:start w:val="1"/>
      <w:numFmt w:val="decimal"/>
      <w:suff w:val="nothing"/>
      <w:lvlText w:val="(%1)"/>
      <w:lvlJc w:val="left"/>
    </w:lvl>
  </w:abstractNum>
  <w:abstractNum w:abstractNumId="5">
    <w:nsid w:val="6125085B"/>
    <w:multiLevelType w:val="hybridMultilevel"/>
    <w:tmpl w:val="D856EC1C"/>
    <w:lvl w:ilvl="0" w:tplc="8E12F4E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6D6B"/>
    <w:rsid w:val="0000087B"/>
    <w:rsid w:val="00001D3F"/>
    <w:rsid w:val="00012C4E"/>
    <w:rsid w:val="000712C3"/>
    <w:rsid w:val="00091D9A"/>
    <w:rsid w:val="000C6624"/>
    <w:rsid w:val="000F76F0"/>
    <w:rsid w:val="00127803"/>
    <w:rsid w:val="00133060"/>
    <w:rsid w:val="00173D6C"/>
    <w:rsid w:val="00184E2D"/>
    <w:rsid w:val="001B23DC"/>
    <w:rsid w:val="001C4214"/>
    <w:rsid w:val="001D7686"/>
    <w:rsid w:val="001D7750"/>
    <w:rsid w:val="00207939"/>
    <w:rsid w:val="002116D5"/>
    <w:rsid w:val="00240D4D"/>
    <w:rsid w:val="0025786D"/>
    <w:rsid w:val="00261058"/>
    <w:rsid w:val="00267DD3"/>
    <w:rsid w:val="0029651A"/>
    <w:rsid w:val="002A20F4"/>
    <w:rsid w:val="002A3000"/>
    <w:rsid w:val="002B7E97"/>
    <w:rsid w:val="002E2323"/>
    <w:rsid w:val="00303057"/>
    <w:rsid w:val="003260C6"/>
    <w:rsid w:val="00333972"/>
    <w:rsid w:val="00333998"/>
    <w:rsid w:val="0038380D"/>
    <w:rsid w:val="00396057"/>
    <w:rsid w:val="003C50C4"/>
    <w:rsid w:val="004A2960"/>
    <w:rsid w:val="004E27BC"/>
    <w:rsid w:val="004F10F5"/>
    <w:rsid w:val="004F7C5E"/>
    <w:rsid w:val="00514375"/>
    <w:rsid w:val="005208A0"/>
    <w:rsid w:val="005348A5"/>
    <w:rsid w:val="00543136"/>
    <w:rsid w:val="00552810"/>
    <w:rsid w:val="00576886"/>
    <w:rsid w:val="0057709B"/>
    <w:rsid w:val="005A11F1"/>
    <w:rsid w:val="005E00AD"/>
    <w:rsid w:val="005F6C17"/>
    <w:rsid w:val="00607668"/>
    <w:rsid w:val="006860DB"/>
    <w:rsid w:val="00693825"/>
    <w:rsid w:val="006A3A8B"/>
    <w:rsid w:val="006A755F"/>
    <w:rsid w:val="006B6CA2"/>
    <w:rsid w:val="006B761A"/>
    <w:rsid w:val="006D715F"/>
    <w:rsid w:val="006F0DEE"/>
    <w:rsid w:val="007213CE"/>
    <w:rsid w:val="00721E48"/>
    <w:rsid w:val="00744488"/>
    <w:rsid w:val="007509DE"/>
    <w:rsid w:val="00752286"/>
    <w:rsid w:val="00781BE5"/>
    <w:rsid w:val="0079447F"/>
    <w:rsid w:val="00796530"/>
    <w:rsid w:val="007B6F24"/>
    <w:rsid w:val="007B7217"/>
    <w:rsid w:val="007E0B58"/>
    <w:rsid w:val="0081538C"/>
    <w:rsid w:val="00821072"/>
    <w:rsid w:val="00825C19"/>
    <w:rsid w:val="00854793"/>
    <w:rsid w:val="008660B6"/>
    <w:rsid w:val="0087059F"/>
    <w:rsid w:val="00904A22"/>
    <w:rsid w:val="00911906"/>
    <w:rsid w:val="00924CEE"/>
    <w:rsid w:val="009554C4"/>
    <w:rsid w:val="00955610"/>
    <w:rsid w:val="009700C5"/>
    <w:rsid w:val="00992575"/>
    <w:rsid w:val="0099705B"/>
    <w:rsid w:val="009A4CD7"/>
    <w:rsid w:val="009B4A29"/>
    <w:rsid w:val="009C2DCA"/>
    <w:rsid w:val="009D574C"/>
    <w:rsid w:val="009D612E"/>
    <w:rsid w:val="009E60A2"/>
    <w:rsid w:val="00A04BCC"/>
    <w:rsid w:val="00A14CE6"/>
    <w:rsid w:val="00A1767E"/>
    <w:rsid w:val="00A327AF"/>
    <w:rsid w:val="00A737AD"/>
    <w:rsid w:val="00A91991"/>
    <w:rsid w:val="00A969E2"/>
    <w:rsid w:val="00AA40D5"/>
    <w:rsid w:val="00AA46AE"/>
    <w:rsid w:val="00AB482B"/>
    <w:rsid w:val="00AF6D6B"/>
    <w:rsid w:val="00B05317"/>
    <w:rsid w:val="00B41581"/>
    <w:rsid w:val="00B45974"/>
    <w:rsid w:val="00B62367"/>
    <w:rsid w:val="00B631B3"/>
    <w:rsid w:val="00B752D6"/>
    <w:rsid w:val="00B90C88"/>
    <w:rsid w:val="00BC4782"/>
    <w:rsid w:val="00BD035E"/>
    <w:rsid w:val="00BE0810"/>
    <w:rsid w:val="00C436DB"/>
    <w:rsid w:val="00C66066"/>
    <w:rsid w:val="00C81E80"/>
    <w:rsid w:val="00C867B8"/>
    <w:rsid w:val="00CA3B53"/>
    <w:rsid w:val="00CA3C62"/>
    <w:rsid w:val="00CF055F"/>
    <w:rsid w:val="00D35AC9"/>
    <w:rsid w:val="00D377EF"/>
    <w:rsid w:val="00D457EC"/>
    <w:rsid w:val="00D65331"/>
    <w:rsid w:val="00D65613"/>
    <w:rsid w:val="00D70BB9"/>
    <w:rsid w:val="00D75803"/>
    <w:rsid w:val="00D80A62"/>
    <w:rsid w:val="00D853C5"/>
    <w:rsid w:val="00D90516"/>
    <w:rsid w:val="00DC269A"/>
    <w:rsid w:val="00DC7C9E"/>
    <w:rsid w:val="00DE6E37"/>
    <w:rsid w:val="00DF4836"/>
    <w:rsid w:val="00E016C1"/>
    <w:rsid w:val="00E05320"/>
    <w:rsid w:val="00E324DA"/>
    <w:rsid w:val="00E3743B"/>
    <w:rsid w:val="00E52F02"/>
    <w:rsid w:val="00E67FCA"/>
    <w:rsid w:val="00E7086F"/>
    <w:rsid w:val="00E90A0B"/>
    <w:rsid w:val="00EB14AA"/>
    <w:rsid w:val="00EB3DB5"/>
    <w:rsid w:val="00EC3AAC"/>
    <w:rsid w:val="00EC57E4"/>
    <w:rsid w:val="00ED4058"/>
    <w:rsid w:val="00EE25BD"/>
    <w:rsid w:val="00F03CD4"/>
    <w:rsid w:val="00F10EC3"/>
    <w:rsid w:val="00F42D04"/>
    <w:rsid w:val="00F54FB6"/>
    <w:rsid w:val="00F566B6"/>
    <w:rsid w:val="00F9239D"/>
    <w:rsid w:val="00FC70F4"/>
    <w:rsid w:val="03A72DA5"/>
    <w:rsid w:val="094B4498"/>
    <w:rsid w:val="0BBF6925"/>
    <w:rsid w:val="0F1F709A"/>
    <w:rsid w:val="15551CFB"/>
    <w:rsid w:val="1E4426D8"/>
    <w:rsid w:val="248B3E28"/>
    <w:rsid w:val="26F7720B"/>
    <w:rsid w:val="29C73272"/>
    <w:rsid w:val="31782C03"/>
    <w:rsid w:val="324C28D5"/>
    <w:rsid w:val="35546300"/>
    <w:rsid w:val="38DD41EF"/>
    <w:rsid w:val="3A4B690B"/>
    <w:rsid w:val="46983B6E"/>
    <w:rsid w:val="4B5E5A37"/>
    <w:rsid w:val="53276532"/>
    <w:rsid w:val="54540DC0"/>
    <w:rsid w:val="55056D41"/>
    <w:rsid w:val="56B25BA5"/>
    <w:rsid w:val="5B634C3B"/>
    <w:rsid w:val="6BD52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."/>
  <w:listSeparator w:val=","/>
  <w14:docId w14:val="2469ADF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unhideWhenUsed/>
    <w:rsid w:val="00C66066"/>
    <w:pPr>
      <w:ind w:firstLineChars="200" w:firstLine="420"/>
    </w:pPr>
  </w:style>
  <w:style w:type="paragraph" w:styleId="a4">
    <w:name w:val="Balloon Text"/>
    <w:basedOn w:val="a"/>
    <w:link w:val="a5"/>
    <w:rsid w:val="00B05317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rsid w:val="00B05317"/>
    <w:rPr>
      <w:rFonts w:ascii="Heiti SC Light" w:eastAsia="Heiti SC Light"/>
      <w:kern w:val="2"/>
      <w:sz w:val="18"/>
      <w:szCs w:val="18"/>
    </w:rPr>
  </w:style>
  <w:style w:type="character" w:styleId="a6">
    <w:name w:val="Hyperlink"/>
    <w:basedOn w:val="a0"/>
    <w:rsid w:val="0079447F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unhideWhenUsed/>
    <w:rsid w:val="00C66066"/>
    <w:pPr>
      <w:ind w:firstLineChars="200" w:firstLine="420"/>
    </w:pPr>
  </w:style>
  <w:style w:type="paragraph" w:styleId="a4">
    <w:name w:val="Balloon Text"/>
    <w:basedOn w:val="a"/>
    <w:link w:val="a5"/>
    <w:rsid w:val="00B05317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rsid w:val="00B05317"/>
    <w:rPr>
      <w:rFonts w:ascii="Heiti SC Light" w:eastAsia="Heiti SC Light"/>
      <w:kern w:val="2"/>
      <w:sz w:val="18"/>
      <w:szCs w:val="18"/>
    </w:rPr>
  </w:style>
  <w:style w:type="character" w:styleId="a6">
    <w:name w:val="Hyperlink"/>
    <w:basedOn w:val="a0"/>
    <w:rsid w:val="0079447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hyperlink" Target="https://www.vmware.com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75</Words>
  <Characters>433</Characters>
  <Application>Microsoft Macintosh Word</Application>
  <DocSecurity>0</DocSecurity>
  <Lines>3</Lines>
  <Paragraphs>1</Paragraphs>
  <ScaleCrop>false</ScaleCrop>
  <Company/>
  <LinksUpToDate>false</LinksUpToDate>
  <CharactersWithSpaces>507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slaihiao</dc:creator>
  <cp:lastModifiedBy>金</cp:lastModifiedBy>
  <cp:revision>277</cp:revision>
  <dcterms:created xsi:type="dcterms:W3CDTF">2014-10-29T12:08:00Z</dcterms:created>
  <dcterms:modified xsi:type="dcterms:W3CDTF">2017-11-16T12:46:00Z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