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5A09" w14:textId="77777777" w:rsidR="00895D7B" w:rsidRDefault="00895D7B" w:rsidP="00640A57">
      <w:pPr>
        <w:rPr>
          <w:bCs/>
          <w:lang w:eastAsia="en-NZ"/>
        </w:rPr>
      </w:pPr>
      <w:bookmarkStart w:id="0" w:name="_GoBack"/>
      <w:bookmarkEnd w:id="0"/>
    </w:p>
    <w:p w14:paraId="3F115A0A" w14:textId="77777777" w:rsidR="003E1619" w:rsidRDefault="003E1619" w:rsidP="00640A57">
      <w:pPr>
        <w:rPr>
          <w:bCs/>
          <w:lang w:eastAsia="en-NZ"/>
        </w:rPr>
      </w:pPr>
    </w:p>
    <w:p w14:paraId="3F115A0B" w14:textId="77777777" w:rsidR="003E1619" w:rsidRDefault="003E1619" w:rsidP="00640A57">
      <w:pPr>
        <w:rPr>
          <w:bCs/>
          <w:lang w:eastAsia="en-NZ"/>
        </w:rPr>
      </w:pPr>
    </w:p>
    <w:p w14:paraId="3F115A0C" w14:textId="77777777" w:rsidR="003E1619" w:rsidRDefault="003E1619" w:rsidP="00640A57">
      <w:pPr>
        <w:rPr>
          <w:bCs/>
          <w:lang w:eastAsia="en-NZ"/>
        </w:rPr>
      </w:pPr>
    </w:p>
    <w:p w14:paraId="3F115A0D" w14:textId="77777777" w:rsidR="003E1619" w:rsidRDefault="003E1619" w:rsidP="00640A57">
      <w:pPr>
        <w:rPr>
          <w:bCs/>
          <w:lang w:eastAsia="en-NZ"/>
        </w:rPr>
      </w:pPr>
    </w:p>
    <w:p w14:paraId="3F115A0E" w14:textId="77777777" w:rsidR="003E1619" w:rsidRDefault="003E1619" w:rsidP="00640A57">
      <w:pPr>
        <w:rPr>
          <w:bCs/>
          <w:lang w:eastAsia="en-NZ"/>
        </w:rPr>
      </w:pPr>
    </w:p>
    <w:p w14:paraId="3F115A0F" w14:textId="77777777" w:rsidR="003E1619" w:rsidRDefault="003E1619" w:rsidP="00640A57">
      <w:pPr>
        <w:rPr>
          <w:bCs/>
          <w:lang w:eastAsia="en-NZ"/>
        </w:rPr>
      </w:pPr>
    </w:p>
    <w:p w14:paraId="3F115A10" w14:textId="77777777" w:rsidR="003E1619" w:rsidRDefault="003E1619" w:rsidP="00640A57">
      <w:pPr>
        <w:rPr>
          <w:bCs/>
          <w:lang w:eastAsia="en-NZ"/>
        </w:rPr>
      </w:pPr>
    </w:p>
    <w:p w14:paraId="3F115A11" w14:textId="77777777" w:rsidR="003E1619" w:rsidRDefault="003E1619" w:rsidP="00640A57">
      <w:pPr>
        <w:rPr>
          <w:bCs/>
          <w:lang w:eastAsia="en-NZ"/>
        </w:rPr>
      </w:pPr>
    </w:p>
    <w:p w14:paraId="3F115A12" w14:textId="77777777" w:rsidR="003E1619" w:rsidRDefault="003E1619" w:rsidP="00640A57">
      <w:pPr>
        <w:rPr>
          <w:bCs/>
          <w:lang w:eastAsia="en-NZ"/>
        </w:rPr>
      </w:pPr>
    </w:p>
    <w:p w14:paraId="3F115A13" w14:textId="77777777" w:rsidR="003E1619" w:rsidRDefault="003E1619" w:rsidP="00640A57">
      <w:pPr>
        <w:rPr>
          <w:bCs/>
          <w:lang w:eastAsia="en-NZ"/>
        </w:rPr>
      </w:pPr>
    </w:p>
    <w:p w14:paraId="3F115A14" w14:textId="77777777" w:rsidR="009627E1" w:rsidRDefault="009627E1" w:rsidP="003E1619">
      <w:pPr>
        <w:jc w:val="right"/>
        <w:rPr>
          <w:bCs/>
          <w:sz w:val="90"/>
          <w:szCs w:val="90"/>
          <w:lang w:eastAsia="en-NZ"/>
        </w:rPr>
      </w:pPr>
    </w:p>
    <w:p w14:paraId="3F115A15" w14:textId="419D1381" w:rsidR="00FA38C4" w:rsidRDefault="00797017" w:rsidP="00797017">
      <w:pPr>
        <w:pStyle w:val="EvaluationFrontCoverHeading"/>
      </w:pPr>
      <w:r w:rsidRPr="00797017">
        <w:t xml:space="preserve">Evaluation </w:t>
      </w:r>
      <w:r w:rsidR="000E73E8">
        <w:t>Plan for ????</w:t>
      </w:r>
    </w:p>
    <w:p w14:paraId="3F115A16" w14:textId="77777777" w:rsidR="00797017" w:rsidRPr="00797017" w:rsidRDefault="00797017" w:rsidP="00797017">
      <w:pPr>
        <w:pStyle w:val="EvaluationFrontCoverHeading"/>
        <w:rPr>
          <w:bCs/>
        </w:rPr>
      </w:pPr>
    </w:p>
    <w:p w14:paraId="5631536D" w14:textId="77777777" w:rsidR="00B64696" w:rsidRDefault="00B64696" w:rsidP="008471D9">
      <w:pPr>
        <w:pStyle w:val="EvaluationBodyCopy"/>
        <w:rPr>
          <w:sz w:val="20"/>
          <w:szCs w:val="20"/>
          <w:lang w:eastAsia="en-NZ"/>
        </w:rPr>
      </w:pPr>
    </w:p>
    <w:p w14:paraId="46936A7E" w14:textId="77777777" w:rsidR="00C74BF1" w:rsidRDefault="00C74BF1" w:rsidP="00C74BF1">
      <w:pPr>
        <w:pStyle w:val="Guidance"/>
        <w:tabs>
          <w:tab w:val="clear" w:pos="1440"/>
        </w:tabs>
        <w:ind w:left="1052"/>
      </w:pPr>
      <w:r>
        <w:t xml:space="preserve">The evaluation team uses this template to guide the presentation, headings and information in an evaluation plan. They should consider all sections of the template. However, some sections or headings may not be relevant for the evaluation being planned and others may need to be added. </w:t>
      </w:r>
    </w:p>
    <w:p w14:paraId="3D90D17C" w14:textId="77777777" w:rsidR="00B64696" w:rsidRDefault="00B64696" w:rsidP="008471D9">
      <w:pPr>
        <w:pStyle w:val="EvaluationBodyCopy"/>
        <w:rPr>
          <w:sz w:val="20"/>
          <w:szCs w:val="20"/>
          <w:lang w:eastAsia="en-NZ"/>
        </w:rPr>
      </w:pPr>
    </w:p>
    <w:p w14:paraId="75E08012" w14:textId="77777777" w:rsidR="007B11CE" w:rsidRDefault="007B11CE" w:rsidP="008471D9">
      <w:pPr>
        <w:pStyle w:val="EvaluationBodyCopy"/>
        <w:rPr>
          <w:sz w:val="20"/>
          <w:szCs w:val="20"/>
          <w:lang w:eastAsia="en-NZ"/>
        </w:rPr>
      </w:pPr>
    </w:p>
    <w:p w14:paraId="409E1EF6" w14:textId="77777777" w:rsidR="007B11CE" w:rsidRDefault="007B11CE" w:rsidP="008471D9">
      <w:pPr>
        <w:pStyle w:val="EvaluationBodyCopy"/>
        <w:rPr>
          <w:sz w:val="20"/>
          <w:szCs w:val="20"/>
          <w:lang w:eastAsia="en-NZ"/>
        </w:rPr>
      </w:pPr>
    </w:p>
    <w:p w14:paraId="0D1696EA" w14:textId="77777777" w:rsidR="007B11CE" w:rsidRDefault="007B11CE" w:rsidP="008471D9">
      <w:pPr>
        <w:pStyle w:val="EvaluationBodyCopy"/>
        <w:rPr>
          <w:sz w:val="20"/>
          <w:szCs w:val="20"/>
          <w:lang w:eastAsia="en-NZ"/>
        </w:rPr>
      </w:pPr>
    </w:p>
    <w:p w14:paraId="77C1695F" w14:textId="77777777" w:rsidR="00B64696" w:rsidRDefault="00B64696" w:rsidP="008471D9">
      <w:pPr>
        <w:pStyle w:val="EvaluationBodyCopy"/>
        <w:rPr>
          <w:sz w:val="20"/>
          <w:szCs w:val="20"/>
          <w:lang w:eastAsia="en-NZ"/>
        </w:rPr>
      </w:pPr>
    </w:p>
    <w:p w14:paraId="51F44DDB" w14:textId="77777777" w:rsidR="00B64696" w:rsidRDefault="00B64696" w:rsidP="008471D9">
      <w:pPr>
        <w:pStyle w:val="EvaluationBodyCopy"/>
        <w:rPr>
          <w:sz w:val="20"/>
          <w:szCs w:val="20"/>
          <w:lang w:eastAsia="en-NZ"/>
        </w:rPr>
      </w:pPr>
    </w:p>
    <w:p w14:paraId="25D23E31" w14:textId="4202012C" w:rsidR="00E07182" w:rsidRDefault="00E07182" w:rsidP="008471D9">
      <w:pPr>
        <w:pStyle w:val="EvaluationBodyCopy"/>
        <w:rPr>
          <w:sz w:val="20"/>
          <w:szCs w:val="20"/>
          <w:lang w:eastAsia="en-NZ"/>
        </w:rPr>
      </w:pPr>
      <w:r>
        <w:rPr>
          <w:sz w:val="20"/>
          <w:szCs w:val="20"/>
          <w:lang w:eastAsia="en-NZ"/>
        </w:rPr>
        <w:t xml:space="preserve">Authors </w:t>
      </w:r>
    </w:p>
    <w:p w14:paraId="0DA891CE" w14:textId="77777777" w:rsidR="00E07182" w:rsidRDefault="00E07182" w:rsidP="008471D9">
      <w:pPr>
        <w:pStyle w:val="EvaluationBodyCopy"/>
        <w:rPr>
          <w:sz w:val="20"/>
          <w:szCs w:val="20"/>
          <w:lang w:eastAsia="en-NZ"/>
        </w:rPr>
      </w:pPr>
    </w:p>
    <w:p w14:paraId="3F115A17" w14:textId="0CDA7090" w:rsidR="00FA38C4" w:rsidRPr="00E07182" w:rsidRDefault="000E73E8" w:rsidP="008471D9">
      <w:pPr>
        <w:pStyle w:val="EvaluationBodyCopy"/>
        <w:rPr>
          <w:sz w:val="20"/>
          <w:szCs w:val="20"/>
          <w:lang w:eastAsia="en-NZ"/>
        </w:rPr>
      </w:pPr>
      <w:r>
        <w:rPr>
          <w:sz w:val="20"/>
          <w:szCs w:val="20"/>
          <w:lang w:eastAsia="en-NZ"/>
        </w:rPr>
        <w:t>D</w:t>
      </w:r>
      <w:r w:rsidR="00E07182">
        <w:rPr>
          <w:sz w:val="20"/>
          <w:szCs w:val="20"/>
          <w:lang w:eastAsia="en-NZ"/>
        </w:rPr>
        <w:t>ate</w:t>
      </w:r>
    </w:p>
    <w:p w14:paraId="67B08368" w14:textId="37E3147F" w:rsidR="00E07182" w:rsidRDefault="00E07182">
      <w:pPr>
        <w:tabs>
          <w:tab w:val="clear" w:pos="567"/>
        </w:tabs>
        <w:spacing w:line="240" w:lineRule="auto"/>
      </w:pPr>
      <w:r>
        <w:br w:type="page"/>
      </w:r>
    </w:p>
    <w:sdt>
      <w:sdtPr>
        <w:rPr>
          <w:rFonts w:eastAsiaTheme="minorEastAsia" w:cstheme="minorBidi"/>
          <w:bCs/>
          <w:noProof/>
          <w:color w:val="595959" w:themeColor="text1" w:themeTint="A6"/>
          <w:sz w:val="32"/>
          <w:szCs w:val="22"/>
          <w:lang w:val="en-US" w:eastAsia="ja-JP"/>
        </w:rPr>
        <w:id w:val="-1578056278"/>
        <w:docPartObj>
          <w:docPartGallery w:val="Table of Contents"/>
          <w:docPartUnique/>
        </w:docPartObj>
      </w:sdtPr>
      <w:sdtEndPr>
        <w:rPr>
          <w:rFonts w:eastAsia="Times New Roman" w:cs="Times New Roman"/>
          <w:b/>
          <w:bCs w:val="0"/>
          <w:noProof w:val="0"/>
          <w:sz w:val="18"/>
          <w:szCs w:val="24"/>
          <w:lang w:val="en-NZ" w:eastAsia="en-US"/>
        </w:rPr>
      </w:sdtEndPr>
      <w:sdtContent>
        <w:p w14:paraId="3F115A19" w14:textId="77777777" w:rsidR="00D646B6" w:rsidRDefault="00D646B6" w:rsidP="00D646B6">
          <w:pPr>
            <w:rPr>
              <w:rStyle w:val="Heading1Char"/>
            </w:rPr>
          </w:pPr>
          <w:r w:rsidRPr="00D646B6">
            <w:rPr>
              <w:rStyle w:val="Heading1Char"/>
            </w:rPr>
            <w:t>Contents</w:t>
          </w:r>
        </w:p>
        <w:p w14:paraId="3EA7B400" w14:textId="77777777" w:rsidR="00F81D0D" w:rsidRDefault="00D646B6">
          <w:pPr>
            <w:pStyle w:val="TOC1"/>
            <w:rPr>
              <w:rFonts w:asciiTheme="minorHAnsi" w:eastAsiaTheme="minorEastAsia" w:hAnsiTheme="minorHAnsi" w:cstheme="minorBidi"/>
              <w:noProof/>
              <w:color w:val="auto"/>
              <w:sz w:val="22"/>
              <w:szCs w:val="22"/>
              <w:lang w:eastAsia="en-NZ"/>
            </w:rPr>
          </w:pPr>
          <w:r>
            <w:rPr>
              <w:sz w:val="44"/>
            </w:rPr>
            <w:fldChar w:fldCharType="begin"/>
          </w:r>
          <w:r>
            <w:instrText xml:space="preserve"> TOC \o \h \z \u </w:instrText>
          </w:r>
          <w:r>
            <w:rPr>
              <w:sz w:val="44"/>
            </w:rPr>
            <w:fldChar w:fldCharType="separate"/>
          </w:r>
          <w:hyperlink w:anchor="_Toc399487931" w:history="1">
            <w:r w:rsidR="00F81D0D" w:rsidRPr="00C071BF">
              <w:rPr>
                <w:rStyle w:val="Hyperlink"/>
                <w:noProof/>
              </w:rPr>
              <w:t>Introduction</w:t>
            </w:r>
            <w:r w:rsidR="00F81D0D">
              <w:rPr>
                <w:noProof/>
                <w:webHidden/>
              </w:rPr>
              <w:tab/>
            </w:r>
            <w:r w:rsidR="00F81D0D">
              <w:rPr>
                <w:noProof/>
                <w:webHidden/>
              </w:rPr>
              <w:fldChar w:fldCharType="begin"/>
            </w:r>
            <w:r w:rsidR="00F81D0D">
              <w:rPr>
                <w:noProof/>
                <w:webHidden/>
              </w:rPr>
              <w:instrText xml:space="preserve"> PAGEREF _Toc399487931 \h </w:instrText>
            </w:r>
            <w:r w:rsidR="00F81D0D">
              <w:rPr>
                <w:noProof/>
                <w:webHidden/>
              </w:rPr>
            </w:r>
            <w:r w:rsidR="00F81D0D">
              <w:rPr>
                <w:noProof/>
                <w:webHidden/>
              </w:rPr>
              <w:fldChar w:fldCharType="separate"/>
            </w:r>
            <w:r w:rsidR="00F81D0D">
              <w:rPr>
                <w:noProof/>
                <w:webHidden/>
              </w:rPr>
              <w:t>3</w:t>
            </w:r>
            <w:r w:rsidR="00F81D0D">
              <w:rPr>
                <w:noProof/>
                <w:webHidden/>
              </w:rPr>
              <w:fldChar w:fldCharType="end"/>
            </w:r>
          </w:hyperlink>
        </w:p>
        <w:p w14:paraId="42B12B8F"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32" w:history="1">
            <w:r w:rsidR="00F81D0D" w:rsidRPr="00C071BF">
              <w:rPr>
                <w:rStyle w:val="Hyperlink"/>
                <w:noProof/>
              </w:rPr>
              <w:t>BACKGROUND AND CONTEXT TO THE ACTIVITY</w:t>
            </w:r>
            <w:r w:rsidR="00F81D0D">
              <w:rPr>
                <w:noProof/>
                <w:webHidden/>
              </w:rPr>
              <w:tab/>
            </w:r>
            <w:r w:rsidR="00F81D0D">
              <w:rPr>
                <w:noProof/>
                <w:webHidden/>
              </w:rPr>
              <w:fldChar w:fldCharType="begin"/>
            </w:r>
            <w:r w:rsidR="00F81D0D">
              <w:rPr>
                <w:noProof/>
                <w:webHidden/>
              </w:rPr>
              <w:instrText xml:space="preserve"> PAGEREF _Toc399487932 \h </w:instrText>
            </w:r>
            <w:r w:rsidR="00F81D0D">
              <w:rPr>
                <w:noProof/>
                <w:webHidden/>
              </w:rPr>
            </w:r>
            <w:r w:rsidR="00F81D0D">
              <w:rPr>
                <w:noProof/>
                <w:webHidden/>
              </w:rPr>
              <w:fldChar w:fldCharType="separate"/>
            </w:r>
            <w:r w:rsidR="00F81D0D">
              <w:rPr>
                <w:noProof/>
                <w:webHidden/>
              </w:rPr>
              <w:t>3</w:t>
            </w:r>
            <w:r w:rsidR="00F81D0D">
              <w:rPr>
                <w:noProof/>
                <w:webHidden/>
              </w:rPr>
              <w:fldChar w:fldCharType="end"/>
            </w:r>
          </w:hyperlink>
        </w:p>
        <w:p w14:paraId="21E0D256"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33" w:history="1">
            <w:r w:rsidR="00F81D0D" w:rsidRPr="00C071BF">
              <w:rPr>
                <w:rStyle w:val="Hyperlink"/>
                <w:noProof/>
              </w:rPr>
              <w:t>EVALUATION PURPOSE</w:t>
            </w:r>
            <w:r w:rsidR="00F81D0D">
              <w:rPr>
                <w:noProof/>
                <w:webHidden/>
              </w:rPr>
              <w:tab/>
            </w:r>
            <w:r w:rsidR="00F81D0D">
              <w:rPr>
                <w:noProof/>
                <w:webHidden/>
              </w:rPr>
              <w:fldChar w:fldCharType="begin"/>
            </w:r>
            <w:r w:rsidR="00F81D0D">
              <w:rPr>
                <w:noProof/>
                <w:webHidden/>
              </w:rPr>
              <w:instrText xml:space="preserve"> PAGEREF _Toc399487933 \h </w:instrText>
            </w:r>
            <w:r w:rsidR="00F81D0D">
              <w:rPr>
                <w:noProof/>
                <w:webHidden/>
              </w:rPr>
            </w:r>
            <w:r w:rsidR="00F81D0D">
              <w:rPr>
                <w:noProof/>
                <w:webHidden/>
              </w:rPr>
              <w:fldChar w:fldCharType="separate"/>
            </w:r>
            <w:r w:rsidR="00F81D0D">
              <w:rPr>
                <w:noProof/>
                <w:webHidden/>
              </w:rPr>
              <w:t>3</w:t>
            </w:r>
            <w:r w:rsidR="00F81D0D">
              <w:rPr>
                <w:noProof/>
                <w:webHidden/>
              </w:rPr>
              <w:fldChar w:fldCharType="end"/>
            </w:r>
          </w:hyperlink>
        </w:p>
        <w:p w14:paraId="48F1E85C"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34" w:history="1">
            <w:r w:rsidR="00F81D0D" w:rsidRPr="00C071BF">
              <w:rPr>
                <w:rStyle w:val="Hyperlink"/>
                <w:noProof/>
              </w:rPr>
              <w:t>EVALUATION SCOPE</w:t>
            </w:r>
            <w:r w:rsidR="00F81D0D">
              <w:rPr>
                <w:noProof/>
                <w:webHidden/>
              </w:rPr>
              <w:tab/>
            </w:r>
            <w:r w:rsidR="00F81D0D">
              <w:rPr>
                <w:noProof/>
                <w:webHidden/>
              </w:rPr>
              <w:fldChar w:fldCharType="begin"/>
            </w:r>
            <w:r w:rsidR="00F81D0D">
              <w:rPr>
                <w:noProof/>
                <w:webHidden/>
              </w:rPr>
              <w:instrText xml:space="preserve"> PAGEREF _Toc399487934 \h </w:instrText>
            </w:r>
            <w:r w:rsidR="00F81D0D">
              <w:rPr>
                <w:noProof/>
                <w:webHidden/>
              </w:rPr>
            </w:r>
            <w:r w:rsidR="00F81D0D">
              <w:rPr>
                <w:noProof/>
                <w:webHidden/>
              </w:rPr>
              <w:fldChar w:fldCharType="separate"/>
            </w:r>
            <w:r w:rsidR="00F81D0D">
              <w:rPr>
                <w:noProof/>
                <w:webHidden/>
              </w:rPr>
              <w:t>3</w:t>
            </w:r>
            <w:r w:rsidR="00F81D0D">
              <w:rPr>
                <w:noProof/>
                <w:webHidden/>
              </w:rPr>
              <w:fldChar w:fldCharType="end"/>
            </w:r>
          </w:hyperlink>
        </w:p>
        <w:p w14:paraId="036BF754" w14:textId="77777777" w:rsidR="00F81D0D" w:rsidRDefault="006F66F4">
          <w:pPr>
            <w:pStyle w:val="TOC1"/>
            <w:rPr>
              <w:rFonts w:asciiTheme="minorHAnsi" w:eastAsiaTheme="minorEastAsia" w:hAnsiTheme="minorHAnsi" w:cstheme="minorBidi"/>
              <w:noProof/>
              <w:color w:val="auto"/>
              <w:sz w:val="22"/>
              <w:szCs w:val="22"/>
              <w:lang w:eastAsia="en-NZ"/>
            </w:rPr>
          </w:pPr>
          <w:hyperlink w:anchor="_Toc399487935" w:history="1">
            <w:r w:rsidR="00F81D0D" w:rsidRPr="00C071BF">
              <w:rPr>
                <w:rStyle w:val="Hyperlink"/>
                <w:noProof/>
              </w:rPr>
              <w:t>Evaluation Design</w:t>
            </w:r>
            <w:r w:rsidR="00F81D0D">
              <w:rPr>
                <w:noProof/>
                <w:webHidden/>
              </w:rPr>
              <w:tab/>
            </w:r>
            <w:r w:rsidR="00F81D0D">
              <w:rPr>
                <w:noProof/>
                <w:webHidden/>
              </w:rPr>
              <w:fldChar w:fldCharType="begin"/>
            </w:r>
            <w:r w:rsidR="00F81D0D">
              <w:rPr>
                <w:noProof/>
                <w:webHidden/>
              </w:rPr>
              <w:instrText xml:space="preserve"> PAGEREF _Toc399487935 \h </w:instrText>
            </w:r>
            <w:r w:rsidR="00F81D0D">
              <w:rPr>
                <w:noProof/>
                <w:webHidden/>
              </w:rPr>
            </w:r>
            <w:r w:rsidR="00F81D0D">
              <w:rPr>
                <w:noProof/>
                <w:webHidden/>
              </w:rPr>
              <w:fldChar w:fldCharType="separate"/>
            </w:r>
            <w:r w:rsidR="00F81D0D">
              <w:rPr>
                <w:noProof/>
                <w:webHidden/>
              </w:rPr>
              <w:t>4</w:t>
            </w:r>
            <w:r w:rsidR="00F81D0D">
              <w:rPr>
                <w:noProof/>
                <w:webHidden/>
              </w:rPr>
              <w:fldChar w:fldCharType="end"/>
            </w:r>
          </w:hyperlink>
        </w:p>
        <w:p w14:paraId="5FFC0630"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36" w:history="1">
            <w:r w:rsidR="00F81D0D" w:rsidRPr="00C071BF">
              <w:rPr>
                <w:rStyle w:val="Hyperlink"/>
                <w:noProof/>
              </w:rPr>
              <w:t>EVALUATION PRINCIPLES UNDERPINNING THIS EVALUATION</w:t>
            </w:r>
            <w:r w:rsidR="00F81D0D">
              <w:rPr>
                <w:noProof/>
                <w:webHidden/>
              </w:rPr>
              <w:tab/>
            </w:r>
            <w:r w:rsidR="00F81D0D">
              <w:rPr>
                <w:noProof/>
                <w:webHidden/>
              </w:rPr>
              <w:fldChar w:fldCharType="begin"/>
            </w:r>
            <w:r w:rsidR="00F81D0D">
              <w:rPr>
                <w:noProof/>
                <w:webHidden/>
              </w:rPr>
              <w:instrText xml:space="preserve"> PAGEREF _Toc399487936 \h </w:instrText>
            </w:r>
            <w:r w:rsidR="00F81D0D">
              <w:rPr>
                <w:noProof/>
                <w:webHidden/>
              </w:rPr>
            </w:r>
            <w:r w:rsidR="00F81D0D">
              <w:rPr>
                <w:noProof/>
                <w:webHidden/>
              </w:rPr>
              <w:fldChar w:fldCharType="separate"/>
            </w:r>
            <w:r w:rsidR="00F81D0D">
              <w:rPr>
                <w:noProof/>
                <w:webHidden/>
              </w:rPr>
              <w:t>4</w:t>
            </w:r>
            <w:r w:rsidR="00F81D0D">
              <w:rPr>
                <w:noProof/>
                <w:webHidden/>
              </w:rPr>
              <w:fldChar w:fldCharType="end"/>
            </w:r>
          </w:hyperlink>
        </w:p>
        <w:p w14:paraId="628653E0"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37" w:history="1">
            <w:r w:rsidR="00F81D0D" w:rsidRPr="00C071BF">
              <w:rPr>
                <w:rStyle w:val="Hyperlink"/>
                <w:noProof/>
              </w:rPr>
              <w:t>INFORMATION COLLECTION</w:t>
            </w:r>
            <w:r w:rsidR="00F81D0D">
              <w:rPr>
                <w:noProof/>
                <w:webHidden/>
              </w:rPr>
              <w:tab/>
            </w:r>
            <w:r w:rsidR="00F81D0D">
              <w:rPr>
                <w:noProof/>
                <w:webHidden/>
              </w:rPr>
              <w:fldChar w:fldCharType="begin"/>
            </w:r>
            <w:r w:rsidR="00F81D0D">
              <w:rPr>
                <w:noProof/>
                <w:webHidden/>
              </w:rPr>
              <w:instrText xml:space="preserve"> PAGEREF _Toc399487937 \h </w:instrText>
            </w:r>
            <w:r w:rsidR="00F81D0D">
              <w:rPr>
                <w:noProof/>
                <w:webHidden/>
              </w:rPr>
            </w:r>
            <w:r w:rsidR="00F81D0D">
              <w:rPr>
                <w:noProof/>
                <w:webHidden/>
              </w:rPr>
              <w:fldChar w:fldCharType="separate"/>
            </w:r>
            <w:r w:rsidR="00F81D0D">
              <w:rPr>
                <w:noProof/>
                <w:webHidden/>
              </w:rPr>
              <w:t>4</w:t>
            </w:r>
            <w:r w:rsidR="00F81D0D">
              <w:rPr>
                <w:noProof/>
                <w:webHidden/>
              </w:rPr>
              <w:fldChar w:fldCharType="end"/>
            </w:r>
          </w:hyperlink>
        </w:p>
        <w:p w14:paraId="564C9C8E" w14:textId="77777777" w:rsidR="00F81D0D" w:rsidRDefault="006F66F4">
          <w:pPr>
            <w:pStyle w:val="TOC1"/>
            <w:rPr>
              <w:rFonts w:asciiTheme="minorHAnsi" w:eastAsiaTheme="minorEastAsia" w:hAnsiTheme="minorHAnsi" w:cstheme="minorBidi"/>
              <w:noProof/>
              <w:color w:val="auto"/>
              <w:sz w:val="22"/>
              <w:szCs w:val="22"/>
              <w:lang w:eastAsia="en-NZ"/>
            </w:rPr>
          </w:pPr>
          <w:hyperlink w:anchor="_Toc399487938" w:history="1">
            <w:r w:rsidR="00F81D0D" w:rsidRPr="00C071BF">
              <w:rPr>
                <w:rStyle w:val="Hyperlink"/>
                <w:noProof/>
              </w:rPr>
              <w:t>Evaluation Schedule</w:t>
            </w:r>
            <w:r w:rsidR="00F81D0D">
              <w:rPr>
                <w:noProof/>
                <w:webHidden/>
              </w:rPr>
              <w:tab/>
            </w:r>
            <w:r w:rsidR="00F81D0D">
              <w:rPr>
                <w:noProof/>
                <w:webHidden/>
              </w:rPr>
              <w:fldChar w:fldCharType="begin"/>
            </w:r>
            <w:r w:rsidR="00F81D0D">
              <w:rPr>
                <w:noProof/>
                <w:webHidden/>
              </w:rPr>
              <w:instrText xml:space="preserve"> PAGEREF _Toc399487938 \h </w:instrText>
            </w:r>
            <w:r w:rsidR="00F81D0D">
              <w:rPr>
                <w:noProof/>
                <w:webHidden/>
              </w:rPr>
            </w:r>
            <w:r w:rsidR="00F81D0D">
              <w:rPr>
                <w:noProof/>
                <w:webHidden/>
              </w:rPr>
              <w:fldChar w:fldCharType="separate"/>
            </w:r>
            <w:r w:rsidR="00F81D0D">
              <w:rPr>
                <w:noProof/>
                <w:webHidden/>
              </w:rPr>
              <w:t>6</w:t>
            </w:r>
            <w:r w:rsidR="00F81D0D">
              <w:rPr>
                <w:noProof/>
                <w:webHidden/>
              </w:rPr>
              <w:fldChar w:fldCharType="end"/>
            </w:r>
          </w:hyperlink>
        </w:p>
        <w:p w14:paraId="541EC7CE" w14:textId="77777777" w:rsidR="00F81D0D" w:rsidRDefault="006F66F4">
          <w:pPr>
            <w:pStyle w:val="TOC1"/>
            <w:rPr>
              <w:rFonts w:asciiTheme="minorHAnsi" w:eastAsiaTheme="minorEastAsia" w:hAnsiTheme="minorHAnsi" w:cstheme="minorBidi"/>
              <w:noProof/>
              <w:color w:val="auto"/>
              <w:sz w:val="22"/>
              <w:szCs w:val="22"/>
              <w:lang w:eastAsia="en-NZ"/>
            </w:rPr>
          </w:pPr>
          <w:hyperlink w:anchor="_Toc399487939" w:history="1">
            <w:r w:rsidR="00F81D0D" w:rsidRPr="00C071BF">
              <w:rPr>
                <w:rStyle w:val="Hyperlink"/>
                <w:noProof/>
              </w:rPr>
              <w:t>Evaluation Stakeholders</w:t>
            </w:r>
            <w:r w:rsidR="00F81D0D">
              <w:rPr>
                <w:noProof/>
                <w:webHidden/>
              </w:rPr>
              <w:tab/>
            </w:r>
            <w:r w:rsidR="00F81D0D">
              <w:rPr>
                <w:noProof/>
                <w:webHidden/>
              </w:rPr>
              <w:fldChar w:fldCharType="begin"/>
            </w:r>
            <w:r w:rsidR="00F81D0D">
              <w:rPr>
                <w:noProof/>
                <w:webHidden/>
              </w:rPr>
              <w:instrText xml:space="preserve"> PAGEREF _Toc399487939 \h </w:instrText>
            </w:r>
            <w:r w:rsidR="00F81D0D">
              <w:rPr>
                <w:noProof/>
                <w:webHidden/>
              </w:rPr>
            </w:r>
            <w:r w:rsidR="00F81D0D">
              <w:rPr>
                <w:noProof/>
                <w:webHidden/>
              </w:rPr>
              <w:fldChar w:fldCharType="separate"/>
            </w:r>
            <w:r w:rsidR="00F81D0D">
              <w:rPr>
                <w:noProof/>
                <w:webHidden/>
              </w:rPr>
              <w:t>7</w:t>
            </w:r>
            <w:r w:rsidR="00F81D0D">
              <w:rPr>
                <w:noProof/>
                <w:webHidden/>
              </w:rPr>
              <w:fldChar w:fldCharType="end"/>
            </w:r>
          </w:hyperlink>
        </w:p>
        <w:p w14:paraId="3BE409F8" w14:textId="77777777" w:rsidR="00F81D0D" w:rsidRDefault="006F66F4">
          <w:pPr>
            <w:pStyle w:val="TOC1"/>
            <w:rPr>
              <w:rFonts w:asciiTheme="minorHAnsi" w:eastAsiaTheme="minorEastAsia" w:hAnsiTheme="minorHAnsi" w:cstheme="minorBidi"/>
              <w:noProof/>
              <w:color w:val="auto"/>
              <w:sz w:val="22"/>
              <w:szCs w:val="22"/>
              <w:lang w:eastAsia="en-NZ"/>
            </w:rPr>
          </w:pPr>
          <w:hyperlink w:anchor="_Toc399487940" w:history="1">
            <w:r w:rsidR="00F81D0D" w:rsidRPr="00C071BF">
              <w:rPr>
                <w:rStyle w:val="Hyperlink"/>
                <w:noProof/>
              </w:rPr>
              <w:t>Other Considerations in the Evaluation</w:t>
            </w:r>
            <w:r w:rsidR="00F81D0D">
              <w:rPr>
                <w:noProof/>
                <w:webHidden/>
              </w:rPr>
              <w:tab/>
            </w:r>
            <w:r w:rsidR="00F81D0D">
              <w:rPr>
                <w:noProof/>
                <w:webHidden/>
              </w:rPr>
              <w:fldChar w:fldCharType="begin"/>
            </w:r>
            <w:r w:rsidR="00F81D0D">
              <w:rPr>
                <w:noProof/>
                <w:webHidden/>
              </w:rPr>
              <w:instrText xml:space="preserve"> PAGEREF _Toc399487940 \h </w:instrText>
            </w:r>
            <w:r w:rsidR="00F81D0D">
              <w:rPr>
                <w:noProof/>
                <w:webHidden/>
              </w:rPr>
            </w:r>
            <w:r w:rsidR="00F81D0D">
              <w:rPr>
                <w:noProof/>
                <w:webHidden/>
              </w:rPr>
              <w:fldChar w:fldCharType="separate"/>
            </w:r>
            <w:r w:rsidR="00F81D0D">
              <w:rPr>
                <w:noProof/>
                <w:webHidden/>
              </w:rPr>
              <w:t>8</w:t>
            </w:r>
            <w:r w:rsidR="00F81D0D">
              <w:rPr>
                <w:noProof/>
                <w:webHidden/>
              </w:rPr>
              <w:fldChar w:fldCharType="end"/>
            </w:r>
          </w:hyperlink>
        </w:p>
        <w:p w14:paraId="365F4AA8"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41" w:history="1">
            <w:r w:rsidR="00F81D0D" w:rsidRPr="00C071BF">
              <w:rPr>
                <w:rStyle w:val="Hyperlink"/>
                <w:noProof/>
              </w:rPr>
              <w:t>QUALITY CONSIDERATIONS</w:t>
            </w:r>
            <w:r w:rsidR="00F81D0D">
              <w:rPr>
                <w:noProof/>
                <w:webHidden/>
              </w:rPr>
              <w:tab/>
            </w:r>
            <w:r w:rsidR="00F81D0D">
              <w:rPr>
                <w:noProof/>
                <w:webHidden/>
              </w:rPr>
              <w:fldChar w:fldCharType="begin"/>
            </w:r>
            <w:r w:rsidR="00F81D0D">
              <w:rPr>
                <w:noProof/>
                <w:webHidden/>
              </w:rPr>
              <w:instrText xml:space="preserve"> PAGEREF _Toc399487941 \h </w:instrText>
            </w:r>
            <w:r w:rsidR="00F81D0D">
              <w:rPr>
                <w:noProof/>
                <w:webHidden/>
              </w:rPr>
            </w:r>
            <w:r w:rsidR="00F81D0D">
              <w:rPr>
                <w:noProof/>
                <w:webHidden/>
              </w:rPr>
              <w:fldChar w:fldCharType="separate"/>
            </w:r>
            <w:r w:rsidR="00F81D0D">
              <w:rPr>
                <w:noProof/>
                <w:webHidden/>
              </w:rPr>
              <w:t>8</w:t>
            </w:r>
            <w:r w:rsidR="00F81D0D">
              <w:rPr>
                <w:noProof/>
                <w:webHidden/>
              </w:rPr>
              <w:fldChar w:fldCharType="end"/>
            </w:r>
          </w:hyperlink>
        </w:p>
        <w:p w14:paraId="00BFE787"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42" w:history="1">
            <w:r w:rsidR="00F81D0D" w:rsidRPr="00C071BF">
              <w:rPr>
                <w:rStyle w:val="Hyperlink"/>
                <w:noProof/>
              </w:rPr>
              <w:t>ETHICAL CONSIDERATIONS</w:t>
            </w:r>
            <w:r w:rsidR="00F81D0D">
              <w:rPr>
                <w:noProof/>
                <w:webHidden/>
              </w:rPr>
              <w:tab/>
            </w:r>
            <w:r w:rsidR="00F81D0D">
              <w:rPr>
                <w:noProof/>
                <w:webHidden/>
              </w:rPr>
              <w:fldChar w:fldCharType="begin"/>
            </w:r>
            <w:r w:rsidR="00F81D0D">
              <w:rPr>
                <w:noProof/>
                <w:webHidden/>
              </w:rPr>
              <w:instrText xml:space="preserve"> PAGEREF _Toc399487942 \h </w:instrText>
            </w:r>
            <w:r w:rsidR="00F81D0D">
              <w:rPr>
                <w:noProof/>
                <w:webHidden/>
              </w:rPr>
            </w:r>
            <w:r w:rsidR="00F81D0D">
              <w:rPr>
                <w:noProof/>
                <w:webHidden/>
              </w:rPr>
              <w:fldChar w:fldCharType="separate"/>
            </w:r>
            <w:r w:rsidR="00F81D0D">
              <w:rPr>
                <w:noProof/>
                <w:webHidden/>
              </w:rPr>
              <w:t>8</w:t>
            </w:r>
            <w:r w:rsidR="00F81D0D">
              <w:rPr>
                <w:noProof/>
                <w:webHidden/>
              </w:rPr>
              <w:fldChar w:fldCharType="end"/>
            </w:r>
          </w:hyperlink>
        </w:p>
        <w:p w14:paraId="5D21C703"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43" w:history="1">
            <w:r w:rsidR="00F81D0D" w:rsidRPr="00C071BF">
              <w:rPr>
                <w:rStyle w:val="Hyperlink"/>
                <w:noProof/>
              </w:rPr>
              <w:t>LIMITATIONS, RISKS AND CONSTRAINTS</w:t>
            </w:r>
            <w:r w:rsidR="00F81D0D">
              <w:rPr>
                <w:noProof/>
                <w:webHidden/>
              </w:rPr>
              <w:tab/>
            </w:r>
            <w:r w:rsidR="00F81D0D">
              <w:rPr>
                <w:noProof/>
                <w:webHidden/>
              </w:rPr>
              <w:fldChar w:fldCharType="begin"/>
            </w:r>
            <w:r w:rsidR="00F81D0D">
              <w:rPr>
                <w:noProof/>
                <w:webHidden/>
              </w:rPr>
              <w:instrText xml:space="preserve"> PAGEREF _Toc399487943 \h </w:instrText>
            </w:r>
            <w:r w:rsidR="00F81D0D">
              <w:rPr>
                <w:noProof/>
                <w:webHidden/>
              </w:rPr>
            </w:r>
            <w:r w:rsidR="00F81D0D">
              <w:rPr>
                <w:noProof/>
                <w:webHidden/>
              </w:rPr>
              <w:fldChar w:fldCharType="separate"/>
            </w:r>
            <w:r w:rsidR="00F81D0D">
              <w:rPr>
                <w:noProof/>
                <w:webHidden/>
              </w:rPr>
              <w:t>8</w:t>
            </w:r>
            <w:r w:rsidR="00F81D0D">
              <w:rPr>
                <w:noProof/>
                <w:webHidden/>
              </w:rPr>
              <w:fldChar w:fldCharType="end"/>
            </w:r>
          </w:hyperlink>
        </w:p>
        <w:p w14:paraId="73DC94EE"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44" w:history="1">
            <w:r w:rsidR="00F81D0D" w:rsidRPr="00C071BF">
              <w:rPr>
                <w:rStyle w:val="Hyperlink"/>
                <w:noProof/>
              </w:rPr>
              <w:t>GOVERANCE ARRANGEMENTS</w:t>
            </w:r>
            <w:r w:rsidR="00F81D0D">
              <w:rPr>
                <w:noProof/>
                <w:webHidden/>
              </w:rPr>
              <w:tab/>
            </w:r>
            <w:r w:rsidR="00F81D0D">
              <w:rPr>
                <w:noProof/>
                <w:webHidden/>
              </w:rPr>
              <w:fldChar w:fldCharType="begin"/>
            </w:r>
            <w:r w:rsidR="00F81D0D">
              <w:rPr>
                <w:noProof/>
                <w:webHidden/>
              </w:rPr>
              <w:instrText xml:space="preserve"> PAGEREF _Toc399487944 \h </w:instrText>
            </w:r>
            <w:r w:rsidR="00F81D0D">
              <w:rPr>
                <w:noProof/>
                <w:webHidden/>
              </w:rPr>
            </w:r>
            <w:r w:rsidR="00F81D0D">
              <w:rPr>
                <w:noProof/>
                <w:webHidden/>
              </w:rPr>
              <w:fldChar w:fldCharType="separate"/>
            </w:r>
            <w:r w:rsidR="00F81D0D">
              <w:rPr>
                <w:noProof/>
                <w:webHidden/>
              </w:rPr>
              <w:t>9</w:t>
            </w:r>
            <w:r w:rsidR="00F81D0D">
              <w:rPr>
                <w:noProof/>
                <w:webHidden/>
              </w:rPr>
              <w:fldChar w:fldCharType="end"/>
            </w:r>
          </w:hyperlink>
        </w:p>
        <w:p w14:paraId="704A67C4" w14:textId="77777777" w:rsidR="00F81D0D" w:rsidRDefault="006F66F4">
          <w:pPr>
            <w:pStyle w:val="TOC1"/>
            <w:rPr>
              <w:rFonts w:asciiTheme="minorHAnsi" w:eastAsiaTheme="minorEastAsia" w:hAnsiTheme="minorHAnsi" w:cstheme="minorBidi"/>
              <w:noProof/>
              <w:color w:val="auto"/>
              <w:sz w:val="22"/>
              <w:szCs w:val="22"/>
              <w:lang w:eastAsia="en-NZ"/>
            </w:rPr>
          </w:pPr>
          <w:hyperlink w:anchor="_Toc399487945" w:history="1">
            <w:r w:rsidR="00F81D0D" w:rsidRPr="00C071BF">
              <w:rPr>
                <w:rStyle w:val="Hyperlink"/>
                <w:noProof/>
              </w:rPr>
              <w:t>Communicating Evaluation Findings</w:t>
            </w:r>
            <w:r w:rsidR="00F81D0D">
              <w:rPr>
                <w:noProof/>
                <w:webHidden/>
              </w:rPr>
              <w:tab/>
            </w:r>
            <w:r w:rsidR="00F81D0D">
              <w:rPr>
                <w:noProof/>
                <w:webHidden/>
              </w:rPr>
              <w:fldChar w:fldCharType="begin"/>
            </w:r>
            <w:r w:rsidR="00F81D0D">
              <w:rPr>
                <w:noProof/>
                <w:webHidden/>
              </w:rPr>
              <w:instrText xml:space="preserve"> PAGEREF _Toc399487945 \h </w:instrText>
            </w:r>
            <w:r w:rsidR="00F81D0D">
              <w:rPr>
                <w:noProof/>
                <w:webHidden/>
              </w:rPr>
            </w:r>
            <w:r w:rsidR="00F81D0D">
              <w:rPr>
                <w:noProof/>
                <w:webHidden/>
              </w:rPr>
              <w:fldChar w:fldCharType="separate"/>
            </w:r>
            <w:r w:rsidR="00F81D0D">
              <w:rPr>
                <w:noProof/>
                <w:webHidden/>
              </w:rPr>
              <w:t>10</w:t>
            </w:r>
            <w:r w:rsidR="00F81D0D">
              <w:rPr>
                <w:noProof/>
                <w:webHidden/>
              </w:rPr>
              <w:fldChar w:fldCharType="end"/>
            </w:r>
          </w:hyperlink>
        </w:p>
        <w:p w14:paraId="717BCD66"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46" w:history="1">
            <w:r w:rsidR="00F81D0D" w:rsidRPr="00C071BF">
              <w:rPr>
                <w:rStyle w:val="Hyperlink"/>
                <w:noProof/>
              </w:rPr>
              <w:t>COMMUNICATIONS PLAN</w:t>
            </w:r>
            <w:r w:rsidR="00F81D0D">
              <w:rPr>
                <w:noProof/>
                <w:webHidden/>
              </w:rPr>
              <w:tab/>
            </w:r>
            <w:r w:rsidR="00F81D0D">
              <w:rPr>
                <w:noProof/>
                <w:webHidden/>
              </w:rPr>
              <w:fldChar w:fldCharType="begin"/>
            </w:r>
            <w:r w:rsidR="00F81D0D">
              <w:rPr>
                <w:noProof/>
                <w:webHidden/>
              </w:rPr>
              <w:instrText xml:space="preserve"> PAGEREF _Toc399487946 \h </w:instrText>
            </w:r>
            <w:r w:rsidR="00F81D0D">
              <w:rPr>
                <w:noProof/>
                <w:webHidden/>
              </w:rPr>
            </w:r>
            <w:r w:rsidR="00F81D0D">
              <w:rPr>
                <w:noProof/>
                <w:webHidden/>
              </w:rPr>
              <w:fldChar w:fldCharType="separate"/>
            </w:r>
            <w:r w:rsidR="00F81D0D">
              <w:rPr>
                <w:noProof/>
                <w:webHidden/>
              </w:rPr>
              <w:t>10</w:t>
            </w:r>
            <w:r w:rsidR="00F81D0D">
              <w:rPr>
                <w:noProof/>
                <w:webHidden/>
              </w:rPr>
              <w:fldChar w:fldCharType="end"/>
            </w:r>
          </w:hyperlink>
        </w:p>
        <w:p w14:paraId="3583C45B" w14:textId="77777777" w:rsidR="00F81D0D" w:rsidRDefault="006F66F4">
          <w:pPr>
            <w:pStyle w:val="TOC2"/>
            <w:rPr>
              <w:rFonts w:asciiTheme="minorHAnsi" w:eastAsiaTheme="minorEastAsia" w:hAnsiTheme="minorHAnsi" w:cstheme="minorBidi"/>
              <w:noProof/>
              <w:color w:val="auto"/>
              <w:sz w:val="22"/>
              <w:szCs w:val="22"/>
              <w:lang w:eastAsia="en-NZ"/>
            </w:rPr>
          </w:pPr>
          <w:hyperlink w:anchor="_Toc399487947" w:history="1">
            <w:r w:rsidR="00F81D0D" w:rsidRPr="00C071BF">
              <w:rPr>
                <w:rStyle w:val="Hyperlink"/>
                <w:noProof/>
              </w:rPr>
              <w:t>DISSEMINATION PLAN</w:t>
            </w:r>
            <w:r w:rsidR="00F81D0D">
              <w:rPr>
                <w:noProof/>
                <w:webHidden/>
              </w:rPr>
              <w:tab/>
            </w:r>
            <w:r w:rsidR="00F81D0D">
              <w:rPr>
                <w:noProof/>
                <w:webHidden/>
              </w:rPr>
              <w:fldChar w:fldCharType="begin"/>
            </w:r>
            <w:r w:rsidR="00F81D0D">
              <w:rPr>
                <w:noProof/>
                <w:webHidden/>
              </w:rPr>
              <w:instrText xml:space="preserve"> PAGEREF _Toc399487947 \h </w:instrText>
            </w:r>
            <w:r w:rsidR="00F81D0D">
              <w:rPr>
                <w:noProof/>
                <w:webHidden/>
              </w:rPr>
            </w:r>
            <w:r w:rsidR="00F81D0D">
              <w:rPr>
                <w:noProof/>
                <w:webHidden/>
              </w:rPr>
              <w:fldChar w:fldCharType="separate"/>
            </w:r>
            <w:r w:rsidR="00F81D0D">
              <w:rPr>
                <w:noProof/>
                <w:webHidden/>
              </w:rPr>
              <w:t>10</w:t>
            </w:r>
            <w:r w:rsidR="00F81D0D">
              <w:rPr>
                <w:noProof/>
                <w:webHidden/>
              </w:rPr>
              <w:fldChar w:fldCharType="end"/>
            </w:r>
          </w:hyperlink>
        </w:p>
        <w:p w14:paraId="1B10AC1B" w14:textId="77777777" w:rsidR="00F81D0D" w:rsidRDefault="006F66F4">
          <w:pPr>
            <w:pStyle w:val="TOC1"/>
            <w:rPr>
              <w:rFonts w:asciiTheme="minorHAnsi" w:eastAsiaTheme="minorEastAsia" w:hAnsiTheme="minorHAnsi" w:cstheme="minorBidi"/>
              <w:noProof/>
              <w:color w:val="auto"/>
              <w:sz w:val="22"/>
              <w:szCs w:val="22"/>
              <w:lang w:eastAsia="en-NZ"/>
            </w:rPr>
          </w:pPr>
          <w:hyperlink w:anchor="_Toc399487948" w:history="1">
            <w:r w:rsidR="00F81D0D" w:rsidRPr="00C071BF">
              <w:rPr>
                <w:rStyle w:val="Hyperlink"/>
                <w:noProof/>
              </w:rPr>
              <w:t>Appendices:</w:t>
            </w:r>
            <w:r w:rsidR="00F81D0D">
              <w:rPr>
                <w:noProof/>
                <w:webHidden/>
              </w:rPr>
              <w:tab/>
            </w:r>
            <w:r w:rsidR="00F81D0D">
              <w:rPr>
                <w:noProof/>
                <w:webHidden/>
              </w:rPr>
              <w:fldChar w:fldCharType="begin"/>
            </w:r>
            <w:r w:rsidR="00F81D0D">
              <w:rPr>
                <w:noProof/>
                <w:webHidden/>
              </w:rPr>
              <w:instrText xml:space="preserve"> PAGEREF _Toc399487948 \h </w:instrText>
            </w:r>
            <w:r w:rsidR="00F81D0D">
              <w:rPr>
                <w:noProof/>
                <w:webHidden/>
              </w:rPr>
            </w:r>
            <w:r w:rsidR="00F81D0D">
              <w:rPr>
                <w:noProof/>
                <w:webHidden/>
              </w:rPr>
              <w:fldChar w:fldCharType="separate"/>
            </w:r>
            <w:r w:rsidR="00F81D0D">
              <w:rPr>
                <w:noProof/>
                <w:webHidden/>
              </w:rPr>
              <w:t>11</w:t>
            </w:r>
            <w:r w:rsidR="00F81D0D">
              <w:rPr>
                <w:noProof/>
                <w:webHidden/>
              </w:rPr>
              <w:fldChar w:fldCharType="end"/>
            </w:r>
          </w:hyperlink>
        </w:p>
        <w:p w14:paraId="3F115A20" w14:textId="77777777" w:rsidR="001C2064" w:rsidRPr="00AA20AB" w:rsidRDefault="00D646B6" w:rsidP="00B847D7">
          <w:pPr>
            <w:pStyle w:val="TOC3"/>
          </w:pPr>
          <w:r>
            <w:fldChar w:fldCharType="end"/>
          </w:r>
        </w:p>
      </w:sdtContent>
    </w:sdt>
    <w:p w14:paraId="3F115A21" w14:textId="77777777" w:rsidR="00F37371" w:rsidRDefault="00F37371">
      <w:pPr>
        <w:tabs>
          <w:tab w:val="clear" w:pos="567"/>
        </w:tabs>
        <w:spacing w:line="240" w:lineRule="auto"/>
      </w:pPr>
      <w:bookmarkStart w:id="1" w:name="_Toc390865000"/>
      <w:bookmarkStart w:id="2" w:name="_Toc390867858"/>
      <w:bookmarkStart w:id="3" w:name="_Toc390868196"/>
      <w:r>
        <w:br w:type="page"/>
      </w:r>
    </w:p>
    <w:p w14:paraId="3F115A22" w14:textId="77777777" w:rsidR="00377F73" w:rsidRPr="00377F73" w:rsidRDefault="00377F73" w:rsidP="00AA20AB">
      <w:pPr>
        <w:pStyle w:val="EvaluationChapternumber"/>
      </w:pPr>
      <w:bookmarkStart w:id="4" w:name="_Toc390868337"/>
      <w:r w:rsidRPr="00377F73">
        <w:lastRenderedPageBreak/>
        <w:t>1</w:t>
      </w:r>
      <w:bookmarkEnd w:id="1"/>
      <w:bookmarkEnd w:id="2"/>
      <w:bookmarkEnd w:id="3"/>
      <w:bookmarkEnd w:id="4"/>
    </w:p>
    <w:p w14:paraId="3F115A23" w14:textId="40076C51" w:rsidR="003B7260" w:rsidRPr="00A36CA7" w:rsidRDefault="000E73E8" w:rsidP="00A36CA7">
      <w:pPr>
        <w:pStyle w:val="Evaluationheading1"/>
      </w:pPr>
      <w:bookmarkStart w:id="5" w:name="_Toc399487931"/>
      <w:r>
        <w:t>Introduction</w:t>
      </w:r>
      <w:bookmarkEnd w:id="5"/>
    </w:p>
    <w:p w14:paraId="3F115A28" w14:textId="5E53D95E" w:rsidR="00651B8B" w:rsidRPr="00F81D0D" w:rsidRDefault="000E73E8" w:rsidP="00F81D0D">
      <w:pPr>
        <w:pStyle w:val="Heading2"/>
      </w:pPr>
      <w:bookmarkStart w:id="6" w:name="_Toc398824075"/>
      <w:bookmarkStart w:id="7" w:name="_Toc399487932"/>
      <w:r w:rsidRPr="00F81D0D">
        <w:t>BACKGROUND AND CONTEXT TO THE ACTIVITY</w:t>
      </w:r>
      <w:bookmarkEnd w:id="6"/>
      <w:bookmarkEnd w:id="7"/>
    </w:p>
    <w:p w14:paraId="4EFEFE20" w14:textId="08FC7E30" w:rsidR="00841B82" w:rsidRDefault="00C74BF1" w:rsidP="00707C5C">
      <w:pPr>
        <w:pStyle w:val="EvaluationBodyCopy"/>
      </w:pPr>
      <w:r>
        <w:t>Briefly s</w:t>
      </w:r>
      <w:r w:rsidR="00841B82" w:rsidRPr="00707C5C">
        <w:t xml:space="preserve">ummarise the background </w:t>
      </w:r>
      <w:r w:rsidRPr="00707C5C">
        <w:t>to</w:t>
      </w:r>
      <w:r w:rsidR="00841B82" w:rsidRPr="00707C5C">
        <w:t xml:space="preserve"> and the context for the Activity.</w:t>
      </w:r>
      <w:r>
        <w:t xml:space="preserve">  Detailed information can be placed in an Appendix.</w:t>
      </w:r>
    </w:p>
    <w:p w14:paraId="0B0CE6BC" w14:textId="77777777" w:rsidR="00C74BF1" w:rsidRPr="00707C5C" w:rsidRDefault="00C74BF1" w:rsidP="00707C5C">
      <w:pPr>
        <w:pStyle w:val="EvaluationBodyCopy"/>
      </w:pPr>
    </w:p>
    <w:p w14:paraId="2767F129" w14:textId="77777777" w:rsidR="00841B82" w:rsidRDefault="00841B82" w:rsidP="00841B82">
      <w:pPr>
        <w:pStyle w:val="EvaluationBodyCopy"/>
      </w:pPr>
      <w:r>
        <w:fldChar w:fldCharType="begin">
          <w:ffData>
            <w:name w:val="Text32"/>
            <w:enabled/>
            <w:calcOnExit w:val="0"/>
            <w:textInput>
              <w:default w:val="[???]"/>
            </w:textInput>
          </w:ffData>
        </w:fldChar>
      </w:r>
      <w:r>
        <w:instrText xml:space="preserve"> FORMTEXT </w:instrText>
      </w:r>
      <w:r>
        <w:fldChar w:fldCharType="separate"/>
      </w:r>
      <w:r>
        <w:rPr>
          <w:noProof/>
        </w:rPr>
        <w:t>[???]</w:t>
      </w:r>
      <w:r>
        <w:fldChar w:fldCharType="end"/>
      </w:r>
    </w:p>
    <w:p w14:paraId="3F115A2A" w14:textId="77777777" w:rsidR="008179A2" w:rsidRPr="00651B8B" w:rsidRDefault="008179A2" w:rsidP="00651B8B">
      <w:pPr>
        <w:pStyle w:val="EvaluationBodyCopy"/>
      </w:pPr>
    </w:p>
    <w:p w14:paraId="0A951186" w14:textId="77777777" w:rsidR="00982C3A" w:rsidRPr="00F83571" w:rsidRDefault="00982C3A" w:rsidP="00982C3A">
      <w:pPr>
        <w:pStyle w:val="Heading2"/>
      </w:pPr>
      <w:bookmarkStart w:id="8" w:name="_Toc398824076"/>
      <w:bookmarkStart w:id="9" w:name="_Toc399487933"/>
      <w:r>
        <w:t>EVALUATION PURPOSE</w:t>
      </w:r>
      <w:bookmarkEnd w:id="8"/>
      <w:bookmarkEnd w:id="9"/>
    </w:p>
    <w:p w14:paraId="13CDE892" w14:textId="5C088163" w:rsidR="00982C3A" w:rsidRDefault="00982C3A" w:rsidP="00982C3A">
      <w:pPr>
        <w:pStyle w:val="EvaluationBodyCopy"/>
      </w:pPr>
      <w:r>
        <w:t>State the purpose of the evaluation.</w:t>
      </w:r>
    </w:p>
    <w:p w14:paraId="59819A47" w14:textId="77777777" w:rsidR="00C74BF1" w:rsidRDefault="00C74BF1" w:rsidP="00982C3A">
      <w:pPr>
        <w:pStyle w:val="EvaluationBodyCopy"/>
      </w:pPr>
    </w:p>
    <w:p w14:paraId="3A875CD5" w14:textId="77777777" w:rsidR="00982C3A" w:rsidRDefault="00982C3A" w:rsidP="00982C3A">
      <w:pPr>
        <w:pStyle w:val="EvaluationBodyCopy"/>
      </w:pPr>
      <w:r>
        <w:fldChar w:fldCharType="begin">
          <w:ffData>
            <w:name w:val="Text32"/>
            <w:enabled/>
            <w:calcOnExit w:val="0"/>
            <w:textInput>
              <w:default w:val="[???]"/>
            </w:textInput>
          </w:ffData>
        </w:fldChar>
      </w:r>
      <w:r>
        <w:instrText xml:space="preserve"> FORMTEXT </w:instrText>
      </w:r>
      <w:r>
        <w:fldChar w:fldCharType="separate"/>
      </w:r>
      <w:r>
        <w:rPr>
          <w:noProof/>
        </w:rPr>
        <w:t>[???]</w:t>
      </w:r>
      <w:r>
        <w:fldChar w:fldCharType="end"/>
      </w:r>
    </w:p>
    <w:p w14:paraId="76012587" w14:textId="77777777" w:rsidR="00982C3A" w:rsidRDefault="00982C3A" w:rsidP="00E13EA0">
      <w:pPr>
        <w:pStyle w:val="Heading2"/>
      </w:pPr>
    </w:p>
    <w:p w14:paraId="3F115A31" w14:textId="5E28AEF1" w:rsidR="00E13EA0" w:rsidRDefault="00841B82" w:rsidP="00E13EA0">
      <w:pPr>
        <w:pStyle w:val="Heading2"/>
      </w:pPr>
      <w:bookmarkStart w:id="10" w:name="_Toc398824077"/>
      <w:bookmarkStart w:id="11" w:name="_Toc399487934"/>
      <w:r>
        <w:t>EV</w:t>
      </w:r>
      <w:r w:rsidR="00E13EA0" w:rsidRPr="00F83571">
        <w:t>A</w:t>
      </w:r>
      <w:r>
        <w:t>LUATION</w:t>
      </w:r>
      <w:r w:rsidR="00E13EA0" w:rsidRPr="00F83571">
        <w:t xml:space="preserve"> </w:t>
      </w:r>
      <w:r>
        <w:t>SCOPE</w:t>
      </w:r>
      <w:bookmarkEnd w:id="10"/>
      <w:bookmarkEnd w:id="11"/>
    </w:p>
    <w:p w14:paraId="09EAE1E1" w14:textId="47A49BC9" w:rsidR="00841B82" w:rsidRDefault="00841B82" w:rsidP="00841B82">
      <w:pPr>
        <w:pStyle w:val="EvaluationBodyCopy"/>
      </w:pPr>
      <w:r>
        <w:t xml:space="preserve">State the scope </w:t>
      </w:r>
      <w:r w:rsidR="00974460">
        <w:t>of the evaluation</w:t>
      </w:r>
      <w:r>
        <w:t>.</w:t>
      </w:r>
      <w:r w:rsidR="00982C3A">
        <w:t xml:space="preserve">  Also include what is not in scope.</w:t>
      </w:r>
    </w:p>
    <w:p w14:paraId="4D58ACDF" w14:textId="77777777" w:rsidR="00C74BF1" w:rsidRDefault="00C74BF1" w:rsidP="00841B82">
      <w:pPr>
        <w:pStyle w:val="EvaluationBodyCopy"/>
      </w:pPr>
    </w:p>
    <w:p w14:paraId="12E83B79" w14:textId="77777777" w:rsidR="00841B82" w:rsidRDefault="00841B82" w:rsidP="00841B82">
      <w:pPr>
        <w:pStyle w:val="EvaluationBodyCopy"/>
      </w:pPr>
      <w:r>
        <w:fldChar w:fldCharType="begin">
          <w:ffData>
            <w:name w:val="Text32"/>
            <w:enabled/>
            <w:calcOnExit w:val="0"/>
            <w:textInput>
              <w:default w:val="[???]"/>
            </w:textInput>
          </w:ffData>
        </w:fldChar>
      </w:r>
      <w:r>
        <w:instrText xml:space="preserve"> FORMTEXT </w:instrText>
      </w:r>
      <w:r>
        <w:fldChar w:fldCharType="separate"/>
      </w:r>
      <w:r>
        <w:rPr>
          <w:noProof/>
        </w:rPr>
        <w:t>[???]</w:t>
      </w:r>
      <w:r>
        <w:fldChar w:fldCharType="end"/>
      </w:r>
    </w:p>
    <w:p w14:paraId="0EE67F6B" w14:textId="77777777" w:rsidR="008437B8" w:rsidRDefault="008437B8" w:rsidP="008437B8">
      <w:pPr>
        <w:pStyle w:val="EvaluationBodyCopy"/>
      </w:pPr>
    </w:p>
    <w:p w14:paraId="68653D1D" w14:textId="77777777" w:rsidR="008437B8" w:rsidRDefault="008437B8" w:rsidP="00841B82">
      <w:pPr>
        <w:pStyle w:val="EvaluationBodyCopy"/>
      </w:pPr>
    </w:p>
    <w:p w14:paraId="50B7A477" w14:textId="77777777" w:rsidR="00841B82" w:rsidRDefault="00841B82" w:rsidP="00841B82">
      <w:pPr>
        <w:pStyle w:val="EvaluationBodyCopy"/>
      </w:pPr>
    </w:p>
    <w:p w14:paraId="3F115A50" w14:textId="77777777" w:rsidR="00C32300" w:rsidRPr="00651B8B" w:rsidRDefault="00C32300" w:rsidP="00C32300">
      <w:pPr>
        <w:pStyle w:val="EvaluationFootnote"/>
      </w:pPr>
      <w:r w:rsidRPr="00C32300">
        <w:rPr>
          <w:vertAlign w:val="superscript"/>
        </w:rPr>
        <w:t>1</w:t>
      </w:r>
      <w:r>
        <w:t xml:space="preserve"> </w:t>
      </w:r>
      <w:r w:rsidR="009569E4" w:rsidRPr="009569E4">
        <w:rPr>
          <w:color w:val="C00000"/>
        </w:rPr>
        <w:t>FOOTNOTE</w:t>
      </w:r>
      <w:r w:rsidRPr="009569E4">
        <w:rPr>
          <w:color w:val="C00000"/>
        </w:rPr>
        <w:t xml:space="preserve"> </w:t>
      </w:r>
      <w:r w:rsidRPr="00651B8B">
        <w:t xml:space="preserve">et orci. Aenean nec lorem. In porttitor. Donec laoreet </w:t>
      </w:r>
      <w:r w:rsidRPr="00C32300">
        <w:t>nonummy</w:t>
      </w:r>
      <w:r w:rsidRPr="00651B8B">
        <w:t xml:space="preserve"> augue.</w:t>
      </w:r>
    </w:p>
    <w:p w14:paraId="3F115A51" w14:textId="77777777" w:rsidR="00C32300" w:rsidRPr="00651B8B" w:rsidRDefault="00C32300" w:rsidP="00C32300">
      <w:pPr>
        <w:pStyle w:val="EvaluationFootnote"/>
      </w:pPr>
      <w:r w:rsidRPr="00C32300">
        <w:rPr>
          <w:vertAlign w:val="superscript"/>
        </w:rPr>
        <w:t>2</w:t>
      </w:r>
      <w:r>
        <w:t xml:space="preserve"> </w:t>
      </w:r>
      <w:r w:rsidRPr="00651B8B">
        <w:t>Suspendisse dui purus, scelerisque at, vulputate vitae, pretium mattis, nunc. Mauris eget neque at sem venenatis eleifend. Ut nonummy. Fusce aliquet pede non pede.</w:t>
      </w:r>
    </w:p>
    <w:p w14:paraId="49CCCB7D" w14:textId="77777777" w:rsidR="00841B82" w:rsidRDefault="00841B82" w:rsidP="0021582D">
      <w:pPr>
        <w:pStyle w:val="EvaluationChapternumber"/>
      </w:pPr>
      <w:bookmarkStart w:id="12" w:name="_Toc390867864"/>
      <w:r>
        <w:br w:type="page"/>
      </w:r>
    </w:p>
    <w:p w14:paraId="198993B8" w14:textId="4B34F2D1" w:rsidR="00982C3A" w:rsidRPr="00707C5C" w:rsidRDefault="00982C3A" w:rsidP="00982C3A">
      <w:pPr>
        <w:pStyle w:val="EvaluationChapternumber"/>
      </w:pPr>
      <w:r>
        <w:t>2</w:t>
      </w:r>
    </w:p>
    <w:p w14:paraId="4DF4ABE5" w14:textId="77777777" w:rsidR="00982C3A" w:rsidRDefault="00982C3A" w:rsidP="00982C3A">
      <w:pPr>
        <w:pStyle w:val="Evaluationheading1"/>
      </w:pPr>
      <w:bookmarkStart w:id="13" w:name="_Toc399487935"/>
      <w:r>
        <w:t>Evaluation Design</w:t>
      </w:r>
      <w:bookmarkEnd w:id="13"/>
    </w:p>
    <w:p w14:paraId="3F516BAD" w14:textId="50F158E5" w:rsidR="007E07DB" w:rsidRDefault="007E07DB" w:rsidP="007E07DB">
      <w:pPr>
        <w:pStyle w:val="EvaluationBodyCopy"/>
      </w:pPr>
      <w:r>
        <w:t xml:space="preserve">The evaluation design </w:t>
      </w:r>
      <w:r w:rsidR="00C74BF1">
        <w:t>describes</w:t>
      </w:r>
      <w:r>
        <w:t xml:space="preserve"> the evaluation’s approach, method and tools</w:t>
      </w:r>
      <w:r w:rsidR="00C74BF1">
        <w:t xml:space="preserve"> that will be used</w:t>
      </w:r>
      <w:r>
        <w:t xml:space="preserve"> to meet the evaluation’s purpose, objectives and key questions.  It includes </w:t>
      </w:r>
      <w:r w:rsidR="00C74BF1">
        <w:t xml:space="preserve">how </w:t>
      </w:r>
      <w:r>
        <w:t xml:space="preserve">cross-cutting issues and environmental and social impacts </w:t>
      </w:r>
      <w:r w:rsidR="00C74BF1">
        <w:t xml:space="preserve">are addressed </w:t>
      </w:r>
      <w:r>
        <w:t>under the relevant criteria (relevance, effectiveness, impact and sustainability).</w:t>
      </w:r>
    </w:p>
    <w:p w14:paraId="30F56950" w14:textId="77777777" w:rsidR="007E07DB" w:rsidRDefault="007E07DB" w:rsidP="007E07DB">
      <w:pPr>
        <w:pStyle w:val="EvaluationBodyCopy"/>
      </w:pPr>
    </w:p>
    <w:p w14:paraId="4FBD9FDF" w14:textId="77777777" w:rsidR="00802C4A" w:rsidRDefault="007E07DB" w:rsidP="007E07DB">
      <w:pPr>
        <w:pStyle w:val="EvaluationBodyCopy"/>
      </w:pPr>
      <w:r>
        <w:t>This section will also briefly</w:t>
      </w:r>
      <w:r w:rsidR="00802C4A">
        <w:t>:</w:t>
      </w:r>
      <w:r>
        <w:t xml:space="preserve"> </w:t>
      </w:r>
    </w:p>
    <w:p w14:paraId="1652F11C" w14:textId="77777777" w:rsidR="00802C4A" w:rsidRDefault="00802C4A" w:rsidP="007E07DB">
      <w:pPr>
        <w:pStyle w:val="EvaluationBodyCopy"/>
      </w:pPr>
    </w:p>
    <w:p w14:paraId="40E2A0F2" w14:textId="40ECAD1B" w:rsidR="00802C4A" w:rsidRDefault="007E07DB" w:rsidP="00802C4A">
      <w:pPr>
        <w:pStyle w:val="EvaluationBullet"/>
      </w:pPr>
      <w:r>
        <w:t xml:space="preserve">explain the rationale why the overall design is appropriate along with identifying any limitations </w:t>
      </w:r>
    </w:p>
    <w:p w14:paraId="7F7E2CF3" w14:textId="73B633B5" w:rsidR="00802C4A" w:rsidRDefault="00802C4A" w:rsidP="007E07DB">
      <w:pPr>
        <w:pStyle w:val="EvaluationBullet"/>
      </w:pPr>
      <w:r>
        <w:t>note</w:t>
      </w:r>
      <w:r w:rsidR="007E07DB">
        <w:t xml:space="preserve"> any analytical considerations (for example, the issue o</w:t>
      </w:r>
      <w:r>
        <w:t xml:space="preserve">f attribution and contribution) </w:t>
      </w:r>
    </w:p>
    <w:p w14:paraId="640AF1F0" w14:textId="2FEA9DE4" w:rsidR="00802C4A" w:rsidRDefault="00802C4A" w:rsidP="007E07DB">
      <w:pPr>
        <w:pStyle w:val="EvaluationBullet"/>
      </w:pPr>
      <w:r>
        <w:t xml:space="preserve">include </w:t>
      </w:r>
      <w:r w:rsidR="007E07DB">
        <w:t>the result framework and any other analytical frameworks to be used (for example, what framework will be used to analyse cross-cutting issues</w:t>
      </w:r>
      <w:r>
        <w:t>)</w:t>
      </w:r>
      <w:r w:rsidR="0031228B">
        <w:t xml:space="preserve"> and</w:t>
      </w:r>
    </w:p>
    <w:p w14:paraId="000FC1B5" w14:textId="5FC63A13" w:rsidR="007E07DB" w:rsidRDefault="007E07DB" w:rsidP="007E07DB">
      <w:pPr>
        <w:pStyle w:val="EvaluationBullet"/>
      </w:pPr>
      <w:r>
        <w:t>inform how participants will be selected and how many (for example, the sample design for quantitative methods</w:t>
      </w:r>
      <w:r w:rsidR="00802C4A">
        <w:t>)</w:t>
      </w:r>
      <w:r>
        <w:t>.</w:t>
      </w:r>
    </w:p>
    <w:p w14:paraId="3C21D0A2" w14:textId="77777777" w:rsidR="00982C3A" w:rsidRDefault="00982C3A" w:rsidP="00982C3A">
      <w:pPr>
        <w:pStyle w:val="EvaluationBodyCopy"/>
      </w:pPr>
    </w:p>
    <w:p w14:paraId="784DAAB1" w14:textId="77777777" w:rsidR="00982C3A" w:rsidRDefault="00982C3A" w:rsidP="00982C3A">
      <w:pPr>
        <w:pStyle w:val="EvaluationBodyCopy"/>
      </w:pPr>
      <w:r>
        <w:t xml:space="preserve">Add appendices to this evaluation plan for more detailed information. </w:t>
      </w:r>
    </w:p>
    <w:p w14:paraId="569A5251" w14:textId="77777777" w:rsidR="00982C3A" w:rsidRPr="00B97542" w:rsidRDefault="00982C3A" w:rsidP="00982C3A">
      <w:pPr>
        <w:pStyle w:val="EvaluationBodyCopy"/>
        <w:rPr>
          <w:rStyle w:val="GuidanceChar"/>
          <w:i w:val="0"/>
          <w:color w:val="404040" w:themeColor="text1" w:themeTint="BF"/>
          <w:lang w:bidi="ar-SA"/>
        </w:rPr>
      </w:pPr>
      <w:r>
        <w:t xml:space="preserve"> </w:t>
      </w:r>
    </w:p>
    <w:p w14:paraId="09BEDB35" w14:textId="0266F4C3" w:rsidR="00C74BF1" w:rsidRDefault="00C74BF1" w:rsidP="00F81D0D">
      <w:pPr>
        <w:pStyle w:val="Heading2"/>
      </w:pPr>
      <w:bookmarkStart w:id="14" w:name="_Toc399487936"/>
      <w:r>
        <w:t>EVALUAT</w:t>
      </w:r>
      <w:r w:rsidR="00F81D0D">
        <w:t>ION PRINCIPLES UNDERPINNING THIS</w:t>
      </w:r>
      <w:r>
        <w:t xml:space="preserve"> EVALUATION</w:t>
      </w:r>
      <w:bookmarkEnd w:id="14"/>
      <w:r>
        <w:t xml:space="preserve"> </w:t>
      </w:r>
    </w:p>
    <w:p w14:paraId="79EC4449" w14:textId="77777777" w:rsidR="00C74BF1" w:rsidRDefault="00C74BF1" w:rsidP="00C74BF1">
      <w:pPr>
        <w:pStyle w:val="EvaluationBodyCopy"/>
      </w:pPr>
      <w:r>
        <w:t>Describe briefly in one or two paragraph(s) how the New Zealand Aid Programme’s evaluation principles will be addressed.</w:t>
      </w:r>
    </w:p>
    <w:p w14:paraId="49562B10" w14:textId="77777777" w:rsidR="00C74BF1" w:rsidRDefault="00C74BF1" w:rsidP="00982C3A">
      <w:pPr>
        <w:pStyle w:val="Evaluatingheading2"/>
      </w:pPr>
    </w:p>
    <w:p w14:paraId="7954DDBD" w14:textId="77777777" w:rsidR="00982C3A" w:rsidRDefault="00982C3A" w:rsidP="00F81D0D">
      <w:pPr>
        <w:pStyle w:val="Heading2"/>
      </w:pPr>
      <w:bookmarkStart w:id="15" w:name="_Toc399487937"/>
      <w:r>
        <w:t>INFORMATION COLLECTION</w:t>
      </w:r>
      <w:bookmarkEnd w:id="15"/>
    </w:p>
    <w:p w14:paraId="47CBA694" w14:textId="063C3D59" w:rsidR="00982C3A" w:rsidRDefault="00982C3A" w:rsidP="00982C3A">
      <w:pPr>
        <w:pStyle w:val="EvaluationBodyCopy"/>
      </w:pPr>
      <w:r>
        <w:t>For each evaluation question summarise the:</w:t>
      </w:r>
    </w:p>
    <w:p w14:paraId="6AC24C9C" w14:textId="77777777" w:rsidR="00982C3A" w:rsidRDefault="00982C3A" w:rsidP="00982C3A">
      <w:pPr>
        <w:pStyle w:val="EvaluationBodyCopy"/>
      </w:pPr>
    </w:p>
    <w:p w14:paraId="3B01FC80" w14:textId="32128375" w:rsidR="00982C3A" w:rsidRPr="00F02778" w:rsidRDefault="00A14AD1" w:rsidP="00982C3A">
      <w:pPr>
        <w:pStyle w:val="EvaluationBullet"/>
      </w:pPr>
      <w:r>
        <w:t>t</w:t>
      </w:r>
      <w:r w:rsidR="00982C3A">
        <w:t>ype of i</w:t>
      </w:r>
      <w:r w:rsidR="00982C3A" w:rsidRPr="00F02778">
        <w:t>nformation required to answer the question</w:t>
      </w:r>
      <w:r w:rsidR="00982C3A">
        <w:t xml:space="preserve"> (e.g. perceptions of …; detailed monitoring data on …; survey data on …)</w:t>
      </w:r>
    </w:p>
    <w:p w14:paraId="56408FB1" w14:textId="30B8AD97" w:rsidR="00982C3A" w:rsidRPr="00F02778" w:rsidRDefault="00A14AD1" w:rsidP="00982C3A">
      <w:pPr>
        <w:pStyle w:val="EvaluationBullet"/>
        <w:rPr>
          <w:bCs/>
        </w:rPr>
      </w:pPr>
      <w:r>
        <w:t>s</w:t>
      </w:r>
      <w:r w:rsidR="00982C3A" w:rsidRPr="00F02778">
        <w:t>ource(s) of that information</w:t>
      </w:r>
      <w:r w:rsidR="00982C3A">
        <w:t xml:space="preserve"> (e.g. documents or specific stakeholder(s); monitoring reports)</w:t>
      </w:r>
    </w:p>
    <w:p w14:paraId="56779CAF" w14:textId="77777777" w:rsidR="00A14AD1" w:rsidRDefault="00A14AD1" w:rsidP="00A14AD1">
      <w:pPr>
        <w:pStyle w:val="EvaluationBullet"/>
      </w:pPr>
      <w:r>
        <w:t>m</w:t>
      </w:r>
      <w:r w:rsidR="00982C3A" w:rsidRPr="00F02778">
        <w:t>ethod that will be used to gather the information (e</w:t>
      </w:r>
      <w:r w:rsidR="00982C3A">
        <w:t>.</w:t>
      </w:r>
      <w:r w:rsidR="00982C3A" w:rsidRPr="00F02778">
        <w:t>g</w:t>
      </w:r>
      <w:r w:rsidR="00982C3A">
        <w:t>.</w:t>
      </w:r>
      <w:r w:rsidR="00982C3A" w:rsidRPr="00F02778">
        <w:t xml:space="preserve"> qualitative such as interviews, </w:t>
      </w:r>
      <w:r w:rsidR="00982C3A">
        <w:t xml:space="preserve">and/or </w:t>
      </w:r>
      <w:r w:rsidR="00982C3A" w:rsidRPr="00F02778">
        <w:t>focus group</w:t>
      </w:r>
      <w:r w:rsidR="00982C3A">
        <w:t>, or participant observation</w:t>
      </w:r>
      <w:r w:rsidR="00982C3A" w:rsidRPr="00F02778">
        <w:t>; quanti</w:t>
      </w:r>
      <w:r w:rsidR="00982C3A">
        <w:t>tative such as survey; document review; review of monitoring information</w:t>
      </w:r>
      <w:r w:rsidR="00982C3A" w:rsidRPr="00F02778">
        <w:t>)</w:t>
      </w:r>
      <w:r w:rsidR="00982C3A">
        <w:t xml:space="preserve">. </w:t>
      </w:r>
    </w:p>
    <w:p w14:paraId="5C6C8936" w14:textId="77777777" w:rsidR="00A14AD1" w:rsidRDefault="00A14AD1" w:rsidP="00A14AD1">
      <w:pPr>
        <w:pStyle w:val="EvaluationBodyCopy"/>
      </w:pPr>
    </w:p>
    <w:p w14:paraId="4D711617" w14:textId="77777777" w:rsidR="00A14AD1" w:rsidRDefault="00A14AD1" w:rsidP="00A14AD1">
      <w:pPr>
        <w:pStyle w:val="EvaluationBodyCopy"/>
      </w:pPr>
    </w:p>
    <w:p w14:paraId="06693C1D" w14:textId="77777777" w:rsidR="00A14AD1" w:rsidRDefault="00A14AD1" w:rsidP="00A14AD1">
      <w:pPr>
        <w:pStyle w:val="EvaluationBodyCopy"/>
      </w:pPr>
    </w:p>
    <w:p w14:paraId="048DACBB" w14:textId="45C2C781" w:rsidR="00982C3A" w:rsidRDefault="00982C3A" w:rsidP="00A14AD1">
      <w:pPr>
        <w:pStyle w:val="EvaluationBodyCopy"/>
      </w:pPr>
      <w:r>
        <w:t xml:space="preserve">A table can be used to describe information collection. </w:t>
      </w:r>
    </w:p>
    <w:p w14:paraId="0E33CA27" w14:textId="77777777" w:rsidR="00A14AD1" w:rsidRDefault="00A14AD1" w:rsidP="00A14AD1">
      <w:pPr>
        <w:pStyle w:val="EvaluationBodyCopy"/>
      </w:pPr>
    </w:p>
    <w:tbl>
      <w:tblPr>
        <w:tblW w:w="5000" w:type="pct"/>
        <w:tblBorders>
          <w:bottom w:val="single" w:sz="2" w:space="0" w:color="993399"/>
          <w:insideH w:val="single" w:sz="2" w:space="0" w:color="993399"/>
        </w:tblBorders>
        <w:tblCellMar>
          <w:top w:w="57" w:type="dxa"/>
          <w:bottom w:w="57" w:type="dxa"/>
        </w:tblCellMar>
        <w:tblLook w:val="01E0" w:firstRow="1" w:lastRow="1" w:firstColumn="1" w:lastColumn="1" w:noHBand="0" w:noVBand="0"/>
      </w:tblPr>
      <w:tblGrid>
        <w:gridCol w:w="1901"/>
        <w:gridCol w:w="2419"/>
        <w:gridCol w:w="2419"/>
        <w:gridCol w:w="1930"/>
      </w:tblGrid>
      <w:tr w:rsidR="00C74BF1" w:rsidRPr="00F57734" w14:paraId="424F1D0E" w14:textId="77777777" w:rsidTr="005F6DEE">
        <w:trPr>
          <w:cantSplit/>
          <w:tblHeader/>
        </w:trPr>
        <w:tc>
          <w:tcPr>
            <w:tcW w:w="1097"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6E3A70B4" w14:textId="77777777" w:rsidR="00C74BF1" w:rsidRPr="008D3BB8" w:rsidRDefault="00C74BF1" w:rsidP="005F6DEE">
            <w:pPr>
              <w:pStyle w:val="TableHeading0"/>
            </w:pPr>
            <w:r>
              <w:t>Question</w:t>
            </w:r>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530288EC" w14:textId="77777777" w:rsidR="00C74BF1" w:rsidRPr="008D3BB8" w:rsidRDefault="00C74BF1" w:rsidP="005F6DEE">
            <w:pPr>
              <w:pStyle w:val="TableHeading0"/>
            </w:pPr>
            <w:r>
              <w:t>Information required</w:t>
            </w:r>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234BB65B" w14:textId="77777777" w:rsidR="00C74BF1" w:rsidRDefault="00C74BF1" w:rsidP="005F6DEE">
            <w:pPr>
              <w:pStyle w:val="TableHeading0"/>
            </w:pPr>
            <w:r>
              <w:t>Information source</w:t>
            </w:r>
          </w:p>
        </w:tc>
        <w:tc>
          <w:tcPr>
            <w:tcW w:w="1112" w:type="pct"/>
            <w:tcBorders>
              <w:top w:val="single" w:sz="6" w:space="0" w:color="999999"/>
              <w:left w:val="single" w:sz="6" w:space="0" w:color="999999"/>
              <w:bottom w:val="single" w:sz="6" w:space="0" w:color="999999"/>
              <w:right w:val="single" w:sz="6" w:space="0" w:color="999999"/>
            </w:tcBorders>
            <w:shd w:val="clear" w:color="auto" w:fill="auto"/>
          </w:tcPr>
          <w:p w14:paraId="2A9F74C3" w14:textId="77777777" w:rsidR="00C74BF1" w:rsidRDefault="00C74BF1" w:rsidP="005F6DEE">
            <w:pPr>
              <w:pStyle w:val="TableHeading0"/>
            </w:pPr>
            <w:r>
              <w:t>Method</w:t>
            </w:r>
          </w:p>
        </w:tc>
      </w:tr>
      <w:tr w:rsidR="00C74BF1" w:rsidRPr="00F57734" w14:paraId="41257AE2" w14:textId="77777777" w:rsidTr="005F6DEE">
        <w:trPr>
          <w:cantSplit/>
        </w:trPr>
        <w:tc>
          <w:tcPr>
            <w:tcW w:w="5000" w:type="pct"/>
            <w:gridSpan w:val="4"/>
            <w:tcBorders>
              <w:top w:val="single" w:sz="6" w:space="0" w:color="999999"/>
              <w:left w:val="single" w:sz="6" w:space="0" w:color="999999"/>
              <w:bottom w:val="single" w:sz="6" w:space="0" w:color="999999"/>
              <w:right w:val="single" w:sz="6" w:space="0" w:color="999999"/>
            </w:tcBorders>
            <w:shd w:val="clear" w:color="auto" w:fill="E6E6E6"/>
            <w:tcMar>
              <w:left w:w="57" w:type="dxa"/>
              <w:right w:w="57" w:type="dxa"/>
            </w:tcMar>
            <w:vAlign w:val="center"/>
          </w:tcPr>
          <w:p w14:paraId="701A6F1C" w14:textId="77777777" w:rsidR="00C74BF1" w:rsidRPr="00F57734" w:rsidRDefault="00C74BF1" w:rsidP="005F6DEE">
            <w:pPr>
              <w:pStyle w:val="BodyText"/>
              <w:rPr>
                <w:b/>
                <w:szCs w:val="20"/>
              </w:rPr>
            </w:pPr>
            <w:r w:rsidRPr="00F57734">
              <w:rPr>
                <w:b/>
                <w:sz w:val="18"/>
                <w:szCs w:val="18"/>
              </w:rPr>
              <w:t xml:space="preserve">Objective 1: </w:t>
            </w:r>
            <w:bookmarkStart w:id="16" w:name="Text41"/>
            <w:r w:rsidRPr="00F57734">
              <w:rPr>
                <w:b/>
                <w:sz w:val="18"/>
                <w:szCs w:val="18"/>
              </w:rPr>
              <w:fldChar w:fldCharType="begin">
                <w:ffData>
                  <w:name w:val="Text41"/>
                  <w:enabled/>
                  <w:calcOnExit w:val="0"/>
                  <w:textInput>
                    <w:default w:val="[???]"/>
                  </w:textInput>
                </w:ffData>
              </w:fldChar>
            </w:r>
            <w:r w:rsidRPr="00F57734">
              <w:rPr>
                <w:b/>
                <w:sz w:val="18"/>
                <w:szCs w:val="18"/>
              </w:rPr>
              <w:instrText xml:space="preserve"> FORMTEXT </w:instrText>
            </w:r>
            <w:r w:rsidRPr="00F57734">
              <w:rPr>
                <w:b/>
                <w:sz w:val="18"/>
                <w:szCs w:val="18"/>
              </w:rPr>
            </w:r>
            <w:r w:rsidRPr="00F57734">
              <w:rPr>
                <w:b/>
                <w:sz w:val="18"/>
                <w:szCs w:val="18"/>
              </w:rPr>
              <w:fldChar w:fldCharType="separate"/>
            </w:r>
            <w:r w:rsidRPr="00F57734">
              <w:rPr>
                <w:b/>
                <w:noProof/>
                <w:sz w:val="18"/>
                <w:szCs w:val="18"/>
              </w:rPr>
              <w:t>[???]</w:t>
            </w:r>
            <w:r w:rsidRPr="00F57734">
              <w:rPr>
                <w:b/>
                <w:sz w:val="18"/>
                <w:szCs w:val="18"/>
              </w:rPr>
              <w:fldChar w:fldCharType="end"/>
            </w:r>
            <w:bookmarkEnd w:id="16"/>
          </w:p>
        </w:tc>
      </w:tr>
      <w:tr w:rsidR="00C74BF1" w14:paraId="30FF2F59" w14:textId="77777777" w:rsidTr="005F6DEE">
        <w:trPr>
          <w:cantSplit/>
        </w:trPr>
        <w:tc>
          <w:tcPr>
            <w:tcW w:w="1097"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55E817BA" w14:textId="77777777" w:rsidR="00C74BF1" w:rsidRPr="00F57734" w:rsidRDefault="00C74BF1" w:rsidP="005F6DEE">
            <w:pPr>
              <w:pStyle w:val="BodyText"/>
              <w:rPr>
                <w:szCs w:val="20"/>
              </w:rPr>
            </w:pPr>
            <w:r w:rsidRPr="00F57734">
              <w:rPr>
                <w:szCs w:val="20"/>
              </w:rPr>
              <w:t xml:space="preserve">1. </w:t>
            </w:r>
            <w:r w:rsidRPr="00F57734">
              <w:rPr>
                <w:szCs w:val="20"/>
              </w:rPr>
              <w:fldChar w:fldCharType="begin">
                <w:ffData>
                  <w:name w:val=""/>
                  <w:enabled/>
                  <w:calcOnExit w:val="0"/>
                  <w:textInput>
                    <w:default w:val="[Question]"/>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[Question]</w:t>
            </w:r>
            <w:r w:rsidRPr="00F57734">
              <w:rPr>
                <w:szCs w:val="20"/>
              </w:rPr>
              <w:fldChar w:fldCharType="end"/>
            </w:r>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43E31C6D" w14:textId="77777777" w:rsidR="00C74BF1" w:rsidRPr="00F57734" w:rsidRDefault="00C74BF1" w:rsidP="005F6DEE">
            <w:pPr>
              <w:pStyle w:val="BodyText"/>
              <w:rPr>
                <w:szCs w:val="20"/>
              </w:rPr>
            </w:pPr>
            <w:r w:rsidRPr="00F57734">
              <w:rPr>
                <w:szCs w:val="20"/>
              </w:rPr>
              <w:fldChar w:fldCharType="begin">
                <w:ffData>
                  <w:name w:val="Text69"/>
                  <w:enabled/>
                  <w:calcOnExit w:val="0"/>
                  <w:textInput/>
                </w:ffData>
              </w:fldChar>
            </w:r>
            <w:bookmarkStart w:id="17" w:name="Text69"/>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17"/>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7AC663FA" w14:textId="77777777" w:rsidR="00C74BF1" w:rsidRPr="00F57734" w:rsidRDefault="00C74BF1" w:rsidP="005F6DEE">
            <w:pPr>
              <w:pStyle w:val="BodyText"/>
              <w:rPr>
                <w:szCs w:val="20"/>
              </w:rPr>
            </w:pPr>
            <w:r w:rsidRPr="00F57734">
              <w:rPr>
                <w:szCs w:val="20"/>
              </w:rPr>
              <w:fldChar w:fldCharType="begin">
                <w:ffData>
                  <w:name w:val="Text72"/>
                  <w:enabled/>
                  <w:calcOnExit w:val="0"/>
                  <w:textInput/>
                </w:ffData>
              </w:fldChar>
            </w:r>
            <w:bookmarkStart w:id="18" w:name="Text72"/>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18"/>
          </w:p>
        </w:tc>
        <w:tc>
          <w:tcPr>
            <w:tcW w:w="1112" w:type="pct"/>
            <w:tcBorders>
              <w:top w:val="single" w:sz="6" w:space="0" w:color="999999"/>
              <w:left w:val="single" w:sz="6" w:space="0" w:color="999999"/>
              <w:bottom w:val="single" w:sz="6" w:space="0" w:color="999999"/>
              <w:right w:val="single" w:sz="6" w:space="0" w:color="999999"/>
            </w:tcBorders>
            <w:shd w:val="clear" w:color="auto" w:fill="auto"/>
          </w:tcPr>
          <w:p w14:paraId="27F65A9E" w14:textId="77777777" w:rsidR="00C74BF1" w:rsidRPr="00F57734" w:rsidRDefault="00C74BF1" w:rsidP="005F6DEE">
            <w:pPr>
              <w:pStyle w:val="BodyText"/>
              <w:rPr>
                <w:szCs w:val="20"/>
              </w:rPr>
            </w:pPr>
            <w:r w:rsidRPr="00F57734">
              <w:rPr>
                <w:szCs w:val="20"/>
              </w:rPr>
              <w:fldChar w:fldCharType="begin">
                <w:ffData>
                  <w:name w:val="Text73"/>
                  <w:enabled/>
                  <w:calcOnExit w:val="0"/>
                  <w:textInput/>
                </w:ffData>
              </w:fldChar>
            </w:r>
            <w:bookmarkStart w:id="19" w:name="Text73"/>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19"/>
          </w:p>
        </w:tc>
      </w:tr>
      <w:tr w:rsidR="00C74BF1" w14:paraId="37683ED4" w14:textId="77777777" w:rsidTr="005F6DEE">
        <w:trPr>
          <w:cantSplit/>
        </w:trPr>
        <w:tc>
          <w:tcPr>
            <w:tcW w:w="1097"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48C83BE7" w14:textId="77777777" w:rsidR="00C74BF1" w:rsidRPr="007547E8" w:rsidRDefault="00C74BF1" w:rsidP="005F6DEE">
            <w:pPr>
              <w:pStyle w:val="BodyText"/>
            </w:pPr>
            <w:r>
              <w:t xml:space="preserve">2. </w:t>
            </w:r>
            <w:r w:rsidRPr="00F57734">
              <w:rPr>
                <w:szCs w:val="20"/>
              </w:rPr>
              <w:fldChar w:fldCharType="begin">
                <w:ffData>
                  <w:name w:val=""/>
                  <w:enabled/>
                  <w:calcOnExit w:val="0"/>
                  <w:textInput>
                    <w:default w:val="[Question]"/>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[Question]</w:t>
            </w:r>
            <w:r w:rsidRPr="00F57734">
              <w:rPr>
                <w:szCs w:val="20"/>
              </w:rPr>
              <w:fldChar w:fldCharType="end"/>
            </w:r>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44AEED33" w14:textId="77777777" w:rsidR="00C74BF1" w:rsidRPr="00F57734" w:rsidRDefault="00C74BF1" w:rsidP="005F6DEE">
            <w:pPr>
              <w:pStyle w:val="BodyText"/>
              <w:rPr>
                <w:szCs w:val="20"/>
              </w:rPr>
            </w:pPr>
            <w:r w:rsidRPr="00F57734">
              <w:rPr>
                <w:szCs w:val="20"/>
              </w:rPr>
              <w:fldChar w:fldCharType="begin">
                <w:ffData>
                  <w:name w:val="Text70"/>
                  <w:enabled/>
                  <w:calcOnExit w:val="0"/>
                  <w:textInput/>
                </w:ffData>
              </w:fldChar>
            </w:r>
            <w:bookmarkStart w:id="20" w:name="Text70"/>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0"/>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05CEA708" w14:textId="77777777" w:rsidR="00C74BF1" w:rsidRPr="00F57734" w:rsidRDefault="00C74BF1" w:rsidP="005F6DEE">
            <w:pPr>
              <w:pStyle w:val="BodyText"/>
              <w:rPr>
                <w:szCs w:val="20"/>
              </w:rPr>
            </w:pPr>
            <w:r w:rsidRPr="00F57734">
              <w:rPr>
                <w:szCs w:val="20"/>
              </w:rPr>
              <w:fldChar w:fldCharType="begin">
                <w:ffData>
                  <w:name w:val="Text71"/>
                  <w:enabled/>
                  <w:calcOnExit w:val="0"/>
                  <w:textInput/>
                </w:ffData>
              </w:fldChar>
            </w:r>
            <w:bookmarkStart w:id="21" w:name="Text71"/>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1"/>
          </w:p>
        </w:tc>
        <w:tc>
          <w:tcPr>
            <w:tcW w:w="1112" w:type="pct"/>
            <w:tcBorders>
              <w:top w:val="single" w:sz="6" w:space="0" w:color="999999"/>
              <w:left w:val="single" w:sz="6" w:space="0" w:color="999999"/>
              <w:bottom w:val="single" w:sz="6" w:space="0" w:color="999999"/>
              <w:right w:val="single" w:sz="6" w:space="0" w:color="999999"/>
            </w:tcBorders>
            <w:shd w:val="clear" w:color="auto" w:fill="auto"/>
          </w:tcPr>
          <w:p w14:paraId="63EA87CA" w14:textId="77777777" w:rsidR="00C74BF1" w:rsidRPr="00F57734" w:rsidRDefault="00C74BF1" w:rsidP="005F6DEE">
            <w:pPr>
              <w:pStyle w:val="BodyText"/>
              <w:rPr>
                <w:szCs w:val="20"/>
              </w:rPr>
            </w:pPr>
            <w:r w:rsidRPr="00F57734">
              <w:rPr>
                <w:szCs w:val="20"/>
              </w:rPr>
              <w:fldChar w:fldCharType="begin">
                <w:ffData>
                  <w:name w:val="Text74"/>
                  <w:enabled/>
                  <w:calcOnExit w:val="0"/>
                  <w:textInput/>
                </w:ffData>
              </w:fldChar>
            </w:r>
            <w:bookmarkStart w:id="22" w:name="Text74"/>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2"/>
          </w:p>
        </w:tc>
      </w:tr>
      <w:tr w:rsidR="00C74BF1" w:rsidRPr="00F57734" w14:paraId="50F4888F" w14:textId="77777777" w:rsidTr="005F6DEE">
        <w:trPr>
          <w:cantSplit/>
        </w:trPr>
        <w:tc>
          <w:tcPr>
            <w:tcW w:w="5000" w:type="pct"/>
            <w:gridSpan w:val="4"/>
            <w:tcBorders>
              <w:top w:val="single" w:sz="6" w:space="0" w:color="999999"/>
              <w:left w:val="single" w:sz="6" w:space="0" w:color="999999"/>
              <w:bottom w:val="single" w:sz="6" w:space="0" w:color="999999"/>
              <w:right w:val="single" w:sz="6" w:space="0" w:color="999999"/>
            </w:tcBorders>
            <w:shd w:val="clear" w:color="auto" w:fill="E6E6E6"/>
            <w:tcMar>
              <w:left w:w="57" w:type="dxa"/>
              <w:right w:w="57" w:type="dxa"/>
            </w:tcMar>
            <w:vAlign w:val="center"/>
          </w:tcPr>
          <w:p w14:paraId="353F1AD1" w14:textId="77777777" w:rsidR="00C74BF1" w:rsidRPr="00F57734" w:rsidRDefault="00C74BF1" w:rsidP="005F6DEE">
            <w:pPr>
              <w:pStyle w:val="BodyText"/>
              <w:rPr>
                <w:b/>
                <w:szCs w:val="20"/>
              </w:rPr>
            </w:pPr>
            <w:r w:rsidRPr="00F57734">
              <w:rPr>
                <w:b/>
                <w:sz w:val="18"/>
                <w:szCs w:val="18"/>
              </w:rPr>
              <w:t xml:space="preserve">Objective 2: </w:t>
            </w:r>
            <w:bookmarkStart w:id="23" w:name="Text42"/>
            <w:r w:rsidRPr="00F57734">
              <w:rPr>
                <w:b/>
                <w:sz w:val="18"/>
                <w:szCs w:val="18"/>
              </w:rPr>
              <w:fldChar w:fldCharType="begin">
                <w:ffData>
                  <w:name w:val="Text42"/>
                  <w:enabled/>
                  <w:calcOnExit w:val="0"/>
                  <w:textInput>
                    <w:default w:val="[???]"/>
                  </w:textInput>
                </w:ffData>
              </w:fldChar>
            </w:r>
            <w:r w:rsidRPr="00F57734">
              <w:rPr>
                <w:b/>
                <w:sz w:val="18"/>
                <w:szCs w:val="18"/>
              </w:rPr>
              <w:instrText xml:space="preserve"> FORMTEXT </w:instrText>
            </w:r>
            <w:r w:rsidRPr="00F57734">
              <w:rPr>
                <w:b/>
                <w:sz w:val="18"/>
                <w:szCs w:val="18"/>
              </w:rPr>
            </w:r>
            <w:r w:rsidRPr="00F57734">
              <w:rPr>
                <w:b/>
                <w:sz w:val="18"/>
                <w:szCs w:val="18"/>
              </w:rPr>
              <w:fldChar w:fldCharType="separate"/>
            </w:r>
            <w:r w:rsidRPr="00F57734">
              <w:rPr>
                <w:b/>
                <w:noProof/>
                <w:sz w:val="18"/>
                <w:szCs w:val="18"/>
              </w:rPr>
              <w:t>[???]</w:t>
            </w:r>
            <w:r w:rsidRPr="00F57734">
              <w:rPr>
                <w:b/>
                <w:sz w:val="18"/>
                <w:szCs w:val="18"/>
              </w:rPr>
              <w:fldChar w:fldCharType="end"/>
            </w:r>
            <w:bookmarkEnd w:id="23"/>
          </w:p>
        </w:tc>
      </w:tr>
      <w:tr w:rsidR="00C74BF1" w14:paraId="69D9FCEF" w14:textId="77777777" w:rsidTr="005F6DEE">
        <w:trPr>
          <w:cantSplit/>
        </w:trPr>
        <w:tc>
          <w:tcPr>
            <w:tcW w:w="1097"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5027BE79" w14:textId="77777777" w:rsidR="00C74BF1" w:rsidRPr="00F57734" w:rsidRDefault="00C74BF1" w:rsidP="005F6DEE">
            <w:pPr>
              <w:pStyle w:val="BodyText"/>
              <w:rPr>
                <w:szCs w:val="20"/>
              </w:rPr>
            </w:pPr>
            <w:r w:rsidRPr="00F57734">
              <w:rPr>
                <w:szCs w:val="20"/>
              </w:rPr>
              <w:t>1.</w:t>
            </w:r>
            <w:r w:rsidRPr="00F57734">
              <w:rPr>
                <w:szCs w:val="20"/>
              </w:rPr>
              <w:fldChar w:fldCharType="begin">
                <w:ffData>
                  <w:name w:val=""/>
                  <w:enabled/>
                  <w:calcOnExit w:val="0"/>
                  <w:textInput>
                    <w:default w:val="[Question]"/>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[Question]</w:t>
            </w:r>
            <w:r w:rsidRPr="00F57734">
              <w:rPr>
                <w:szCs w:val="20"/>
              </w:rPr>
              <w:fldChar w:fldCharType="end"/>
            </w:r>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1FC310B6" w14:textId="77777777" w:rsidR="00C74BF1" w:rsidRPr="00F57734" w:rsidRDefault="00C74BF1" w:rsidP="005F6DEE">
            <w:pPr>
              <w:pStyle w:val="BodyText"/>
              <w:rPr>
                <w:szCs w:val="20"/>
              </w:rPr>
            </w:pPr>
            <w:r w:rsidRPr="00F57734">
              <w:rPr>
                <w:szCs w:val="20"/>
              </w:rPr>
              <w:fldChar w:fldCharType="begin">
                <w:ffData>
                  <w:name w:val="Text79"/>
                  <w:enabled/>
                  <w:calcOnExit w:val="0"/>
                  <w:textInput/>
                </w:ffData>
              </w:fldChar>
            </w:r>
            <w:bookmarkStart w:id="24" w:name="Text79"/>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4"/>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1964C70C" w14:textId="77777777" w:rsidR="00C74BF1" w:rsidRPr="00F57734" w:rsidRDefault="00C74BF1" w:rsidP="005F6DEE">
            <w:pPr>
              <w:pStyle w:val="BodyText"/>
              <w:rPr>
                <w:szCs w:val="20"/>
              </w:rPr>
            </w:pPr>
            <w:r w:rsidRPr="00F57734">
              <w:rPr>
                <w:szCs w:val="20"/>
              </w:rPr>
              <w:fldChar w:fldCharType="begin">
                <w:ffData>
                  <w:name w:val="Text76"/>
                  <w:enabled/>
                  <w:calcOnExit w:val="0"/>
                  <w:textInput/>
                </w:ffData>
              </w:fldChar>
            </w:r>
            <w:bookmarkStart w:id="25" w:name="Text76"/>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5"/>
          </w:p>
        </w:tc>
        <w:tc>
          <w:tcPr>
            <w:tcW w:w="1112" w:type="pct"/>
            <w:tcBorders>
              <w:top w:val="single" w:sz="6" w:space="0" w:color="999999"/>
              <w:left w:val="single" w:sz="6" w:space="0" w:color="999999"/>
              <w:bottom w:val="single" w:sz="6" w:space="0" w:color="999999"/>
              <w:right w:val="single" w:sz="6" w:space="0" w:color="999999"/>
            </w:tcBorders>
            <w:shd w:val="clear" w:color="auto" w:fill="auto"/>
          </w:tcPr>
          <w:p w14:paraId="4A34E24A" w14:textId="77777777" w:rsidR="00C74BF1" w:rsidRPr="00F57734" w:rsidRDefault="00C74BF1" w:rsidP="005F6DEE">
            <w:pPr>
              <w:pStyle w:val="BodyText"/>
              <w:rPr>
                <w:szCs w:val="20"/>
              </w:rPr>
            </w:pPr>
            <w:r w:rsidRPr="00F57734">
              <w:rPr>
                <w:szCs w:val="20"/>
              </w:rPr>
              <w:fldChar w:fldCharType="begin">
                <w:ffData>
                  <w:name w:val="Text75"/>
                  <w:enabled/>
                  <w:calcOnExit w:val="0"/>
                  <w:textInput/>
                </w:ffData>
              </w:fldChar>
            </w:r>
            <w:bookmarkStart w:id="26" w:name="Text75"/>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6"/>
          </w:p>
        </w:tc>
      </w:tr>
      <w:tr w:rsidR="00C74BF1" w14:paraId="239C1162" w14:textId="77777777" w:rsidTr="005F6DEE">
        <w:trPr>
          <w:cantSplit/>
        </w:trPr>
        <w:tc>
          <w:tcPr>
            <w:tcW w:w="1097"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6AC944AC" w14:textId="77777777" w:rsidR="00C74BF1" w:rsidRPr="007547E8" w:rsidRDefault="00C74BF1" w:rsidP="005F6DEE">
            <w:pPr>
              <w:pStyle w:val="BodyText"/>
            </w:pPr>
            <w:r>
              <w:t>2.</w:t>
            </w:r>
            <w:r w:rsidRPr="00F57734">
              <w:rPr>
                <w:szCs w:val="20"/>
              </w:rPr>
              <w:fldChar w:fldCharType="begin">
                <w:ffData>
                  <w:name w:val=""/>
                  <w:enabled/>
                  <w:calcOnExit w:val="0"/>
                  <w:textInput>
                    <w:default w:val="[Question]"/>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[Question]</w:t>
            </w:r>
            <w:r w:rsidRPr="00F57734">
              <w:rPr>
                <w:szCs w:val="20"/>
              </w:rPr>
              <w:fldChar w:fldCharType="end"/>
            </w:r>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465C713F" w14:textId="77777777" w:rsidR="00C74BF1" w:rsidRPr="00F57734" w:rsidRDefault="00C74BF1" w:rsidP="005F6DEE">
            <w:pPr>
              <w:pStyle w:val="BodyText"/>
              <w:rPr>
                <w:szCs w:val="20"/>
              </w:rPr>
            </w:pPr>
            <w:r w:rsidRPr="00F57734">
              <w:rPr>
                <w:szCs w:val="20"/>
              </w:rPr>
              <w:fldChar w:fldCharType="begin">
                <w:ffData>
                  <w:name w:val="Text80"/>
                  <w:enabled/>
                  <w:calcOnExit w:val="0"/>
                  <w:textInput/>
                </w:ffData>
              </w:fldChar>
            </w:r>
            <w:bookmarkStart w:id="27" w:name="Text80"/>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7"/>
          </w:p>
        </w:tc>
        <w:tc>
          <w:tcPr>
            <w:tcW w:w="1395" w:type="pct"/>
            <w:tcBorders>
              <w:top w:val="single" w:sz="6" w:space="0" w:color="999999"/>
              <w:left w:val="single" w:sz="6" w:space="0" w:color="999999"/>
              <w:bottom w:val="single" w:sz="6" w:space="0" w:color="999999"/>
              <w:right w:val="single" w:sz="6" w:space="0" w:color="999999"/>
            </w:tcBorders>
            <w:shd w:val="clear" w:color="auto" w:fill="auto"/>
          </w:tcPr>
          <w:p w14:paraId="637153FA" w14:textId="77777777" w:rsidR="00C74BF1" w:rsidRPr="00F57734" w:rsidRDefault="00C74BF1" w:rsidP="005F6DEE">
            <w:pPr>
              <w:pStyle w:val="BodyText"/>
              <w:rPr>
                <w:szCs w:val="20"/>
              </w:rPr>
            </w:pPr>
            <w:r w:rsidRPr="00F57734">
              <w:rPr>
                <w:szCs w:val="20"/>
              </w:rPr>
              <w:fldChar w:fldCharType="begin">
                <w:ffData>
                  <w:name w:val="Text77"/>
                  <w:enabled/>
                  <w:calcOnExit w:val="0"/>
                  <w:textInput/>
                </w:ffData>
              </w:fldChar>
            </w:r>
            <w:bookmarkStart w:id="28" w:name="Text77"/>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8"/>
          </w:p>
        </w:tc>
        <w:tc>
          <w:tcPr>
            <w:tcW w:w="1112" w:type="pct"/>
            <w:tcBorders>
              <w:top w:val="single" w:sz="6" w:space="0" w:color="999999"/>
              <w:left w:val="single" w:sz="6" w:space="0" w:color="999999"/>
              <w:bottom w:val="single" w:sz="6" w:space="0" w:color="999999"/>
              <w:right w:val="single" w:sz="6" w:space="0" w:color="999999"/>
            </w:tcBorders>
            <w:shd w:val="clear" w:color="auto" w:fill="auto"/>
          </w:tcPr>
          <w:p w14:paraId="0DAF92B6" w14:textId="77777777" w:rsidR="00C74BF1" w:rsidRPr="00F57734" w:rsidRDefault="00C74BF1" w:rsidP="005F6DEE">
            <w:pPr>
              <w:pStyle w:val="BodyText"/>
              <w:rPr>
                <w:szCs w:val="20"/>
              </w:rPr>
            </w:pPr>
            <w:r w:rsidRPr="00F57734">
              <w:rPr>
                <w:szCs w:val="20"/>
              </w:rPr>
              <w:fldChar w:fldCharType="begin">
                <w:ffData>
                  <w:name w:val="Text78"/>
                  <w:enabled/>
                  <w:calcOnExit w:val="0"/>
                  <w:textInput/>
                </w:ffData>
              </w:fldChar>
            </w:r>
            <w:bookmarkStart w:id="29" w:name="Text78"/>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29"/>
          </w:p>
        </w:tc>
      </w:tr>
    </w:tbl>
    <w:p w14:paraId="7B405644" w14:textId="77777777" w:rsidR="00C74BF1" w:rsidRDefault="00C74BF1" w:rsidP="00982C3A">
      <w:pPr>
        <w:pStyle w:val="EvaluationBodyCopy"/>
        <w:rPr>
          <w:bCs/>
        </w:rPr>
      </w:pPr>
    </w:p>
    <w:p w14:paraId="52AEC830" w14:textId="77777777" w:rsidR="00802C4A" w:rsidRDefault="00802C4A" w:rsidP="00982C3A">
      <w:pPr>
        <w:pStyle w:val="Evaluatingheading2"/>
      </w:pPr>
    </w:p>
    <w:bookmarkEnd w:id="12"/>
    <w:p w14:paraId="4149FC5A" w14:textId="77777777" w:rsidR="00F81D0D" w:rsidRDefault="00F81D0D">
      <w:pPr>
        <w:tabs>
          <w:tab w:val="clear" w:pos="567"/>
        </w:tabs>
        <w:spacing w:line="240" w:lineRule="auto"/>
        <w:rPr>
          <w:rFonts w:cs="Helvetica"/>
          <w:color w:val="595959" w:themeColor="text1" w:themeTint="A6"/>
          <w:sz w:val="72"/>
          <w:szCs w:val="72"/>
        </w:rPr>
      </w:pPr>
      <w:r>
        <w:br w:type="page"/>
      </w:r>
    </w:p>
    <w:p w14:paraId="350F1787" w14:textId="0BB8881A" w:rsidR="00E563BA" w:rsidRPr="0021582D" w:rsidRDefault="00E563BA" w:rsidP="00E563BA">
      <w:pPr>
        <w:pStyle w:val="EvaluationChapternumber"/>
        <w:rPr>
          <w:color w:val="404040" w:themeColor="text1" w:themeTint="BF"/>
          <w:sz w:val="18"/>
        </w:rPr>
      </w:pPr>
      <w:r>
        <w:t>3</w:t>
      </w:r>
    </w:p>
    <w:p w14:paraId="1F066E3C" w14:textId="18AD110C" w:rsidR="00E563BA" w:rsidRDefault="00E563BA" w:rsidP="00E563BA">
      <w:pPr>
        <w:pStyle w:val="Heading1"/>
      </w:pPr>
      <w:bookmarkStart w:id="30" w:name="_Toc399487938"/>
      <w:r>
        <w:t>Evaluation Schedule</w:t>
      </w:r>
      <w:bookmarkEnd w:id="30"/>
    </w:p>
    <w:p w14:paraId="6FA94AE0" w14:textId="7525A4E6" w:rsidR="00E563BA" w:rsidRDefault="00A14AD1" w:rsidP="00E563BA">
      <w:pPr>
        <w:pStyle w:val="EvaluationBodyCopy"/>
      </w:pPr>
      <w:r>
        <w:t xml:space="preserve">Identify </w:t>
      </w:r>
      <w:r w:rsidR="00E563BA">
        <w:t xml:space="preserve">the key </w:t>
      </w:r>
      <w:r>
        <w:t xml:space="preserve">tasks </w:t>
      </w:r>
      <w:r w:rsidR="00E563BA">
        <w:t xml:space="preserve">to be undertaken in the evaluation, </w:t>
      </w:r>
      <w:r>
        <w:t xml:space="preserve">the </w:t>
      </w:r>
      <w:r w:rsidR="00E563BA">
        <w:t xml:space="preserve">deliverables and </w:t>
      </w:r>
      <w:r>
        <w:t>timing</w:t>
      </w:r>
      <w:r w:rsidR="00E563BA">
        <w:t>.</w:t>
      </w:r>
    </w:p>
    <w:p w14:paraId="24457367" w14:textId="77777777" w:rsidR="00E563BA" w:rsidRDefault="005B3758" w:rsidP="005B3758">
      <w:pPr>
        <w:tabs>
          <w:tab w:val="clear" w:pos="567"/>
        </w:tabs>
        <w:spacing w:line="240" w:lineRule="auto"/>
      </w:pPr>
      <w:r>
        <w:t xml:space="preserve">     </w:t>
      </w:r>
    </w:p>
    <w:tbl>
      <w:tblPr>
        <w:tblW w:w="4903" w:type="pct"/>
        <w:tblInd w:w="43" w:type="dxa"/>
        <w:tblBorders>
          <w:bottom w:val="single" w:sz="2" w:space="0" w:color="808080"/>
          <w:insideH w:val="single" w:sz="2" w:space="0" w:color="808080"/>
        </w:tblBorders>
        <w:tblLayout w:type="fixed"/>
        <w:tblCellMar>
          <w:top w:w="57" w:type="dxa"/>
          <w:bottom w:w="57" w:type="dxa"/>
        </w:tblCellMar>
        <w:tblLook w:val="01E0" w:firstRow="1" w:lastRow="1" w:firstColumn="1" w:lastColumn="1" w:noHBand="0" w:noVBand="0"/>
      </w:tblPr>
      <w:tblGrid>
        <w:gridCol w:w="3337"/>
        <w:gridCol w:w="3344"/>
        <w:gridCol w:w="1820"/>
      </w:tblGrid>
      <w:tr w:rsidR="00E563BA" w:rsidRPr="00F57734" w14:paraId="3FBB4C93" w14:textId="77777777" w:rsidTr="00E563BA">
        <w:trPr>
          <w:cantSplit/>
          <w:tblHeader/>
        </w:trPr>
        <w:tc>
          <w:tcPr>
            <w:tcW w:w="3337" w:type="dxa"/>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1768ECAB" w14:textId="6A45D625" w:rsidR="00E563BA" w:rsidRDefault="00E563BA" w:rsidP="00A14AD1">
            <w:pPr>
              <w:pStyle w:val="TableHeading0"/>
            </w:pPr>
            <w:r>
              <w:t xml:space="preserve">Key </w:t>
            </w:r>
            <w:r w:rsidR="00A14AD1">
              <w:t>tasks</w:t>
            </w:r>
          </w:p>
        </w:tc>
        <w:tc>
          <w:tcPr>
            <w:tcW w:w="3344" w:type="dxa"/>
            <w:tcBorders>
              <w:top w:val="single" w:sz="6" w:space="0" w:color="999999"/>
              <w:left w:val="single" w:sz="6" w:space="0" w:color="999999"/>
              <w:bottom w:val="single" w:sz="6" w:space="0" w:color="999999"/>
              <w:right w:val="single" w:sz="6" w:space="0" w:color="999999"/>
            </w:tcBorders>
            <w:shd w:val="clear" w:color="auto" w:fill="auto"/>
          </w:tcPr>
          <w:p w14:paraId="2F4C2314" w14:textId="271E69F3" w:rsidR="00E563BA" w:rsidRDefault="00E563BA" w:rsidP="00A14AD1">
            <w:pPr>
              <w:pStyle w:val="TableHeading0"/>
            </w:pPr>
            <w:r>
              <w:t>Deliverable</w:t>
            </w:r>
            <w:r w:rsidR="00A14AD1">
              <w:t>s</w:t>
            </w:r>
          </w:p>
        </w:tc>
        <w:tc>
          <w:tcPr>
            <w:tcW w:w="1820" w:type="dxa"/>
            <w:tcBorders>
              <w:top w:val="single" w:sz="6" w:space="0" w:color="999999"/>
              <w:left w:val="single" w:sz="6" w:space="0" w:color="999999"/>
              <w:bottom w:val="single" w:sz="6" w:space="0" w:color="999999"/>
              <w:right w:val="single" w:sz="6" w:space="0" w:color="999999"/>
            </w:tcBorders>
            <w:shd w:val="clear" w:color="auto" w:fill="auto"/>
          </w:tcPr>
          <w:p w14:paraId="16EA90A2" w14:textId="77777777" w:rsidR="00E563BA" w:rsidRDefault="00E563BA" w:rsidP="005F6DEE">
            <w:pPr>
              <w:pStyle w:val="TableHeading0"/>
            </w:pPr>
            <w:r>
              <w:t>Timing</w:t>
            </w:r>
          </w:p>
        </w:tc>
      </w:tr>
      <w:tr w:rsidR="00E563BA" w:rsidRPr="00F57734" w14:paraId="1E7D0659" w14:textId="77777777" w:rsidTr="00E563BA">
        <w:trPr>
          <w:cantSplit/>
        </w:trPr>
        <w:tc>
          <w:tcPr>
            <w:tcW w:w="3337" w:type="dxa"/>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0F758650" w14:textId="77777777" w:rsidR="00E563BA" w:rsidRPr="00F57734" w:rsidRDefault="00E563BA" w:rsidP="005F6DEE">
            <w:pPr>
              <w:pStyle w:val="BodyText"/>
              <w:rPr>
                <w:szCs w:val="20"/>
              </w:rPr>
            </w:pPr>
            <w:r w:rsidRPr="00F57734">
              <w:rPr>
                <w:szCs w:val="20"/>
              </w:rPr>
              <w:fldChar w:fldCharType="begin">
                <w:ffData>
                  <w:name w:val="Text107"/>
                  <w:enabled/>
                  <w:calcOnExit w:val="0"/>
                  <w:textInput/>
                </w:ffData>
              </w:fldChar>
            </w:r>
            <w:bookmarkStart w:id="31" w:name="Text107"/>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1"/>
          </w:p>
        </w:tc>
        <w:tc>
          <w:tcPr>
            <w:tcW w:w="3344" w:type="dxa"/>
            <w:tcBorders>
              <w:top w:val="single" w:sz="6" w:space="0" w:color="999999"/>
              <w:left w:val="single" w:sz="6" w:space="0" w:color="999999"/>
              <w:bottom w:val="single" w:sz="6" w:space="0" w:color="999999"/>
              <w:right w:val="single" w:sz="6" w:space="0" w:color="999999"/>
            </w:tcBorders>
            <w:shd w:val="clear" w:color="auto" w:fill="auto"/>
          </w:tcPr>
          <w:p w14:paraId="2AAE558C" w14:textId="77777777" w:rsidR="00E563BA" w:rsidRPr="00F57734" w:rsidRDefault="00E563BA" w:rsidP="005F6DEE">
            <w:pPr>
              <w:pStyle w:val="BodyText"/>
              <w:rPr>
                <w:szCs w:val="20"/>
              </w:rPr>
            </w:pPr>
            <w:r w:rsidRPr="00F57734">
              <w:rPr>
                <w:szCs w:val="20"/>
              </w:rPr>
              <w:fldChar w:fldCharType="begin">
                <w:ffData>
                  <w:name w:val="Text114"/>
                  <w:enabled/>
                  <w:calcOnExit w:val="0"/>
                  <w:textInput/>
                </w:ffData>
              </w:fldChar>
            </w:r>
            <w:bookmarkStart w:id="32" w:name="Text114"/>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2"/>
          </w:p>
        </w:tc>
        <w:tc>
          <w:tcPr>
            <w:tcW w:w="1820" w:type="dxa"/>
            <w:tcBorders>
              <w:top w:val="single" w:sz="6" w:space="0" w:color="999999"/>
              <w:left w:val="single" w:sz="6" w:space="0" w:color="999999"/>
              <w:bottom w:val="single" w:sz="6" w:space="0" w:color="999999"/>
              <w:right w:val="single" w:sz="6" w:space="0" w:color="999999"/>
            </w:tcBorders>
            <w:shd w:val="clear" w:color="auto" w:fill="auto"/>
          </w:tcPr>
          <w:p w14:paraId="7D14B552" w14:textId="77777777" w:rsidR="00E563BA" w:rsidRPr="00F57734" w:rsidRDefault="00E563BA" w:rsidP="005F6DEE">
            <w:pPr>
              <w:pStyle w:val="BodyText"/>
              <w:rPr>
                <w:szCs w:val="20"/>
              </w:rPr>
            </w:pPr>
            <w:r w:rsidRPr="00F57734">
              <w:rPr>
                <w:szCs w:val="20"/>
              </w:rPr>
              <w:fldChar w:fldCharType="begin">
                <w:ffData>
                  <w:name w:val="Text115"/>
                  <w:enabled/>
                  <w:calcOnExit w:val="0"/>
                  <w:textInput/>
                </w:ffData>
              </w:fldChar>
            </w:r>
            <w:bookmarkStart w:id="33" w:name="Text115"/>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3"/>
          </w:p>
        </w:tc>
      </w:tr>
      <w:tr w:rsidR="00E563BA" w:rsidRPr="00F57734" w14:paraId="6AEEA163" w14:textId="77777777" w:rsidTr="00E563BA">
        <w:trPr>
          <w:cantSplit/>
        </w:trPr>
        <w:tc>
          <w:tcPr>
            <w:tcW w:w="3337" w:type="dxa"/>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3D694C0A" w14:textId="77777777" w:rsidR="00E563BA" w:rsidRPr="00F57734" w:rsidRDefault="00E563BA" w:rsidP="005F6DEE">
            <w:pPr>
              <w:pStyle w:val="BodyText"/>
              <w:rPr>
                <w:szCs w:val="20"/>
              </w:rPr>
            </w:pPr>
            <w:r w:rsidRPr="00F57734">
              <w:rPr>
                <w:szCs w:val="20"/>
              </w:rPr>
              <w:fldChar w:fldCharType="begin">
                <w:ffData>
                  <w:name w:val="Text108"/>
                  <w:enabled/>
                  <w:calcOnExit w:val="0"/>
                  <w:textInput/>
                </w:ffData>
              </w:fldChar>
            </w:r>
            <w:bookmarkStart w:id="34" w:name="Text108"/>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4"/>
          </w:p>
        </w:tc>
        <w:tc>
          <w:tcPr>
            <w:tcW w:w="3344" w:type="dxa"/>
            <w:tcBorders>
              <w:top w:val="single" w:sz="6" w:space="0" w:color="999999"/>
              <w:left w:val="single" w:sz="6" w:space="0" w:color="999999"/>
              <w:bottom w:val="single" w:sz="6" w:space="0" w:color="999999"/>
              <w:right w:val="single" w:sz="6" w:space="0" w:color="999999"/>
            </w:tcBorders>
            <w:shd w:val="clear" w:color="auto" w:fill="auto"/>
          </w:tcPr>
          <w:p w14:paraId="0B96EEF5" w14:textId="77777777" w:rsidR="00E563BA" w:rsidRPr="00F57734" w:rsidRDefault="00E563BA" w:rsidP="005F6DEE">
            <w:pPr>
              <w:pStyle w:val="BodyText"/>
              <w:rPr>
                <w:szCs w:val="20"/>
              </w:rPr>
            </w:pPr>
            <w:r w:rsidRPr="00F57734">
              <w:rPr>
                <w:szCs w:val="20"/>
              </w:rPr>
              <w:fldChar w:fldCharType="begin">
                <w:ffData>
                  <w:name w:val="Text113"/>
                  <w:enabled/>
                  <w:calcOnExit w:val="0"/>
                  <w:textInput/>
                </w:ffData>
              </w:fldChar>
            </w:r>
            <w:bookmarkStart w:id="35" w:name="Text113"/>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5"/>
          </w:p>
        </w:tc>
        <w:tc>
          <w:tcPr>
            <w:tcW w:w="1820" w:type="dxa"/>
            <w:tcBorders>
              <w:top w:val="single" w:sz="6" w:space="0" w:color="999999"/>
              <w:left w:val="single" w:sz="6" w:space="0" w:color="999999"/>
              <w:bottom w:val="single" w:sz="6" w:space="0" w:color="999999"/>
              <w:right w:val="single" w:sz="6" w:space="0" w:color="999999"/>
            </w:tcBorders>
            <w:shd w:val="clear" w:color="auto" w:fill="auto"/>
          </w:tcPr>
          <w:p w14:paraId="3859DFE2" w14:textId="77777777" w:rsidR="00E563BA" w:rsidRPr="00F57734" w:rsidRDefault="00E563BA" w:rsidP="005F6DEE">
            <w:pPr>
              <w:pStyle w:val="BodyText"/>
              <w:rPr>
                <w:szCs w:val="20"/>
              </w:rPr>
            </w:pPr>
            <w:r w:rsidRPr="00F57734">
              <w:rPr>
                <w:szCs w:val="20"/>
              </w:rPr>
              <w:fldChar w:fldCharType="begin">
                <w:ffData>
                  <w:name w:val="Text116"/>
                  <w:enabled/>
                  <w:calcOnExit w:val="0"/>
                  <w:textInput/>
                </w:ffData>
              </w:fldChar>
            </w:r>
            <w:bookmarkStart w:id="36" w:name="Text116"/>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6"/>
          </w:p>
        </w:tc>
      </w:tr>
      <w:tr w:rsidR="00E563BA" w14:paraId="03196D85" w14:textId="77777777" w:rsidTr="00E563BA">
        <w:trPr>
          <w:cantSplit/>
        </w:trPr>
        <w:tc>
          <w:tcPr>
            <w:tcW w:w="3337" w:type="dxa"/>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5FB24D52" w14:textId="77777777" w:rsidR="00E563BA" w:rsidRPr="00F57734" w:rsidRDefault="00E563BA" w:rsidP="005F6DEE">
            <w:pPr>
              <w:pStyle w:val="BodyText"/>
              <w:rPr>
                <w:szCs w:val="20"/>
              </w:rPr>
            </w:pPr>
            <w:r w:rsidRPr="00F57734">
              <w:rPr>
                <w:szCs w:val="20"/>
              </w:rPr>
              <w:fldChar w:fldCharType="begin">
                <w:ffData>
                  <w:name w:val="Text109"/>
                  <w:enabled/>
                  <w:calcOnExit w:val="0"/>
                  <w:textInput/>
                </w:ffData>
              </w:fldChar>
            </w:r>
            <w:bookmarkStart w:id="37" w:name="Text109"/>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7"/>
          </w:p>
        </w:tc>
        <w:tc>
          <w:tcPr>
            <w:tcW w:w="3344" w:type="dxa"/>
            <w:tcBorders>
              <w:top w:val="single" w:sz="6" w:space="0" w:color="999999"/>
              <w:left w:val="single" w:sz="6" w:space="0" w:color="999999"/>
              <w:bottom w:val="single" w:sz="6" w:space="0" w:color="999999"/>
              <w:right w:val="single" w:sz="6" w:space="0" w:color="999999"/>
            </w:tcBorders>
            <w:shd w:val="clear" w:color="auto" w:fill="auto"/>
          </w:tcPr>
          <w:p w14:paraId="564D3474" w14:textId="77777777" w:rsidR="00E563BA" w:rsidRPr="00F57734" w:rsidRDefault="00E563BA" w:rsidP="005F6DEE">
            <w:pPr>
              <w:pStyle w:val="BodyText"/>
              <w:rPr>
                <w:szCs w:val="20"/>
              </w:rPr>
            </w:pPr>
            <w:r w:rsidRPr="00F57734">
              <w:rPr>
                <w:szCs w:val="20"/>
              </w:rPr>
              <w:fldChar w:fldCharType="begin">
                <w:ffData>
                  <w:name w:val="Text112"/>
                  <w:enabled/>
                  <w:calcOnExit w:val="0"/>
                  <w:textInput/>
                </w:ffData>
              </w:fldChar>
            </w:r>
            <w:bookmarkStart w:id="38" w:name="Text112"/>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8"/>
          </w:p>
        </w:tc>
        <w:tc>
          <w:tcPr>
            <w:tcW w:w="1820" w:type="dxa"/>
            <w:tcBorders>
              <w:top w:val="single" w:sz="6" w:space="0" w:color="999999"/>
              <w:left w:val="single" w:sz="6" w:space="0" w:color="999999"/>
              <w:bottom w:val="single" w:sz="6" w:space="0" w:color="999999"/>
              <w:right w:val="single" w:sz="6" w:space="0" w:color="999999"/>
            </w:tcBorders>
            <w:shd w:val="clear" w:color="auto" w:fill="auto"/>
          </w:tcPr>
          <w:p w14:paraId="6AE23508" w14:textId="77777777" w:rsidR="00E563BA" w:rsidRPr="00F57734" w:rsidRDefault="00E563BA" w:rsidP="005F6DEE">
            <w:pPr>
              <w:pStyle w:val="BodyText"/>
              <w:rPr>
                <w:szCs w:val="20"/>
              </w:rPr>
            </w:pPr>
            <w:r w:rsidRPr="00F57734">
              <w:rPr>
                <w:szCs w:val="20"/>
              </w:rPr>
              <w:fldChar w:fldCharType="begin">
                <w:ffData>
                  <w:name w:val="Text117"/>
                  <w:enabled/>
                  <w:calcOnExit w:val="0"/>
                  <w:textInput/>
                </w:ffData>
              </w:fldChar>
            </w:r>
            <w:bookmarkStart w:id="39" w:name="Text117"/>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39"/>
          </w:p>
        </w:tc>
      </w:tr>
      <w:tr w:rsidR="00E563BA" w14:paraId="56C7E41D" w14:textId="77777777" w:rsidTr="00E563BA">
        <w:trPr>
          <w:cantSplit/>
        </w:trPr>
        <w:tc>
          <w:tcPr>
            <w:tcW w:w="3337" w:type="dxa"/>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018B334E" w14:textId="77777777" w:rsidR="00E563BA" w:rsidRPr="00F57734" w:rsidRDefault="00E563BA" w:rsidP="005F6DEE">
            <w:pPr>
              <w:pStyle w:val="BodyText"/>
              <w:rPr>
                <w:szCs w:val="20"/>
              </w:rPr>
            </w:pPr>
            <w:r w:rsidRPr="00F57734">
              <w:rPr>
                <w:szCs w:val="20"/>
              </w:rPr>
              <w:fldChar w:fldCharType="begin">
                <w:ffData>
                  <w:name w:val="Text110"/>
                  <w:enabled/>
                  <w:calcOnExit w:val="0"/>
                  <w:textInput/>
                </w:ffData>
              </w:fldChar>
            </w:r>
            <w:bookmarkStart w:id="40" w:name="Text110"/>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40"/>
          </w:p>
        </w:tc>
        <w:tc>
          <w:tcPr>
            <w:tcW w:w="3344" w:type="dxa"/>
            <w:tcBorders>
              <w:top w:val="single" w:sz="6" w:space="0" w:color="999999"/>
              <w:left w:val="single" w:sz="6" w:space="0" w:color="999999"/>
              <w:bottom w:val="single" w:sz="6" w:space="0" w:color="999999"/>
              <w:right w:val="single" w:sz="6" w:space="0" w:color="999999"/>
            </w:tcBorders>
            <w:shd w:val="clear" w:color="auto" w:fill="auto"/>
          </w:tcPr>
          <w:p w14:paraId="543BDC5A" w14:textId="77777777" w:rsidR="00E563BA" w:rsidRPr="00F57734" w:rsidRDefault="00E563BA" w:rsidP="005F6DEE">
            <w:pPr>
              <w:pStyle w:val="BodyText"/>
              <w:rPr>
                <w:szCs w:val="20"/>
              </w:rPr>
            </w:pPr>
            <w:r w:rsidRPr="00F57734">
              <w:rPr>
                <w:szCs w:val="20"/>
              </w:rPr>
              <w:fldChar w:fldCharType="begin">
                <w:ffData>
                  <w:name w:val="Text111"/>
                  <w:enabled/>
                  <w:calcOnExit w:val="0"/>
                  <w:textInput/>
                </w:ffData>
              </w:fldChar>
            </w:r>
            <w:bookmarkStart w:id="41" w:name="Text111"/>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41"/>
          </w:p>
        </w:tc>
        <w:tc>
          <w:tcPr>
            <w:tcW w:w="1820" w:type="dxa"/>
            <w:tcBorders>
              <w:top w:val="single" w:sz="6" w:space="0" w:color="999999"/>
              <w:left w:val="single" w:sz="6" w:space="0" w:color="999999"/>
              <w:bottom w:val="single" w:sz="6" w:space="0" w:color="999999"/>
              <w:right w:val="single" w:sz="6" w:space="0" w:color="999999"/>
            </w:tcBorders>
            <w:shd w:val="clear" w:color="auto" w:fill="auto"/>
          </w:tcPr>
          <w:p w14:paraId="17814F32" w14:textId="77777777" w:rsidR="00E563BA" w:rsidRPr="00F57734" w:rsidRDefault="00E563BA" w:rsidP="005F6DEE">
            <w:pPr>
              <w:pStyle w:val="BodyText"/>
              <w:rPr>
                <w:szCs w:val="20"/>
              </w:rPr>
            </w:pPr>
            <w:r w:rsidRPr="00F57734">
              <w:rPr>
                <w:szCs w:val="20"/>
              </w:rPr>
              <w:fldChar w:fldCharType="begin">
                <w:ffData>
                  <w:name w:val="Text118"/>
                  <w:enabled/>
                  <w:calcOnExit w:val="0"/>
                  <w:textInput/>
                </w:ffData>
              </w:fldChar>
            </w:r>
            <w:bookmarkStart w:id="42" w:name="Text118"/>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bookmarkEnd w:id="42"/>
          </w:p>
        </w:tc>
      </w:tr>
    </w:tbl>
    <w:p w14:paraId="02E53A3D" w14:textId="77777777" w:rsidR="00E563BA" w:rsidRDefault="00E563BA" w:rsidP="00E563BA">
      <w:pPr>
        <w:pStyle w:val="EvaluationBodyCopy"/>
      </w:pPr>
    </w:p>
    <w:p w14:paraId="72367215" w14:textId="77777777" w:rsidR="00E563BA" w:rsidRDefault="00E563BA" w:rsidP="00E563BA">
      <w:pPr>
        <w:pStyle w:val="EvaluationBodyCopy"/>
      </w:pPr>
      <w:r w:rsidRPr="009F0E81">
        <w:t>Identify agreed progress reporting (type and frequency</w:t>
      </w:r>
      <w:r>
        <w:t>):</w:t>
      </w:r>
    </w:p>
    <w:p w14:paraId="56B80679" w14:textId="77777777" w:rsidR="0031228B" w:rsidRPr="009F0E81" w:rsidRDefault="0031228B" w:rsidP="00E563BA">
      <w:pPr>
        <w:pStyle w:val="EvaluationBodyCopy"/>
      </w:pPr>
    </w:p>
    <w:p w14:paraId="2DC39108" w14:textId="77777777" w:rsidR="00E563BA" w:rsidRDefault="00E563BA" w:rsidP="00E563BA">
      <w:pPr>
        <w:pStyle w:val="EvaluationBullet"/>
      </w:pPr>
      <w:r>
        <w:fldChar w:fldCharType="begin">
          <w:ffData>
            <w:name w:val="Text46"/>
            <w:enabled/>
            <w:calcOnExit w:val="0"/>
            <w:textInput>
              <w:default w:val="[???]"/>
            </w:textInput>
          </w:ffData>
        </w:fldChar>
      </w:r>
      <w:r>
        <w:instrText xml:space="preserve"> FORMTEXT </w:instrText>
      </w:r>
      <w:r>
        <w:fldChar w:fldCharType="separate"/>
      </w:r>
      <w:r>
        <w:rPr>
          <w:noProof/>
        </w:rPr>
        <w:t>[???]</w:t>
      </w:r>
      <w:r>
        <w:fldChar w:fldCharType="end"/>
      </w:r>
    </w:p>
    <w:p w14:paraId="429FAE0E" w14:textId="77777777" w:rsidR="00E563BA" w:rsidRPr="00847779" w:rsidRDefault="00E563BA" w:rsidP="00E563BA">
      <w:pPr>
        <w:pStyle w:val="EvaluationBullet"/>
      </w:pPr>
      <w:r>
        <w:fldChar w:fldCharType="begin">
          <w:ffData>
            <w:name w:val="Text47"/>
            <w:enabled/>
            <w:calcOnExit w:val="0"/>
            <w:textInput>
              <w:default w:val="[???]"/>
            </w:textInput>
          </w:ffData>
        </w:fldChar>
      </w:r>
      <w:r>
        <w:instrText xml:space="preserve"> FORMTEXT </w:instrText>
      </w:r>
      <w:r>
        <w:fldChar w:fldCharType="separate"/>
      </w:r>
      <w:r>
        <w:rPr>
          <w:noProof/>
        </w:rPr>
        <w:t>[???]</w:t>
      </w:r>
      <w:r>
        <w:fldChar w:fldCharType="end"/>
      </w:r>
    </w:p>
    <w:p w14:paraId="032E956F" w14:textId="1155D127" w:rsidR="00B97542" w:rsidRDefault="00B97542" w:rsidP="005B3758">
      <w:pPr>
        <w:tabs>
          <w:tab w:val="clear" w:pos="567"/>
        </w:tabs>
        <w:spacing w:line="240" w:lineRule="auto"/>
        <w:rPr>
          <w:rFonts w:cs="Helvetica"/>
          <w:color w:val="595959" w:themeColor="text1" w:themeTint="A6"/>
          <w:sz w:val="72"/>
          <w:szCs w:val="72"/>
        </w:rPr>
      </w:pPr>
      <w:r>
        <w:br w:type="page"/>
      </w:r>
    </w:p>
    <w:p w14:paraId="71EA8C93" w14:textId="216144F0" w:rsidR="00707C5C" w:rsidRDefault="00C74BF1" w:rsidP="00707C5C">
      <w:pPr>
        <w:pStyle w:val="EvaluationChapternumber"/>
      </w:pPr>
      <w:r>
        <w:t>4</w:t>
      </w:r>
    </w:p>
    <w:p w14:paraId="19E944A7" w14:textId="417C344B" w:rsidR="00A36CA7" w:rsidRDefault="008437B8" w:rsidP="00A36CA7">
      <w:pPr>
        <w:pStyle w:val="Evaluationheading1"/>
      </w:pPr>
      <w:bookmarkStart w:id="43" w:name="_Toc399487939"/>
      <w:r>
        <w:t xml:space="preserve">Evaluation </w:t>
      </w:r>
      <w:r w:rsidR="00707C5C">
        <w:t>Stakeholder</w:t>
      </w:r>
      <w:r>
        <w:t>s</w:t>
      </w:r>
      <w:bookmarkEnd w:id="43"/>
    </w:p>
    <w:p w14:paraId="4F1AFD91" w14:textId="77777777" w:rsidR="00707C5C" w:rsidRDefault="00707C5C" w:rsidP="00707C5C">
      <w:pPr>
        <w:pStyle w:val="EvaluationBodyCopy"/>
      </w:pPr>
      <w:r>
        <w:t>Include a description of:</w:t>
      </w:r>
    </w:p>
    <w:p w14:paraId="6CDD3735" w14:textId="77777777" w:rsidR="0031228B" w:rsidRDefault="0031228B" w:rsidP="00707C5C">
      <w:pPr>
        <w:pStyle w:val="EvaluationBodyCopy"/>
      </w:pPr>
    </w:p>
    <w:p w14:paraId="597E8E86" w14:textId="5DC6048C" w:rsidR="00707C5C" w:rsidRPr="00D8168B" w:rsidRDefault="0031228B" w:rsidP="00707C5C">
      <w:pPr>
        <w:pStyle w:val="EvaluationNumbered"/>
      </w:pPr>
      <w:r>
        <w:t>t</w:t>
      </w:r>
      <w:r w:rsidR="00707C5C" w:rsidRPr="00D8168B">
        <w:t>he stakeholder groups in the evaluation</w:t>
      </w:r>
    </w:p>
    <w:p w14:paraId="672E8544" w14:textId="4CF4630E" w:rsidR="00707C5C" w:rsidRDefault="0031228B" w:rsidP="00707C5C">
      <w:pPr>
        <w:pStyle w:val="EvaluationNumbered"/>
      </w:pPr>
      <w:r>
        <w:t>t</w:t>
      </w:r>
      <w:r w:rsidR="00707C5C" w:rsidRPr="00D8168B">
        <w:t>heir interest or stake in the evaluation and whether the stakeholder group directly benefits from the Activity being evaluated (primary), or are indirectly involved with the Activity (secondary)</w:t>
      </w:r>
    </w:p>
    <w:p w14:paraId="7EBB72B1" w14:textId="5FCD6063" w:rsidR="00707C5C" w:rsidRPr="00D8168B" w:rsidRDefault="0031228B" w:rsidP="00707C5C">
      <w:pPr>
        <w:pStyle w:val="EvaluationNumbered"/>
      </w:pPr>
      <w:r>
        <w:t>a</w:t>
      </w:r>
      <w:r w:rsidR="00707C5C" w:rsidRPr="00D8168B">
        <w:t xml:space="preserve">ny issues or constraints in </w:t>
      </w:r>
      <w:r w:rsidR="00707C5C">
        <w:t xml:space="preserve">stakeholders’ participation </w:t>
      </w:r>
      <w:r w:rsidR="00707C5C" w:rsidRPr="00D8168B">
        <w:t xml:space="preserve">in the evaluation (e.g. power issues, access, </w:t>
      </w:r>
      <w:r w:rsidR="00E563BA" w:rsidRPr="00D8168B">
        <w:t>and confidentiality</w:t>
      </w:r>
      <w:r w:rsidR="00707C5C" w:rsidRPr="00D8168B">
        <w:t>) and how this can be managed</w:t>
      </w:r>
      <w:r w:rsidR="00707C5C">
        <w:t xml:space="preserve">. </w:t>
      </w:r>
      <w:r w:rsidR="00E563BA">
        <w:t xml:space="preserve"> </w:t>
      </w:r>
      <w:r w:rsidR="00707C5C">
        <w:t>Explain how the participation of marginalised and vulnerable communities, groups and/or beneficiaries, including women will be ensured.</w:t>
      </w:r>
    </w:p>
    <w:p w14:paraId="782BED34" w14:textId="08C1DE99" w:rsidR="00707C5C" w:rsidRPr="00D8168B" w:rsidRDefault="0031228B" w:rsidP="00707C5C">
      <w:pPr>
        <w:pStyle w:val="EvaluationNumbered"/>
      </w:pPr>
      <w:r>
        <w:t>h</w:t>
      </w:r>
      <w:r w:rsidR="00707C5C" w:rsidRPr="00D8168B">
        <w:t>ow the stakeholders will be involved</w:t>
      </w:r>
      <w:r w:rsidR="00707C5C">
        <w:t>/participate</w:t>
      </w:r>
      <w:r w:rsidR="00707C5C" w:rsidRPr="00D8168B">
        <w:t xml:space="preserve"> in the evaluation </w:t>
      </w:r>
    </w:p>
    <w:p w14:paraId="4F67E80B" w14:textId="77777777" w:rsidR="00707C5C" w:rsidRDefault="00707C5C" w:rsidP="00707C5C">
      <w:pPr>
        <w:pStyle w:val="EvaluationBodyCopy"/>
      </w:pPr>
    </w:p>
    <w:p w14:paraId="4837DC4D" w14:textId="77777777" w:rsidR="00707C5C" w:rsidRDefault="00707C5C" w:rsidP="00707C5C">
      <w:pPr>
        <w:pStyle w:val="EvaluationBodyCopy"/>
      </w:pPr>
      <w:r>
        <w:t>A table may be used as below.</w:t>
      </w:r>
    </w:p>
    <w:p w14:paraId="603DD638" w14:textId="77777777" w:rsidR="00707C5C" w:rsidRDefault="00707C5C" w:rsidP="00707C5C">
      <w:pPr>
        <w:pStyle w:val="EvaluationTableCopy"/>
      </w:pPr>
    </w:p>
    <w:p w14:paraId="266C36F6" w14:textId="77777777" w:rsidR="00707C5C" w:rsidRDefault="00707C5C" w:rsidP="00707C5C">
      <w:pPr>
        <w:pStyle w:val="EvaluationTableCopy"/>
      </w:pPr>
      <w:r w:rsidRPr="00707C5C">
        <w:t>This table shows the stakeholders and outlines their interest in the evaluation, any issues or constraints and their expected involvement.</w:t>
      </w:r>
    </w:p>
    <w:p w14:paraId="50AC8955" w14:textId="77777777" w:rsidR="00E563BA" w:rsidRDefault="00E563BA" w:rsidP="00707C5C">
      <w:pPr>
        <w:pStyle w:val="EvaluationTableCopy"/>
      </w:pPr>
    </w:p>
    <w:tbl>
      <w:tblPr>
        <w:tblStyle w:val="Table-Grid"/>
        <w:tblW w:w="8732" w:type="dxa"/>
        <w:tblBorders>
          <w:insideH w:val="single" w:sz="6" w:space="0" w:color="808080" w:themeColor="background1" w:themeShade="80"/>
        </w:tblBorders>
        <w:tblLook w:val="04A0" w:firstRow="1" w:lastRow="0" w:firstColumn="1" w:lastColumn="0" w:noHBand="0" w:noVBand="1"/>
      </w:tblPr>
      <w:tblGrid>
        <w:gridCol w:w="2075"/>
        <w:gridCol w:w="2066"/>
        <w:gridCol w:w="1977"/>
        <w:gridCol w:w="2614"/>
      </w:tblGrid>
      <w:tr w:rsidR="00707C5C" w14:paraId="771062F0" w14:textId="49E6C9D3" w:rsidTr="00707C5C">
        <w:tc>
          <w:tcPr>
            <w:tcW w:w="2353" w:type="dxa"/>
            <w:tcBorders>
              <w:right w:val="single" w:sz="6" w:space="0" w:color="808080" w:themeColor="background1" w:themeShade="80"/>
            </w:tcBorders>
            <w:shd w:val="clear" w:color="auto" w:fill="F2F2F2" w:themeFill="background1" w:themeFillShade="F2"/>
            <w:vAlign w:val="center"/>
          </w:tcPr>
          <w:p w14:paraId="2F6703A7" w14:textId="61A87497" w:rsidR="00707C5C" w:rsidRDefault="00707C5C" w:rsidP="0078427E">
            <w:pPr>
              <w:pStyle w:val="EvaluationTableCopy"/>
              <w:rPr>
                <w:b/>
              </w:rPr>
            </w:pPr>
            <w:r>
              <w:t>STAKEHOLDER</w:t>
            </w:r>
          </w:p>
        </w:tc>
        <w:tc>
          <w:tcPr>
            <w:tcW w:w="2268" w:type="dxa"/>
            <w:tcBorders>
              <w:left w:val="single" w:sz="6" w:space="0" w:color="808080" w:themeColor="background1" w:themeShade="80"/>
            </w:tcBorders>
            <w:shd w:val="clear" w:color="auto" w:fill="F2F2F2" w:themeFill="background1" w:themeFillShade="F2"/>
            <w:vAlign w:val="center"/>
          </w:tcPr>
          <w:p w14:paraId="1E03F2B7" w14:textId="639C66A5" w:rsidR="00707C5C" w:rsidRDefault="00707C5C" w:rsidP="0078427E">
            <w:pPr>
              <w:pStyle w:val="EvaluationTableCopy"/>
              <w:rPr>
                <w:b/>
              </w:rPr>
            </w:pPr>
            <w:r>
              <w:t>INTEREST/STAKE</w:t>
            </w:r>
          </w:p>
        </w:tc>
        <w:tc>
          <w:tcPr>
            <w:tcW w:w="1985" w:type="dxa"/>
            <w:shd w:val="clear" w:color="auto" w:fill="F2F2F2" w:themeFill="background1" w:themeFillShade="F2"/>
            <w:vAlign w:val="center"/>
          </w:tcPr>
          <w:p w14:paraId="1883102E" w14:textId="2BBEC40C" w:rsidR="00707C5C" w:rsidRDefault="00707C5C" w:rsidP="0078427E">
            <w:pPr>
              <w:pStyle w:val="EvaluationTableCopy"/>
              <w:rPr>
                <w:b/>
              </w:rPr>
            </w:pPr>
            <w:r>
              <w:t xml:space="preserve">ISSUES/CONSTRAINTS    </w:t>
            </w:r>
          </w:p>
        </w:tc>
        <w:tc>
          <w:tcPr>
            <w:tcW w:w="2126" w:type="dxa"/>
            <w:shd w:val="clear" w:color="auto" w:fill="F2F2F2" w:themeFill="background1" w:themeFillShade="F2"/>
          </w:tcPr>
          <w:p w14:paraId="35D9837D" w14:textId="31802880" w:rsidR="00707C5C" w:rsidRDefault="00707C5C" w:rsidP="00707C5C">
            <w:pPr>
              <w:pStyle w:val="EvaluationTableCopy"/>
              <w:rPr>
                <w:b/>
              </w:rPr>
            </w:pPr>
            <w:r>
              <w:t>INVOLVEMENT/PARTICIPATION</w:t>
            </w:r>
          </w:p>
        </w:tc>
      </w:tr>
      <w:tr w:rsidR="00707C5C" w14:paraId="3CA9CA35" w14:textId="74961219" w:rsidTr="00707C5C">
        <w:tc>
          <w:tcPr>
            <w:tcW w:w="2353" w:type="dxa"/>
            <w:tcBorders>
              <w:bottom w:val="single" w:sz="6" w:space="0" w:color="808080" w:themeColor="background1" w:themeShade="80"/>
              <w:right w:val="single" w:sz="6" w:space="0" w:color="808080" w:themeColor="background1" w:themeShade="80"/>
            </w:tcBorders>
            <w:vAlign w:val="center"/>
          </w:tcPr>
          <w:p w14:paraId="4AB09429" w14:textId="77777777" w:rsidR="00707C5C" w:rsidRDefault="00707C5C" w:rsidP="0078427E">
            <w:pPr>
              <w:pStyle w:val="EvaluationTableCopy"/>
              <w:rPr>
                <w:b/>
              </w:rPr>
            </w:pPr>
          </w:p>
        </w:tc>
        <w:tc>
          <w:tcPr>
            <w:tcW w:w="2268" w:type="dxa"/>
            <w:tcBorders>
              <w:left w:val="single" w:sz="6" w:space="0" w:color="808080" w:themeColor="background1" w:themeShade="80"/>
              <w:bottom w:val="single" w:sz="6" w:space="0" w:color="808080" w:themeColor="background1" w:themeShade="80"/>
            </w:tcBorders>
            <w:vAlign w:val="center"/>
          </w:tcPr>
          <w:p w14:paraId="7330D636" w14:textId="77777777" w:rsidR="00707C5C" w:rsidRDefault="00707C5C" w:rsidP="0078427E">
            <w:pPr>
              <w:pStyle w:val="EvaluationTableCopy"/>
              <w:rPr>
                <w:b/>
              </w:rPr>
            </w:pPr>
          </w:p>
        </w:tc>
        <w:tc>
          <w:tcPr>
            <w:tcW w:w="1985" w:type="dxa"/>
            <w:tcBorders>
              <w:bottom w:val="single" w:sz="6" w:space="0" w:color="808080" w:themeColor="background1" w:themeShade="80"/>
            </w:tcBorders>
            <w:vAlign w:val="center"/>
          </w:tcPr>
          <w:p w14:paraId="3396D658" w14:textId="77777777" w:rsidR="00707C5C" w:rsidRDefault="00707C5C" w:rsidP="0078427E">
            <w:pPr>
              <w:pStyle w:val="EvaluationTableCopy"/>
              <w:rPr>
                <w:b/>
              </w:rPr>
            </w:pPr>
          </w:p>
        </w:tc>
        <w:tc>
          <w:tcPr>
            <w:tcW w:w="2126" w:type="dxa"/>
            <w:tcBorders>
              <w:bottom w:val="single" w:sz="6" w:space="0" w:color="808080" w:themeColor="background1" w:themeShade="80"/>
            </w:tcBorders>
          </w:tcPr>
          <w:p w14:paraId="3C41320F" w14:textId="77777777" w:rsidR="00707C5C" w:rsidRDefault="00707C5C" w:rsidP="0078427E">
            <w:pPr>
              <w:pStyle w:val="EvaluationTableCopy"/>
              <w:rPr>
                <w:b/>
              </w:rPr>
            </w:pPr>
          </w:p>
        </w:tc>
      </w:tr>
      <w:tr w:rsidR="00707C5C" w14:paraId="13CFA381" w14:textId="2C2A2F5C" w:rsidTr="00707C5C">
        <w:tc>
          <w:tcPr>
            <w:tcW w:w="2353" w:type="dxa"/>
            <w:tcBorders>
              <w:right w:val="single" w:sz="6" w:space="0" w:color="808080" w:themeColor="background1" w:themeShade="80"/>
            </w:tcBorders>
            <w:shd w:val="clear" w:color="auto" w:fill="F2F2F2" w:themeFill="background1" w:themeFillShade="F2"/>
            <w:vAlign w:val="center"/>
          </w:tcPr>
          <w:p w14:paraId="58BF1DBB" w14:textId="77777777" w:rsidR="00707C5C" w:rsidRDefault="00707C5C" w:rsidP="0078427E">
            <w:pPr>
              <w:pStyle w:val="EvaluationTableCopy"/>
              <w:rPr>
                <w:b/>
              </w:rPr>
            </w:pPr>
          </w:p>
        </w:tc>
        <w:tc>
          <w:tcPr>
            <w:tcW w:w="2268" w:type="dxa"/>
            <w:tcBorders>
              <w:left w:val="single" w:sz="6" w:space="0" w:color="808080" w:themeColor="background1" w:themeShade="80"/>
            </w:tcBorders>
            <w:shd w:val="clear" w:color="auto" w:fill="F2F2F2" w:themeFill="background1" w:themeFillShade="F2"/>
            <w:vAlign w:val="center"/>
          </w:tcPr>
          <w:p w14:paraId="36E47DE7" w14:textId="77777777" w:rsidR="00707C5C" w:rsidRDefault="00707C5C" w:rsidP="0078427E">
            <w:pPr>
              <w:pStyle w:val="EvaluationTableCopy"/>
              <w:rPr>
                <w:b/>
              </w:rPr>
            </w:pPr>
          </w:p>
        </w:tc>
        <w:tc>
          <w:tcPr>
            <w:tcW w:w="1985" w:type="dxa"/>
            <w:shd w:val="clear" w:color="auto" w:fill="F2F2F2" w:themeFill="background1" w:themeFillShade="F2"/>
            <w:vAlign w:val="center"/>
          </w:tcPr>
          <w:p w14:paraId="76BEE121" w14:textId="77777777" w:rsidR="00707C5C" w:rsidRDefault="00707C5C" w:rsidP="0078427E">
            <w:pPr>
              <w:pStyle w:val="EvaluationTableCopy"/>
              <w:rPr>
                <w:b/>
              </w:rPr>
            </w:pPr>
          </w:p>
        </w:tc>
        <w:tc>
          <w:tcPr>
            <w:tcW w:w="2126" w:type="dxa"/>
            <w:shd w:val="clear" w:color="auto" w:fill="F2F2F2" w:themeFill="background1" w:themeFillShade="F2"/>
          </w:tcPr>
          <w:p w14:paraId="6967A1F4" w14:textId="77777777" w:rsidR="00707C5C" w:rsidRDefault="00707C5C" w:rsidP="0078427E">
            <w:pPr>
              <w:pStyle w:val="EvaluationTableCopy"/>
              <w:rPr>
                <w:b/>
              </w:rPr>
            </w:pPr>
          </w:p>
        </w:tc>
      </w:tr>
      <w:tr w:rsidR="00707C5C" w14:paraId="6C481F57" w14:textId="47BCFD0F" w:rsidTr="00707C5C">
        <w:tc>
          <w:tcPr>
            <w:tcW w:w="2353" w:type="dxa"/>
            <w:tcBorders>
              <w:right w:val="single" w:sz="6" w:space="0" w:color="808080" w:themeColor="background1" w:themeShade="80"/>
            </w:tcBorders>
            <w:vAlign w:val="center"/>
          </w:tcPr>
          <w:p w14:paraId="1FC050BA" w14:textId="77777777" w:rsidR="00707C5C" w:rsidRDefault="00707C5C" w:rsidP="0078427E">
            <w:pPr>
              <w:pStyle w:val="EvaluationTableCopy"/>
              <w:rPr>
                <w:b/>
              </w:rPr>
            </w:pPr>
          </w:p>
        </w:tc>
        <w:tc>
          <w:tcPr>
            <w:tcW w:w="2268" w:type="dxa"/>
            <w:tcBorders>
              <w:left w:val="single" w:sz="6" w:space="0" w:color="808080" w:themeColor="background1" w:themeShade="80"/>
            </w:tcBorders>
            <w:vAlign w:val="center"/>
          </w:tcPr>
          <w:p w14:paraId="2FE5A046" w14:textId="77777777" w:rsidR="00707C5C" w:rsidRDefault="00707C5C" w:rsidP="0078427E">
            <w:pPr>
              <w:pStyle w:val="EvaluationTableCopy"/>
              <w:rPr>
                <w:b/>
              </w:rPr>
            </w:pPr>
          </w:p>
        </w:tc>
        <w:tc>
          <w:tcPr>
            <w:tcW w:w="1985" w:type="dxa"/>
            <w:vAlign w:val="center"/>
          </w:tcPr>
          <w:p w14:paraId="174279D2" w14:textId="77777777" w:rsidR="00707C5C" w:rsidRDefault="00707C5C" w:rsidP="0078427E">
            <w:pPr>
              <w:pStyle w:val="EvaluationTableCopy"/>
              <w:rPr>
                <w:b/>
              </w:rPr>
            </w:pPr>
          </w:p>
        </w:tc>
        <w:tc>
          <w:tcPr>
            <w:tcW w:w="2126" w:type="dxa"/>
          </w:tcPr>
          <w:p w14:paraId="3845061C" w14:textId="77777777" w:rsidR="00707C5C" w:rsidRDefault="00707C5C" w:rsidP="0078427E">
            <w:pPr>
              <w:pStyle w:val="EvaluationTableCopy"/>
              <w:rPr>
                <w:b/>
              </w:rPr>
            </w:pPr>
          </w:p>
        </w:tc>
      </w:tr>
      <w:tr w:rsidR="00707C5C" w14:paraId="573C5898" w14:textId="4B083BF5" w:rsidTr="00707C5C">
        <w:tc>
          <w:tcPr>
            <w:tcW w:w="2353" w:type="dxa"/>
            <w:tcBorders>
              <w:right w:val="single" w:sz="6" w:space="0" w:color="808080" w:themeColor="background1" w:themeShade="80"/>
            </w:tcBorders>
            <w:shd w:val="clear" w:color="auto" w:fill="F2F2F2" w:themeFill="background1" w:themeFillShade="F2"/>
            <w:vAlign w:val="center"/>
          </w:tcPr>
          <w:p w14:paraId="25E73356" w14:textId="77777777" w:rsidR="00707C5C" w:rsidRDefault="00707C5C" w:rsidP="0078427E">
            <w:pPr>
              <w:pStyle w:val="EvaluationTableCopy"/>
              <w:rPr>
                <w:b/>
              </w:rPr>
            </w:pPr>
          </w:p>
        </w:tc>
        <w:tc>
          <w:tcPr>
            <w:tcW w:w="2268" w:type="dxa"/>
            <w:tcBorders>
              <w:left w:val="single" w:sz="6" w:space="0" w:color="808080" w:themeColor="background1" w:themeShade="80"/>
            </w:tcBorders>
            <w:shd w:val="clear" w:color="auto" w:fill="F2F2F2" w:themeFill="background1" w:themeFillShade="F2"/>
            <w:vAlign w:val="center"/>
          </w:tcPr>
          <w:p w14:paraId="31A91EEB" w14:textId="77777777" w:rsidR="00707C5C" w:rsidRDefault="00707C5C" w:rsidP="0078427E">
            <w:pPr>
              <w:pStyle w:val="EvaluationTableCopy"/>
              <w:rPr>
                <w:b/>
              </w:rPr>
            </w:pPr>
          </w:p>
        </w:tc>
        <w:tc>
          <w:tcPr>
            <w:tcW w:w="1985" w:type="dxa"/>
            <w:shd w:val="clear" w:color="auto" w:fill="F2F2F2" w:themeFill="background1" w:themeFillShade="F2"/>
            <w:vAlign w:val="center"/>
          </w:tcPr>
          <w:p w14:paraId="4013EB72" w14:textId="77777777" w:rsidR="00707C5C" w:rsidRDefault="00707C5C" w:rsidP="0078427E">
            <w:pPr>
              <w:pStyle w:val="EvaluationTableCopy"/>
              <w:rPr>
                <w:b/>
              </w:rPr>
            </w:pPr>
          </w:p>
        </w:tc>
        <w:tc>
          <w:tcPr>
            <w:tcW w:w="2126" w:type="dxa"/>
            <w:shd w:val="clear" w:color="auto" w:fill="F2F2F2" w:themeFill="background1" w:themeFillShade="F2"/>
          </w:tcPr>
          <w:p w14:paraId="15F11367" w14:textId="77777777" w:rsidR="00707C5C" w:rsidRDefault="00707C5C" w:rsidP="0078427E">
            <w:pPr>
              <w:pStyle w:val="EvaluationTableCopy"/>
              <w:rPr>
                <w:b/>
              </w:rPr>
            </w:pPr>
          </w:p>
        </w:tc>
      </w:tr>
      <w:tr w:rsidR="00707C5C" w14:paraId="2F6071D6" w14:textId="5C821163" w:rsidTr="00707C5C">
        <w:tc>
          <w:tcPr>
            <w:tcW w:w="2353" w:type="dxa"/>
            <w:tcBorders>
              <w:right w:val="single" w:sz="6" w:space="0" w:color="808080" w:themeColor="background1" w:themeShade="80"/>
            </w:tcBorders>
            <w:vAlign w:val="center"/>
          </w:tcPr>
          <w:p w14:paraId="411F9370" w14:textId="77777777" w:rsidR="00707C5C" w:rsidRDefault="00707C5C" w:rsidP="0078427E">
            <w:pPr>
              <w:pStyle w:val="EvaluationTableCopy"/>
              <w:rPr>
                <w:b/>
              </w:rPr>
            </w:pPr>
          </w:p>
        </w:tc>
        <w:tc>
          <w:tcPr>
            <w:tcW w:w="2268" w:type="dxa"/>
            <w:tcBorders>
              <w:left w:val="single" w:sz="6" w:space="0" w:color="808080" w:themeColor="background1" w:themeShade="80"/>
            </w:tcBorders>
            <w:vAlign w:val="center"/>
          </w:tcPr>
          <w:p w14:paraId="73680FD1" w14:textId="77777777" w:rsidR="00707C5C" w:rsidRDefault="00707C5C" w:rsidP="0078427E">
            <w:pPr>
              <w:pStyle w:val="EvaluationTableCopy"/>
              <w:rPr>
                <w:b/>
              </w:rPr>
            </w:pPr>
          </w:p>
        </w:tc>
        <w:tc>
          <w:tcPr>
            <w:tcW w:w="1985" w:type="dxa"/>
            <w:vAlign w:val="center"/>
          </w:tcPr>
          <w:p w14:paraId="7A33C6D9" w14:textId="77777777" w:rsidR="00707C5C" w:rsidRDefault="00707C5C" w:rsidP="0078427E">
            <w:pPr>
              <w:pStyle w:val="EvaluationTableCopy"/>
              <w:rPr>
                <w:b/>
              </w:rPr>
            </w:pPr>
          </w:p>
        </w:tc>
        <w:tc>
          <w:tcPr>
            <w:tcW w:w="2126" w:type="dxa"/>
          </w:tcPr>
          <w:p w14:paraId="04E1DAEF" w14:textId="77777777" w:rsidR="00707C5C" w:rsidRDefault="00707C5C" w:rsidP="0078427E">
            <w:pPr>
              <w:pStyle w:val="EvaluationTableCopy"/>
              <w:rPr>
                <w:b/>
              </w:rPr>
            </w:pPr>
          </w:p>
        </w:tc>
      </w:tr>
      <w:tr w:rsidR="00707C5C" w14:paraId="7339B257" w14:textId="6798BFBD" w:rsidTr="00707C5C">
        <w:tc>
          <w:tcPr>
            <w:tcW w:w="2353" w:type="dxa"/>
            <w:tcBorders>
              <w:right w:val="single" w:sz="6" w:space="0" w:color="808080" w:themeColor="background1" w:themeShade="80"/>
            </w:tcBorders>
            <w:shd w:val="clear" w:color="auto" w:fill="F2F2F2" w:themeFill="background1" w:themeFillShade="F2"/>
            <w:vAlign w:val="center"/>
          </w:tcPr>
          <w:p w14:paraId="21FBF416" w14:textId="77777777" w:rsidR="00707C5C" w:rsidRDefault="00707C5C" w:rsidP="0078427E">
            <w:pPr>
              <w:pStyle w:val="EvaluationTableCopy"/>
              <w:rPr>
                <w:b/>
              </w:rPr>
            </w:pPr>
          </w:p>
        </w:tc>
        <w:tc>
          <w:tcPr>
            <w:tcW w:w="2268" w:type="dxa"/>
            <w:tcBorders>
              <w:left w:val="single" w:sz="6" w:space="0" w:color="808080" w:themeColor="background1" w:themeShade="80"/>
            </w:tcBorders>
            <w:shd w:val="clear" w:color="auto" w:fill="F2F2F2" w:themeFill="background1" w:themeFillShade="F2"/>
            <w:vAlign w:val="center"/>
          </w:tcPr>
          <w:p w14:paraId="59CFC58F" w14:textId="77777777" w:rsidR="00707C5C" w:rsidRDefault="00707C5C" w:rsidP="0078427E">
            <w:pPr>
              <w:pStyle w:val="EvaluationTableCopy"/>
              <w:rPr>
                <w:b/>
              </w:rPr>
            </w:pPr>
          </w:p>
        </w:tc>
        <w:tc>
          <w:tcPr>
            <w:tcW w:w="1985" w:type="dxa"/>
            <w:shd w:val="clear" w:color="auto" w:fill="F2F2F2" w:themeFill="background1" w:themeFillShade="F2"/>
            <w:vAlign w:val="center"/>
          </w:tcPr>
          <w:p w14:paraId="12DAE96D" w14:textId="77777777" w:rsidR="00707C5C" w:rsidRDefault="00707C5C" w:rsidP="0078427E">
            <w:pPr>
              <w:pStyle w:val="EvaluationTableCopy"/>
              <w:rPr>
                <w:b/>
              </w:rPr>
            </w:pPr>
          </w:p>
        </w:tc>
        <w:tc>
          <w:tcPr>
            <w:tcW w:w="2126" w:type="dxa"/>
            <w:shd w:val="clear" w:color="auto" w:fill="F2F2F2" w:themeFill="background1" w:themeFillShade="F2"/>
          </w:tcPr>
          <w:p w14:paraId="6A00A959" w14:textId="77777777" w:rsidR="00707C5C" w:rsidRDefault="00707C5C" w:rsidP="0078427E">
            <w:pPr>
              <w:pStyle w:val="EvaluationTableCopy"/>
              <w:rPr>
                <w:b/>
              </w:rPr>
            </w:pPr>
          </w:p>
        </w:tc>
      </w:tr>
      <w:tr w:rsidR="00707C5C" w14:paraId="636B6F22" w14:textId="366DA68E" w:rsidTr="00707C5C">
        <w:tc>
          <w:tcPr>
            <w:tcW w:w="2353" w:type="dxa"/>
            <w:tcBorders>
              <w:right w:val="single" w:sz="6" w:space="0" w:color="808080" w:themeColor="background1" w:themeShade="80"/>
            </w:tcBorders>
            <w:vAlign w:val="center"/>
          </w:tcPr>
          <w:p w14:paraId="077BB935" w14:textId="77777777" w:rsidR="00707C5C" w:rsidRDefault="00707C5C" w:rsidP="0078427E">
            <w:pPr>
              <w:pStyle w:val="EvaluationTableCopy"/>
              <w:rPr>
                <w:b/>
              </w:rPr>
            </w:pPr>
          </w:p>
        </w:tc>
        <w:tc>
          <w:tcPr>
            <w:tcW w:w="2268" w:type="dxa"/>
            <w:tcBorders>
              <w:left w:val="single" w:sz="6" w:space="0" w:color="808080" w:themeColor="background1" w:themeShade="80"/>
            </w:tcBorders>
            <w:vAlign w:val="center"/>
          </w:tcPr>
          <w:p w14:paraId="307CD4A3" w14:textId="77777777" w:rsidR="00707C5C" w:rsidRDefault="00707C5C" w:rsidP="0078427E">
            <w:pPr>
              <w:pStyle w:val="EvaluationTableCopy"/>
              <w:rPr>
                <w:b/>
              </w:rPr>
            </w:pPr>
          </w:p>
        </w:tc>
        <w:tc>
          <w:tcPr>
            <w:tcW w:w="1985" w:type="dxa"/>
            <w:vAlign w:val="center"/>
          </w:tcPr>
          <w:p w14:paraId="3FF63566" w14:textId="77777777" w:rsidR="00707C5C" w:rsidRDefault="00707C5C" w:rsidP="0078427E">
            <w:pPr>
              <w:pStyle w:val="EvaluationTableCopy"/>
              <w:rPr>
                <w:b/>
              </w:rPr>
            </w:pPr>
          </w:p>
        </w:tc>
        <w:tc>
          <w:tcPr>
            <w:tcW w:w="2126" w:type="dxa"/>
          </w:tcPr>
          <w:p w14:paraId="279B6CA8" w14:textId="77777777" w:rsidR="00707C5C" w:rsidRDefault="00707C5C" w:rsidP="0078427E">
            <w:pPr>
              <w:pStyle w:val="EvaluationTableCopy"/>
              <w:rPr>
                <w:b/>
              </w:rPr>
            </w:pPr>
          </w:p>
        </w:tc>
      </w:tr>
      <w:tr w:rsidR="00707C5C" w14:paraId="49903101" w14:textId="10A41F0F" w:rsidTr="00707C5C">
        <w:tc>
          <w:tcPr>
            <w:tcW w:w="2353" w:type="dxa"/>
            <w:tcBorders>
              <w:right w:val="single" w:sz="6" w:space="0" w:color="808080" w:themeColor="background1" w:themeShade="80"/>
            </w:tcBorders>
            <w:shd w:val="clear" w:color="auto" w:fill="F2F2F2" w:themeFill="background1" w:themeFillShade="F2"/>
            <w:vAlign w:val="center"/>
          </w:tcPr>
          <w:p w14:paraId="2B934677" w14:textId="77777777" w:rsidR="00707C5C" w:rsidRDefault="00707C5C" w:rsidP="0078427E">
            <w:pPr>
              <w:pStyle w:val="EvaluationTableCopy"/>
              <w:rPr>
                <w:b/>
              </w:rPr>
            </w:pPr>
          </w:p>
        </w:tc>
        <w:tc>
          <w:tcPr>
            <w:tcW w:w="2268" w:type="dxa"/>
            <w:tcBorders>
              <w:left w:val="single" w:sz="6" w:space="0" w:color="808080" w:themeColor="background1" w:themeShade="80"/>
            </w:tcBorders>
            <w:shd w:val="clear" w:color="auto" w:fill="F2F2F2" w:themeFill="background1" w:themeFillShade="F2"/>
            <w:vAlign w:val="center"/>
          </w:tcPr>
          <w:p w14:paraId="4C031846" w14:textId="77777777" w:rsidR="00707C5C" w:rsidRDefault="00707C5C" w:rsidP="0078427E">
            <w:pPr>
              <w:pStyle w:val="EvaluationTableCopy"/>
              <w:rPr>
                <w:b/>
              </w:rPr>
            </w:pPr>
          </w:p>
        </w:tc>
        <w:tc>
          <w:tcPr>
            <w:tcW w:w="1985" w:type="dxa"/>
            <w:shd w:val="clear" w:color="auto" w:fill="F2F2F2" w:themeFill="background1" w:themeFillShade="F2"/>
            <w:vAlign w:val="center"/>
          </w:tcPr>
          <w:p w14:paraId="2DC7157D" w14:textId="77777777" w:rsidR="00707C5C" w:rsidRDefault="00707C5C" w:rsidP="0078427E">
            <w:pPr>
              <w:pStyle w:val="EvaluationTableCopy"/>
              <w:rPr>
                <w:b/>
              </w:rPr>
            </w:pPr>
          </w:p>
        </w:tc>
        <w:tc>
          <w:tcPr>
            <w:tcW w:w="2126" w:type="dxa"/>
            <w:shd w:val="clear" w:color="auto" w:fill="F2F2F2" w:themeFill="background1" w:themeFillShade="F2"/>
          </w:tcPr>
          <w:p w14:paraId="03483481" w14:textId="77777777" w:rsidR="00707C5C" w:rsidRDefault="00707C5C" w:rsidP="0078427E">
            <w:pPr>
              <w:pStyle w:val="EvaluationTableCopy"/>
              <w:rPr>
                <w:b/>
              </w:rPr>
            </w:pPr>
          </w:p>
        </w:tc>
      </w:tr>
      <w:tr w:rsidR="00707C5C" w14:paraId="4CE9751E" w14:textId="0412F93B" w:rsidTr="00707C5C">
        <w:tc>
          <w:tcPr>
            <w:tcW w:w="2353" w:type="dxa"/>
            <w:tcBorders>
              <w:right w:val="single" w:sz="6" w:space="0" w:color="808080" w:themeColor="background1" w:themeShade="80"/>
            </w:tcBorders>
            <w:vAlign w:val="center"/>
          </w:tcPr>
          <w:p w14:paraId="3BB4CFFA" w14:textId="77777777" w:rsidR="00707C5C" w:rsidRDefault="00707C5C" w:rsidP="0078427E">
            <w:pPr>
              <w:pStyle w:val="EvaluationTableCopy"/>
              <w:rPr>
                <w:b/>
              </w:rPr>
            </w:pPr>
          </w:p>
        </w:tc>
        <w:tc>
          <w:tcPr>
            <w:tcW w:w="2268" w:type="dxa"/>
            <w:tcBorders>
              <w:left w:val="single" w:sz="6" w:space="0" w:color="808080" w:themeColor="background1" w:themeShade="80"/>
            </w:tcBorders>
            <w:vAlign w:val="center"/>
          </w:tcPr>
          <w:p w14:paraId="229B70C8" w14:textId="77777777" w:rsidR="00707C5C" w:rsidRDefault="00707C5C" w:rsidP="0078427E">
            <w:pPr>
              <w:pStyle w:val="EvaluationTableCopy"/>
              <w:rPr>
                <w:b/>
              </w:rPr>
            </w:pPr>
          </w:p>
        </w:tc>
        <w:tc>
          <w:tcPr>
            <w:tcW w:w="1985" w:type="dxa"/>
            <w:vAlign w:val="center"/>
          </w:tcPr>
          <w:p w14:paraId="40425CA8" w14:textId="77777777" w:rsidR="00707C5C" w:rsidRDefault="00707C5C" w:rsidP="0078427E">
            <w:pPr>
              <w:pStyle w:val="EvaluationTableCopy"/>
              <w:rPr>
                <w:b/>
              </w:rPr>
            </w:pPr>
          </w:p>
        </w:tc>
        <w:tc>
          <w:tcPr>
            <w:tcW w:w="2126" w:type="dxa"/>
          </w:tcPr>
          <w:p w14:paraId="66F00109" w14:textId="77777777" w:rsidR="00707C5C" w:rsidRDefault="00707C5C" w:rsidP="0078427E">
            <w:pPr>
              <w:pStyle w:val="EvaluationTableCopy"/>
              <w:rPr>
                <w:b/>
              </w:rPr>
            </w:pPr>
          </w:p>
        </w:tc>
      </w:tr>
      <w:tr w:rsidR="00707C5C" w14:paraId="525C0CD3" w14:textId="2064945F" w:rsidTr="00707C5C">
        <w:tc>
          <w:tcPr>
            <w:tcW w:w="2353" w:type="dxa"/>
            <w:tcBorders>
              <w:right w:val="single" w:sz="6" w:space="0" w:color="808080" w:themeColor="background1" w:themeShade="80"/>
            </w:tcBorders>
            <w:shd w:val="clear" w:color="auto" w:fill="F2F2F2" w:themeFill="background1" w:themeFillShade="F2"/>
            <w:vAlign w:val="center"/>
          </w:tcPr>
          <w:p w14:paraId="333EE2CE" w14:textId="77777777" w:rsidR="00707C5C" w:rsidRDefault="00707C5C" w:rsidP="0078427E">
            <w:pPr>
              <w:pStyle w:val="EvaluationTableCopy"/>
              <w:rPr>
                <w:b/>
              </w:rPr>
            </w:pPr>
          </w:p>
        </w:tc>
        <w:tc>
          <w:tcPr>
            <w:tcW w:w="2268" w:type="dxa"/>
            <w:tcBorders>
              <w:left w:val="single" w:sz="6" w:space="0" w:color="808080" w:themeColor="background1" w:themeShade="80"/>
            </w:tcBorders>
            <w:shd w:val="clear" w:color="auto" w:fill="F2F2F2" w:themeFill="background1" w:themeFillShade="F2"/>
            <w:vAlign w:val="center"/>
          </w:tcPr>
          <w:p w14:paraId="0E8FC9B0" w14:textId="77777777" w:rsidR="00707C5C" w:rsidRDefault="00707C5C" w:rsidP="0078427E">
            <w:pPr>
              <w:pStyle w:val="EvaluationTableCopy"/>
              <w:rPr>
                <w:b/>
              </w:rPr>
            </w:pPr>
          </w:p>
        </w:tc>
        <w:tc>
          <w:tcPr>
            <w:tcW w:w="1985" w:type="dxa"/>
            <w:shd w:val="clear" w:color="auto" w:fill="F2F2F2" w:themeFill="background1" w:themeFillShade="F2"/>
            <w:vAlign w:val="center"/>
          </w:tcPr>
          <w:p w14:paraId="3D39180A" w14:textId="77777777" w:rsidR="00707C5C" w:rsidRDefault="00707C5C" w:rsidP="0078427E">
            <w:pPr>
              <w:pStyle w:val="EvaluationTableCopy"/>
              <w:rPr>
                <w:b/>
              </w:rPr>
            </w:pPr>
          </w:p>
        </w:tc>
        <w:tc>
          <w:tcPr>
            <w:tcW w:w="2126" w:type="dxa"/>
            <w:shd w:val="clear" w:color="auto" w:fill="F2F2F2" w:themeFill="background1" w:themeFillShade="F2"/>
          </w:tcPr>
          <w:p w14:paraId="4D9CD076" w14:textId="77777777" w:rsidR="00707C5C" w:rsidRDefault="00707C5C" w:rsidP="0078427E">
            <w:pPr>
              <w:pStyle w:val="EvaluationTableCopy"/>
              <w:rPr>
                <w:b/>
              </w:rPr>
            </w:pPr>
          </w:p>
        </w:tc>
      </w:tr>
    </w:tbl>
    <w:p w14:paraId="2E91EE12" w14:textId="680C7484" w:rsidR="00707C5C" w:rsidRDefault="00707C5C" w:rsidP="00707C5C">
      <w:pPr>
        <w:pStyle w:val="EvaluationTableCopy"/>
      </w:pPr>
    </w:p>
    <w:p w14:paraId="40DED8F9" w14:textId="77777777" w:rsidR="00707C5C" w:rsidRDefault="00707C5C">
      <w:pPr>
        <w:tabs>
          <w:tab w:val="clear" w:pos="567"/>
        </w:tabs>
        <w:spacing w:line="240" w:lineRule="auto"/>
        <w:rPr>
          <w:sz w:val="16"/>
        </w:rPr>
      </w:pPr>
      <w:r>
        <w:br w:type="page"/>
      </w:r>
    </w:p>
    <w:p w14:paraId="5BD0084E" w14:textId="76E2A398" w:rsidR="00B97542" w:rsidRDefault="008437B8" w:rsidP="00B97542">
      <w:pPr>
        <w:pStyle w:val="EvaluationChapternumber"/>
      </w:pPr>
      <w:r>
        <w:t>5</w:t>
      </w:r>
    </w:p>
    <w:p w14:paraId="56DB8D4C" w14:textId="55EEE466" w:rsidR="00B97542" w:rsidRDefault="008739BB" w:rsidP="00B97542">
      <w:pPr>
        <w:pStyle w:val="Evaluationheading1"/>
      </w:pPr>
      <w:bookmarkStart w:id="44" w:name="_Toc399487940"/>
      <w:r>
        <w:t>Other C</w:t>
      </w:r>
      <w:r w:rsidR="00B97542">
        <w:t>onsiderations</w:t>
      </w:r>
      <w:r>
        <w:t xml:space="preserve"> in the Evaluation</w:t>
      </w:r>
      <w:bookmarkEnd w:id="44"/>
    </w:p>
    <w:p w14:paraId="65071E9E" w14:textId="5FE3C8EB" w:rsidR="008739BB" w:rsidRDefault="008739BB" w:rsidP="00F81D0D">
      <w:pPr>
        <w:pStyle w:val="Heading2"/>
      </w:pPr>
      <w:bookmarkStart w:id="45" w:name="_Toc399487941"/>
      <w:r>
        <w:t>QUALITY CONSIDERATIONS</w:t>
      </w:r>
      <w:bookmarkEnd w:id="45"/>
    </w:p>
    <w:p w14:paraId="5D2E88BC" w14:textId="2DC1C815" w:rsidR="008739BB" w:rsidRDefault="008739BB" w:rsidP="008739BB">
      <w:pPr>
        <w:pStyle w:val="EvaluationBodyCopy"/>
      </w:pPr>
      <w:r>
        <w:t xml:space="preserve">Outline how </w:t>
      </w:r>
      <w:r w:rsidR="008437B8">
        <w:t xml:space="preserve">quality </w:t>
      </w:r>
      <w:r>
        <w:t>issues will be taken into consideration in the evaluation</w:t>
      </w:r>
      <w:r w:rsidR="00E563BA">
        <w:t>.</w:t>
      </w:r>
    </w:p>
    <w:p w14:paraId="382E782F" w14:textId="77777777" w:rsidR="008437B8" w:rsidRDefault="008437B8" w:rsidP="008739BB">
      <w:pPr>
        <w:pStyle w:val="Evaluatingheading2"/>
      </w:pPr>
    </w:p>
    <w:p w14:paraId="5FF1A16C" w14:textId="53CA8D1E" w:rsidR="008739BB" w:rsidRDefault="008739BB" w:rsidP="00F81D0D">
      <w:pPr>
        <w:pStyle w:val="Heading2"/>
      </w:pPr>
      <w:bookmarkStart w:id="46" w:name="_Toc399487942"/>
      <w:r>
        <w:t>ETHICAL CONSIDERATIONS</w:t>
      </w:r>
      <w:bookmarkEnd w:id="46"/>
    </w:p>
    <w:p w14:paraId="3EE921DF" w14:textId="487D4063" w:rsidR="008739BB" w:rsidRDefault="00B97542" w:rsidP="008739BB">
      <w:pPr>
        <w:pStyle w:val="EvaluationBodyCopy"/>
      </w:pPr>
      <w:r>
        <w:t>Outline how ethical issues will be taken into consideration in the evaluation.</w:t>
      </w:r>
      <w:bookmarkStart w:id="47" w:name="_Toc303776409"/>
      <w:r w:rsidR="00E563BA">
        <w:t xml:space="preserve">  For example:</w:t>
      </w:r>
    </w:p>
    <w:p w14:paraId="1E7A8208" w14:textId="77777777" w:rsidR="00E563BA" w:rsidRDefault="00E563BA" w:rsidP="008739BB">
      <w:pPr>
        <w:pStyle w:val="EvaluationBodyCopy"/>
      </w:pPr>
    </w:p>
    <w:p w14:paraId="2CE01B75" w14:textId="6379E254" w:rsidR="00E563BA" w:rsidRDefault="0031228B" w:rsidP="00E563BA">
      <w:pPr>
        <w:pStyle w:val="EvaluationBullet"/>
      </w:pPr>
      <w:r>
        <w:t>f</w:t>
      </w:r>
      <w:r w:rsidR="00E563BA">
        <w:t xml:space="preserve">ull disclosure i.e. how participants will be fully informed of the evaluation purpose, how the information they provide will be used, and their rights regarding information they provide </w:t>
      </w:r>
    </w:p>
    <w:p w14:paraId="2C8A2F19" w14:textId="6F594D28" w:rsidR="00E563BA" w:rsidRDefault="0031228B" w:rsidP="00E563BA">
      <w:pPr>
        <w:pStyle w:val="EvaluationBullet"/>
      </w:pPr>
      <w:r>
        <w:t>i</w:t>
      </w:r>
      <w:r w:rsidR="00E563BA">
        <w:t xml:space="preserve">nformed consent - how it will be obtained (verbal or written) </w:t>
      </w:r>
    </w:p>
    <w:p w14:paraId="4C3D9285" w14:textId="487AF715" w:rsidR="00E563BA" w:rsidRDefault="00E563BA" w:rsidP="00E563BA">
      <w:pPr>
        <w:pStyle w:val="EvaluationBullet"/>
      </w:pPr>
      <w:r>
        <w:t xml:space="preserve">Potential possible harm to participants that has been identified and how this will be mitigated </w:t>
      </w:r>
    </w:p>
    <w:p w14:paraId="712ADA3F" w14:textId="10F33676" w:rsidR="00E563BA" w:rsidRDefault="0031228B" w:rsidP="00E563BA">
      <w:pPr>
        <w:pStyle w:val="EvaluationBullet"/>
      </w:pPr>
      <w:r>
        <w:t>h</w:t>
      </w:r>
      <w:r w:rsidR="00E563BA">
        <w:t>ow confidentiality of participants will be ensured (e.g. no names in the body of the report, and participants will be asked at the start of interviews if they consent to their names being included in an appendix listing evaluation participants)</w:t>
      </w:r>
    </w:p>
    <w:p w14:paraId="3F4B580A" w14:textId="3CE956C4" w:rsidR="00E563BA" w:rsidRDefault="0031228B" w:rsidP="00E563BA">
      <w:pPr>
        <w:pStyle w:val="EvaluationBullet"/>
      </w:pPr>
      <w:r>
        <w:t>g</w:t>
      </w:r>
      <w:r w:rsidR="00E563BA">
        <w:t>ender and cultural considerations</w:t>
      </w:r>
      <w:r>
        <w:t>.</w:t>
      </w:r>
    </w:p>
    <w:p w14:paraId="02CB19BE" w14:textId="77777777" w:rsidR="008739BB" w:rsidRDefault="008739BB" w:rsidP="008739BB">
      <w:pPr>
        <w:pStyle w:val="EvaluationBodyCopy"/>
      </w:pPr>
    </w:p>
    <w:p w14:paraId="1EC22046" w14:textId="1DACE3CD" w:rsidR="008739BB" w:rsidRDefault="008739BB" w:rsidP="00F81D0D">
      <w:pPr>
        <w:pStyle w:val="Heading2"/>
      </w:pPr>
      <w:bookmarkStart w:id="48" w:name="_Toc399487943"/>
      <w:bookmarkEnd w:id="47"/>
      <w:r>
        <w:t>LIMITATIONS, RISKS AND CONSTRAINTS</w:t>
      </w:r>
      <w:bookmarkEnd w:id="48"/>
    </w:p>
    <w:p w14:paraId="185CE5D0" w14:textId="16C03EBC" w:rsidR="008739BB" w:rsidRDefault="008739BB" w:rsidP="008739BB">
      <w:pPr>
        <w:pStyle w:val="EvaluationBodyCopy"/>
      </w:pPr>
      <w:r>
        <w:t xml:space="preserve">List potential or actual risks, limitations and constraints (e.g. around methodology, evaluation process), their likely effect on the evaluation and how they will be managed/mitigated. </w:t>
      </w:r>
    </w:p>
    <w:p w14:paraId="4D871A28" w14:textId="77777777" w:rsidR="00E563BA" w:rsidRDefault="00E563BA" w:rsidP="008739BB">
      <w:pPr>
        <w:pStyle w:val="EvaluationBodyCopy"/>
      </w:pPr>
    </w:p>
    <w:tbl>
      <w:tblPr>
        <w:tblW w:w="5000" w:type="pct"/>
        <w:tblBorders>
          <w:bottom w:val="single" w:sz="2" w:space="0" w:color="808080"/>
          <w:insideH w:val="single" w:sz="2" w:space="0" w:color="808080"/>
        </w:tblBorders>
        <w:tblCellMar>
          <w:top w:w="57" w:type="dxa"/>
          <w:bottom w:w="57" w:type="dxa"/>
        </w:tblCellMar>
        <w:tblLook w:val="01E0" w:firstRow="1" w:lastRow="1" w:firstColumn="1" w:lastColumn="1" w:noHBand="0" w:noVBand="0"/>
      </w:tblPr>
      <w:tblGrid>
        <w:gridCol w:w="2812"/>
        <w:gridCol w:w="2814"/>
        <w:gridCol w:w="3043"/>
      </w:tblGrid>
      <w:tr w:rsidR="00E563BA" w:rsidRPr="00F57734" w14:paraId="116D69C8" w14:textId="77777777" w:rsidTr="005F6DEE">
        <w:trPr>
          <w:cantSplit/>
          <w:tblHeader/>
        </w:trPr>
        <w:tc>
          <w:tcPr>
            <w:tcW w:w="1622"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6E38A923" w14:textId="77777777" w:rsidR="00E563BA" w:rsidRDefault="00E563BA" w:rsidP="005F6DEE">
            <w:pPr>
              <w:pStyle w:val="TableHeading0"/>
              <w:jc w:val="center"/>
            </w:pPr>
            <w:r>
              <w:t>Risk/limitation/constraint</w:t>
            </w:r>
          </w:p>
        </w:tc>
        <w:tc>
          <w:tcPr>
            <w:tcW w:w="1623" w:type="pct"/>
            <w:tcBorders>
              <w:top w:val="single" w:sz="6" w:space="0" w:color="999999"/>
              <w:left w:val="single" w:sz="6" w:space="0" w:color="999999"/>
              <w:bottom w:val="single" w:sz="6" w:space="0" w:color="999999"/>
              <w:right w:val="single" w:sz="6" w:space="0" w:color="999999"/>
            </w:tcBorders>
            <w:shd w:val="clear" w:color="auto" w:fill="auto"/>
          </w:tcPr>
          <w:p w14:paraId="0EBD947C" w14:textId="77777777" w:rsidR="00E563BA" w:rsidRDefault="00E563BA" w:rsidP="005F6DEE">
            <w:pPr>
              <w:pStyle w:val="TableHeading0"/>
              <w:jc w:val="center"/>
            </w:pPr>
            <w:r>
              <w:t>Likely effect on evaluation</w:t>
            </w:r>
          </w:p>
        </w:tc>
        <w:tc>
          <w:tcPr>
            <w:tcW w:w="1755" w:type="pct"/>
            <w:tcBorders>
              <w:top w:val="single" w:sz="6" w:space="0" w:color="999999"/>
              <w:left w:val="single" w:sz="6" w:space="0" w:color="999999"/>
              <w:bottom w:val="single" w:sz="6" w:space="0" w:color="999999"/>
              <w:right w:val="single" w:sz="6" w:space="0" w:color="999999"/>
            </w:tcBorders>
            <w:shd w:val="clear" w:color="auto" w:fill="auto"/>
          </w:tcPr>
          <w:p w14:paraId="19F61AC3" w14:textId="77777777" w:rsidR="00E563BA" w:rsidRDefault="00E563BA" w:rsidP="005F6DEE">
            <w:pPr>
              <w:pStyle w:val="TableHeading0"/>
              <w:jc w:val="center"/>
            </w:pPr>
            <w:r>
              <w:t>How this will be managed/mitigated</w:t>
            </w:r>
          </w:p>
        </w:tc>
      </w:tr>
      <w:tr w:rsidR="00E563BA" w:rsidRPr="00F57734" w14:paraId="5C519D48" w14:textId="77777777" w:rsidTr="005F6DEE">
        <w:trPr>
          <w:cantSplit/>
        </w:trPr>
        <w:tc>
          <w:tcPr>
            <w:tcW w:w="1622"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2D7FE750" w14:textId="77777777" w:rsidR="00E563BA" w:rsidRPr="00F57734" w:rsidRDefault="00E563BA" w:rsidP="005F6DEE">
            <w:pPr>
              <w:pStyle w:val="BodyText"/>
              <w:rPr>
                <w:szCs w:val="20"/>
              </w:rPr>
            </w:pPr>
          </w:p>
        </w:tc>
        <w:tc>
          <w:tcPr>
            <w:tcW w:w="1623" w:type="pct"/>
            <w:tcBorders>
              <w:top w:val="single" w:sz="6" w:space="0" w:color="999999"/>
              <w:left w:val="single" w:sz="6" w:space="0" w:color="999999"/>
              <w:bottom w:val="single" w:sz="6" w:space="0" w:color="999999"/>
              <w:right w:val="single" w:sz="6" w:space="0" w:color="999999"/>
            </w:tcBorders>
            <w:shd w:val="clear" w:color="auto" w:fill="auto"/>
          </w:tcPr>
          <w:p w14:paraId="1ED9B0BF" w14:textId="77777777" w:rsidR="00E563BA" w:rsidRPr="00F57734" w:rsidRDefault="00E563BA" w:rsidP="005F6DEE">
            <w:pPr>
              <w:pStyle w:val="BodyText"/>
              <w:rPr>
                <w:szCs w:val="20"/>
              </w:rPr>
            </w:pPr>
          </w:p>
        </w:tc>
        <w:tc>
          <w:tcPr>
            <w:tcW w:w="1755" w:type="pct"/>
            <w:tcBorders>
              <w:top w:val="single" w:sz="6" w:space="0" w:color="999999"/>
              <w:left w:val="single" w:sz="6" w:space="0" w:color="999999"/>
              <w:bottom w:val="single" w:sz="6" w:space="0" w:color="999999"/>
              <w:right w:val="single" w:sz="6" w:space="0" w:color="999999"/>
            </w:tcBorders>
            <w:shd w:val="clear" w:color="auto" w:fill="auto"/>
          </w:tcPr>
          <w:p w14:paraId="205E4A35" w14:textId="77777777" w:rsidR="00E563BA" w:rsidRPr="00F57734" w:rsidRDefault="00E563BA" w:rsidP="005F6DEE">
            <w:pPr>
              <w:pStyle w:val="BodyText"/>
              <w:rPr>
                <w:szCs w:val="20"/>
              </w:rPr>
            </w:pPr>
          </w:p>
        </w:tc>
      </w:tr>
      <w:tr w:rsidR="00E563BA" w14:paraId="5415C46F" w14:textId="77777777" w:rsidTr="005F6DEE">
        <w:trPr>
          <w:cantSplit/>
        </w:trPr>
        <w:tc>
          <w:tcPr>
            <w:tcW w:w="1622"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420BBEAE" w14:textId="77777777" w:rsidR="00E563BA" w:rsidRPr="00F57734" w:rsidRDefault="00E563BA" w:rsidP="005F6DEE">
            <w:pPr>
              <w:pStyle w:val="BodyText"/>
              <w:rPr>
                <w:szCs w:val="20"/>
              </w:rPr>
            </w:pPr>
          </w:p>
        </w:tc>
        <w:tc>
          <w:tcPr>
            <w:tcW w:w="1623" w:type="pct"/>
            <w:tcBorders>
              <w:top w:val="single" w:sz="6" w:space="0" w:color="999999"/>
              <w:left w:val="single" w:sz="6" w:space="0" w:color="999999"/>
              <w:bottom w:val="single" w:sz="6" w:space="0" w:color="999999"/>
              <w:right w:val="single" w:sz="6" w:space="0" w:color="999999"/>
            </w:tcBorders>
            <w:shd w:val="clear" w:color="auto" w:fill="auto"/>
          </w:tcPr>
          <w:p w14:paraId="579EE5C9" w14:textId="77777777" w:rsidR="00E563BA" w:rsidRPr="00F57734" w:rsidRDefault="00E563BA" w:rsidP="005F6DEE">
            <w:pPr>
              <w:pStyle w:val="BodyText"/>
              <w:rPr>
                <w:szCs w:val="20"/>
              </w:rPr>
            </w:pPr>
          </w:p>
        </w:tc>
        <w:tc>
          <w:tcPr>
            <w:tcW w:w="1755" w:type="pct"/>
            <w:tcBorders>
              <w:top w:val="single" w:sz="6" w:space="0" w:color="999999"/>
              <w:left w:val="single" w:sz="6" w:space="0" w:color="999999"/>
              <w:bottom w:val="single" w:sz="6" w:space="0" w:color="999999"/>
              <w:right w:val="single" w:sz="6" w:space="0" w:color="999999"/>
            </w:tcBorders>
            <w:shd w:val="clear" w:color="auto" w:fill="auto"/>
          </w:tcPr>
          <w:p w14:paraId="05E2424A" w14:textId="77777777" w:rsidR="00E563BA" w:rsidRPr="00F57734" w:rsidRDefault="00E563BA" w:rsidP="005F6DEE">
            <w:pPr>
              <w:pStyle w:val="BodyText"/>
              <w:rPr>
                <w:szCs w:val="20"/>
              </w:rPr>
            </w:pPr>
          </w:p>
        </w:tc>
      </w:tr>
      <w:tr w:rsidR="00E563BA" w14:paraId="683B792D" w14:textId="77777777" w:rsidTr="005F6DEE">
        <w:trPr>
          <w:cantSplit/>
        </w:trPr>
        <w:tc>
          <w:tcPr>
            <w:tcW w:w="1622"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621DAEF6" w14:textId="77777777" w:rsidR="00E563BA" w:rsidRPr="007547E8" w:rsidRDefault="00E563BA" w:rsidP="005F6DEE">
            <w:pPr>
              <w:pStyle w:val="BodyText"/>
            </w:pPr>
          </w:p>
        </w:tc>
        <w:tc>
          <w:tcPr>
            <w:tcW w:w="1623" w:type="pct"/>
            <w:tcBorders>
              <w:top w:val="single" w:sz="6" w:space="0" w:color="999999"/>
              <w:left w:val="single" w:sz="6" w:space="0" w:color="999999"/>
              <w:bottom w:val="single" w:sz="6" w:space="0" w:color="999999"/>
              <w:right w:val="single" w:sz="6" w:space="0" w:color="999999"/>
            </w:tcBorders>
            <w:shd w:val="clear" w:color="auto" w:fill="auto"/>
          </w:tcPr>
          <w:p w14:paraId="27CE0F00" w14:textId="77777777" w:rsidR="00E563BA" w:rsidRPr="00F57734" w:rsidRDefault="00E563BA" w:rsidP="005F6DEE">
            <w:pPr>
              <w:pStyle w:val="BodyText"/>
              <w:rPr>
                <w:szCs w:val="20"/>
              </w:rPr>
            </w:pPr>
          </w:p>
        </w:tc>
        <w:tc>
          <w:tcPr>
            <w:tcW w:w="1755" w:type="pct"/>
            <w:tcBorders>
              <w:top w:val="single" w:sz="6" w:space="0" w:color="999999"/>
              <w:left w:val="single" w:sz="6" w:space="0" w:color="999999"/>
              <w:bottom w:val="single" w:sz="6" w:space="0" w:color="999999"/>
              <w:right w:val="single" w:sz="6" w:space="0" w:color="999999"/>
            </w:tcBorders>
            <w:shd w:val="clear" w:color="auto" w:fill="auto"/>
          </w:tcPr>
          <w:p w14:paraId="2722419A" w14:textId="77777777" w:rsidR="00E563BA" w:rsidRPr="00F57734" w:rsidRDefault="00E563BA" w:rsidP="005F6DEE">
            <w:pPr>
              <w:pStyle w:val="BodyText"/>
              <w:rPr>
                <w:szCs w:val="20"/>
              </w:rPr>
            </w:pPr>
          </w:p>
        </w:tc>
      </w:tr>
    </w:tbl>
    <w:p w14:paraId="4CA49115" w14:textId="77777777" w:rsidR="00E563BA" w:rsidRDefault="00E563BA" w:rsidP="00E563BA">
      <w:pPr>
        <w:pStyle w:val="BodyText3"/>
      </w:pPr>
    </w:p>
    <w:p w14:paraId="4E4FE284" w14:textId="605EB562" w:rsidR="00982C3A" w:rsidRDefault="00982C3A" w:rsidP="00F81D0D">
      <w:pPr>
        <w:pStyle w:val="Heading2"/>
      </w:pPr>
      <w:bookmarkStart w:id="49" w:name="_Toc399487944"/>
      <w:r>
        <w:t>GOVERANCE ARRANGEMENTS</w:t>
      </w:r>
      <w:bookmarkEnd w:id="49"/>
    </w:p>
    <w:p w14:paraId="69B1B1C0" w14:textId="43109F7B" w:rsidR="00982C3A" w:rsidRPr="00AD6E09" w:rsidRDefault="00982C3A" w:rsidP="00982C3A">
      <w:pPr>
        <w:pStyle w:val="EvaluationBodyCopy"/>
      </w:pPr>
      <w:r>
        <w:t xml:space="preserve">Outline governance arrangements for the evaluation. </w:t>
      </w:r>
      <w:r w:rsidR="00A14AD1">
        <w:t>This i</w:t>
      </w:r>
      <w:r>
        <w:t>nclude</w:t>
      </w:r>
      <w:r w:rsidR="00A14AD1">
        <w:t>s</w:t>
      </w:r>
      <w:r>
        <w:t xml:space="preserve"> </w:t>
      </w:r>
      <w:r w:rsidR="00A14AD1">
        <w:t xml:space="preserve">any governance arrangements that are </w:t>
      </w:r>
      <w:r>
        <w:t>in</w:t>
      </w:r>
      <w:r w:rsidR="00A14AD1">
        <w:t xml:space="preserve"> place </w:t>
      </w:r>
      <w:r>
        <w:t>for</w:t>
      </w:r>
      <w:r w:rsidR="00A14AD1">
        <w:t xml:space="preserve"> the evaluation team</w:t>
      </w:r>
      <w:r>
        <w:t>.</w:t>
      </w:r>
    </w:p>
    <w:p w14:paraId="35991F3B" w14:textId="77777777" w:rsidR="00982C3A" w:rsidRDefault="00982C3A" w:rsidP="008739BB">
      <w:pPr>
        <w:pStyle w:val="EvaluationBodyCopy"/>
      </w:pPr>
    </w:p>
    <w:p w14:paraId="0B9127A1" w14:textId="20CC0F04" w:rsidR="008739BB" w:rsidRDefault="008739BB">
      <w:pPr>
        <w:tabs>
          <w:tab w:val="clear" w:pos="567"/>
        </w:tabs>
        <w:spacing w:line="240" w:lineRule="auto"/>
        <w:rPr>
          <w:rFonts w:cs="Arial"/>
          <w:color w:val="595959" w:themeColor="text1" w:themeTint="A6"/>
          <w:sz w:val="40"/>
          <w:szCs w:val="20"/>
        </w:rPr>
      </w:pPr>
      <w:r>
        <w:br w:type="page"/>
      </w:r>
    </w:p>
    <w:p w14:paraId="4F68C493" w14:textId="522DA1DB" w:rsidR="00B97542" w:rsidRDefault="007B3FFC" w:rsidP="008739BB">
      <w:pPr>
        <w:pStyle w:val="EvaluationChapternumber"/>
      </w:pPr>
      <w:r>
        <w:t>6</w:t>
      </w:r>
    </w:p>
    <w:p w14:paraId="014A171E" w14:textId="71D06B2F" w:rsidR="008739BB" w:rsidRDefault="008739BB" w:rsidP="008739BB">
      <w:pPr>
        <w:pStyle w:val="Evaluationheading1"/>
      </w:pPr>
      <w:bookmarkStart w:id="50" w:name="_Toc399487945"/>
      <w:r>
        <w:t>Communicating Evaluation Findings</w:t>
      </w:r>
      <w:bookmarkEnd w:id="50"/>
    </w:p>
    <w:p w14:paraId="63ACD4FF" w14:textId="500546D0" w:rsidR="008739BB" w:rsidRDefault="008739BB" w:rsidP="00F81D0D">
      <w:pPr>
        <w:pStyle w:val="Heading2"/>
      </w:pPr>
      <w:bookmarkStart w:id="51" w:name="_Toc399487946"/>
      <w:r>
        <w:t>COMMUNICATIONS PLAN</w:t>
      </w:r>
      <w:bookmarkEnd w:id="51"/>
    </w:p>
    <w:p w14:paraId="757A6E74" w14:textId="0F95F14A" w:rsidR="008739BB" w:rsidRDefault="008739BB" w:rsidP="008739BB">
      <w:pPr>
        <w:pStyle w:val="EvaluationBodyCopy"/>
      </w:pPr>
      <w:r>
        <w:t xml:space="preserve">Include a high level communications plan </w:t>
      </w:r>
      <w:r w:rsidR="00580812">
        <w:t>about the evaluation for</w:t>
      </w:r>
      <w:r>
        <w:t xml:space="preserve"> different audiences and stakeholders.</w:t>
      </w:r>
    </w:p>
    <w:p w14:paraId="791E7C41" w14:textId="77777777" w:rsidR="00E563BA" w:rsidRDefault="00E563BA" w:rsidP="008739BB">
      <w:pPr>
        <w:pStyle w:val="EvaluationBodyCopy"/>
      </w:pPr>
    </w:p>
    <w:tbl>
      <w:tblPr>
        <w:tblW w:w="5000" w:type="pct"/>
        <w:tblBorders>
          <w:bottom w:val="single" w:sz="2" w:space="0" w:color="808080"/>
          <w:insideH w:val="single" w:sz="2" w:space="0" w:color="808080"/>
        </w:tblBorders>
        <w:tblCellMar>
          <w:top w:w="57" w:type="dxa"/>
          <w:bottom w:w="57" w:type="dxa"/>
        </w:tblCellMar>
        <w:tblLook w:val="01E0" w:firstRow="1" w:lastRow="1" w:firstColumn="1" w:lastColumn="1" w:noHBand="0" w:noVBand="0"/>
      </w:tblPr>
      <w:tblGrid>
        <w:gridCol w:w="1440"/>
        <w:gridCol w:w="2234"/>
        <w:gridCol w:w="1684"/>
        <w:gridCol w:w="1103"/>
        <w:gridCol w:w="1104"/>
        <w:gridCol w:w="1104"/>
      </w:tblGrid>
      <w:tr w:rsidR="00E563BA" w:rsidRPr="00F57734" w14:paraId="0625397A" w14:textId="77777777" w:rsidTr="005F6DEE">
        <w:trPr>
          <w:cantSplit/>
          <w:tblHeader/>
        </w:trPr>
        <w:tc>
          <w:tcPr>
            <w:tcW w:w="747"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70DB69F7" w14:textId="77777777" w:rsidR="00E563BA" w:rsidRDefault="00E563BA" w:rsidP="005F6DEE">
            <w:pPr>
              <w:pStyle w:val="TableHeading0"/>
              <w:jc w:val="center"/>
            </w:pPr>
            <w:r>
              <w:t>Partner &amp; Stakeholders</w:t>
            </w:r>
          </w:p>
        </w:tc>
        <w:tc>
          <w:tcPr>
            <w:tcW w:w="1026" w:type="pct"/>
            <w:tcBorders>
              <w:top w:val="single" w:sz="6" w:space="0" w:color="999999"/>
              <w:left w:val="single" w:sz="6" w:space="0" w:color="999999"/>
              <w:bottom w:val="single" w:sz="6" w:space="0" w:color="999999"/>
              <w:right w:val="single" w:sz="6" w:space="0" w:color="999999"/>
            </w:tcBorders>
            <w:shd w:val="clear" w:color="auto" w:fill="auto"/>
          </w:tcPr>
          <w:p w14:paraId="2C7D0BF0" w14:textId="77777777" w:rsidR="00E563BA" w:rsidRDefault="00E563BA" w:rsidP="005F6DEE">
            <w:pPr>
              <w:pStyle w:val="TableHeading0"/>
              <w:jc w:val="center"/>
            </w:pPr>
            <w:r>
              <w:t>Interest/stake/role in the evaluation</w:t>
            </w:r>
          </w:p>
        </w:tc>
        <w:tc>
          <w:tcPr>
            <w:tcW w:w="953" w:type="pct"/>
            <w:tcBorders>
              <w:top w:val="single" w:sz="6" w:space="0" w:color="999999"/>
              <w:left w:val="single" w:sz="6" w:space="0" w:color="999999"/>
              <w:bottom w:val="single" w:sz="6" w:space="0" w:color="999999"/>
              <w:right w:val="single" w:sz="6" w:space="0" w:color="999999"/>
            </w:tcBorders>
            <w:shd w:val="clear" w:color="auto" w:fill="auto"/>
          </w:tcPr>
          <w:p w14:paraId="543FBC8B" w14:textId="77777777" w:rsidR="00E563BA" w:rsidRDefault="00E563BA" w:rsidP="005F6DEE">
            <w:pPr>
              <w:pStyle w:val="TableHeading0"/>
              <w:jc w:val="center"/>
            </w:pPr>
            <w:r>
              <w:t>How best to communicate?</w:t>
            </w:r>
          </w:p>
        </w:tc>
        <w:tc>
          <w:tcPr>
            <w:tcW w:w="758" w:type="pct"/>
            <w:tcBorders>
              <w:top w:val="single" w:sz="6" w:space="0" w:color="999999"/>
              <w:left w:val="single" w:sz="6" w:space="0" w:color="999999"/>
              <w:bottom w:val="single" w:sz="6" w:space="0" w:color="999999"/>
              <w:right w:val="single" w:sz="6" w:space="0" w:color="999999"/>
            </w:tcBorders>
          </w:tcPr>
          <w:p w14:paraId="2C310FD7" w14:textId="77777777" w:rsidR="00E563BA" w:rsidRDefault="00E563BA" w:rsidP="005F6DEE">
            <w:pPr>
              <w:pStyle w:val="TableHeading0"/>
              <w:jc w:val="center"/>
            </w:pPr>
            <w:r>
              <w:t>What?</w:t>
            </w:r>
          </w:p>
        </w:tc>
        <w:tc>
          <w:tcPr>
            <w:tcW w:w="758" w:type="pct"/>
            <w:tcBorders>
              <w:top w:val="single" w:sz="6" w:space="0" w:color="999999"/>
              <w:left w:val="single" w:sz="6" w:space="0" w:color="999999"/>
              <w:bottom w:val="single" w:sz="6" w:space="0" w:color="999999"/>
              <w:right w:val="single" w:sz="6" w:space="0" w:color="999999"/>
            </w:tcBorders>
            <w:shd w:val="clear" w:color="auto" w:fill="auto"/>
          </w:tcPr>
          <w:p w14:paraId="713981CB" w14:textId="77777777" w:rsidR="00E563BA" w:rsidRDefault="00E563BA" w:rsidP="005F6DEE">
            <w:pPr>
              <w:pStyle w:val="TableHeading0"/>
              <w:jc w:val="center"/>
            </w:pPr>
            <w:r>
              <w:t>Who?</w:t>
            </w:r>
          </w:p>
        </w:tc>
        <w:tc>
          <w:tcPr>
            <w:tcW w:w="758" w:type="pct"/>
            <w:tcBorders>
              <w:top w:val="single" w:sz="6" w:space="0" w:color="999999"/>
              <w:left w:val="single" w:sz="6" w:space="0" w:color="999999"/>
              <w:bottom w:val="single" w:sz="6" w:space="0" w:color="999999"/>
              <w:right w:val="single" w:sz="6" w:space="0" w:color="999999"/>
            </w:tcBorders>
          </w:tcPr>
          <w:p w14:paraId="46354F04" w14:textId="77777777" w:rsidR="00E563BA" w:rsidRDefault="00E563BA" w:rsidP="005F6DEE">
            <w:pPr>
              <w:pStyle w:val="TableHeading0"/>
              <w:jc w:val="center"/>
            </w:pPr>
            <w:r>
              <w:t>When?</w:t>
            </w:r>
          </w:p>
        </w:tc>
      </w:tr>
      <w:tr w:rsidR="00E563BA" w:rsidRPr="00F57734" w14:paraId="09FA62E0" w14:textId="77777777" w:rsidTr="005F6DEE">
        <w:trPr>
          <w:cantSplit/>
        </w:trPr>
        <w:tc>
          <w:tcPr>
            <w:tcW w:w="747"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5D1ABBCF" w14:textId="77777777" w:rsidR="00E563BA" w:rsidRPr="00F57734" w:rsidRDefault="00E563BA" w:rsidP="005F6DEE">
            <w:pPr>
              <w:pStyle w:val="BodyText"/>
              <w:rPr>
                <w:szCs w:val="20"/>
              </w:rPr>
            </w:pPr>
            <w:r w:rsidRPr="00F57734">
              <w:rPr>
                <w:szCs w:val="20"/>
              </w:rPr>
              <w:fldChar w:fldCharType="begin">
                <w:ffData>
                  <w:name w:val="Text81"/>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1026" w:type="pct"/>
            <w:tcBorders>
              <w:top w:val="single" w:sz="6" w:space="0" w:color="999999"/>
              <w:left w:val="single" w:sz="6" w:space="0" w:color="999999"/>
              <w:bottom w:val="single" w:sz="6" w:space="0" w:color="999999"/>
              <w:right w:val="single" w:sz="6" w:space="0" w:color="999999"/>
            </w:tcBorders>
            <w:shd w:val="clear" w:color="auto" w:fill="auto"/>
          </w:tcPr>
          <w:p w14:paraId="65A3E0C5" w14:textId="77777777" w:rsidR="00E563BA" w:rsidRPr="00F57734" w:rsidRDefault="00E563BA" w:rsidP="005F6DEE">
            <w:pPr>
              <w:pStyle w:val="BodyText"/>
              <w:rPr>
                <w:szCs w:val="20"/>
              </w:rPr>
            </w:pPr>
            <w:r w:rsidRPr="00F57734">
              <w:rPr>
                <w:szCs w:val="20"/>
              </w:rPr>
              <w:fldChar w:fldCharType="begin">
                <w:ffData>
                  <w:name w:val="Text84"/>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953" w:type="pct"/>
            <w:tcBorders>
              <w:top w:val="single" w:sz="6" w:space="0" w:color="999999"/>
              <w:left w:val="single" w:sz="6" w:space="0" w:color="999999"/>
              <w:bottom w:val="single" w:sz="6" w:space="0" w:color="999999"/>
              <w:right w:val="single" w:sz="6" w:space="0" w:color="999999"/>
            </w:tcBorders>
            <w:shd w:val="clear" w:color="auto" w:fill="auto"/>
          </w:tcPr>
          <w:p w14:paraId="5AF2C6F9" w14:textId="77777777" w:rsidR="00E563BA" w:rsidRPr="00F57734" w:rsidRDefault="00E563BA" w:rsidP="005F6DEE">
            <w:pPr>
              <w:pStyle w:val="BodyText"/>
              <w:rPr>
                <w:szCs w:val="20"/>
              </w:rPr>
            </w:pPr>
            <w:r w:rsidRPr="00F57734">
              <w:rPr>
                <w:szCs w:val="20"/>
              </w:rPr>
              <w:fldChar w:fldCharType="begin">
                <w:ffData>
                  <w:name w:val="Text89"/>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758" w:type="pct"/>
            <w:tcBorders>
              <w:top w:val="single" w:sz="6" w:space="0" w:color="999999"/>
              <w:left w:val="single" w:sz="6" w:space="0" w:color="999999"/>
              <w:bottom w:val="single" w:sz="6" w:space="0" w:color="999999"/>
              <w:right w:val="single" w:sz="6" w:space="0" w:color="999999"/>
            </w:tcBorders>
          </w:tcPr>
          <w:p w14:paraId="2EC81D64" w14:textId="77777777" w:rsidR="00E563BA" w:rsidRPr="00F57734" w:rsidRDefault="00E563BA" w:rsidP="005F6DEE">
            <w:pPr>
              <w:pStyle w:val="BodyText"/>
              <w:rPr>
                <w:szCs w:val="20"/>
              </w:rPr>
            </w:pPr>
            <w:r w:rsidRPr="00F57734">
              <w:rPr>
                <w:szCs w:val="20"/>
              </w:rPr>
              <w:fldChar w:fldCharType="begin">
                <w:ffData>
                  <w:name w:val="Text90"/>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758" w:type="pct"/>
            <w:tcBorders>
              <w:top w:val="single" w:sz="6" w:space="0" w:color="999999"/>
              <w:left w:val="single" w:sz="6" w:space="0" w:color="999999"/>
              <w:bottom w:val="single" w:sz="6" w:space="0" w:color="999999"/>
              <w:right w:val="single" w:sz="6" w:space="0" w:color="999999"/>
            </w:tcBorders>
            <w:shd w:val="clear" w:color="auto" w:fill="auto"/>
          </w:tcPr>
          <w:p w14:paraId="4E1C647D" w14:textId="77777777" w:rsidR="00E563BA" w:rsidRPr="00F57734" w:rsidRDefault="00E563BA" w:rsidP="005F6DEE">
            <w:pPr>
              <w:pStyle w:val="BodyText"/>
              <w:rPr>
                <w:szCs w:val="20"/>
              </w:rPr>
            </w:pPr>
            <w:r w:rsidRPr="00F57734">
              <w:rPr>
                <w:szCs w:val="20"/>
              </w:rPr>
              <w:fldChar w:fldCharType="begin">
                <w:ffData>
                  <w:name w:val="Text90"/>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758" w:type="pct"/>
            <w:tcBorders>
              <w:top w:val="single" w:sz="6" w:space="0" w:color="999999"/>
              <w:left w:val="single" w:sz="6" w:space="0" w:color="999999"/>
              <w:bottom w:val="single" w:sz="6" w:space="0" w:color="999999"/>
              <w:right w:val="single" w:sz="6" w:space="0" w:color="999999"/>
            </w:tcBorders>
          </w:tcPr>
          <w:p w14:paraId="3247DD1D" w14:textId="77777777" w:rsidR="00E563BA" w:rsidRPr="00F57734" w:rsidRDefault="00E563BA" w:rsidP="005F6DEE">
            <w:pPr>
              <w:pStyle w:val="BodyText"/>
              <w:rPr>
                <w:szCs w:val="20"/>
              </w:rPr>
            </w:pPr>
            <w:r w:rsidRPr="00F57734">
              <w:rPr>
                <w:szCs w:val="20"/>
              </w:rPr>
              <w:fldChar w:fldCharType="begin">
                <w:ffData>
                  <w:name w:val="Text90"/>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r>
      <w:tr w:rsidR="00E563BA" w14:paraId="26890A6E" w14:textId="77777777" w:rsidTr="005F6DEE">
        <w:trPr>
          <w:cantSplit/>
        </w:trPr>
        <w:tc>
          <w:tcPr>
            <w:tcW w:w="747" w:type="pct"/>
            <w:tcBorders>
              <w:top w:val="single" w:sz="6" w:space="0" w:color="999999"/>
              <w:left w:val="single" w:sz="6" w:space="0" w:color="999999"/>
              <w:bottom w:val="single" w:sz="6" w:space="0" w:color="999999"/>
              <w:right w:val="single" w:sz="6" w:space="0" w:color="999999"/>
            </w:tcBorders>
            <w:shd w:val="clear" w:color="auto" w:fill="auto"/>
            <w:tcMar>
              <w:left w:w="57" w:type="dxa"/>
              <w:right w:w="57" w:type="dxa"/>
            </w:tcMar>
          </w:tcPr>
          <w:p w14:paraId="65AFEDD6" w14:textId="77777777" w:rsidR="00E563BA" w:rsidRPr="00F57734" w:rsidRDefault="00E563BA" w:rsidP="005F6DEE">
            <w:pPr>
              <w:pStyle w:val="BodyText"/>
              <w:rPr>
                <w:szCs w:val="20"/>
              </w:rPr>
            </w:pPr>
            <w:r w:rsidRPr="00F57734">
              <w:rPr>
                <w:szCs w:val="20"/>
              </w:rPr>
              <w:fldChar w:fldCharType="begin">
                <w:ffData>
                  <w:name w:val="Text82"/>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1026" w:type="pct"/>
            <w:tcBorders>
              <w:top w:val="single" w:sz="6" w:space="0" w:color="999999"/>
              <w:left w:val="single" w:sz="6" w:space="0" w:color="999999"/>
              <w:bottom w:val="single" w:sz="6" w:space="0" w:color="999999"/>
              <w:right w:val="single" w:sz="6" w:space="0" w:color="999999"/>
            </w:tcBorders>
            <w:shd w:val="clear" w:color="auto" w:fill="auto"/>
          </w:tcPr>
          <w:p w14:paraId="29440901" w14:textId="77777777" w:rsidR="00E563BA" w:rsidRPr="00F57734" w:rsidRDefault="00E563BA" w:rsidP="005F6DEE">
            <w:pPr>
              <w:pStyle w:val="BodyText"/>
              <w:rPr>
                <w:szCs w:val="20"/>
              </w:rPr>
            </w:pPr>
            <w:r w:rsidRPr="00F57734">
              <w:rPr>
                <w:szCs w:val="20"/>
              </w:rPr>
              <w:fldChar w:fldCharType="begin">
                <w:ffData>
                  <w:name w:val="Text85"/>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953" w:type="pct"/>
            <w:tcBorders>
              <w:top w:val="single" w:sz="6" w:space="0" w:color="999999"/>
              <w:left w:val="single" w:sz="6" w:space="0" w:color="999999"/>
              <w:bottom w:val="single" w:sz="6" w:space="0" w:color="999999"/>
              <w:right w:val="single" w:sz="6" w:space="0" w:color="999999"/>
            </w:tcBorders>
            <w:shd w:val="clear" w:color="auto" w:fill="auto"/>
          </w:tcPr>
          <w:p w14:paraId="321A322C" w14:textId="77777777" w:rsidR="00E563BA" w:rsidRPr="00F57734" w:rsidRDefault="00E563BA" w:rsidP="005F6DEE">
            <w:pPr>
              <w:pStyle w:val="BodyText"/>
              <w:rPr>
                <w:szCs w:val="20"/>
              </w:rPr>
            </w:pPr>
            <w:r w:rsidRPr="00F57734">
              <w:rPr>
                <w:szCs w:val="20"/>
              </w:rPr>
              <w:fldChar w:fldCharType="begin">
                <w:ffData>
                  <w:name w:val="Text88"/>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758" w:type="pct"/>
            <w:tcBorders>
              <w:top w:val="single" w:sz="6" w:space="0" w:color="999999"/>
              <w:left w:val="single" w:sz="6" w:space="0" w:color="999999"/>
              <w:bottom w:val="single" w:sz="6" w:space="0" w:color="999999"/>
              <w:right w:val="single" w:sz="6" w:space="0" w:color="999999"/>
            </w:tcBorders>
          </w:tcPr>
          <w:p w14:paraId="32038E6A" w14:textId="77777777" w:rsidR="00E563BA" w:rsidRPr="00F57734" w:rsidRDefault="00E563BA" w:rsidP="005F6DEE">
            <w:pPr>
              <w:pStyle w:val="BodyText"/>
              <w:rPr>
                <w:szCs w:val="20"/>
              </w:rPr>
            </w:pPr>
            <w:r w:rsidRPr="00F57734">
              <w:rPr>
                <w:szCs w:val="20"/>
              </w:rPr>
              <w:fldChar w:fldCharType="begin">
                <w:ffData>
                  <w:name w:val="Text91"/>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758" w:type="pct"/>
            <w:tcBorders>
              <w:top w:val="single" w:sz="6" w:space="0" w:color="999999"/>
              <w:left w:val="single" w:sz="6" w:space="0" w:color="999999"/>
              <w:bottom w:val="single" w:sz="6" w:space="0" w:color="999999"/>
              <w:right w:val="single" w:sz="6" w:space="0" w:color="999999"/>
            </w:tcBorders>
            <w:shd w:val="clear" w:color="auto" w:fill="auto"/>
          </w:tcPr>
          <w:p w14:paraId="4D7B3679" w14:textId="77777777" w:rsidR="00E563BA" w:rsidRPr="00F57734" w:rsidRDefault="00E563BA" w:rsidP="005F6DEE">
            <w:pPr>
              <w:pStyle w:val="BodyText"/>
              <w:rPr>
                <w:szCs w:val="20"/>
              </w:rPr>
            </w:pPr>
            <w:r w:rsidRPr="00F57734">
              <w:rPr>
                <w:szCs w:val="20"/>
              </w:rPr>
              <w:fldChar w:fldCharType="begin">
                <w:ffData>
                  <w:name w:val="Text91"/>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c>
          <w:tcPr>
            <w:tcW w:w="758" w:type="pct"/>
            <w:tcBorders>
              <w:top w:val="single" w:sz="6" w:space="0" w:color="999999"/>
              <w:left w:val="single" w:sz="6" w:space="0" w:color="999999"/>
              <w:bottom w:val="single" w:sz="6" w:space="0" w:color="999999"/>
              <w:right w:val="single" w:sz="6" w:space="0" w:color="999999"/>
            </w:tcBorders>
          </w:tcPr>
          <w:p w14:paraId="0AE5A21E" w14:textId="77777777" w:rsidR="00E563BA" w:rsidRPr="00F57734" w:rsidRDefault="00E563BA" w:rsidP="005F6DEE">
            <w:pPr>
              <w:pStyle w:val="BodyText"/>
              <w:rPr>
                <w:szCs w:val="20"/>
              </w:rPr>
            </w:pPr>
            <w:r w:rsidRPr="00F57734">
              <w:rPr>
                <w:szCs w:val="20"/>
              </w:rPr>
              <w:fldChar w:fldCharType="begin">
                <w:ffData>
                  <w:name w:val="Text91"/>
                  <w:enabled/>
                  <w:calcOnExit w:val="0"/>
                  <w:textInput/>
                </w:ffData>
              </w:fldChar>
            </w:r>
            <w:r w:rsidRPr="00F57734">
              <w:rPr>
                <w:szCs w:val="20"/>
              </w:rPr>
              <w:instrText xml:space="preserve"> FORMTEXT </w:instrText>
            </w:r>
            <w:r w:rsidRPr="00F57734">
              <w:rPr>
                <w:szCs w:val="20"/>
              </w:rPr>
            </w:r>
            <w:r w:rsidRPr="00F57734">
              <w:rPr>
                <w:szCs w:val="20"/>
              </w:rPr>
              <w:fldChar w:fldCharType="separate"/>
            </w:r>
            <w:r w:rsidRPr="00F57734">
              <w:rPr>
                <w:noProof/>
                <w:szCs w:val="20"/>
              </w:rPr>
              <w:t> </w:t>
            </w:r>
            <w:r w:rsidRPr="00F57734">
              <w:rPr>
                <w:noProof/>
                <w:szCs w:val="20"/>
              </w:rPr>
              <w:t> </w:t>
            </w:r>
            <w:r w:rsidRPr="00F57734">
              <w:rPr>
                <w:noProof/>
                <w:szCs w:val="20"/>
              </w:rPr>
              <w:t> </w:t>
            </w:r>
            <w:r w:rsidRPr="00F57734">
              <w:rPr>
                <w:noProof/>
                <w:szCs w:val="20"/>
              </w:rPr>
              <w:t> </w:t>
            </w:r>
            <w:r w:rsidRPr="00F57734">
              <w:rPr>
                <w:noProof/>
                <w:szCs w:val="20"/>
              </w:rPr>
              <w:t> </w:t>
            </w:r>
            <w:r w:rsidRPr="00F57734">
              <w:rPr>
                <w:szCs w:val="20"/>
              </w:rPr>
              <w:fldChar w:fldCharType="end"/>
            </w:r>
          </w:p>
        </w:tc>
      </w:tr>
    </w:tbl>
    <w:p w14:paraId="2191C912" w14:textId="77777777" w:rsidR="00E563BA" w:rsidRDefault="00E563BA" w:rsidP="008739BB">
      <w:pPr>
        <w:pStyle w:val="EvaluationBodyCopy"/>
      </w:pPr>
    </w:p>
    <w:p w14:paraId="61224C2E" w14:textId="6A810ED7" w:rsidR="00E563BA" w:rsidRDefault="00E563BA" w:rsidP="00F81D0D">
      <w:pPr>
        <w:pStyle w:val="Heading2"/>
      </w:pPr>
      <w:bookmarkStart w:id="52" w:name="_Toc399487947"/>
      <w:r>
        <w:t>DISSEMINATION PLAN</w:t>
      </w:r>
      <w:bookmarkEnd w:id="52"/>
    </w:p>
    <w:p w14:paraId="200BB802" w14:textId="47258DD3" w:rsidR="00E563BA" w:rsidRDefault="00E563BA" w:rsidP="00E563BA">
      <w:pPr>
        <w:pStyle w:val="EvaluationBodyCopy"/>
      </w:pPr>
      <w:r>
        <w:t>The dissemination plan will identify potential dissemination opportunities of the evaluation key findings</w:t>
      </w:r>
      <w:r w:rsidR="00580812">
        <w:t xml:space="preserve">, conclusions and recommendations </w:t>
      </w:r>
      <w:r>
        <w:t xml:space="preserve">to </w:t>
      </w:r>
      <w:r w:rsidR="00580812">
        <w:t xml:space="preserve">MFAT, </w:t>
      </w:r>
      <w:r>
        <w:t>partners, stakeholders and others:</w:t>
      </w:r>
    </w:p>
    <w:p w14:paraId="7CEAA11B" w14:textId="77777777" w:rsidR="00E563BA" w:rsidRDefault="00E563BA" w:rsidP="00E563BA">
      <w:pPr>
        <w:pStyle w:val="EvaluationBodyCopy"/>
      </w:pPr>
    </w:p>
    <w:p w14:paraId="7C9EDE91" w14:textId="40EB7A69" w:rsidR="00E563BA" w:rsidRDefault="00E563BA" w:rsidP="00E563BA">
      <w:pPr>
        <w:pStyle w:val="EvaluationBullet"/>
      </w:pPr>
      <w:r>
        <w:t>[???]</w:t>
      </w:r>
    </w:p>
    <w:p w14:paraId="75CD6991" w14:textId="335C7469" w:rsidR="00E563BA" w:rsidRDefault="00E563BA" w:rsidP="00E563BA">
      <w:pPr>
        <w:pStyle w:val="EvaluationBullet"/>
      </w:pPr>
      <w:r>
        <w:t>[???]</w:t>
      </w:r>
    </w:p>
    <w:p w14:paraId="6457DA7B" w14:textId="77777777" w:rsidR="00E563BA" w:rsidRDefault="00E563BA" w:rsidP="00E563BA">
      <w:pPr>
        <w:tabs>
          <w:tab w:val="clear" w:pos="567"/>
        </w:tabs>
        <w:spacing w:line="240" w:lineRule="auto"/>
      </w:pPr>
    </w:p>
    <w:p w14:paraId="196595CD" w14:textId="77777777" w:rsidR="00E563BA" w:rsidRDefault="00E563BA" w:rsidP="00E563BA">
      <w:pPr>
        <w:tabs>
          <w:tab w:val="clear" w:pos="567"/>
        </w:tabs>
        <w:spacing w:line="240" w:lineRule="auto"/>
      </w:pPr>
    </w:p>
    <w:p w14:paraId="39AE4487" w14:textId="69308946" w:rsidR="008739BB" w:rsidRDefault="00E563BA" w:rsidP="00E563BA">
      <w:pPr>
        <w:tabs>
          <w:tab w:val="clear" w:pos="567"/>
        </w:tabs>
        <w:spacing w:line="240" w:lineRule="auto"/>
        <w:rPr>
          <w:rFonts w:cs="Helvetica"/>
          <w:color w:val="404040" w:themeColor="text1" w:themeTint="BF"/>
          <w:sz w:val="18"/>
        </w:rPr>
      </w:pPr>
      <w:r>
        <w:t xml:space="preserve">     </w:t>
      </w:r>
      <w:r w:rsidR="008739BB">
        <w:br w:type="page"/>
      </w:r>
    </w:p>
    <w:p w14:paraId="2E13D0EC" w14:textId="4F23C29E" w:rsidR="008739BB" w:rsidRDefault="007B3FFC" w:rsidP="008739BB">
      <w:pPr>
        <w:pStyle w:val="EvaluationChapternumber"/>
      </w:pPr>
      <w:r>
        <w:t>8</w:t>
      </w:r>
    </w:p>
    <w:p w14:paraId="75FDB379" w14:textId="77777777" w:rsidR="008739BB" w:rsidRDefault="008739BB" w:rsidP="00A36CA7">
      <w:pPr>
        <w:pStyle w:val="Heading1"/>
      </w:pPr>
      <w:bookmarkStart w:id="53" w:name="_Toc399487948"/>
      <w:r>
        <w:t>Appendices:</w:t>
      </w:r>
      <w:bookmarkEnd w:id="53"/>
    </w:p>
    <w:p w14:paraId="2BFA0417" w14:textId="77777777" w:rsidR="007B3FFC" w:rsidRDefault="007B3FFC">
      <w:pPr>
        <w:tabs>
          <w:tab w:val="clear" w:pos="567"/>
        </w:tabs>
        <w:spacing w:line="240" w:lineRule="auto"/>
        <w:rPr>
          <w:rFonts w:cs="Helvetica"/>
          <w:color w:val="404040" w:themeColor="text1" w:themeTint="BF"/>
          <w:sz w:val="28"/>
        </w:rPr>
      </w:pPr>
      <w:r>
        <w:br w:type="page"/>
      </w:r>
    </w:p>
    <w:p w14:paraId="3F115A53" w14:textId="29EE09C8" w:rsidR="00062817" w:rsidRDefault="00AA20AB" w:rsidP="008739BB">
      <w:pPr>
        <w:pStyle w:val="EvaluationStandfirst"/>
      </w:pPr>
      <w:r>
        <w:t>Table</w:t>
      </w:r>
      <w:r w:rsidR="00363BDB">
        <w:t xml:space="preserve"> and Chart</w:t>
      </w:r>
      <w:r>
        <w:t xml:space="preserve"> Styles</w:t>
      </w:r>
    </w:p>
    <w:p w14:paraId="3F115A54" w14:textId="77777777" w:rsidR="009569E4" w:rsidRDefault="008471D9" w:rsidP="009A1411">
      <w:pPr>
        <w:pStyle w:val="EvaluationStandfirst"/>
      </w:pPr>
      <w:r w:rsidRPr="009569E4">
        <w:rPr>
          <w:color w:val="C00000"/>
        </w:rPr>
        <w:t>The f</w:t>
      </w:r>
      <w:r w:rsidR="004F23BB" w:rsidRPr="009569E4">
        <w:rPr>
          <w:color w:val="C00000"/>
        </w:rPr>
        <w:t xml:space="preserve">ollowing section shows </w:t>
      </w:r>
      <w:r w:rsidR="00AF427C">
        <w:rPr>
          <w:color w:val="C00000"/>
        </w:rPr>
        <w:t>h</w:t>
      </w:r>
      <w:r w:rsidR="00363BDB">
        <w:rPr>
          <w:color w:val="C00000"/>
        </w:rPr>
        <w:t xml:space="preserve">ow to </w:t>
      </w:r>
      <w:r w:rsidR="00AF427C">
        <w:rPr>
          <w:color w:val="C00000"/>
        </w:rPr>
        <w:t>set</w:t>
      </w:r>
      <w:r w:rsidR="00363BDB">
        <w:rPr>
          <w:color w:val="C00000"/>
        </w:rPr>
        <w:t xml:space="preserve"> table and charts</w:t>
      </w:r>
      <w:r w:rsidR="00AF427C">
        <w:rPr>
          <w:color w:val="C00000"/>
        </w:rPr>
        <w:t xml:space="preserve"> </w:t>
      </w:r>
      <w:r w:rsidR="00363BDB">
        <w:rPr>
          <w:color w:val="C00000"/>
        </w:rPr>
        <w:br/>
      </w:r>
      <w:r w:rsidR="004F23BB" w:rsidRPr="009569E4">
        <w:rPr>
          <w:color w:val="C00000"/>
        </w:rPr>
        <w:t xml:space="preserve">as </w:t>
      </w:r>
      <w:r w:rsidR="004F23BB" w:rsidRPr="00AF427C">
        <w:rPr>
          <w:color w:val="C00000"/>
        </w:rPr>
        <w:t>required</w:t>
      </w:r>
      <w:r w:rsidR="00AF427C" w:rsidRPr="00AF427C">
        <w:rPr>
          <w:color w:val="C00000"/>
        </w:rPr>
        <w:t>.</w:t>
      </w:r>
      <w:r w:rsidR="005B374C">
        <w:rPr>
          <w:color w:val="C00000"/>
        </w:rPr>
        <w:t xml:space="preserve"> Please try to keep as close to style as possible if modifying.</w:t>
      </w:r>
    </w:p>
    <w:p w14:paraId="3F115A55" w14:textId="77777777" w:rsidR="00377F73" w:rsidRPr="00E13EA0" w:rsidRDefault="009569E4" w:rsidP="009A1411">
      <w:pPr>
        <w:pStyle w:val="EvaluationStandfirst"/>
        <w:rPr>
          <w:color w:val="943634" w:themeColor="accent2" w:themeShade="BF"/>
        </w:rPr>
      </w:pPr>
      <w:r w:rsidRPr="00C32300">
        <w:t>Nunc viverra imperdiet enim. Fusce est. Vivamus a tellus viverra enim.</w:t>
      </w:r>
      <w:r w:rsidR="0021582D">
        <w:t xml:space="preserve"> </w:t>
      </w:r>
      <w:r>
        <w:t>A</w:t>
      </w:r>
      <w:r w:rsidRPr="00C32300">
        <w:t>met, consectetuer adipiscing elit. Maecenas porttitor congue massa. Fusce posuere, magna sed, sit amet commodo magna eros quis urna.</w:t>
      </w:r>
      <w:r>
        <w:t xml:space="preserve"> </w:t>
      </w:r>
      <w:r w:rsidRPr="00C32300">
        <w:t>Nunc viverra imperdiet enim. Fusce est. Vivamus a tellus viverra enim.</w:t>
      </w:r>
      <w:r w:rsidR="00377F73" w:rsidRPr="008471D9">
        <w:br w:type="page"/>
      </w:r>
      <w:r w:rsidR="00636192">
        <w:t>Abbreviations</w:t>
      </w:r>
    </w:p>
    <w:tbl>
      <w:tblPr>
        <w:tblStyle w:val="Table-Grid"/>
        <w:tblW w:w="0" w:type="auto"/>
        <w:tblBorders>
          <w:left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1513"/>
        <w:gridCol w:w="7084"/>
      </w:tblGrid>
      <w:tr w:rsidR="0021582D" w14:paraId="3F115A58" w14:textId="77777777" w:rsidTr="005B374C">
        <w:tc>
          <w:tcPr>
            <w:tcW w:w="1513" w:type="dxa"/>
            <w:vAlign w:val="center"/>
          </w:tcPr>
          <w:p w14:paraId="3F115A56" w14:textId="77777777" w:rsidR="0021582D" w:rsidRPr="005B374C" w:rsidRDefault="0021582D" w:rsidP="005B374C">
            <w:pPr>
              <w:pStyle w:val="EvaluationTableCopy"/>
            </w:pPr>
            <w:r w:rsidRPr="005B374C">
              <w:t>TB</w:t>
            </w:r>
          </w:p>
        </w:tc>
        <w:tc>
          <w:tcPr>
            <w:tcW w:w="7084" w:type="dxa"/>
            <w:vAlign w:val="center"/>
          </w:tcPr>
          <w:p w14:paraId="3F115A57" w14:textId="77777777" w:rsidR="0021582D" w:rsidRPr="005B374C" w:rsidRDefault="0021582D" w:rsidP="005B374C">
            <w:pPr>
              <w:pStyle w:val="EvaluationTableCopy"/>
            </w:pPr>
            <w:r w:rsidRPr="005B374C">
              <w:t>TABLE COPY</w:t>
            </w:r>
          </w:p>
        </w:tc>
      </w:tr>
      <w:tr w:rsidR="00240D35" w14:paraId="3F115A5B" w14:textId="77777777" w:rsidTr="005B374C">
        <w:tc>
          <w:tcPr>
            <w:tcW w:w="1513" w:type="dxa"/>
            <w:vAlign w:val="center"/>
          </w:tcPr>
          <w:p w14:paraId="3F115A59" w14:textId="77777777" w:rsidR="00240D35" w:rsidRPr="00636192" w:rsidRDefault="00240D35" w:rsidP="005B374C">
            <w:pPr>
              <w:pStyle w:val="EvaluationTableCopy"/>
              <w:rPr>
                <w:bCs/>
                <w:color w:val="C00000"/>
                <w:sz w:val="20"/>
              </w:rPr>
            </w:pPr>
          </w:p>
        </w:tc>
        <w:tc>
          <w:tcPr>
            <w:tcW w:w="7084" w:type="dxa"/>
            <w:vAlign w:val="center"/>
          </w:tcPr>
          <w:p w14:paraId="3F115A5A" w14:textId="77777777" w:rsidR="00240D35" w:rsidRPr="00636192" w:rsidRDefault="00240D35" w:rsidP="005B374C">
            <w:pPr>
              <w:pStyle w:val="EvaluationTableCopy"/>
              <w:rPr>
                <w:bCs/>
                <w:color w:val="C00000"/>
                <w:sz w:val="20"/>
              </w:rPr>
            </w:pPr>
          </w:p>
        </w:tc>
      </w:tr>
      <w:tr w:rsidR="00240D35" w14:paraId="3F115A5E" w14:textId="77777777" w:rsidTr="005B374C">
        <w:tc>
          <w:tcPr>
            <w:tcW w:w="1513" w:type="dxa"/>
            <w:vAlign w:val="center"/>
          </w:tcPr>
          <w:p w14:paraId="3F115A5C" w14:textId="77777777" w:rsidR="00240D35" w:rsidRDefault="00240D35" w:rsidP="005B374C">
            <w:pPr>
              <w:pStyle w:val="EvaluationTableCopy"/>
              <w:rPr>
                <w:b/>
                <w:bCs/>
                <w:sz w:val="20"/>
              </w:rPr>
            </w:pPr>
          </w:p>
        </w:tc>
        <w:tc>
          <w:tcPr>
            <w:tcW w:w="7084" w:type="dxa"/>
            <w:vAlign w:val="center"/>
          </w:tcPr>
          <w:p w14:paraId="3F115A5D" w14:textId="77777777" w:rsidR="00240D35" w:rsidRDefault="00240D35" w:rsidP="005B374C">
            <w:pPr>
              <w:pStyle w:val="EvaluationTableCopy"/>
              <w:rPr>
                <w:b/>
                <w:bCs/>
                <w:sz w:val="20"/>
              </w:rPr>
            </w:pPr>
          </w:p>
        </w:tc>
      </w:tr>
      <w:tr w:rsidR="00240D35" w14:paraId="3F115A61" w14:textId="77777777" w:rsidTr="005B374C">
        <w:tc>
          <w:tcPr>
            <w:tcW w:w="1513" w:type="dxa"/>
            <w:vAlign w:val="center"/>
          </w:tcPr>
          <w:p w14:paraId="3F115A5F" w14:textId="77777777" w:rsidR="00240D35" w:rsidRDefault="00240D35" w:rsidP="005B374C">
            <w:pPr>
              <w:pStyle w:val="EvaluationTableCopy"/>
              <w:rPr>
                <w:b/>
                <w:bCs/>
                <w:sz w:val="20"/>
              </w:rPr>
            </w:pPr>
          </w:p>
        </w:tc>
        <w:tc>
          <w:tcPr>
            <w:tcW w:w="7084" w:type="dxa"/>
            <w:vAlign w:val="center"/>
          </w:tcPr>
          <w:p w14:paraId="3F115A60" w14:textId="77777777" w:rsidR="00240D35" w:rsidRDefault="00240D35" w:rsidP="005B374C">
            <w:pPr>
              <w:pStyle w:val="EvaluationTableCopy"/>
              <w:rPr>
                <w:b/>
                <w:bCs/>
                <w:sz w:val="20"/>
              </w:rPr>
            </w:pPr>
          </w:p>
        </w:tc>
      </w:tr>
      <w:tr w:rsidR="00240D35" w14:paraId="3F115A64" w14:textId="77777777" w:rsidTr="005B374C">
        <w:tc>
          <w:tcPr>
            <w:tcW w:w="1513" w:type="dxa"/>
            <w:vAlign w:val="center"/>
          </w:tcPr>
          <w:p w14:paraId="3F115A62" w14:textId="77777777" w:rsidR="00240D35" w:rsidRDefault="00240D35" w:rsidP="005B374C">
            <w:pPr>
              <w:pStyle w:val="EvaluationTableCopy"/>
              <w:rPr>
                <w:b/>
                <w:bCs/>
                <w:sz w:val="20"/>
              </w:rPr>
            </w:pPr>
          </w:p>
        </w:tc>
        <w:tc>
          <w:tcPr>
            <w:tcW w:w="7084" w:type="dxa"/>
            <w:vAlign w:val="center"/>
          </w:tcPr>
          <w:p w14:paraId="3F115A63" w14:textId="77777777" w:rsidR="00240D35" w:rsidRDefault="00240D35" w:rsidP="005B374C">
            <w:pPr>
              <w:pStyle w:val="EvaluationTableCopy"/>
              <w:rPr>
                <w:b/>
                <w:bCs/>
                <w:sz w:val="20"/>
              </w:rPr>
            </w:pPr>
          </w:p>
        </w:tc>
      </w:tr>
      <w:tr w:rsidR="00240D35" w14:paraId="3F115A67" w14:textId="77777777" w:rsidTr="005B374C">
        <w:tc>
          <w:tcPr>
            <w:tcW w:w="1513" w:type="dxa"/>
            <w:vAlign w:val="center"/>
          </w:tcPr>
          <w:p w14:paraId="3F115A65" w14:textId="77777777" w:rsidR="00240D35" w:rsidRDefault="00240D35" w:rsidP="005B374C">
            <w:pPr>
              <w:pStyle w:val="EvaluationTableCopy"/>
              <w:rPr>
                <w:b/>
                <w:bCs/>
                <w:sz w:val="20"/>
              </w:rPr>
            </w:pPr>
          </w:p>
        </w:tc>
        <w:tc>
          <w:tcPr>
            <w:tcW w:w="7084" w:type="dxa"/>
            <w:vAlign w:val="center"/>
          </w:tcPr>
          <w:p w14:paraId="3F115A66" w14:textId="77777777" w:rsidR="00240D35" w:rsidRDefault="00240D35" w:rsidP="005B374C">
            <w:pPr>
              <w:pStyle w:val="EvaluationTableCopy"/>
              <w:rPr>
                <w:b/>
                <w:bCs/>
                <w:sz w:val="20"/>
              </w:rPr>
            </w:pPr>
          </w:p>
        </w:tc>
      </w:tr>
      <w:tr w:rsidR="00240D35" w14:paraId="3F115A6A" w14:textId="77777777" w:rsidTr="005B374C">
        <w:tc>
          <w:tcPr>
            <w:tcW w:w="1513" w:type="dxa"/>
            <w:vAlign w:val="center"/>
          </w:tcPr>
          <w:p w14:paraId="3F115A68" w14:textId="77777777" w:rsidR="00240D35" w:rsidRDefault="00240D35" w:rsidP="005B374C">
            <w:pPr>
              <w:pStyle w:val="EvaluationTableCopy"/>
              <w:rPr>
                <w:b/>
                <w:bCs/>
                <w:sz w:val="20"/>
              </w:rPr>
            </w:pPr>
          </w:p>
        </w:tc>
        <w:tc>
          <w:tcPr>
            <w:tcW w:w="7084" w:type="dxa"/>
            <w:vAlign w:val="center"/>
          </w:tcPr>
          <w:p w14:paraId="3F115A69" w14:textId="77777777" w:rsidR="00240D35" w:rsidRDefault="00240D35" w:rsidP="005B374C">
            <w:pPr>
              <w:pStyle w:val="EvaluationTableCopy"/>
              <w:rPr>
                <w:b/>
                <w:bCs/>
                <w:sz w:val="20"/>
              </w:rPr>
            </w:pPr>
          </w:p>
        </w:tc>
      </w:tr>
      <w:tr w:rsidR="00240D35" w14:paraId="3F115A6D" w14:textId="77777777" w:rsidTr="005B374C">
        <w:tc>
          <w:tcPr>
            <w:tcW w:w="1513" w:type="dxa"/>
            <w:vAlign w:val="center"/>
          </w:tcPr>
          <w:p w14:paraId="3F115A6B" w14:textId="77777777" w:rsidR="00240D35" w:rsidRDefault="00240D35" w:rsidP="005B374C">
            <w:pPr>
              <w:pStyle w:val="EvaluationTableCopy"/>
              <w:rPr>
                <w:b/>
                <w:bCs/>
                <w:sz w:val="20"/>
              </w:rPr>
            </w:pPr>
          </w:p>
        </w:tc>
        <w:tc>
          <w:tcPr>
            <w:tcW w:w="7084" w:type="dxa"/>
            <w:vAlign w:val="center"/>
          </w:tcPr>
          <w:p w14:paraId="3F115A6C" w14:textId="77777777" w:rsidR="00240D35" w:rsidRDefault="00240D35" w:rsidP="005B374C">
            <w:pPr>
              <w:pStyle w:val="EvaluationTableCopy"/>
              <w:rPr>
                <w:b/>
                <w:bCs/>
                <w:sz w:val="20"/>
              </w:rPr>
            </w:pPr>
          </w:p>
        </w:tc>
      </w:tr>
      <w:tr w:rsidR="00240D35" w14:paraId="3F115A70" w14:textId="77777777" w:rsidTr="005B374C">
        <w:tc>
          <w:tcPr>
            <w:tcW w:w="1513" w:type="dxa"/>
            <w:vAlign w:val="center"/>
          </w:tcPr>
          <w:p w14:paraId="3F115A6E" w14:textId="77777777" w:rsidR="00240D35" w:rsidRDefault="00240D35" w:rsidP="005B374C">
            <w:pPr>
              <w:pStyle w:val="EvaluationTableCopy"/>
              <w:rPr>
                <w:b/>
                <w:bCs/>
                <w:sz w:val="20"/>
              </w:rPr>
            </w:pPr>
          </w:p>
        </w:tc>
        <w:tc>
          <w:tcPr>
            <w:tcW w:w="7084" w:type="dxa"/>
            <w:vAlign w:val="center"/>
          </w:tcPr>
          <w:p w14:paraId="3F115A6F" w14:textId="77777777" w:rsidR="00240D35" w:rsidRDefault="00240D35" w:rsidP="005B374C">
            <w:pPr>
              <w:pStyle w:val="EvaluationTableCopy"/>
              <w:rPr>
                <w:b/>
                <w:bCs/>
                <w:sz w:val="20"/>
              </w:rPr>
            </w:pPr>
          </w:p>
        </w:tc>
      </w:tr>
      <w:tr w:rsidR="00240D35" w14:paraId="3F115A73" w14:textId="77777777" w:rsidTr="005B374C">
        <w:tc>
          <w:tcPr>
            <w:tcW w:w="1513" w:type="dxa"/>
            <w:vAlign w:val="center"/>
          </w:tcPr>
          <w:p w14:paraId="3F115A71" w14:textId="77777777" w:rsidR="00240D35" w:rsidRDefault="00240D35" w:rsidP="005B374C">
            <w:pPr>
              <w:pStyle w:val="EvaluationTableCopy"/>
              <w:rPr>
                <w:b/>
                <w:bCs/>
                <w:sz w:val="20"/>
              </w:rPr>
            </w:pPr>
          </w:p>
        </w:tc>
        <w:tc>
          <w:tcPr>
            <w:tcW w:w="7084" w:type="dxa"/>
            <w:vAlign w:val="center"/>
          </w:tcPr>
          <w:p w14:paraId="3F115A72" w14:textId="77777777" w:rsidR="00240D35" w:rsidRDefault="00240D35" w:rsidP="005B374C">
            <w:pPr>
              <w:pStyle w:val="EvaluationTableCopy"/>
              <w:rPr>
                <w:b/>
                <w:bCs/>
                <w:sz w:val="20"/>
              </w:rPr>
            </w:pPr>
          </w:p>
        </w:tc>
      </w:tr>
    </w:tbl>
    <w:p w14:paraId="3F115A74" w14:textId="77777777" w:rsidR="00C32300" w:rsidRDefault="00C32300" w:rsidP="00377F73">
      <w:pPr>
        <w:pStyle w:val="EvaluationBodyCopy"/>
        <w:rPr>
          <w:b/>
          <w:bCs/>
          <w:sz w:val="20"/>
        </w:rPr>
      </w:pPr>
    </w:p>
    <w:p w14:paraId="3F115A75" w14:textId="77777777" w:rsidR="00AF427C" w:rsidRPr="0021582D" w:rsidRDefault="0021582D" w:rsidP="005B374C">
      <w:pPr>
        <w:pStyle w:val="EvaluationBodyCopy"/>
      </w:pPr>
      <w:r w:rsidRPr="0021582D">
        <w:t xml:space="preserve">Line width </w:t>
      </w:r>
      <w:r>
        <w:t>–</w:t>
      </w:r>
      <w:r w:rsidRPr="0021582D">
        <w:t xml:space="preserve"> </w:t>
      </w:r>
      <w:r w:rsidRPr="005B374C">
        <w:t>quarter</w:t>
      </w:r>
      <w:r>
        <w:t>.</w:t>
      </w:r>
    </w:p>
    <w:p w14:paraId="3F115A76" w14:textId="77777777" w:rsidR="00AF427C" w:rsidRDefault="00AF427C" w:rsidP="00377F73">
      <w:pPr>
        <w:pStyle w:val="EvaluationBodyCopy"/>
        <w:rPr>
          <w:b/>
          <w:bCs/>
          <w:sz w:val="20"/>
        </w:rPr>
      </w:pPr>
    </w:p>
    <w:p w14:paraId="3F115A77" w14:textId="77777777" w:rsidR="00AF427C" w:rsidRDefault="00AF427C" w:rsidP="00377F73">
      <w:pPr>
        <w:pStyle w:val="EvaluationBodyCopy"/>
        <w:rPr>
          <w:b/>
          <w:bCs/>
          <w:sz w:val="20"/>
        </w:rPr>
      </w:pPr>
    </w:p>
    <w:p w14:paraId="3F115A78" w14:textId="77777777" w:rsidR="0082464C" w:rsidRDefault="0082464C" w:rsidP="00377F73">
      <w:pPr>
        <w:pStyle w:val="EvaluationBodyCopy"/>
        <w:rPr>
          <w:b/>
          <w:bCs/>
          <w:sz w:val="20"/>
        </w:rPr>
      </w:pPr>
    </w:p>
    <w:tbl>
      <w:tblPr>
        <w:tblStyle w:val="Table-Grid"/>
        <w:tblW w:w="0" w:type="auto"/>
        <w:tblBorders>
          <w:insideH w:val="single" w:sz="6" w:space="0" w:color="808080" w:themeColor="background1" w:themeShade="80"/>
        </w:tblBorders>
        <w:tblLook w:val="04A0" w:firstRow="1" w:lastRow="0" w:firstColumn="1" w:lastColumn="0" w:noHBand="0" w:noVBand="1"/>
      </w:tblPr>
      <w:tblGrid>
        <w:gridCol w:w="1503"/>
        <w:gridCol w:w="4223"/>
        <w:gridCol w:w="2863"/>
      </w:tblGrid>
      <w:tr w:rsidR="0082464C" w14:paraId="3F115A7C" w14:textId="77777777" w:rsidTr="005B374C">
        <w:tc>
          <w:tcPr>
            <w:tcW w:w="1503" w:type="dxa"/>
            <w:tcBorders>
              <w:right w:val="single" w:sz="6" w:space="0" w:color="808080" w:themeColor="background1" w:themeShade="80"/>
            </w:tcBorders>
            <w:shd w:val="clear" w:color="auto" w:fill="F2F2F2" w:themeFill="background1" w:themeFillShade="F2"/>
            <w:vAlign w:val="center"/>
          </w:tcPr>
          <w:p w14:paraId="3F115A79" w14:textId="77777777" w:rsidR="0082464C" w:rsidRDefault="0021582D" w:rsidP="005B374C">
            <w:pPr>
              <w:pStyle w:val="EvaluationTableCopy"/>
              <w:rPr>
                <w:b/>
              </w:rPr>
            </w:pPr>
            <w:r w:rsidRPr="00636192">
              <w:t>TB</w:t>
            </w:r>
          </w:p>
        </w:tc>
        <w:tc>
          <w:tcPr>
            <w:tcW w:w="4223" w:type="dxa"/>
            <w:tcBorders>
              <w:left w:val="single" w:sz="6" w:space="0" w:color="808080" w:themeColor="background1" w:themeShade="80"/>
            </w:tcBorders>
            <w:shd w:val="clear" w:color="auto" w:fill="F2F2F2" w:themeFill="background1" w:themeFillShade="F2"/>
            <w:vAlign w:val="center"/>
          </w:tcPr>
          <w:p w14:paraId="3F115A7A" w14:textId="77777777" w:rsidR="0082464C" w:rsidRDefault="0021582D" w:rsidP="005B374C">
            <w:pPr>
              <w:pStyle w:val="EvaluationTableCopy"/>
              <w:rPr>
                <w:b/>
              </w:rPr>
            </w:pPr>
            <w:r w:rsidRPr="00636192">
              <w:t>TABLE COPY</w:t>
            </w:r>
          </w:p>
        </w:tc>
        <w:tc>
          <w:tcPr>
            <w:tcW w:w="2863" w:type="dxa"/>
            <w:shd w:val="clear" w:color="auto" w:fill="F2F2F2" w:themeFill="background1" w:themeFillShade="F2"/>
            <w:vAlign w:val="center"/>
          </w:tcPr>
          <w:p w14:paraId="3F115A7B" w14:textId="77777777" w:rsidR="0082464C" w:rsidRDefault="0082464C" w:rsidP="005B374C">
            <w:pPr>
              <w:pStyle w:val="EvaluationTableCopy"/>
              <w:rPr>
                <w:b/>
              </w:rPr>
            </w:pPr>
          </w:p>
        </w:tc>
      </w:tr>
      <w:tr w:rsidR="0082464C" w14:paraId="3F115A80" w14:textId="77777777" w:rsidTr="005B374C">
        <w:tc>
          <w:tcPr>
            <w:tcW w:w="1503" w:type="dxa"/>
            <w:tcBorders>
              <w:bottom w:val="single" w:sz="6" w:space="0" w:color="808080" w:themeColor="background1" w:themeShade="80"/>
              <w:right w:val="single" w:sz="6" w:space="0" w:color="808080" w:themeColor="background1" w:themeShade="80"/>
            </w:tcBorders>
            <w:vAlign w:val="center"/>
          </w:tcPr>
          <w:p w14:paraId="3F115A7D" w14:textId="77777777" w:rsidR="0082464C" w:rsidRDefault="0082464C" w:rsidP="005B374C">
            <w:pPr>
              <w:pStyle w:val="EvaluationTableCopy"/>
              <w:rPr>
                <w:b/>
              </w:rPr>
            </w:pPr>
          </w:p>
        </w:tc>
        <w:tc>
          <w:tcPr>
            <w:tcW w:w="4223" w:type="dxa"/>
            <w:tcBorders>
              <w:left w:val="single" w:sz="6" w:space="0" w:color="808080" w:themeColor="background1" w:themeShade="80"/>
              <w:bottom w:val="single" w:sz="6" w:space="0" w:color="808080" w:themeColor="background1" w:themeShade="80"/>
            </w:tcBorders>
            <w:vAlign w:val="center"/>
          </w:tcPr>
          <w:p w14:paraId="3F115A7E" w14:textId="77777777" w:rsidR="0082464C" w:rsidRDefault="0082464C" w:rsidP="005B374C">
            <w:pPr>
              <w:pStyle w:val="EvaluationTableCopy"/>
              <w:rPr>
                <w:b/>
              </w:rPr>
            </w:pPr>
          </w:p>
        </w:tc>
        <w:tc>
          <w:tcPr>
            <w:tcW w:w="2863" w:type="dxa"/>
            <w:tcBorders>
              <w:bottom w:val="single" w:sz="6" w:space="0" w:color="808080" w:themeColor="background1" w:themeShade="80"/>
            </w:tcBorders>
            <w:vAlign w:val="center"/>
          </w:tcPr>
          <w:p w14:paraId="3F115A7F" w14:textId="77777777" w:rsidR="0082464C" w:rsidRDefault="0082464C" w:rsidP="005B374C">
            <w:pPr>
              <w:pStyle w:val="EvaluationTableCopy"/>
              <w:rPr>
                <w:b/>
              </w:rPr>
            </w:pPr>
          </w:p>
        </w:tc>
      </w:tr>
      <w:tr w:rsidR="0082464C" w14:paraId="3F115A84" w14:textId="77777777" w:rsidTr="005B374C">
        <w:tc>
          <w:tcPr>
            <w:tcW w:w="1503" w:type="dxa"/>
            <w:tcBorders>
              <w:right w:val="single" w:sz="6" w:space="0" w:color="808080" w:themeColor="background1" w:themeShade="80"/>
            </w:tcBorders>
            <w:shd w:val="clear" w:color="auto" w:fill="F2F2F2" w:themeFill="background1" w:themeFillShade="F2"/>
            <w:vAlign w:val="center"/>
          </w:tcPr>
          <w:p w14:paraId="3F115A81" w14:textId="77777777" w:rsidR="0082464C" w:rsidRDefault="0082464C" w:rsidP="005B374C">
            <w:pPr>
              <w:pStyle w:val="EvaluationTableCopy"/>
              <w:rPr>
                <w:b/>
              </w:rPr>
            </w:pPr>
          </w:p>
        </w:tc>
        <w:tc>
          <w:tcPr>
            <w:tcW w:w="4223" w:type="dxa"/>
            <w:tcBorders>
              <w:left w:val="single" w:sz="6" w:space="0" w:color="808080" w:themeColor="background1" w:themeShade="80"/>
            </w:tcBorders>
            <w:shd w:val="clear" w:color="auto" w:fill="F2F2F2" w:themeFill="background1" w:themeFillShade="F2"/>
            <w:vAlign w:val="center"/>
          </w:tcPr>
          <w:p w14:paraId="3F115A82" w14:textId="77777777" w:rsidR="0082464C" w:rsidRDefault="0082464C" w:rsidP="005B374C">
            <w:pPr>
              <w:pStyle w:val="EvaluationTableCopy"/>
              <w:rPr>
                <w:b/>
              </w:rPr>
            </w:pPr>
          </w:p>
        </w:tc>
        <w:tc>
          <w:tcPr>
            <w:tcW w:w="2863" w:type="dxa"/>
            <w:shd w:val="clear" w:color="auto" w:fill="F2F2F2" w:themeFill="background1" w:themeFillShade="F2"/>
            <w:vAlign w:val="center"/>
          </w:tcPr>
          <w:p w14:paraId="3F115A83" w14:textId="77777777" w:rsidR="0082464C" w:rsidRDefault="0082464C" w:rsidP="005B374C">
            <w:pPr>
              <w:pStyle w:val="EvaluationTableCopy"/>
              <w:rPr>
                <w:b/>
              </w:rPr>
            </w:pPr>
          </w:p>
        </w:tc>
      </w:tr>
      <w:tr w:rsidR="0082464C" w14:paraId="3F115A88" w14:textId="77777777" w:rsidTr="005B374C">
        <w:tc>
          <w:tcPr>
            <w:tcW w:w="1503" w:type="dxa"/>
            <w:tcBorders>
              <w:right w:val="single" w:sz="6" w:space="0" w:color="808080" w:themeColor="background1" w:themeShade="80"/>
            </w:tcBorders>
            <w:vAlign w:val="center"/>
          </w:tcPr>
          <w:p w14:paraId="3F115A85" w14:textId="77777777" w:rsidR="0082464C" w:rsidRDefault="0082464C" w:rsidP="005B374C">
            <w:pPr>
              <w:pStyle w:val="EvaluationTableCopy"/>
              <w:rPr>
                <w:b/>
              </w:rPr>
            </w:pPr>
          </w:p>
        </w:tc>
        <w:tc>
          <w:tcPr>
            <w:tcW w:w="4223" w:type="dxa"/>
            <w:tcBorders>
              <w:left w:val="single" w:sz="6" w:space="0" w:color="808080" w:themeColor="background1" w:themeShade="80"/>
            </w:tcBorders>
            <w:vAlign w:val="center"/>
          </w:tcPr>
          <w:p w14:paraId="3F115A86" w14:textId="77777777" w:rsidR="0082464C" w:rsidRDefault="0082464C" w:rsidP="005B374C">
            <w:pPr>
              <w:pStyle w:val="EvaluationTableCopy"/>
              <w:rPr>
                <w:b/>
              </w:rPr>
            </w:pPr>
          </w:p>
        </w:tc>
        <w:tc>
          <w:tcPr>
            <w:tcW w:w="2863" w:type="dxa"/>
            <w:vAlign w:val="center"/>
          </w:tcPr>
          <w:p w14:paraId="3F115A87" w14:textId="77777777" w:rsidR="0082464C" w:rsidRDefault="0082464C" w:rsidP="005B374C">
            <w:pPr>
              <w:pStyle w:val="EvaluationTableCopy"/>
              <w:rPr>
                <w:b/>
              </w:rPr>
            </w:pPr>
          </w:p>
        </w:tc>
      </w:tr>
      <w:tr w:rsidR="0082464C" w14:paraId="3F115A8C" w14:textId="77777777" w:rsidTr="005B374C">
        <w:tc>
          <w:tcPr>
            <w:tcW w:w="1503" w:type="dxa"/>
            <w:tcBorders>
              <w:right w:val="single" w:sz="6" w:space="0" w:color="808080" w:themeColor="background1" w:themeShade="80"/>
            </w:tcBorders>
            <w:shd w:val="clear" w:color="auto" w:fill="F2F2F2" w:themeFill="background1" w:themeFillShade="F2"/>
            <w:vAlign w:val="center"/>
          </w:tcPr>
          <w:p w14:paraId="3F115A89" w14:textId="77777777" w:rsidR="0082464C" w:rsidRDefault="0082464C" w:rsidP="005B374C">
            <w:pPr>
              <w:pStyle w:val="EvaluationTableCopy"/>
              <w:rPr>
                <w:b/>
              </w:rPr>
            </w:pPr>
          </w:p>
        </w:tc>
        <w:tc>
          <w:tcPr>
            <w:tcW w:w="4223" w:type="dxa"/>
            <w:tcBorders>
              <w:left w:val="single" w:sz="6" w:space="0" w:color="808080" w:themeColor="background1" w:themeShade="80"/>
            </w:tcBorders>
            <w:shd w:val="clear" w:color="auto" w:fill="F2F2F2" w:themeFill="background1" w:themeFillShade="F2"/>
            <w:vAlign w:val="center"/>
          </w:tcPr>
          <w:p w14:paraId="3F115A8A" w14:textId="77777777" w:rsidR="0082464C" w:rsidRDefault="0082464C" w:rsidP="005B374C">
            <w:pPr>
              <w:pStyle w:val="EvaluationTableCopy"/>
              <w:rPr>
                <w:b/>
              </w:rPr>
            </w:pPr>
          </w:p>
        </w:tc>
        <w:tc>
          <w:tcPr>
            <w:tcW w:w="2863" w:type="dxa"/>
            <w:shd w:val="clear" w:color="auto" w:fill="F2F2F2" w:themeFill="background1" w:themeFillShade="F2"/>
            <w:vAlign w:val="center"/>
          </w:tcPr>
          <w:p w14:paraId="3F115A8B" w14:textId="77777777" w:rsidR="0082464C" w:rsidRDefault="0082464C" w:rsidP="005B374C">
            <w:pPr>
              <w:pStyle w:val="EvaluationTableCopy"/>
              <w:rPr>
                <w:b/>
              </w:rPr>
            </w:pPr>
          </w:p>
        </w:tc>
      </w:tr>
      <w:tr w:rsidR="0082464C" w14:paraId="3F115A90" w14:textId="77777777" w:rsidTr="005B374C">
        <w:tc>
          <w:tcPr>
            <w:tcW w:w="1503" w:type="dxa"/>
            <w:tcBorders>
              <w:right w:val="single" w:sz="6" w:space="0" w:color="808080" w:themeColor="background1" w:themeShade="80"/>
            </w:tcBorders>
            <w:vAlign w:val="center"/>
          </w:tcPr>
          <w:p w14:paraId="3F115A8D" w14:textId="77777777" w:rsidR="0082464C" w:rsidRDefault="0082464C" w:rsidP="005B374C">
            <w:pPr>
              <w:pStyle w:val="EvaluationTableCopy"/>
              <w:rPr>
                <w:b/>
              </w:rPr>
            </w:pPr>
          </w:p>
        </w:tc>
        <w:tc>
          <w:tcPr>
            <w:tcW w:w="4223" w:type="dxa"/>
            <w:tcBorders>
              <w:left w:val="single" w:sz="6" w:space="0" w:color="808080" w:themeColor="background1" w:themeShade="80"/>
            </w:tcBorders>
            <w:vAlign w:val="center"/>
          </w:tcPr>
          <w:p w14:paraId="3F115A8E" w14:textId="77777777" w:rsidR="0082464C" w:rsidRDefault="0082464C" w:rsidP="005B374C">
            <w:pPr>
              <w:pStyle w:val="EvaluationTableCopy"/>
              <w:rPr>
                <w:b/>
              </w:rPr>
            </w:pPr>
          </w:p>
        </w:tc>
        <w:tc>
          <w:tcPr>
            <w:tcW w:w="2863" w:type="dxa"/>
            <w:vAlign w:val="center"/>
          </w:tcPr>
          <w:p w14:paraId="3F115A8F" w14:textId="77777777" w:rsidR="0082464C" w:rsidRDefault="0082464C" w:rsidP="005B374C">
            <w:pPr>
              <w:pStyle w:val="EvaluationTableCopy"/>
              <w:rPr>
                <w:b/>
              </w:rPr>
            </w:pPr>
          </w:p>
        </w:tc>
      </w:tr>
      <w:tr w:rsidR="0082464C" w14:paraId="3F115A94" w14:textId="77777777" w:rsidTr="005B374C">
        <w:tc>
          <w:tcPr>
            <w:tcW w:w="1503" w:type="dxa"/>
            <w:tcBorders>
              <w:right w:val="single" w:sz="6" w:space="0" w:color="808080" w:themeColor="background1" w:themeShade="80"/>
            </w:tcBorders>
            <w:shd w:val="clear" w:color="auto" w:fill="F2F2F2" w:themeFill="background1" w:themeFillShade="F2"/>
            <w:vAlign w:val="center"/>
          </w:tcPr>
          <w:p w14:paraId="3F115A91" w14:textId="77777777" w:rsidR="0082464C" w:rsidRDefault="0082464C" w:rsidP="005B374C">
            <w:pPr>
              <w:pStyle w:val="EvaluationTableCopy"/>
              <w:rPr>
                <w:b/>
              </w:rPr>
            </w:pPr>
          </w:p>
        </w:tc>
        <w:tc>
          <w:tcPr>
            <w:tcW w:w="4223" w:type="dxa"/>
            <w:tcBorders>
              <w:left w:val="single" w:sz="6" w:space="0" w:color="808080" w:themeColor="background1" w:themeShade="80"/>
            </w:tcBorders>
            <w:shd w:val="clear" w:color="auto" w:fill="F2F2F2" w:themeFill="background1" w:themeFillShade="F2"/>
            <w:vAlign w:val="center"/>
          </w:tcPr>
          <w:p w14:paraId="3F115A92" w14:textId="77777777" w:rsidR="0082464C" w:rsidRDefault="0082464C" w:rsidP="005B374C">
            <w:pPr>
              <w:pStyle w:val="EvaluationTableCopy"/>
              <w:rPr>
                <w:b/>
              </w:rPr>
            </w:pPr>
          </w:p>
        </w:tc>
        <w:tc>
          <w:tcPr>
            <w:tcW w:w="2863" w:type="dxa"/>
            <w:shd w:val="clear" w:color="auto" w:fill="F2F2F2" w:themeFill="background1" w:themeFillShade="F2"/>
            <w:vAlign w:val="center"/>
          </w:tcPr>
          <w:p w14:paraId="3F115A93" w14:textId="77777777" w:rsidR="0082464C" w:rsidRDefault="0082464C" w:rsidP="005B374C">
            <w:pPr>
              <w:pStyle w:val="EvaluationTableCopy"/>
              <w:rPr>
                <w:b/>
              </w:rPr>
            </w:pPr>
          </w:p>
        </w:tc>
      </w:tr>
      <w:tr w:rsidR="0082464C" w14:paraId="3F115A98" w14:textId="77777777" w:rsidTr="005B374C">
        <w:tc>
          <w:tcPr>
            <w:tcW w:w="1503" w:type="dxa"/>
            <w:tcBorders>
              <w:right w:val="single" w:sz="6" w:space="0" w:color="808080" w:themeColor="background1" w:themeShade="80"/>
            </w:tcBorders>
            <w:vAlign w:val="center"/>
          </w:tcPr>
          <w:p w14:paraId="3F115A95" w14:textId="77777777" w:rsidR="0082464C" w:rsidRDefault="0082464C" w:rsidP="005B374C">
            <w:pPr>
              <w:pStyle w:val="EvaluationTableCopy"/>
              <w:rPr>
                <w:b/>
              </w:rPr>
            </w:pPr>
          </w:p>
        </w:tc>
        <w:tc>
          <w:tcPr>
            <w:tcW w:w="4223" w:type="dxa"/>
            <w:tcBorders>
              <w:left w:val="single" w:sz="6" w:space="0" w:color="808080" w:themeColor="background1" w:themeShade="80"/>
            </w:tcBorders>
            <w:vAlign w:val="center"/>
          </w:tcPr>
          <w:p w14:paraId="3F115A96" w14:textId="77777777" w:rsidR="0082464C" w:rsidRDefault="0082464C" w:rsidP="005B374C">
            <w:pPr>
              <w:pStyle w:val="EvaluationTableCopy"/>
              <w:rPr>
                <w:b/>
              </w:rPr>
            </w:pPr>
          </w:p>
        </w:tc>
        <w:tc>
          <w:tcPr>
            <w:tcW w:w="2863" w:type="dxa"/>
            <w:vAlign w:val="center"/>
          </w:tcPr>
          <w:p w14:paraId="3F115A97" w14:textId="77777777" w:rsidR="0082464C" w:rsidRDefault="0082464C" w:rsidP="005B374C">
            <w:pPr>
              <w:pStyle w:val="EvaluationTableCopy"/>
              <w:rPr>
                <w:b/>
              </w:rPr>
            </w:pPr>
          </w:p>
        </w:tc>
      </w:tr>
      <w:tr w:rsidR="0082464C" w14:paraId="3F115A9C" w14:textId="77777777" w:rsidTr="005B374C">
        <w:tc>
          <w:tcPr>
            <w:tcW w:w="1503" w:type="dxa"/>
            <w:tcBorders>
              <w:right w:val="single" w:sz="6" w:space="0" w:color="808080" w:themeColor="background1" w:themeShade="80"/>
            </w:tcBorders>
            <w:shd w:val="clear" w:color="auto" w:fill="F2F2F2" w:themeFill="background1" w:themeFillShade="F2"/>
            <w:vAlign w:val="center"/>
          </w:tcPr>
          <w:p w14:paraId="3F115A99" w14:textId="77777777" w:rsidR="0082464C" w:rsidRDefault="0082464C" w:rsidP="005B374C">
            <w:pPr>
              <w:pStyle w:val="EvaluationTableCopy"/>
              <w:rPr>
                <w:b/>
              </w:rPr>
            </w:pPr>
          </w:p>
        </w:tc>
        <w:tc>
          <w:tcPr>
            <w:tcW w:w="4223" w:type="dxa"/>
            <w:tcBorders>
              <w:left w:val="single" w:sz="6" w:space="0" w:color="808080" w:themeColor="background1" w:themeShade="80"/>
            </w:tcBorders>
            <w:shd w:val="clear" w:color="auto" w:fill="F2F2F2" w:themeFill="background1" w:themeFillShade="F2"/>
            <w:vAlign w:val="center"/>
          </w:tcPr>
          <w:p w14:paraId="3F115A9A" w14:textId="77777777" w:rsidR="0082464C" w:rsidRDefault="0082464C" w:rsidP="005B374C">
            <w:pPr>
              <w:pStyle w:val="EvaluationTableCopy"/>
              <w:rPr>
                <w:b/>
              </w:rPr>
            </w:pPr>
          </w:p>
        </w:tc>
        <w:tc>
          <w:tcPr>
            <w:tcW w:w="2863" w:type="dxa"/>
            <w:shd w:val="clear" w:color="auto" w:fill="F2F2F2" w:themeFill="background1" w:themeFillShade="F2"/>
            <w:vAlign w:val="center"/>
          </w:tcPr>
          <w:p w14:paraId="3F115A9B" w14:textId="77777777" w:rsidR="0082464C" w:rsidRDefault="0082464C" w:rsidP="005B374C">
            <w:pPr>
              <w:pStyle w:val="EvaluationTableCopy"/>
              <w:rPr>
                <w:b/>
              </w:rPr>
            </w:pPr>
          </w:p>
        </w:tc>
      </w:tr>
      <w:tr w:rsidR="0082464C" w14:paraId="3F115AA0" w14:textId="77777777" w:rsidTr="005B374C">
        <w:tc>
          <w:tcPr>
            <w:tcW w:w="1503" w:type="dxa"/>
            <w:tcBorders>
              <w:right w:val="single" w:sz="6" w:space="0" w:color="808080" w:themeColor="background1" w:themeShade="80"/>
            </w:tcBorders>
            <w:vAlign w:val="center"/>
          </w:tcPr>
          <w:p w14:paraId="3F115A9D" w14:textId="77777777" w:rsidR="0082464C" w:rsidRDefault="0082464C" w:rsidP="005B374C">
            <w:pPr>
              <w:pStyle w:val="EvaluationTableCopy"/>
              <w:rPr>
                <w:b/>
              </w:rPr>
            </w:pPr>
          </w:p>
        </w:tc>
        <w:tc>
          <w:tcPr>
            <w:tcW w:w="4223" w:type="dxa"/>
            <w:tcBorders>
              <w:left w:val="single" w:sz="6" w:space="0" w:color="808080" w:themeColor="background1" w:themeShade="80"/>
            </w:tcBorders>
            <w:vAlign w:val="center"/>
          </w:tcPr>
          <w:p w14:paraId="3F115A9E" w14:textId="77777777" w:rsidR="0082464C" w:rsidRDefault="0082464C" w:rsidP="005B374C">
            <w:pPr>
              <w:pStyle w:val="EvaluationTableCopy"/>
              <w:rPr>
                <w:b/>
              </w:rPr>
            </w:pPr>
          </w:p>
        </w:tc>
        <w:tc>
          <w:tcPr>
            <w:tcW w:w="2863" w:type="dxa"/>
            <w:vAlign w:val="center"/>
          </w:tcPr>
          <w:p w14:paraId="3F115A9F" w14:textId="77777777" w:rsidR="0082464C" w:rsidRDefault="0082464C" w:rsidP="005B374C">
            <w:pPr>
              <w:pStyle w:val="EvaluationTableCopy"/>
              <w:rPr>
                <w:b/>
              </w:rPr>
            </w:pPr>
          </w:p>
        </w:tc>
      </w:tr>
      <w:tr w:rsidR="0082464C" w14:paraId="3F115AA4" w14:textId="77777777" w:rsidTr="005B374C">
        <w:tc>
          <w:tcPr>
            <w:tcW w:w="1503" w:type="dxa"/>
            <w:tcBorders>
              <w:right w:val="single" w:sz="6" w:space="0" w:color="808080" w:themeColor="background1" w:themeShade="80"/>
            </w:tcBorders>
            <w:shd w:val="clear" w:color="auto" w:fill="F2F2F2" w:themeFill="background1" w:themeFillShade="F2"/>
            <w:vAlign w:val="center"/>
          </w:tcPr>
          <w:p w14:paraId="3F115AA1" w14:textId="77777777" w:rsidR="0082464C" w:rsidRDefault="0082464C" w:rsidP="005B374C">
            <w:pPr>
              <w:pStyle w:val="EvaluationTableCopy"/>
              <w:rPr>
                <w:b/>
              </w:rPr>
            </w:pPr>
          </w:p>
        </w:tc>
        <w:tc>
          <w:tcPr>
            <w:tcW w:w="4223" w:type="dxa"/>
            <w:tcBorders>
              <w:left w:val="single" w:sz="6" w:space="0" w:color="808080" w:themeColor="background1" w:themeShade="80"/>
            </w:tcBorders>
            <w:shd w:val="clear" w:color="auto" w:fill="F2F2F2" w:themeFill="background1" w:themeFillShade="F2"/>
            <w:vAlign w:val="center"/>
          </w:tcPr>
          <w:p w14:paraId="3F115AA2" w14:textId="77777777" w:rsidR="0082464C" w:rsidRDefault="0082464C" w:rsidP="005B374C">
            <w:pPr>
              <w:pStyle w:val="EvaluationTableCopy"/>
              <w:rPr>
                <w:b/>
              </w:rPr>
            </w:pPr>
          </w:p>
        </w:tc>
        <w:tc>
          <w:tcPr>
            <w:tcW w:w="2863" w:type="dxa"/>
            <w:shd w:val="clear" w:color="auto" w:fill="F2F2F2" w:themeFill="background1" w:themeFillShade="F2"/>
            <w:vAlign w:val="center"/>
          </w:tcPr>
          <w:p w14:paraId="3F115AA3" w14:textId="77777777" w:rsidR="0082464C" w:rsidRDefault="0082464C" w:rsidP="005B374C">
            <w:pPr>
              <w:pStyle w:val="EvaluationTableCopy"/>
              <w:rPr>
                <w:b/>
              </w:rPr>
            </w:pPr>
          </w:p>
        </w:tc>
      </w:tr>
    </w:tbl>
    <w:p w14:paraId="3F115AA5" w14:textId="77777777" w:rsidR="0082464C" w:rsidRDefault="0082464C" w:rsidP="00377F73">
      <w:pPr>
        <w:pStyle w:val="EvaluationBodyCopy"/>
        <w:rPr>
          <w:b/>
          <w:bCs/>
          <w:sz w:val="20"/>
        </w:rPr>
      </w:pPr>
    </w:p>
    <w:p w14:paraId="3F115AA6" w14:textId="77777777" w:rsidR="00363BDB" w:rsidRPr="005B374C" w:rsidRDefault="0021582D" w:rsidP="005B374C">
      <w:pPr>
        <w:pStyle w:val="EvaluationBodyCopy"/>
      </w:pPr>
      <w:r w:rsidRPr="005B374C">
        <w:t xml:space="preserve">Line width – quarter. </w:t>
      </w:r>
      <w:r w:rsidR="00E13EA0">
        <w:t xml:space="preserve">All </w:t>
      </w:r>
      <w:r w:rsidRPr="005B374C">
        <w:t>Shading – 10% black</w:t>
      </w:r>
    </w:p>
    <w:p w14:paraId="3F115AA7" w14:textId="77777777" w:rsidR="002D2DC0" w:rsidRDefault="00363BDB">
      <w:pPr>
        <w:tabs>
          <w:tab w:val="clear" w:pos="567"/>
        </w:tabs>
        <w:spacing w:line="240" w:lineRule="auto"/>
        <w:rPr>
          <w:bCs/>
        </w:rPr>
      </w:pPr>
      <w:r>
        <w:rPr>
          <w:bCs/>
        </w:rPr>
        <w:br w:type="page"/>
      </w:r>
    </w:p>
    <w:p w14:paraId="3F115AA8" w14:textId="77777777" w:rsidR="002D2DC0" w:rsidRDefault="002D2DC0">
      <w:pPr>
        <w:tabs>
          <w:tab w:val="clear" w:pos="567"/>
        </w:tabs>
        <w:spacing w:line="240" w:lineRule="auto"/>
        <w:rPr>
          <w:bCs/>
        </w:rPr>
      </w:pPr>
      <w:r w:rsidRPr="00363BDB">
        <w:rPr>
          <w:noProof/>
          <w:lang w:val="en-AU" w:eastAsia="en-AU"/>
        </w:rPr>
        <w:drawing>
          <wp:inline distT="0" distB="0" distL="0" distR="0" wp14:anchorId="3F115AB0" wp14:editId="3F115AB1">
            <wp:extent cx="5400040" cy="315023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bCs/>
        </w:rPr>
        <w:t xml:space="preserve"> </w:t>
      </w:r>
    </w:p>
    <w:p w14:paraId="3F115AA9" w14:textId="77777777" w:rsidR="002D2DC0" w:rsidRDefault="002D2DC0">
      <w:pPr>
        <w:tabs>
          <w:tab w:val="clear" w:pos="567"/>
        </w:tabs>
        <w:spacing w:line="240" w:lineRule="auto"/>
        <w:rPr>
          <w:bCs/>
        </w:rPr>
      </w:pPr>
    </w:p>
    <w:p w14:paraId="3F115AAA" w14:textId="77777777" w:rsidR="002D2DC0" w:rsidRDefault="002D2DC0" w:rsidP="002D2DC0">
      <w:pPr>
        <w:pStyle w:val="EvaluationBodyCopy"/>
      </w:pPr>
      <w:r>
        <w:t>Pie Chart – No borderlines. Grey tints acceptable.</w:t>
      </w:r>
    </w:p>
    <w:p w14:paraId="3F115AAB" w14:textId="77777777" w:rsidR="00F37371" w:rsidRDefault="00F37371" w:rsidP="002D2DC0">
      <w:pPr>
        <w:pStyle w:val="EvaluationBodyCopy"/>
      </w:pPr>
    </w:p>
    <w:p w14:paraId="3F115AAC" w14:textId="77777777" w:rsidR="00F37371" w:rsidRDefault="00F37371" w:rsidP="002D2DC0">
      <w:pPr>
        <w:pStyle w:val="EvaluationBodyCopy"/>
      </w:pPr>
    </w:p>
    <w:p w14:paraId="3F115AAD" w14:textId="77777777" w:rsidR="00F37371" w:rsidRDefault="00F37371" w:rsidP="002D2DC0">
      <w:pPr>
        <w:pStyle w:val="EvaluationBodyCopy"/>
      </w:pPr>
    </w:p>
    <w:p w14:paraId="3F115AAE" w14:textId="77777777" w:rsidR="00F37371" w:rsidRPr="002D2DC0" w:rsidRDefault="00F37371" w:rsidP="002D2DC0">
      <w:pPr>
        <w:pStyle w:val="EvaluationBodyCopy"/>
        <w:rPr>
          <w:rFonts w:cs="Times New Roman"/>
          <w:color w:val="auto"/>
        </w:rPr>
      </w:pPr>
      <w:r>
        <w:rPr>
          <w:rFonts w:cs="Times New Roman"/>
          <w:noProof/>
          <w:color w:val="auto"/>
          <w:lang w:val="en-AU" w:eastAsia="en-AU"/>
        </w:rPr>
        <w:drawing>
          <wp:inline distT="0" distB="0" distL="0" distR="0" wp14:anchorId="3F115AB2" wp14:editId="3F115AB3">
            <wp:extent cx="5400040" cy="3150235"/>
            <wp:effectExtent l="0" t="0" r="1016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115AAF" w14:textId="77777777" w:rsidR="0021582D" w:rsidRPr="00377F73" w:rsidRDefault="0021582D" w:rsidP="00363BDB"/>
    <w:sectPr w:rsidR="0021582D" w:rsidRPr="00377F73" w:rsidSect="00DD3309">
      <w:headerReference w:type="even" r:id="rId15"/>
      <w:headerReference w:type="default" r:id="rId16"/>
      <w:footerReference w:type="default" r:id="rId17"/>
      <w:headerReference w:type="first" r:id="rId18"/>
      <w:pgSz w:w="11906" w:h="16838"/>
      <w:pgMar w:top="3141" w:right="1701" w:bottom="1701" w:left="1701"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0F757" w14:textId="77777777" w:rsidR="006F66F4" w:rsidRDefault="006F66F4" w:rsidP="00023335">
      <w:pPr>
        <w:spacing w:line="240" w:lineRule="auto"/>
      </w:pPr>
      <w:r>
        <w:separator/>
      </w:r>
    </w:p>
    <w:p w14:paraId="2C6DA663" w14:textId="77777777" w:rsidR="006F66F4" w:rsidRDefault="006F66F4"/>
    <w:p w14:paraId="0594FF62" w14:textId="77777777" w:rsidR="006F66F4" w:rsidRDefault="006F66F4"/>
  </w:endnote>
  <w:endnote w:type="continuationSeparator" w:id="0">
    <w:p w14:paraId="25A99952" w14:textId="77777777" w:rsidR="006F66F4" w:rsidRDefault="006F66F4" w:rsidP="00023335">
      <w:pPr>
        <w:spacing w:line="240" w:lineRule="auto"/>
      </w:pPr>
      <w:r>
        <w:continuationSeparator/>
      </w:r>
    </w:p>
    <w:p w14:paraId="766BB4E1" w14:textId="77777777" w:rsidR="006F66F4" w:rsidRDefault="006F66F4"/>
    <w:p w14:paraId="1D0710A1" w14:textId="77777777" w:rsidR="006F66F4" w:rsidRDefault="006F6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480082"/>
      <w:docPartObj>
        <w:docPartGallery w:val="Page Numbers (Bottom of Page)"/>
        <w:docPartUnique/>
      </w:docPartObj>
    </w:sdtPr>
    <w:sdtEndPr>
      <w:rPr>
        <w:noProof/>
      </w:rPr>
    </w:sdtEndPr>
    <w:sdtContent>
      <w:p w14:paraId="3F115AC8" w14:textId="77777777" w:rsidR="00345A30" w:rsidRDefault="00345A30" w:rsidP="00345A30">
        <w:pPr>
          <w:pStyle w:val="EvaluationPageNumber"/>
          <w:jc w:val="left"/>
        </w:pPr>
        <w:r>
          <w:rPr>
            <w:rFonts w:asciiTheme="majorHAnsi" w:eastAsiaTheme="majorEastAsia" w:hAnsiTheme="majorHAnsi" w:cstheme="majorBidi"/>
            <w:noProof/>
            <w:color w:val="4F81BD" w:themeColor="accent1"/>
            <w:sz w:val="40"/>
            <w:szCs w:val="40"/>
            <w:lang w:val="en-AU" w:eastAsia="en-AU"/>
          </w:rPr>
          <w:drawing>
            <wp:anchor distT="0" distB="0" distL="114300" distR="114300" simplePos="0" relativeHeight="251659264" behindDoc="1" locked="0" layoutInCell="1" allowOverlap="1" wp14:anchorId="3F115ACF" wp14:editId="3F115AD0">
              <wp:simplePos x="0" y="0"/>
              <wp:positionH relativeFrom="column">
                <wp:posOffset>0</wp:posOffset>
              </wp:positionH>
              <wp:positionV relativeFrom="paragraph">
                <wp:posOffset>-243782</wp:posOffset>
              </wp:positionV>
              <wp:extent cx="5389245" cy="774065"/>
              <wp:effectExtent l="0" t="0" r="1905"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T63 NZ AID Evaluation Word Template_ Footer Art4.jpg"/>
                      <pic:cNvPicPr/>
                    </pic:nvPicPr>
                    <pic:blipFill rotWithShape="1">
                      <a:blip r:embed="rId1" cstate="print">
                        <a:extLst>
                          <a:ext uri="{28A0092B-C50C-407E-A947-70E740481C1C}">
                            <a14:useLocalDpi xmlns:a14="http://schemas.microsoft.com/office/drawing/2010/main" val="0"/>
                          </a:ext>
                        </a:extLst>
                      </a:blip>
                      <a:srcRect t="89835"/>
                      <a:stretch/>
                    </pic:blipFill>
                    <pic:spPr bwMode="auto">
                      <a:xfrm>
                        <a:off x="0" y="0"/>
                        <a:ext cx="5389245" cy="77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115AC9" w14:textId="77777777" w:rsidR="00345A30" w:rsidRDefault="00345A30" w:rsidP="00FC5278">
        <w:pPr>
          <w:pStyle w:val="EvaluationPageNumber"/>
        </w:pPr>
      </w:p>
      <w:p w14:paraId="3F115ACA" w14:textId="77777777" w:rsidR="00345A30" w:rsidRDefault="00345A30" w:rsidP="00FC5278">
        <w:pPr>
          <w:pStyle w:val="EvaluationPageNumber"/>
        </w:pPr>
      </w:p>
      <w:p w14:paraId="3F115ACB" w14:textId="3F41DFC0" w:rsidR="00FC5278" w:rsidRDefault="00FC5278" w:rsidP="00FC5278">
        <w:pPr>
          <w:pStyle w:val="EvaluationPageNumber"/>
        </w:pPr>
        <w:r>
          <w:fldChar w:fldCharType="begin"/>
        </w:r>
        <w:r>
          <w:instrText xml:space="preserve"> PAGE   \* MERGEFORMAT </w:instrText>
        </w:r>
        <w:r>
          <w:fldChar w:fldCharType="separate"/>
        </w:r>
        <w:r w:rsidR="003A520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8EEEF" w14:textId="77777777" w:rsidR="006F66F4" w:rsidRDefault="006F66F4" w:rsidP="00023335">
      <w:pPr>
        <w:spacing w:line="240" w:lineRule="auto"/>
      </w:pPr>
      <w:r>
        <w:separator/>
      </w:r>
    </w:p>
    <w:p w14:paraId="6C23321F" w14:textId="77777777" w:rsidR="006F66F4" w:rsidRDefault="006F66F4"/>
    <w:p w14:paraId="1D46AD4D" w14:textId="77777777" w:rsidR="006F66F4" w:rsidRDefault="006F66F4"/>
  </w:footnote>
  <w:footnote w:type="continuationSeparator" w:id="0">
    <w:p w14:paraId="48F78E09" w14:textId="77777777" w:rsidR="006F66F4" w:rsidRDefault="006F66F4" w:rsidP="00023335">
      <w:pPr>
        <w:spacing w:line="240" w:lineRule="auto"/>
      </w:pPr>
      <w:r>
        <w:continuationSeparator/>
      </w:r>
    </w:p>
    <w:p w14:paraId="5C10CE5A" w14:textId="77777777" w:rsidR="006F66F4" w:rsidRDefault="006F66F4"/>
    <w:p w14:paraId="0BC93FCB" w14:textId="77777777" w:rsidR="006F66F4" w:rsidRDefault="006F66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15AC0" w14:textId="27E62545" w:rsidR="00CE1AA0" w:rsidRPr="00D175FF" w:rsidRDefault="00CE1AA0" w:rsidP="00CE1AA0">
    <w:pPr>
      <w:jc w:val="center"/>
    </w:pPr>
  </w:p>
  <w:p w14:paraId="3F115AC1" w14:textId="77777777" w:rsidR="00C50F92" w:rsidRDefault="00C50F92"/>
  <w:p w14:paraId="3F115AC2" w14:textId="77777777" w:rsidR="00C50F92" w:rsidRDefault="00C50F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15AC3" w14:textId="43309910" w:rsidR="00FC5278" w:rsidRDefault="00FC5278" w:rsidP="00DD3309">
    <w:pPr>
      <w:pStyle w:val="EvaluationPageHeader"/>
    </w:pPr>
  </w:p>
  <w:p w14:paraId="3F115AC4" w14:textId="77777777" w:rsidR="00FC5278" w:rsidRDefault="00FC5278" w:rsidP="00DD3309">
    <w:pPr>
      <w:pStyle w:val="EvaluationPageHeader"/>
    </w:pPr>
  </w:p>
  <w:p w14:paraId="3F115AC5" w14:textId="7713ED8D" w:rsidR="00023335" w:rsidRPr="00FC5278" w:rsidRDefault="00363BDB" w:rsidP="00FC5278">
    <w:pPr>
      <w:pStyle w:val="EvaluationPageHeader"/>
      <w:rPr>
        <w:sz w:val="20"/>
      </w:rPr>
    </w:pPr>
    <w:r>
      <w:t xml:space="preserve">Evaluation </w:t>
    </w:r>
    <w:r w:rsidR="007B11CE">
      <w:t>Plan for ???</w:t>
    </w:r>
    <w:r w:rsidR="00FC5278">
      <w:rPr>
        <w:noProof/>
        <w:sz w:val="20"/>
        <w:lang w:val="en-AU" w:eastAsia="en-AU"/>
      </w:rPr>
      <w:drawing>
        <wp:inline distT="0" distB="0" distL="0" distR="0" wp14:anchorId="3F115ACD" wp14:editId="3F115ACE">
          <wp:extent cx="5387340" cy="761746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T63 NZ AID Evaluation Word Template_ Footer Art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87340" cy="7617460"/>
                  </a:xfrm>
                  <a:prstGeom prst="rect">
                    <a:avLst/>
                  </a:prstGeom>
                </pic:spPr>
              </pic:pic>
            </a:graphicData>
          </a:graphic>
        </wp:inline>
      </w:drawing>
    </w:r>
  </w:p>
  <w:p w14:paraId="3F115AC6" w14:textId="77777777" w:rsidR="00C50F92" w:rsidRDefault="00C50F92"/>
  <w:p w14:paraId="3F115AC7" w14:textId="77777777" w:rsidR="00C50F92" w:rsidRDefault="00C50F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15ACC" w14:textId="4906EB34" w:rsidR="00F27A4C" w:rsidRDefault="00DD3309">
    <w:pPr>
      <w:pStyle w:val="Header"/>
    </w:pPr>
    <w:r>
      <w:rPr>
        <w:noProof/>
        <w:lang w:val="en-AU" w:eastAsia="en-AU"/>
      </w:rPr>
      <w:drawing>
        <wp:anchor distT="0" distB="0" distL="114300" distR="114300" simplePos="0" relativeHeight="251658240" behindDoc="1" locked="0" layoutInCell="1" allowOverlap="1" wp14:anchorId="3F115AD1" wp14:editId="3F115AD2">
          <wp:simplePos x="0" y="0"/>
          <wp:positionH relativeFrom="column">
            <wp:posOffset>-1092085</wp:posOffset>
          </wp:positionH>
          <wp:positionV relativeFrom="paragraph">
            <wp:posOffset>-263525</wp:posOffset>
          </wp:positionV>
          <wp:extent cx="7564581" cy="10696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T63 NZ AID Evaluation Word Template_Cover Art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4581" cy="10696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5CAAD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F252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14D4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E2BA0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18B5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EC45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C8C8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6415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F740E5"/>
    <w:multiLevelType w:val="hybridMultilevel"/>
    <w:tmpl w:val="CA826D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1AA7BF7"/>
    <w:multiLevelType w:val="hybridMultilevel"/>
    <w:tmpl w:val="3466BCDA"/>
    <w:lvl w:ilvl="0" w:tplc="4CBEABC4">
      <w:start w:val="1"/>
      <w:numFmt w:val="bullet"/>
      <w:pStyle w:val="Bulletpointsindent2MFAT"/>
      <w:lvlText w:val=""/>
      <w:lvlJc w:val="left"/>
      <w:pPr>
        <w:ind w:left="1494" w:hanging="360"/>
      </w:pPr>
      <w:rPr>
        <w:rFonts w:ascii="Symbol" w:hAnsi="Symbol" w:hint="default"/>
        <w:b w:val="0"/>
        <w:i w:val="0"/>
        <w:color w:val="000000" w:themeColor="text1"/>
        <w:sz w:val="20"/>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0" w15:restartNumberingAfterBreak="0">
    <w:nsid w:val="0481746C"/>
    <w:multiLevelType w:val="hybridMultilevel"/>
    <w:tmpl w:val="2EBAF8A8"/>
    <w:lvl w:ilvl="0" w:tplc="0A78F8B2">
      <w:start w:val="1"/>
      <w:numFmt w:val="decimal"/>
      <w:pStyle w:val="EvaluationNumbered"/>
      <w:lvlText w:val="%1."/>
      <w:lvlJc w:val="left"/>
      <w:pPr>
        <w:ind w:left="720" w:hanging="360"/>
      </w:pPr>
      <w:rPr>
        <w:rFonts w:hint="default"/>
        <w:b w:val="0"/>
        <w:i w:val="0"/>
        <w:color w:val="999999"/>
        <w:sz w:val="20"/>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6F804CB"/>
    <w:multiLevelType w:val="hybridMultilevel"/>
    <w:tmpl w:val="35E4C7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07D9310F"/>
    <w:multiLevelType w:val="hybridMultilevel"/>
    <w:tmpl w:val="716E0ED2"/>
    <w:lvl w:ilvl="0" w:tplc="9E72E62A">
      <w:start w:val="1"/>
      <w:numFmt w:val="bullet"/>
      <w:lvlText w:val=""/>
      <w:lvlJc w:val="left"/>
      <w:pPr>
        <w:tabs>
          <w:tab w:val="num" w:pos="284"/>
        </w:tabs>
        <w:ind w:left="284" w:hanging="284"/>
      </w:pPr>
      <w:rPr>
        <w:rFonts w:ascii="Symbol" w:hAnsi="Symbol" w:hint="default"/>
        <w:b w:val="0"/>
        <w:i w:val="0"/>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27634"/>
    <w:multiLevelType w:val="hybridMultilevel"/>
    <w:tmpl w:val="15AEFC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3858A7"/>
    <w:multiLevelType w:val="hybridMultilevel"/>
    <w:tmpl w:val="A8FEA83C"/>
    <w:lvl w:ilvl="0" w:tplc="4D1CA6C4">
      <w:start w:val="1"/>
      <w:numFmt w:val="bullet"/>
      <w:lvlText w:val=""/>
      <w:lvlJc w:val="left"/>
      <w:pPr>
        <w:ind w:left="720" w:hanging="360"/>
      </w:pPr>
      <w:rPr>
        <w:rFonts w:ascii="Symbol" w:hAnsi="Symbol" w:hint="default"/>
        <w:b w:val="0"/>
        <w:i w:val="0"/>
        <w:color w:val="999999"/>
        <w:sz w:val="20"/>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CB3CEB"/>
    <w:multiLevelType w:val="hybridMultilevel"/>
    <w:tmpl w:val="789429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C4612E"/>
    <w:multiLevelType w:val="multilevel"/>
    <w:tmpl w:val="65D04C42"/>
    <w:lvl w:ilvl="0">
      <w:start w:val="1"/>
      <w:numFmt w:val="decimal"/>
      <w:lvlText w:val="%1"/>
      <w:lvlJc w:val="left"/>
      <w:pPr>
        <w:tabs>
          <w:tab w:val="num" w:pos="-1304"/>
        </w:tabs>
        <w:ind w:left="-1304" w:hanging="681"/>
      </w:pPr>
      <w:rPr>
        <w:rFonts w:hint="default"/>
      </w:rPr>
    </w:lvl>
    <w:lvl w:ilvl="1">
      <w:start w:val="1"/>
      <w:numFmt w:val="decimal"/>
      <w:lvlText w:val="%1.%2"/>
      <w:lvlJc w:val="left"/>
      <w:pPr>
        <w:tabs>
          <w:tab w:val="num" w:pos="-1304"/>
        </w:tabs>
        <w:ind w:left="-1304" w:hanging="681"/>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lvlRestart w:val="0"/>
      <w:suff w:val="nothing"/>
      <w:lvlText w:val=""/>
      <w:lvlJc w:val="left"/>
      <w:pPr>
        <w:ind w:left="0" w:hanging="1985"/>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7" w15:restartNumberingAfterBreak="0">
    <w:nsid w:val="2DDA4ABA"/>
    <w:multiLevelType w:val="hybridMultilevel"/>
    <w:tmpl w:val="EB5CCC56"/>
    <w:lvl w:ilvl="0" w:tplc="A3044CF2">
      <w:start w:val="1"/>
      <w:numFmt w:val="bullet"/>
      <w:pStyle w:val="EvaluationBullet"/>
      <w:lvlText w:val=""/>
      <w:lvlJc w:val="left"/>
      <w:pPr>
        <w:ind w:left="720" w:hanging="360"/>
      </w:pPr>
      <w:rPr>
        <w:rFonts w:ascii="Symbol" w:hAnsi="Symbol" w:hint="default"/>
        <w:b w:val="0"/>
        <w:i w:val="0"/>
        <w:color w:val="999999"/>
        <w:sz w:val="20"/>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574EB"/>
    <w:multiLevelType w:val="multilevel"/>
    <w:tmpl w:val="B44AE9C0"/>
    <w:lvl w:ilvl="0">
      <w:start w:val="1"/>
      <w:numFmt w:val="bullet"/>
      <w:lvlText w:val=""/>
      <w:lvlJc w:val="left"/>
      <w:pPr>
        <w:ind w:left="567" w:hanging="567"/>
      </w:pPr>
      <w:rPr>
        <w:rFonts w:ascii="Symbol" w:hAnsi="Symbol" w:hint="default"/>
        <w:color w:val="A6A6A6" w:themeColor="background1" w:themeShade="A6"/>
      </w:rPr>
    </w:lvl>
    <w:lvl w:ilvl="1">
      <w:start w:val="1"/>
      <w:numFmt w:val="bullet"/>
      <w:lvlRestart w:val="0"/>
      <w:lvlText w:val=""/>
      <w:lvlJc w:val="left"/>
      <w:pPr>
        <w:ind w:left="1134" w:hanging="567"/>
      </w:pPr>
      <w:rPr>
        <w:rFonts w:ascii="Symbol" w:hAnsi="Symbol" w:hint="default"/>
        <w:color w:val="auto"/>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9" w15:restartNumberingAfterBreak="0">
    <w:nsid w:val="3A563BD2"/>
    <w:multiLevelType w:val="multilevel"/>
    <w:tmpl w:val="21F4E7E2"/>
    <w:lvl w:ilvl="0">
      <w:start w:val="1"/>
      <w:numFmt w:val="bullet"/>
      <w:lvlText w:val=""/>
      <w:lvlJc w:val="left"/>
      <w:pPr>
        <w:ind w:left="720" w:hanging="360"/>
      </w:pPr>
      <w:rPr>
        <w:rFonts w:ascii="Symbol" w:hAnsi="Symbol" w:hint="default"/>
        <w:b w:val="0"/>
        <w:i w:val="0"/>
        <w:color w:val="999999"/>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D06AC4"/>
    <w:multiLevelType w:val="multilevel"/>
    <w:tmpl w:val="23CA5902"/>
    <w:lvl w:ilvl="0">
      <w:start w:val="1"/>
      <w:numFmt w:val="decimal"/>
      <w:pStyle w:val="ListNumber"/>
      <w:lvlText w:val="%1."/>
      <w:lvlJc w:val="left"/>
      <w:pPr>
        <w:ind w:left="360" w:hanging="360"/>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1" w15:restartNumberingAfterBreak="0">
    <w:nsid w:val="47444EF9"/>
    <w:multiLevelType w:val="hybridMultilevel"/>
    <w:tmpl w:val="F216E60A"/>
    <w:lvl w:ilvl="0" w:tplc="EC46FDD6">
      <w:start w:val="1"/>
      <w:numFmt w:val="bullet"/>
      <w:pStyle w:val="EvaluationBulletPoints"/>
      <w:lvlText w:val=""/>
      <w:lvlJc w:val="left"/>
      <w:pPr>
        <w:ind w:left="720" w:hanging="360"/>
      </w:pPr>
      <w:rPr>
        <w:rFonts w:ascii="Symbol" w:hAnsi="Symbol" w:hint="default"/>
        <w:b w:val="0"/>
        <w:i w:val="0"/>
        <w:color w:val="999999"/>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D186650"/>
    <w:multiLevelType w:val="hybridMultilevel"/>
    <w:tmpl w:val="9E92ACF6"/>
    <w:lvl w:ilvl="0" w:tplc="9E72E62A">
      <w:start w:val="1"/>
      <w:numFmt w:val="bullet"/>
      <w:lvlText w:val=""/>
      <w:lvlJc w:val="left"/>
      <w:pPr>
        <w:tabs>
          <w:tab w:val="num" w:pos="284"/>
        </w:tabs>
        <w:ind w:left="284" w:hanging="284"/>
      </w:pPr>
      <w:rPr>
        <w:rFonts w:ascii="Symbol" w:hAnsi="Symbol" w:hint="default"/>
        <w:b w:val="0"/>
        <w:i w:val="0"/>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0E1BEC"/>
    <w:multiLevelType w:val="hybridMultilevel"/>
    <w:tmpl w:val="6C8CB9FE"/>
    <w:lvl w:ilvl="0" w:tplc="CEE85A14">
      <w:start w:val="1"/>
      <w:numFmt w:val="bullet"/>
      <w:pStyle w:val="BulletpointsindentMFAT"/>
      <w:lvlText w:val=""/>
      <w:lvlJc w:val="left"/>
      <w:pPr>
        <w:tabs>
          <w:tab w:val="num" w:pos="567"/>
        </w:tabs>
        <w:ind w:left="567" w:hanging="567"/>
      </w:pPr>
      <w:rPr>
        <w:rFonts w:ascii="Symbol" w:hAnsi="Symbol" w:hint="default"/>
        <w:b w:val="0"/>
        <w:i w:val="0"/>
        <w:color w:val="999999"/>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9D3116"/>
    <w:multiLevelType w:val="multilevel"/>
    <w:tmpl w:val="434C1B90"/>
    <w:lvl w:ilvl="0">
      <w:start w:val="1"/>
      <w:numFmt w:val="bullet"/>
      <w:pStyle w:val="BulletPoints2MFAT"/>
      <w:lvlText w:val=""/>
      <w:lvlJc w:val="left"/>
      <w:pPr>
        <w:tabs>
          <w:tab w:val="num" w:pos="794"/>
        </w:tabs>
        <w:ind w:left="794" w:hanging="397"/>
      </w:pPr>
      <w:rPr>
        <w:rFonts w:ascii="Symbol" w:hAnsi="Symbol" w:hint="default"/>
        <w:b w:val="0"/>
        <w:i w:val="0"/>
        <w:caps w:val="0"/>
        <w:strike w:val="0"/>
        <w:dstrike w:val="0"/>
        <w:vanish w:val="0"/>
        <w:color w:val="333333"/>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907"/>
        </w:tabs>
        <w:ind w:left="907" w:hanging="397"/>
      </w:pPr>
      <w:rPr>
        <w:rFonts w:ascii="Symbol" w:hAnsi="Symbol" w:hint="default"/>
        <w:b w:val="0"/>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4"/>
        </w:tabs>
        <w:ind w:left="1644" w:hanging="567"/>
      </w:pPr>
      <w:rPr>
        <w:rFonts w:ascii="Symbol" w:hAnsi="Symbol" w:hint="default"/>
        <w:b w:val="0"/>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211"/>
        </w:tabs>
        <w:ind w:left="2211" w:hanging="567"/>
      </w:pPr>
      <w:rPr>
        <w:rFonts w:ascii="Symbol" w:hAnsi="Symbol" w:hint="default"/>
        <w:b w:val="0"/>
        <w:i w:val="0"/>
        <w:sz w:val="16"/>
      </w:rPr>
    </w:lvl>
    <w:lvl w:ilvl="4">
      <w:start w:val="1"/>
      <w:numFmt w:val="bullet"/>
      <w:lvlText w:val="o"/>
      <w:lvlJc w:val="left"/>
      <w:pPr>
        <w:tabs>
          <w:tab w:val="num" w:pos="6916"/>
        </w:tabs>
        <w:ind w:left="6916" w:hanging="360"/>
      </w:pPr>
      <w:rPr>
        <w:rFonts w:ascii="Courier New" w:hAnsi="Courier New" w:hint="default"/>
      </w:rPr>
    </w:lvl>
    <w:lvl w:ilvl="5">
      <w:start w:val="1"/>
      <w:numFmt w:val="bullet"/>
      <w:lvlText w:val=""/>
      <w:lvlJc w:val="left"/>
      <w:pPr>
        <w:tabs>
          <w:tab w:val="num" w:pos="7636"/>
        </w:tabs>
        <w:ind w:left="7636" w:hanging="360"/>
      </w:pPr>
      <w:rPr>
        <w:rFonts w:ascii="Wingdings" w:hAnsi="Wingdings" w:hint="default"/>
      </w:rPr>
    </w:lvl>
    <w:lvl w:ilvl="6">
      <w:start w:val="1"/>
      <w:numFmt w:val="bullet"/>
      <w:lvlText w:val=""/>
      <w:lvlJc w:val="left"/>
      <w:pPr>
        <w:tabs>
          <w:tab w:val="num" w:pos="8356"/>
        </w:tabs>
        <w:ind w:left="8356" w:hanging="360"/>
      </w:pPr>
      <w:rPr>
        <w:rFonts w:ascii="Symbol" w:hAnsi="Symbol" w:hint="default"/>
      </w:rPr>
    </w:lvl>
    <w:lvl w:ilvl="7">
      <w:start w:val="1"/>
      <w:numFmt w:val="bullet"/>
      <w:lvlText w:val="o"/>
      <w:lvlJc w:val="left"/>
      <w:pPr>
        <w:tabs>
          <w:tab w:val="num" w:pos="9076"/>
        </w:tabs>
        <w:ind w:left="9076" w:hanging="360"/>
      </w:pPr>
      <w:rPr>
        <w:rFonts w:ascii="Courier New" w:hAnsi="Courier New" w:hint="default"/>
      </w:rPr>
    </w:lvl>
    <w:lvl w:ilvl="8">
      <w:start w:val="1"/>
      <w:numFmt w:val="bullet"/>
      <w:lvlText w:val=""/>
      <w:lvlJc w:val="left"/>
      <w:pPr>
        <w:tabs>
          <w:tab w:val="num" w:pos="9796"/>
        </w:tabs>
        <w:ind w:left="9796" w:hanging="360"/>
      </w:pPr>
      <w:rPr>
        <w:rFonts w:ascii="Wingdings" w:hAnsi="Wingdings" w:hint="default"/>
      </w:rPr>
    </w:lvl>
  </w:abstractNum>
  <w:abstractNum w:abstractNumId="25" w15:restartNumberingAfterBreak="0">
    <w:nsid w:val="61432560"/>
    <w:multiLevelType w:val="hybridMultilevel"/>
    <w:tmpl w:val="1A64C1D4"/>
    <w:lvl w:ilvl="0" w:tplc="1CD0D3BE">
      <w:start w:val="1"/>
      <w:numFmt w:val="bullet"/>
      <w:pStyle w:val="List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827EFE"/>
    <w:multiLevelType w:val="hybridMultilevel"/>
    <w:tmpl w:val="7B6419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1"/>
  </w:num>
  <w:num w:numId="3">
    <w:abstractNumId w:val="18"/>
  </w:num>
  <w:num w:numId="4">
    <w:abstractNumId w:val="20"/>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2"/>
  </w:num>
  <w:num w:numId="13">
    <w:abstractNumId w:val="1"/>
  </w:num>
  <w:num w:numId="14">
    <w:abstractNumId w:val="0"/>
  </w:num>
  <w:num w:numId="15">
    <w:abstractNumId w:val="10"/>
  </w:num>
  <w:num w:numId="16">
    <w:abstractNumId w:val="14"/>
  </w:num>
  <w:num w:numId="17">
    <w:abstractNumId w:val="10"/>
    <w:lvlOverride w:ilvl="0">
      <w:startOverride w:val="1"/>
    </w:lvlOverride>
  </w:num>
  <w:num w:numId="18">
    <w:abstractNumId w:val="19"/>
  </w:num>
  <w:num w:numId="19">
    <w:abstractNumId w:val="17"/>
  </w:num>
  <w:num w:numId="20">
    <w:abstractNumId w:val="25"/>
  </w:num>
  <w:num w:numId="21">
    <w:abstractNumId w:val="8"/>
  </w:num>
  <w:num w:numId="22">
    <w:abstractNumId w:val="26"/>
  </w:num>
  <w:num w:numId="23">
    <w:abstractNumId w:val="15"/>
  </w:num>
  <w:num w:numId="24">
    <w:abstractNumId w:val="13"/>
  </w:num>
  <w:num w:numId="25">
    <w:abstractNumId w:val="11"/>
  </w:num>
  <w:num w:numId="26">
    <w:abstractNumId w:val="12"/>
  </w:num>
  <w:num w:numId="27">
    <w:abstractNumId w:val="22"/>
  </w:num>
  <w:num w:numId="2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9E"/>
    <w:rsid w:val="00001D03"/>
    <w:rsid w:val="00023335"/>
    <w:rsid w:val="00062817"/>
    <w:rsid w:val="00071F86"/>
    <w:rsid w:val="0009088D"/>
    <w:rsid w:val="00091C34"/>
    <w:rsid w:val="000A3B90"/>
    <w:rsid w:val="000C5147"/>
    <w:rsid w:val="000E73E8"/>
    <w:rsid w:val="001C2064"/>
    <w:rsid w:val="001C5A08"/>
    <w:rsid w:val="001E693A"/>
    <w:rsid w:val="00211022"/>
    <w:rsid w:val="0021582D"/>
    <w:rsid w:val="002173C7"/>
    <w:rsid w:val="00236A09"/>
    <w:rsid w:val="00240D35"/>
    <w:rsid w:val="00243AF1"/>
    <w:rsid w:val="00255554"/>
    <w:rsid w:val="00257CE8"/>
    <w:rsid w:val="00291F8E"/>
    <w:rsid w:val="00293F33"/>
    <w:rsid w:val="002B6045"/>
    <w:rsid w:val="002D2DC0"/>
    <w:rsid w:val="00303A38"/>
    <w:rsid w:val="0031228B"/>
    <w:rsid w:val="00315D54"/>
    <w:rsid w:val="0033502B"/>
    <w:rsid w:val="00345A30"/>
    <w:rsid w:val="00363BDB"/>
    <w:rsid w:val="00377F73"/>
    <w:rsid w:val="003912CD"/>
    <w:rsid w:val="003A5203"/>
    <w:rsid w:val="003B7260"/>
    <w:rsid w:val="003D5711"/>
    <w:rsid w:val="003E1619"/>
    <w:rsid w:val="003E5F24"/>
    <w:rsid w:val="003F4A6D"/>
    <w:rsid w:val="00405C75"/>
    <w:rsid w:val="0041417F"/>
    <w:rsid w:val="0043172A"/>
    <w:rsid w:val="004320BB"/>
    <w:rsid w:val="004715C8"/>
    <w:rsid w:val="00486C16"/>
    <w:rsid w:val="004D480F"/>
    <w:rsid w:val="004E6203"/>
    <w:rsid w:val="004F23BB"/>
    <w:rsid w:val="00515590"/>
    <w:rsid w:val="00547E2F"/>
    <w:rsid w:val="00564A9D"/>
    <w:rsid w:val="00565C49"/>
    <w:rsid w:val="00580812"/>
    <w:rsid w:val="00584235"/>
    <w:rsid w:val="005B374C"/>
    <w:rsid w:val="005B3758"/>
    <w:rsid w:val="005F099A"/>
    <w:rsid w:val="005F1313"/>
    <w:rsid w:val="00631640"/>
    <w:rsid w:val="00636192"/>
    <w:rsid w:val="00640A57"/>
    <w:rsid w:val="00642DB9"/>
    <w:rsid w:val="00651B8B"/>
    <w:rsid w:val="006A699C"/>
    <w:rsid w:val="006D10DD"/>
    <w:rsid w:val="006F66F4"/>
    <w:rsid w:val="0070300C"/>
    <w:rsid w:val="00707C5C"/>
    <w:rsid w:val="007118A3"/>
    <w:rsid w:val="00770951"/>
    <w:rsid w:val="007776E3"/>
    <w:rsid w:val="00786D72"/>
    <w:rsid w:val="00797017"/>
    <w:rsid w:val="007A43EC"/>
    <w:rsid w:val="007B11CE"/>
    <w:rsid w:val="007B3FFC"/>
    <w:rsid w:val="007C732D"/>
    <w:rsid w:val="007D5FCD"/>
    <w:rsid w:val="007E07DB"/>
    <w:rsid w:val="00802C4A"/>
    <w:rsid w:val="00803EF1"/>
    <w:rsid w:val="008179A2"/>
    <w:rsid w:val="0082464C"/>
    <w:rsid w:val="008319F5"/>
    <w:rsid w:val="00832846"/>
    <w:rsid w:val="00841B82"/>
    <w:rsid w:val="008437B8"/>
    <w:rsid w:val="008471D9"/>
    <w:rsid w:val="008739BB"/>
    <w:rsid w:val="00895D7B"/>
    <w:rsid w:val="008A31F0"/>
    <w:rsid w:val="008C505C"/>
    <w:rsid w:val="008D17C5"/>
    <w:rsid w:val="008D2C23"/>
    <w:rsid w:val="0095472A"/>
    <w:rsid w:val="009569E4"/>
    <w:rsid w:val="009602EC"/>
    <w:rsid w:val="009627E1"/>
    <w:rsid w:val="00971932"/>
    <w:rsid w:val="00974460"/>
    <w:rsid w:val="00982C3A"/>
    <w:rsid w:val="009A0F2B"/>
    <w:rsid w:val="009A1411"/>
    <w:rsid w:val="009D261D"/>
    <w:rsid w:val="009D40EF"/>
    <w:rsid w:val="009F5D27"/>
    <w:rsid w:val="00A14AD1"/>
    <w:rsid w:val="00A32439"/>
    <w:rsid w:val="00A36CA7"/>
    <w:rsid w:val="00A60BDC"/>
    <w:rsid w:val="00AA0258"/>
    <w:rsid w:val="00AA20AB"/>
    <w:rsid w:val="00AE0B06"/>
    <w:rsid w:val="00AF23D5"/>
    <w:rsid w:val="00AF427C"/>
    <w:rsid w:val="00B04BF5"/>
    <w:rsid w:val="00B308B2"/>
    <w:rsid w:val="00B37FF1"/>
    <w:rsid w:val="00B50469"/>
    <w:rsid w:val="00B64696"/>
    <w:rsid w:val="00B72B22"/>
    <w:rsid w:val="00B847D7"/>
    <w:rsid w:val="00B97542"/>
    <w:rsid w:val="00C01819"/>
    <w:rsid w:val="00C32300"/>
    <w:rsid w:val="00C50F92"/>
    <w:rsid w:val="00C668B6"/>
    <w:rsid w:val="00C74BF1"/>
    <w:rsid w:val="00CE1AA0"/>
    <w:rsid w:val="00D37AFA"/>
    <w:rsid w:val="00D37D1C"/>
    <w:rsid w:val="00D47C25"/>
    <w:rsid w:val="00D646B6"/>
    <w:rsid w:val="00D96C65"/>
    <w:rsid w:val="00DA656C"/>
    <w:rsid w:val="00DB3390"/>
    <w:rsid w:val="00DB3873"/>
    <w:rsid w:val="00DB5226"/>
    <w:rsid w:val="00DC23D8"/>
    <w:rsid w:val="00DD3309"/>
    <w:rsid w:val="00E07182"/>
    <w:rsid w:val="00E12197"/>
    <w:rsid w:val="00E13EA0"/>
    <w:rsid w:val="00E14CFD"/>
    <w:rsid w:val="00E35F2C"/>
    <w:rsid w:val="00E40643"/>
    <w:rsid w:val="00E4625F"/>
    <w:rsid w:val="00E563BA"/>
    <w:rsid w:val="00E6112A"/>
    <w:rsid w:val="00E94885"/>
    <w:rsid w:val="00EA04C8"/>
    <w:rsid w:val="00EC7917"/>
    <w:rsid w:val="00EF2DA5"/>
    <w:rsid w:val="00EF3042"/>
    <w:rsid w:val="00F06D90"/>
    <w:rsid w:val="00F27A4C"/>
    <w:rsid w:val="00F37371"/>
    <w:rsid w:val="00F7699E"/>
    <w:rsid w:val="00F81D0D"/>
    <w:rsid w:val="00F83571"/>
    <w:rsid w:val="00FA38C4"/>
    <w:rsid w:val="00FB2FB2"/>
    <w:rsid w:val="00FC043A"/>
    <w:rsid w:val="00FC4327"/>
    <w:rsid w:val="00FC5278"/>
    <w:rsid w:val="00FE34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15A09"/>
  <w15:docId w15:val="{6188E1F9-835A-4B95-B5EA-B59B5FCF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US" w:bidi="ar-SA"/>
      </w:rPr>
    </w:rPrDefault>
    <w:pPrDefault/>
  </w:docDefaults>
  <w:latentStyles w:defLockedState="0" w:defUIPriority="99" w:defSemiHidden="0" w:defUnhideWhenUsed="0" w:defQFormat="0" w:count="372">
    <w:lsdException w:name="Normal" w:uiPriority="0" w:qFormat="1"/>
    <w:lsdException w:name="heading 1" w:uiPriority="3"/>
    <w:lsdException w:name="heading 2" w:semiHidden="1" w:uiPriority="4" w:unhideWhenUsed="1" w:qFormat="1"/>
    <w:lsdException w:name="heading 3" w:semiHidden="1" w:uiPriority="5" w:unhideWhenUsed="1" w:qFormat="1"/>
    <w:lsdException w:name="heading 4" w:semiHidden="1" w:uiPriority="49" w:unhideWhenUsed="1"/>
    <w:lsdException w:name="heading 5" w:semiHidden="1" w:uiPriority="49" w:unhideWhenUsed="1"/>
    <w:lsdException w:name="heading 6" w:semiHidden="1" w:uiPriority="49" w:unhideWhenUsed="1" w:qFormat="1"/>
    <w:lsdException w:name="heading 7" w:semiHidden="1" w:uiPriority="49" w:unhideWhenUsed="1" w:qFormat="1"/>
    <w:lsdException w:name="heading 8" w:semiHidden="1" w:uiPriority="49" w:unhideWhenUsed="1" w:qFormat="1"/>
    <w:lsdException w:name="heading 9" w:semiHidden="1" w:uiPriority="4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2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iPriority="1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12"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lsdException w:name="Intense Emphasis" w:uiPriority="4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rmal MFAT"/>
    <w:qFormat/>
    <w:rsid w:val="00C668B6"/>
    <w:pPr>
      <w:tabs>
        <w:tab w:val="left" w:pos="567"/>
      </w:tabs>
      <w:spacing w:line="288" w:lineRule="auto"/>
    </w:pPr>
    <w:rPr>
      <w:rFonts w:ascii="Verdana" w:hAnsi="Verdana"/>
      <w:szCs w:val="24"/>
    </w:rPr>
  </w:style>
  <w:style w:type="paragraph" w:styleId="Heading1">
    <w:name w:val="heading 1"/>
    <w:aliases w:val="Evaluation Heading 1"/>
    <w:next w:val="Normal"/>
    <w:link w:val="Heading1Char"/>
    <w:uiPriority w:val="3"/>
    <w:rsid w:val="00A36CA7"/>
    <w:pPr>
      <w:keepNext/>
      <w:spacing w:before="240" w:after="320"/>
      <w:outlineLvl w:val="0"/>
    </w:pPr>
    <w:rPr>
      <w:rFonts w:ascii="Verdana" w:hAnsi="Verdana" w:cs="Arial"/>
      <w:color w:val="595959" w:themeColor="text1" w:themeTint="A6"/>
      <w:sz w:val="40"/>
    </w:rPr>
  </w:style>
  <w:style w:type="paragraph" w:styleId="Heading2">
    <w:name w:val="heading 2"/>
    <w:aliases w:val="Evaluation Heading 2"/>
    <w:basedOn w:val="Normal"/>
    <w:next w:val="Normal"/>
    <w:link w:val="Heading2Char"/>
    <w:uiPriority w:val="4"/>
    <w:qFormat/>
    <w:rsid w:val="00F81D0D"/>
    <w:pPr>
      <w:keepNext/>
      <w:spacing w:before="120" w:after="120" w:line="240" w:lineRule="auto"/>
      <w:outlineLvl w:val="1"/>
    </w:pPr>
    <w:rPr>
      <w:rFonts w:cs="Arial"/>
      <w:b/>
      <w:color w:val="C00000"/>
      <w:sz w:val="22"/>
      <w:szCs w:val="22"/>
    </w:rPr>
  </w:style>
  <w:style w:type="paragraph" w:styleId="Heading3">
    <w:name w:val="heading 3"/>
    <w:aliases w:val="Heading 3 MFAT"/>
    <w:basedOn w:val="Normal"/>
    <w:next w:val="Normal"/>
    <w:link w:val="Heading3Char"/>
    <w:uiPriority w:val="5"/>
    <w:qFormat/>
    <w:rsid w:val="00B37FF1"/>
    <w:pPr>
      <w:keepNext/>
      <w:spacing w:before="240"/>
      <w:outlineLvl w:val="2"/>
    </w:pPr>
    <w:rPr>
      <w:rFonts w:cs="Arial"/>
      <w:b/>
      <w:sz w:val="18"/>
    </w:rPr>
  </w:style>
  <w:style w:type="paragraph" w:styleId="Heading4">
    <w:name w:val="heading 4"/>
    <w:basedOn w:val="Normal"/>
    <w:next w:val="Normal"/>
    <w:link w:val="Heading4Char"/>
    <w:uiPriority w:val="49"/>
    <w:unhideWhenUsed/>
    <w:rsid w:val="00AA20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valuationBulletPoints">
    <w:name w:val="Evaluation Bullet Points"/>
    <w:link w:val="EvaluationBulletPointsChar"/>
    <w:uiPriority w:val="6"/>
    <w:rsid w:val="00DA656C"/>
    <w:pPr>
      <w:numPr>
        <w:numId w:val="2"/>
      </w:numPr>
      <w:overflowPunct w:val="0"/>
      <w:autoSpaceDE w:val="0"/>
      <w:autoSpaceDN w:val="0"/>
      <w:adjustRightInd w:val="0"/>
      <w:spacing w:after="40"/>
      <w:ind w:left="567" w:hanging="567"/>
      <w:textAlignment w:val="baseline"/>
    </w:pPr>
    <w:rPr>
      <w:rFonts w:ascii="Verdana" w:hAnsi="Verdana"/>
      <w:color w:val="404040" w:themeColor="text1" w:themeTint="BF"/>
      <w:sz w:val="18"/>
    </w:rPr>
  </w:style>
  <w:style w:type="character" w:customStyle="1" w:styleId="EvaluationBulletPointsChar">
    <w:name w:val="Evaluation Bullet Points Char"/>
    <w:link w:val="EvaluationBulletPoints"/>
    <w:uiPriority w:val="6"/>
    <w:rsid w:val="00DA656C"/>
    <w:rPr>
      <w:rFonts w:ascii="Verdana" w:hAnsi="Verdana"/>
      <w:color w:val="404040" w:themeColor="text1" w:themeTint="BF"/>
      <w:sz w:val="18"/>
    </w:rPr>
  </w:style>
  <w:style w:type="paragraph" w:customStyle="1" w:styleId="DocumentID">
    <w:name w:val="Document ID"/>
    <w:basedOn w:val="Normal"/>
    <w:uiPriority w:val="21"/>
    <w:rsid w:val="008A31F0"/>
    <w:rPr>
      <w:rFonts w:cs="Arial"/>
      <w:sz w:val="14"/>
    </w:rPr>
  </w:style>
  <w:style w:type="paragraph" w:customStyle="1" w:styleId="BulletPoints2">
    <w:name w:val="Bullet Points 2"/>
    <w:basedOn w:val="Normal"/>
    <w:uiPriority w:val="8"/>
    <w:rsid w:val="00631640"/>
    <w:pPr>
      <w:spacing w:before="60"/>
    </w:pPr>
  </w:style>
  <w:style w:type="paragraph" w:customStyle="1" w:styleId="Tableheading">
    <w:name w:val="Table heading"/>
    <w:basedOn w:val="Normal"/>
    <w:next w:val="Normal"/>
    <w:uiPriority w:val="15"/>
    <w:rsid w:val="008A31F0"/>
    <w:pPr>
      <w:spacing w:line="240" w:lineRule="auto"/>
    </w:pPr>
    <w:rPr>
      <w:caps/>
      <w:sz w:val="16"/>
    </w:rPr>
  </w:style>
  <w:style w:type="paragraph" w:customStyle="1" w:styleId="Tabletext">
    <w:name w:val="Table text"/>
    <w:basedOn w:val="Normal"/>
    <w:uiPriority w:val="16"/>
    <w:rsid w:val="008A31F0"/>
    <w:pPr>
      <w:spacing w:line="240" w:lineRule="auto"/>
    </w:pPr>
    <w:rPr>
      <w:sz w:val="18"/>
    </w:rPr>
  </w:style>
  <w:style w:type="paragraph" w:customStyle="1" w:styleId="PageNumbers">
    <w:name w:val="Page Numbers"/>
    <w:basedOn w:val="Normal"/>
    <w:uiPriority w:val="26"/>
    <w:rsid w:val="008A31F0"/>
    <w:pPr>
      <w:framePr w:wrap="around" w:vAnchor="text" w:hAnchor="page" w:xAlign="center" w:y="1"/>
      <w:spacing w:line="240" w:lineRule="auto"/>
      <w:jc w:val="center"/>
    </w:pPr>
    <w:rPr>
      <w:sz w:val="18"/>
    </w:rPr>
  </w:style>
  <w:style w:type="paragraph" w:styleId="TableofAuthorities">
    <w:name w:val="table of authorities"/>
    <w:basedOn w:val="Normal"/>
    <w:next w:val="Normal"/>
    <w:uiPriority w:val="99"/>
    <w:unhideWhenUsed/>
    <w:rsid w:val="00091C34"/>
    <w:pPr>
      <w:tabs>
        <w:tab w:val="clear" w:pos="567"/>
      </w:tabs>
      <w:ind w:left="200" w:hanging="200"/>
    </w:pPr>
  </w:style>
  <w:style w:type="paragraph" w:customStyle="1" w:styleId="EvaluationTOC2">
    <w:name w:val="Evaluation TOC 2"/>
    <w:basedOn w:val="Normal"/>
    <w:uiPriority w:val="18"/>
    <w:rsid w:val="00651B8B"/>
    <w:pPr>
      <w:spacing w:before="120" w:after="120" w:line="240" w:lineRule="auto"/>
      <w:ind w:left="284"/>
    </w:pPr>
    <w:rPr>
      <w:sz w:val="28"/>
    </w:rPr>
  </w:style>
  <w:style w:type="paragraph" w:customStyle="1" w:styleId="TOC3">
    <w:name w:val="TOC3"/>
    <w:basedOn w:val="Normal"/>
    <w:uiPriority w:val="19"/>
    <w:rsid w:val="00345A30"/>
    <w:pPr>
      <w:spacing w:before="120" w:line="240" w:lineRule="auto"/>
      <w:ind w:left="397"/>
    </w:pPr>
    <w:rPr>
      <w:color w:val="595959" w:themeColor="text1" w:themeTint="A6"/>
      <w:sz w:val="18"/>
    </w:rPr>
  </w:style>
  <w:style w:type="paragraph" w:customStyle="1" w:styleId="EvaluationFootnote">
    <w:name w:val="Evaluation Footnote"/>
    <w:basedOn w:val="Normal"/>
    <w:uiPriority w:val="23"/>
    <w:rsid w:val="00C32300"/>
    <w:pPr>
      <w:pBdr>
        <w:top w:val="single" w:sz="2" w:space="4" w:color="262626" w:themeColor="text1" w:themeTint="D9"/>
      </w:pBdr>
      <w:spacing w:before="120"/>
    </w:pPr>
    <w:rPr>
      <w:sz w:val="15"/>
    </w:rPr>
  </w:style>
  <w:style w:type="paragraph" w:styleId="TOC1">
    <w:name w:val="toc 1"/>
    <w:basedOn w:val="Normal"/>
    <w:next w:val="Normal"/>
    <w:autoRedefine/>
    <w:uiPriority w:val="39"/>
    <w:unhideWhenUsed/>
    <w:qFormat/>
    <w:rsid w:val="00345A30"/>
    <w:pPr>
      <w:tabs>
        <w:tab w:val="clear" w:pos="567"/>
        <w:tab w:val="right" w:pos="7938"/>
      </w:tabs>
      <w:spacing w:before="240" w:after="120"/>
    </w:pPr>
    <w:rPr>
      <w:color w:val="595959" w:themeColor="text1" w:themeTint="A6"/>
      <w:sz w:val="32"/>
    </w:rPr>
  </w:style>
  <w:style w:type="paragraph" w:customStyle="1" w:styleId="Number">
    <w:name w:val="Number"/>
    <w:link w:val="NumberChar"/>
    <w:uiPriority w:val="25"/>
    <w:rsid w:val="008A31F0"/>
    <w:pPr>
      <w:spacing w:before="120" w:after="120" w:line="288" w:lineRule="auto"/>
    </w:pPr>
    <w:rPr>
      <w:rFonts w:ascii="Verdana" w:hAnsi="Verdana"/>
    </w:rPr>
  </w:style>
  <w:style w:type="character" w:customStyle="1" w:styleId="NumberChar">
    <w:name w:val="Number Char"/>
    <w:link w:val="Number"/>
    <w:uiPriority w:val="25"/>
    <w:rsid w:val="00F06D90"/>
    <w:rPr>
      <w:rFonts w:ascii="Verdana" w:hAnsi="Verdana"/>
    </w:rPr>
  </w:style>
  <w:style w:type="character" w:customStyle="1" w:styleId="Heading1Char">
    <w:name w:val="Heading 1 Char"/>
    <w:aliases w:val="Evaluation Heading 1 Char"/>
    <w:basedOn w:val="DefaultParagraphFont"/>
    <w:link w:val="Heading1"/>
    <w:uiPriority w:val="3"/>
    <w:rsid w:val="00A36CA7"/>
    <w:rPr>
      <w:rFonts w:ascii="Verdana" w:hAnsi="Verdana" w:cs="Arial"/>
      <w:color w:val="595959" w:themeColor="text1" w:themeTint="A6"/>
      <w:sz w:val="40"/>
    </w:rPr>
  </w:style>
  <w:style w:type="character" w:customStyle="1" w:styleId="Heading2Char">
    <w:name w:val="Heading 2 Char"/>
    <w:aliases w:val="Evaluation Heading 2 Char"/>
    <w:basedOn w:val="DefaultParagraphFont"/>
    <w:link w:val="Heading2"/>
    <w:uiPriority w:val="4"/>
    <w:rsid w:val="00F81D0D"/>
    <w:rPr>
      <w:rFonts w:ascii="Verdana" w:hAnsi="Verdana" w:cs="Arial"/>
      <w:b/>
      <w:color w:val="C00000"/>
      <w:sz w:val="22"/>
      <w:szCs w:val="22"/>
    </w:rPr>
  </w:style>
  <w:style w:type="character" w:customStyle="1" w:styleId="Heading3Char">
    <w:name w:val="Heading 3 Char"/>
    <w:aliases w:val="Heading 3 MFAT Char"/>
    <w:basedOn w:val="DefaultParagraphFont"/>
    <w:link w:val="Heading3"/>
    <w:uiPriority w:val="5"/>
    <w:rsid w:val="00B37FF1"/>
    <w:rPr>
      <w:rFonts w:ascii="Verdana" w:hAnsi="Verdana" w:cs="Arial"/>
      <w:b/>
      <w:sz w:val="18"/>
      <w:szCs w:val="24"/>
    </w:rPr>
  </w:style>
  <w:style w:type="paragraph" w:styleId="TOC2">
    <w:name w:val="toc 2"/>
    <w:basedOn w:val="Normal"/>
    <w:next w:val="Normal"/>
    <w:autoRedefine/>
    <w:uiPriority w:val="39"/>
    <w:unhideWhenUsed/>
    <w:qFormat/>
    <w:rsid w:val="00345A30"/>
    <w:pPr>
      <w:tabs>
        <w:tab w:val="clear" w:pos="567"/>
        <w:tab w:val="right" w:pos="7938"/>
      </w:tabs>
      <w:spacing w:before="120"/>
      <w:ind w:left="284"/>
    </w:pPr>
    <w:rPr>
      <w:color w:val="595959" w:themeColor="text1" w:themeTint="A6"/>
    </w:rPr>
  </w:style>
  <w:style w:type="paragraph" w:styleId="Header">
    <w:name w:val="header"/>
    <w:aliases w:val="Header MFAT"/>
    <w:basedOn w:val="Normal"/>
    <w:link w:val="HeaderChar"/>
    <w:uiPriority w:val="99"/>
    <w:qFormat/>
    <w:rsid w:val="00B37FF1"/>
    <w:rPr>
      <w:sz w:val="18"/>
    </w:rPr>
  </w:style>
  <w:style w:type="character" w:customStyle="1" w:styleId="HeaderChar">
    <w:name w:val="Header Char"/>
    <w:aliases w:val="Header MFAT Char"/>
    <w:basedOn w:val="DefaultParagraphFont"/>
    <w:link w:val="Header"/>
    <w:uiPriority w:val="99"/>
    <w:rsid w:val="00B37FF1"/>
    <w:rPr>
      <w:rFonts w:ascii="Verdana" w:hAnsi="Verdana"/>
      <w:sz w:val="18"/>
      <w:szCs w:val="24"/>
    </w:rPr>
  </w:style>
  <w:style w:type="paragraph" w:styleId="Footer">
    <w:name w:val="footer"/>
    <w:aliases w:val="Footer MFAT"/>
    <w:basedOn w:val="Normal"/>
    <w:link w:val="FooterChar"/>
    <w:uiPriority w:val="99"/>
    <w:qFormat/>
    <w:rsid w:val="00B37FF1"/>
    <w:rPr>
      <w:rFonts w:cs="Arial"/>
      <w:sz w:val="18"/>
      <w:szCs w:val="12"/>
    </w:rPr>
  </w:style>
  <w:style w:type="character" w:customStyle="1" w:styleId="FooterChar">
    <w:name w:val="Footer Char"/>
    <w:aliases w:val="Footer MFAT Char"/>
    <w:basedOn w:val="DefaultParagraphFont"/>
    <w:link w:val="Footer"/>
    <w:uiPriority w:val="99"/>
    <w:rsid w:val="00B37FF1"/>
    <w:rPr>
      <w:rFonts w:ascii="Verdana" w:hAnsi="Verdana" w:cs="Arial"/>
      <w:sz w:val="18"/>
      <w:szCs w:val="12"/>
    </w:rPr>
  </w:style>
  <w:style w:type="paragraph" w:styleId="Caption">
    <w:name w:val="caption"/>
    <w:aliases w:val="Caption MFAT"/>
    <w:basedOn w:val="Normal"/>
    <w:next w:val="Normal"/>
    <w:uiPriority w:val="20"/>
    <w:qFormat/>
    <w:rsid w:val="00B37FF1"/>
    <w:pPr>
      <w:spacing w:before="120"/>
    </w:pPr>
    <w:rPr>
      <w:b/>
      <w:bCs/>
      <w:sz w:val="16"/>
      <w:szCs w:val="18"/>
    </w:rPr>
  </w:style>
  <w:style w:type="paragraph" w:styleId="ListNumber">
    <w:name w:val="List Number"/>
    <w:aliases w:val="MFAT List Number"/>
    <w:basedOn w:val="ListNumber2"/>
    <w:uiPriority w:val="49"/>
    <w:rsid w:val="00B37FF1"/>
    <w:pPr>
      <w:numPr>
        <w:numId w:val="4"/>
      </w:numPr>
      <w:overflowPunct w:val="0"/>
      <w:autoSpaceDE w:val="0"/>
      <w:autoSpaceDN w:val="0"/>
      <w:adjustRightInd w:val="0"/>
      <w:spacing w:before="240"/>
      <w:contextualSpacing w:val="0"/>
      <w:textAlignment w:val="baseline"/>
    </w:pPr>
    <w:rPr>
      <w:szCs w:val="20"/>
    </w:rPr>
  </w:style>
  <w:style w:type="paragraph" w:styleId="ListNumber2">
    <w:name w:val="List Number 2"/>
    <w:basedOn w:val="Normal"/>
    <w:uiPriority w:val="99"/>
    <w:semiHidden/>
    <w:unhideWhenUsed/>
    <w:rsid w:val="00255554"/>
    <w:pPr>
      <w:numPr>
        <w:numId w:val="1"/>
      </w:numPr>
      <w:contextualSpacing/>
    </w:pPr>
  </w:style>
  <w:style w:type="paragraph" w:styleId="BodyText">
    <w:name w:val="Body Text"/>
    <w:aliases w:val="Body Text MFAT"/>
    <w:basedOn w:val="Normal"/>
    <w:link w:val="BodyTextChar"/>
    <w:uiPriority w:val="10"/>
    <w:qFormat/>
    <w:rsid w:val="00B37FF1"/>
    <w:pPr>
      <w:spacing w:before="240"/>
      <w:jc w:val="both"/>
    </w:pPr>
  </w:style>
  <w:style w:type="character" w:customStyle="1" w:styleId="BodyTextChar">
    <w:name w:val="Body Text Char"/>
    <w:aliases w:val="Body Text MFAT Char"/>
    <w:basedOn w:val="DefaultParagraphFont"/>
    <w:link w:val="BodyText"/>
    <w:uiPriority w:val="10"/>
    <w:rsid w:val="00B37FF1"/>
    <w:rPr>
      <w:rFonts w:ascii="Verdana" w:hAnsi="Verdana"/>
      <w:szCs w:val="24"/>
    </w:rPr>
  </w:style>
  <w:style w:type="paragraph" w:styleId="BodyTextIndent">
    <w:name w:val="Body Text Indent"/>
    <w:aliases w:val="Body Text Indent MFAT"/>
    <w:basedOn w:val="Normal"/>
    <w:link w:val="BodyTextIndentChar"/>
    <w:uiPriority w:val="11"/>
    <w:qFormat/>
    <w:rsid w:val="00B37FF1"/>
    <w:pPr>
      <w:spacing w:before="240"/>
      <w:ind w:left="567"/>
    </w:pPr>
  </w:style>
  <w:style w:type="character" w:customStyle="1" w:styleId="BodyTextIndentChar">
    <w:name w:val="Body Text Indent Char"/>
    <w:aliases w:val="Body Text Indent MFAT Char"/>
    <w:basedOn w:val="DefaultParagraphFont"/>
    <w:link w:val="BodyTextIndent"/>
    <w:uiPriority w:val="11"/>
    <w:rsid w:val="00B37FF1"/>
    <w:rPr>
      <w:rFonts w:ascii="Verdana" w:hAnsi="Verdana"/>
      <w:szCs w:val="24"/>
    </w:rPr>
  </w:style>
  <w:style w:type="paragraph" w:styleId="BodyTextIndent2">
    <w:name w:val="Body Text Indent 2"/>
    <w:basedOn w:val="Normal"/>
    <w:link w:val="BodyTextIndent2Char"/>
    <w:uiPriority w:val="12"/>
    <w:qFormat/>
    <w:rsid w:val="00B37FF1"/>
    <w:pPr>
      <w:spacing w:before="240"/>
      <w:ind w:left="1134"/>
    </w:pPr>
  </w:style>
  <w:style w:type="character" w:customStyle="1" w:styleId="BodyTextIndent2Char">
    <w:name w:val="Body Text Indent 2 Char"/>
    <w:basedOn w:val="DefaultParagraphFont"/>
    <w:link w:val="BodyTextIndent2"/>
    <w:uiPriority w:val="12"/>
    <w:rsid w:val="00B37FF1"/>
    <w:rPr>
      <w:rFonts w:ascii="Verdana" w:hAnsi="Verdana"/>
      <w:szCs w:val="24"/>
    </w:rPr>
  </w:style>
  <w:style w:type="character" w:styleId="PageNumber">
    <w:name w:val="page number"/>
    <w:uiPriority w:val="49"/>
    <w:rsid w:val="00CE1AA0"/>
    <w:rPr>
      <w:rFonts w:ascii="Verdana" w:hAnsi="Verdana"/>
      <w:sz w:val="18"/>
      <w:lang w:val="en-US"/>
    </w:rPr>
  </w:style>
  <w:style w:type="paragraph" w:customStyle="1" w:styleId="Bulletpointsindent2">
    <w:name w:val="Bullet points indent 2"/>
    <w:basedOn w:val="BulletPoints2"/>
    <w:uiPriority w:val="9"/>
    <w:rsid w:val="00631640"/>
    <w:pPr>
      <w:jc w:val="both"/>
    </w:pPr>
  </w:style>
  <w:style w:type="table" w:customStyle="1" w:styleId="Table-Grid">
    <w:name w:val="Table-Grid"/>
    <w:basedOn w:val="TableNormal"/>
    <w:uiPriority w:val="99"/>
    <w:rsid w:val="005F1313"/>
    <w:tblPr>
      <w:tblBorders>
        <w:top w:val="single" w:sz="6" w:space="0" w:color="808080" w:themeColor="background1" w:themeShade="80"/>
        <w:bottom w:val="single" w:sz="6" w:space="0" w:color="808080" w:themeColor="background1" w:themeShade="80"/>
      </w:tblBorders>
      <w:tblCellMar>
        <w:top w:w="57" w:type="dxa"/>
        <w:left w:w="85" w:type="dxa"/>
        <w:bottom w:w="57" w:type="dxa"/>
        <w:right w:w="0" w:type="dxa"/>
      </w:tblCellMar>
    </w:tblPr>
    <w:tcPr>
      <w:shd w:val="clear" w:color="auto" w:fill="FFFFFF" w:themeFill="background1"/>
    </w:tcPr>
  </w:style>
  <w:style w:type="table" w:styleId="TableGrid">
    <w:name w:val="Table Grid"/>
    <w:basedOn w:val="TableNormal"/>
    <w:uiPriority w:val="59"/>
    <w:rsid w:val="0030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sMFAT">
    <w:name w:val="Bullet Points MFAT"/>
    <w:basedOn w:val="Normal"/>
    <w:link w:val="BulletPointsMFATChar"/>
    <w:uiPriority w:val="6"/>
    <w:qFormat/>
    <w:rsid w:val="00B37FF1"/>
    <w:pPr>
      <w:overflowPunct w:val="0"/>
      <w:autoSpaceDE w:val="0"/>
      <w:autoSpaceDN w:val="0"/>
      <w:adjustRightInd w:val="0"/>
      <w:spacing w:before="120"/>
      <w:textAlignment w:val="baseline"/>
    </w:pPr>
    <w:rPr>
      <w:szCs w:val="20"/>
    </w:rPr>
  </w:style>
  <w:style w:type="character" w:customStyle="1" w:styleId="BulletPointsMFATChar">
    <w:name w:val="Bullet Points MFAT Char"/>
    <w:link w:val="BulletPointsMFAT"/>
    <w:uiPriority w:val="6"/>
    <w:rsid w:val="00B37FF1"/>
    <w:rPr>
      <w:rFonts w:ascii="Verdana" w:hAnsi="Verdana"/>
    </w:rPr>
  </w:style>
  <w:style w:type="paragraph" w:customStyle="1" w:styleId="DocumentIDMFAT">
    <w:name w:val="Document ID MFAT"/>
    <w:basedOn w:val="Normal"/>
    <w:uiPriority w:val="21"/>
    <w:qFormat/>
    <w:rsid w:val="00B37FF1"/>
    <w:rPr>
      <w:rFonts w:cs="Arial"/>
      <w:sz w:val="14"/>
    </w:rPr>
  </w:style>
  <w:style w:type="paragraph" w:customStyle="1" w:styleId="BulletPoints2MFAT">
    <w:name w:val="Bullet Points 2 MFAT"/>
    <w:basedOn w:val="Normal"/>
    <w:uiPriority w:val="8"/>
    <w:qFormat/>
    <w:rsid w:val="00B37FF1"/>
    <w:pPr>
      <w:numPr>
        <w:numId w:val="5"/>
      </w:numPr>
      <w:spacing w:before="60"/>
    </w:pPr>
  </w:style>
  <w:style w:type="paragraph" w:customStyle="1" w:styleId="TableheadingMFAT">
    <w:name w:val="Table heading MFAT"/>
    <w:basedOn w:val="Normal"/>
    <w:next w:val="Normal"/>
    <w:uiPriority w:val="15"/>
    <w:qFormat/>
    <w:rsid w:val="00B37FF1"/>
    <w:pPr>
      <w:spacing w:line="240" w:lineRule="auto"/>
    </w:pPr>
    <w:rPr>
      <w:caps/>
      <w:sz w:val="16"/>
    </w:rPr>
  </w:style>
  <w:style w:type="paragraph" w:customStyle="1" w:styleId="TabletextMFAT">
    <w:name w:val="Table text MFAT"/>
    <w:basedOn w:val="Normal"/>
    <w:uiPriority w:val="16"/>
    <w:qFormat/>
    <w:rsid w:val="00B37FF1"/>
    <w:pPr>
      <w:spacing w:line="240" w:lineRule="auto"/>
    </w:pPr>
    <w:rPr>
      <w:sz w:val="18"/>
    </w:rPr>
  </w:style>
  <w:style w:type="paragraph" w:customStyle="1" w:styleId="PageNumbersMFAT">
    <w:name w:val="Page Numbers MFAT"/>
    <w:basedOn w:val="Normal"/>
    <w:uiPriority w:val="26"/>
    <w:qFormat/>
    <w:rsid w:val="00B37FF1"/>
    <w:pPr>
      <w:framePr w:wrap="around" w:vAnchor="text" w:hAnchor="page" w:xAlign="center" w:y="1"/>
      <w:spacing w:line="240" w:lineRule="auto"/>
      <w:jc w:val="center"/>
    </w:pPr>
    <w:rPr>
      <w:sz w:val="18"/>
    </w:rPr>
  </w:style>
  <w:style w:type="paragraph" w:customStyle="1" w:styleId="TOC1MFAT">
    <w:name w:val="TOC1 MFAT"/>
    <w:basedOn w:val="Normal"/>
    <w:uiPriority w:val="17"/>
    <w:qFormat/>
    <w:rsid w:val="00B37FF1"/>
    <w:pPr>
      <w:spacing w:before="180" w:line="240" w:lineRule="auto"/>
    </w:pPr>
  </w:style>
  <w:style w:type="paragraph" w:customStyle="1" w:styleId="TOC2MFAT">
    <w:name w:val="TOC2 MFAT"/>
    <w:basedOn w:val="Normal"/>
    <w:uiPriority w:val="18"/>
    <w:qFormat/>
    <w:rsid w:val="00B37FF1"/>
    <w:pPr>
      <w:spacing w:before="120" w:line="240" w:lineRule="auto"/>
      <w:ind w:left="284"/>
    </w:pPr>
    <w:rPr>
      <w:sz w:val="18"/>
    </w:rPr>
  </w:style>
  <w:style w:type="paragraph" w:customStyle="1" w:styleId="TOC3MFAT">
    <w:name w:val="TOC3 MFAT"/>
    <w:basedOn w:val="Normal"/>
    <w:uiPriority w:val="19"/>
    <w:qFormat/>
    <w:rsid w:val="00B37FF1"/>
    <w:pPr>
      <w:spacing w:before="60" w:line="240" w:lineRule="auto"/>
      <w:ind w:left="567"/>
    </w:pPr>
    <w:rPr>
      <w:sz w:val="18"/>
    </w:rPr>
  </w:style>
  <w:style w:type="paragraph" w:customStyle="1" w:styleId="FootnoteMFAT">
    <w:name w:val="Footnote MFAT"/>
    <w:basedOn w:val="Normal"/>
    <w:uiPriority w:val="23"/>
    <w:qFormat/>
    <w:rsid w:val="00B37FF1"/>
    <w:pPr>
      <w:spacing w:before="120"/>
    </w:pPr>
    <w:rPr>
      <w:sz w:val="16"/>
    </w:rPr>
  </w:style>
  <w:style w:type="paragraph" w:customStyle="1" w:styleId="SecurityClassificationMFAT">
    <w:name w:val="Security Classification MFAT"/>
    <w:basedOn w:val="Normal"/>
    <w:next w:val="Normal"/>
    <w:uiPriority w:val="27"/>
    <w:qFormat/>
    <w:rsid w:val="00B37FF1"/>
    <w:pPr>
      <w:jc w:val="center"/>
    </w:pPr>
    <w:rPr>
      <w:rFonts w:cs="Arial"/>
      <w:bCs/>
      <w:caps/>
      <w:szCs w:val="20"/>
    </w:rPr>
  </w:style>
  <w:style w:type="paragraph" w:customStyle="1" w:styleId="BulletpointsindentMFAT">
    <w:name w:val="Bullet points indent MFAT"/>
    <w:basedOn w:val="BulletPointsMFAT"/>
    <w:uiPriority w:val="7"/>
    <w:qFormat/>
    <w:rsid w:val="00B37FF1"/>
    <w:pPr>
      <w:numPr>
        <w:numId w:val="6"/>
      </w:numPr>
    </w:pPr>
  </w:style>
  <w:style w:type="paragraph" w:customStyle="1" w:styleId="NumberMFAT">
    <w:name w:val="Number MFAT"/>
    <w:link w:val="NumberMFATChar"/>
    <w:uiPriority w:val="25"/>
    <w:qFormat/>
    <w:rsid w:val="00B37FF1"/>
    <w:pPr>
      <w:spacing w:before="120" w:after="120" w:line="288" w:lineRule="auto"/>
    </w:pPr>
    <w:rPr>
      <w:rFonts w:ascii="Verdana" w:hAnsi="Verdana"/>
    </w:rPr>
  </w:style>
  <w:style w:type="character" w:customStyle="1" w:styleId="NumberMFATChar">
    <w:name w:val="Number MFAT Char"/>
    <w:link w:val="NumberMFAT"/>
    <w:uiPriority w:val="25"/>
    <w:rsid w:val="00B37FF1"/>
    <w:rPr>
      <w:rFonts w:ascii="Verdana" w:hAnsi="Verdana"/>
    </w:rPr>
  </w:style>
  <w:style w:type="paragraph" w:customStyle="1" w:styleId="Bulletpointsindent2MFAT">
    <w:name w:val="Bullet points indent 2 MFAT"/>
    <w:basedOn w:val="BulletPoints2MFAT"/>
    <w:uiPriority w:val="9"/>
    <w:qFormat/>
    <w:rsid w:val="00B37FF1"/>
    <w:pPr>
      <w:numPr>
        <w:numId w:val="7"/>
      </w:numPr>
      <w:jc w:val="both"/>
    </w:pPr>
  </w:style>
  <w:style w:type="paragraph" w:styleId="BalloonText">
    <w:name w:val="Balloon Text"/>
    <w:basedOn w:val="Normal"/>
    <w:link w:val="BalloonTextChar"/>
    <w:uiPriority w:val="99"/>
    <w:semiHidden/>
    <w:unhideWhenUsed/>
    <w:rsid w:val="00640A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A57"/>
    <w:rPr>
      <w:rFonts w:ascii="Tahoma" w:hAnsi="Tahoma" w:cs="Tahoma"/>
      <w:sz w:val="16"/>
      <w:szCs w:val="16"/>
    </w:rPr>
  </w:style>
  <w:style w:type="paragraph" w:styleId="TOCHeading">
    <w:name w:val="TOC Heading"/>
    <w:basedOn w:val="Heading1"/>
    <w:next w:val="Normal"/>
    <w:uiPriority w:val="39"/>
    <w:unhideWhenUsed/>
    <w:qFormat/>
    <w:rsid w:val="00895D7B"/>
    <w:pPr>
      <w:keepLines/>
      <w:spacing w:before="480" w:line="276" w:lineRule="auto"/>
      <w:outlineLvl w:val="9"/>
    </w:pPr>
    <w:rPr>
      <w:rFonts w:asciiTheme="majorHAnsi" w:eastAsiaTheme="majorEastAsia" w:hAnsiTheme="majorHAnsi" w:cstheme="majorBidi"/>
      <w:b/>
      <w:bCs/>
      <w:color w:val="365F91" w:themeColor="accent1" w:themeShade="BF"/>
      <w:szCs w:val="28"/>
      <w:lang w:val="en-US" w:eastAsia="ja-JP"/>
    </w:rPr>
  </w:style>
  <w:style w:type="paragraph" w:styleId="TOC30">
    <w:name w:val="toc 3"/>
    <w:basedOn w:val="Normal"/>
    <w:next w:val="Normal"/>
    <w:autoRedefine/>
    <w:uiPriority w:val="39"/>
    <w:unhideWhenUsed/>
    <w:qFormat/>
    <w:rsid w:val="00345A30"/>
    <w:pPr>
      <w:tabs>
        <w:tab w:val="clear" w:pos="567"/>
        <w:tab w:val="right" w:pos="7938"/>
      </w:tabs>
      <w:spacing w:after="100" w:line="276" w:lineRule="auto"/>
      <w:ind w:left="567"/>
    </w:pPr>
    <w:rPr>
      <w:rFonts w:eastAsiaTheme="minorEastAsia" w:cstheme="minorBidi"/>
      <w:color w:val="595959" w:themeColor="text1" w:themeTint="A6"/>
      <w:szCs w:val="22"/>
      <w:lang w:val="en-US" w:eastAsia="ja-JP"/>
    </w:rPr>
  </w:style>
  <w:style w:type="paragraph" w:customStyle="1" w:styleId="EvaluationTOC1">
    <w:name w:val="Evaluation TOC 1"/>
    <w:basedOn w:val="Normal"/>
    <w:autoRedefine/>
    <w:qFormat/>
    <w:rsid w:val="00C668B6"/>
    <w:pPr>
      <w:tabs>
        <w:tab w:val="clear" w:pos="567"/>
        <w:tab w:val="left" w:pos="6804"/>
        <w:tab w:val="right" w:pos="7938"/>
        <w:tab w:val="right" w:pos="9016"/>
      </w:tabs>
      <w:spacing w:after="150" w:line="276" w:lineRule="auto"/>
    </w:pPr>
    <w:rPr>
      <w:rFonts w:eastAsiaTheme="minorEastAsia" w:cstheme="minorBidi"/>
      <w:bCs/>
      <w:noProof/>
      <w:color w:val="595959" w:themeColor="text1" w:themeTint="A6"/>
      <w:sz w:val="32"/>
      <w:szCs w:val="22"/>
      <w:lang w:val="en-US" w:eastAsia="ja-JP"/>
    </w:rPr>
  </w:style>
  <w:style w:type="character" w:styleId="Hyperlink">
    <w:name w:val="Hyperlink"/>
    <w:basedOn w:val="DefaultParagraphFont"/>
    <w:uiPriority w:val="99"/>
    <w:unhideWhenUsed/>
    <w:rsid w:val="00971932"/>
    <w:rPr>
      <w:color w:val="0000FF" w:themeColor="hyperlink"/>
      <w:u w:val="single"/>
    </w:rPr>
  </w:style>
  <w:style w:type="paragraph" w:customStyle="1" w:styleId="EvaluationPageNumber">
    <w:name w:val="Evaluation Page Number"/>
    <w:qFormat/>
    <w:rsid w:val="00FC5278"/>
    <w:pPr>
      <w:jc w:val="right"/>
    </w:pPr>
    <w:rPr>
      <w:rFonts w:ascii="Verdana" w:hAnsi="Verdana" w:cs="Arial"/>
      <w:b/>
      <w:color w:val="404040" w:themeColor="text1" w:themeTint="BF"/>
      <w:sz w:val="16"/>
      <w:szCs w:val="12"/>
    </w:rPr>
  </w:style>
  <w:style w:type="paragraph" w:customStyle="1" w:styleId="EvaluationStandfirst">
    <w:name w:val="Evaluation Standfirst"/>
    <w:qFormat/>
    <w:rsid w:val="009569E4"/>
    <w:pPr>
      <w:spacing w:after="200" w:line="300" w:lineRule="auto"/>
    </w:pPr>
    <w:rPr>
      <w:rFonts w:ascii="Verdana" w:hAnsi="Verdana" w:cs="Helvetica"/>
      <w:color w:val="404040" w:themeColor="text1" w:themeTint="BF"/>
      <w:sz w:val="28"/>
      <w:szCs w:val="24"/>
    </w:rPr>
  </w:style>
  <w:style w:type="paragraph" w:customStyle="1" w:styleId="EvaluationBodyCopy">
    <w:name w:val="Evaluation Body Copy"/>
    <w:basedOn w:val="Normal"/>
    <w:qFormat/>
    <w:rsid w:val="00D47C25"/>
    <w:pPr>
      <w:spacing w:line="260" w:lineRule="atLeast"/>
    </w:pPr>
    <w:rPr>
      <w:rFonts w:cs="Helvetica"/>
      <w:color w:val="404040" w:themeColor="text1" w:themeTint="BF"/>
      <w:sz w:val="18"/>
    </w:rPr>
  </w:style>
  <w:style w:type="paragraph" w:customStyle="1" w:styleId="EvaluationTableCopy">
    <w:name w:val="Evaluation Table Copy"/>
    <w:basedOn w:val="Normal"/>
    <w:qFormat/>
    <w:rsid w:val="00FA38C4"/>
    <w:rPr>
      <w:sz w:val="16"/>
    </w:rPr>
  </w:style>
  <w:style w:type="paragraph" w:customStyle="1" w:styleId="Style1">
    <w:name w:val="Style1"/>
    <w:basedOn w:val="Footer"/>
    <w:qFormat/>
    <w:rsid w:val="00DA656C"/>
    <w:pPr>
      <w:jc w:val="right"/>
    </w:pPr>
    <w:rPr>
      <w:rFonts w:eastAsiaTheme="minorEastAsia" w:cstheme="minorBidi"/>
      <w:b/>
      <w:color w:val="FFFFFF" w:themeColor="background1"/>
      <w:sz w:val="16"/>
      <w:szCs w:val="22"/>
    </w:rPr>
  </w:style>
  <w:style w:type="paragraph" w:customStyle="1" w:styleId="EvaluationPageHeader">
    <w:name w:val="Evaluation Page Header"/>
    <w:basedOn w:val="Normal"/>
    <w:qFormat/>
    <w:rsid w:val="00DD3309"/>
    <w:pPr>
      <w:jc w:val="right"/>
    </w:pPr>
    <w:rPr>
      <w:color w:val="404040" w:themeColor="text1" w:themeTint="BF"/>
      <w:sz w:val="16"/>
    </w:rPr>
  </w:style>
  <w:style w:type="character" w:styleId="Strong">
    <w:name w:val="Strong"/>
    <w:basedOn w:val="DefaultParagraphFont"/>
    <w:uiPriority w:val="22"/>
    <w:qFormat/>
    <w:rsid w:val="009A0F2B"/>
    <w:rPr>
      <w:b/>
      <w:bCs/>
    </w:rPr>
  </w:style>
  <w:style w:type="paragraph" w:styleId="Quote">
    <w:name w:val="Quote"/>
    <w:aliases w:val="Evaluation Body Quote"/>
    <w:basedOn w:val="Normal"/>
    <w:next w:val="Normal"/>
    <w:link w:val="QuoteChar"/>
    <w:uiPriority w:val="29"/>
    <w:rsid w:val="008179A2"/>
    <w:pPr>
      <w:spacing w:before="120" w:after="120" w:line="360" w:lineRule="auto"/>
      <w:ind w:right="1985"/>
    </w:pPr>
    <w:rPr>
      <w:rFonts w:ascii="Minion Pro" w:hAnsi="Minion Pro"/>
      <w:i/>
      <w:iCs/>
      <w:color w:val="000000" w:themeColor="text1"/>
      <w:sz w:val="21"/>
      <w14:textFill>
        <w14:solidFill>
          <w14:schemeClr w14:val="tx1">
            <w14:lumMod w14:val="75000"/>
            <w14:lumOff w14:val="25000"/>
            <w14:lumMod w14:val="75000"/>
          </w14:schemeClr>
        </w14:solidFill>
      </w14:textFill>
    </w:rPr>
  </w:style>
  <w:style w:type="character" w:customStyle="1" w:styleId="QuoteChar">
    <w:name w:val="Quote Char"/>
    <w:aliases w:val="Evaluation Body Quote Char"/>
    <w:basedOn w:val="DefaultParagraphFont"/>
    <w:link w:val="Quote"/>
    <w:uiPriority w:val="29"/>
    <w:rsid w:val="008179A2"/>
    <w:rPr>
      <w:rFonts w:ascii="Minion Pro" w:hAnsi="Minion Pro"/>
      <w:i/>
      <w:iCs/>
      <w:color w:val="000000" w:themeColor="text1"/>
      <w:sz w:val="21"/>
      <w:szCs w:val="24"/>
      <w14:textFill>
        <w14:solidFill>
          <w14:schemeClr w14:val="tx1">
            <w14:lumMod w14:val="75000"/>
            <w14:lumOff w14:val="25000"/>
            <w14:lumMod w14:val="75000"/>
          </w14:schemeClr>
        </w14:solidFill>
      </w14:textFill>
    </w:rPr>
  </w:style>
  <w:style w:type="paragraph" w:customStyle="1" w:styleId="EvaluationChapternumber">
    <w:name w:val="Evaluation Chapter number"/>
    <w:qFormat/>
    <w:rsid w:val="008471D9"/>
    <w:rPr>
      <w:rFonts w:ascii="Verdana" w:hAnsi="Verdana" w:cs="Helvetica"/>
      <w:color w:val="595959" w:themeColor="text1" w:themeTint="A6"/>
      <w:sz w:val="72"/>
      <w:szCs w:val="72"/>
    </w:rPr>
  </w:style>
  <w:style w:type="paragraph" w:customStyle="1" w:styleId="EvaluationNumbered">
    <w:name w:val="Evaluation Numbered"/>
    <w:qFormat/>
    <w:rsid w:val="00D47C25"/>
    <w:pPr>
      <w:numPr>
        <w:numId w:val="15"/>
      </w:numPr>
      <w:spacing w:line="300" w:lineRule="auto"/>
      <w:ind w:left="714" w:hanging="357"/>
    </w:pPr>
    <w:rPr>
      <w:rFonts w:ascii="Verdana" w:hAnsi="Verdana"/>
      <w:color w:val="000000" w:themeColor="text1"/>
      <w:sz w:val="18"/>
      <w14:textFill>
        <w14:solidFill>
          <w14:schemeClr w14:val="tx1">
            <w14:lumMod w14:val="75000"/>
            <w14:lumOff w14:val="25000"/>
            <w14:lumMod w14:val="75000"/>
          </w14:schemeClr>
        </w14:solidFill>
      </w14:textFill>
    </w:rPr>
  </w:style>
  <w:style w:type="paragraph" w:customStyle="1" w:styleId="EvaluationBullet">
    <w:name w:val="Evaluation Bullet"/>
    <w:qFormat/>
    <w:rsid w:val="00F83571"/>
    <w:pPr>
      <w:numPr>
        <w:numId w:val="19"/>
      </w:numPr>
      <w:spacing w:line="300" w:lineRule="auto"/>
    </w:pPr>
    <w:rPr>
      <w:rFonts w:ascii="Verdana" w:hAnsi="Verdana"/>
      <w:color w:val="000000" w:themeColor="text1"/>
      <w:sz w:val="18"/>
      <w14:textFill>
        <w14:solidFill>
          <w14:schemeClr w14:val="tx1">
            <w14:lumMod w14:val="75000"/>
            <w14:lumOff w14:val="25000"/>
            <w14:lumMod w14:val="75000"/>
            <w14:lumOff w14:val="25000"/>
            <w14:lumMod w14:val="75000"/>
          </w14:schemeClr>
        </w14:solidFill>
      </w14:textFill>
    </w:rPr>
  </w:style>
  <w:style w:type="character" w:customStyle="1" w:styleId="Heading4Char">
    <w:name w:val="Heading 4 Char"/>
    <w:basedOn w:val="DefaultParagraphFont"/>
    <w:link w:val="Heading4"/>
    <w:uiPriority w:val="49"/>
    <w:rsid w:val="00AA20AB"/>
    <w:rPr>
      <w:rFonts w:asciiTheme="majorHAnsi" w:eastAsiaTheme="majorEastAsia" w:hAnsiTheme="majorHAnsi" w:cstheme="majorBidi"/>
      <w:b/>
      <w:bCs/>
      <w:i/>
      <w:iCs/>
      <w:color w:val="4F81BD" w:themeColor="accent1"/>
      <w:szCs w:val="24"/>
    </w:rPr>
  </w:style>
  <w:style w:type="paragraph" w:customStyle="1" w:styleId="EvaluationFrontCoverSubhead">
    <w:name w:val="Evaluation Front Cover Subhead"/>
    <w:qFormat/>
    <w:rsid w:val="00AA20AB"/>
    <w:rPr>
      <w:rFonts w:ascii="Verdana" w:hAnsi="Verdana" w:cs="Arial"/>
      <w:color w:val="595959" w:themeColor="text1" w:themeTint="A6"/>
      <w:sz w:val="40"/>
      <w:lang w:eastAsia="en-NZ"/>
    </w:rPr>
  </w:style>
  <w:style w:type="paragraph" w:customStyle="1" w:styleId="EvaluationFrontCoverHeading">
    <w:name w:val="Evaluation Front Cover Heading"/>
    <w:basedOn w:val="Normal"/>
    <w:qFormat/>
    <w:rsid w:val="00797017"/>
    <w:pPr>
      <w:spacing w:line="240" w:lineRule="auto"/>
      <w:ind w:right="391"/>
    </w:pPr>
    <w:rPr>
      <w:color w:val="404040" w:themeColor="text1" w:themeTint="BF"/>
      <w:sz w:val="52"/>
      <w:szCs w:val="52"/>
      <w:lang w:eastAsia="en-NZ"/>
    </w:rPr>
  </w:style>
  <w:style w:type="paragraph" w:customStyle="1" w:styleId="EvaluationBullet2">
    <w:name w:val="Evaluation Bullet 2"/>
    <w:basedOn w:val="EvaluationBullet"/>
    <w:qFormat/>
    <w:rsid w:val="00636192"/>
    <w:pPr>
      <w:ind w:left="1208" w:right="1701" w:hanging="357"/>
    </w:pPr>
  </w:style>
  <w:style w:type="table" w:styleId="MediumList2-Accent1">
    <w:name w:val="Medium List 2 Accent 1"/>
    <w:basedOn w:val="TableNormal"/>
    <w:uiPriority w:val="66"/>
    <w:rsid w:val="00AF427C"/>
    <w:rPr>
      <w:rFonts w:asciiTheme="majorHAnsi" w:eastAsiaTheme="majorEastAsia" w:hAnsiTheme="majorHAnsi" w:cstheme="majorBidi"/>
      <w:color w:val="000000" w:themeColor="text1"/>
      <w:sz w:val="22"/>
      <w:szCs w:val="22"/>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Evaluationheading1">
    <w:name w:val="Evaluation heading 1"/>
    <w:basedOn w:val="Heading1"/>
    <w:link w:val="Evaluationheading1Char"/>
    <w:qFormat/>
    <w:rsid w:val="00A36CA7"/>
  </w:style>
  <w:style w:type="paragraph" w:customStyle="1" w:styleId="Evaluatingheading2">
    <w:name w:val="Evaluating heading2"/>
    <w:basedOn w:val="Normal"/>
    <w:link w:val="Evaluatingheading2Char"/>
    <w:qFormat/>
    <w:rsid w:val="00A36CA7"/>
    <w:rPr>
      <w:b/>
      <w:color w:val="C00000"/>
      <w:sz w:val="22"/>
    </w:rPr>
  </w:style>
  <w:style w:type="character" w:customStyle="1" w:styleId="Evaluationheading1Char">
    <w:name w:val="Evaluation heading 1 Char"/>
    <w:basedOn w:val="Heading1Char"/>
    <w:link w:val="Evaluationheading1"/>
    <w:rsid w:val="00A36CA7"/>
    <w:rPr>
      <w:rFonts w:ascii="Verdana" w:hAnsi="Verdana" w:cs="Arial"/>
      <w:color w:val="595959" w:themeColor="text1" w:themeTint="A6"/>
      <w:sz w:val="40"/>
    </w:rPr>
  </w:style>
  <w:style w:type="character" w:customStyle="1" w:styleId="Evaluatingheading2Char">
    <w:name w:val="Evaluating heading2 Char"/>
    <w:basedOn w:val="DefaultParagraphFont"/>
    <w:link w:val="Evaluatingheading2"/>
    <w:rsid w:val="00A36CA7"/>
    <w:rPr>
      <w:rFonts w:ascii="Verdana" w:hAnsi="Verdana"/>
      <w:b/>
      <w:color w:val="C00000"/>
      <w:sz w:val="22"/>
      <w:szCs w:val="24"/>
    </w:rPr>
  </w:style>
  <w:style w:type="paragraph" w:customStyle="1" w:styleId="Guidance">
    <w:name w:val="Guidance"/>
    <w:basedOn w:val="BodyText2"/>
    <w:link w:val="GuidanceChar"/>
    <w:rsid w:val="00841B82"/>
    <w:pPr>
      <w:tabs>
        <w:tab w:val="clear" w:pos="567"/>
        <w:tab w:val="left" w:pos="1440"/>
      </w:tabs>
      <w:spacing w:line="288" w:lineRule="auto"/>
    </w:pPr>
    <w:rPr>
      <w:i/>
      <w:color w:val="993399"/>
      <w:lang w:bidi="ar-DZ"/>
    </w:rPr>
  </w:style>
  <w:style w:type="character" w:customStyle="1" w:styleId="GuidanceChar">
    <w:name w:val="Guidance Char"/>
    <w:link w:val="Guidance"/>
    <w:rsid w:val="00841B82"/>
    <w:rPr>
      <w:rFonts w:ascii="Verdana" w:hAnsi="Verdana"/>
      <w:i/>
      <w:color w:val="993399"/>
      <w:szCs w:val="24"/>
      <w:lang w:bidi="ar-DZ"/>
    </w:rPr>
  </w:style>
  <w:style w:type="paragraph" w:styleId="BodyText2">
    <w:name w:val="Body Text 2"/>
    <w:basedOn w:val="Normal"/>
    <w:link w:val="BodyText2Char"/>
    <w:uiPriority w:val="99"/>
    <w:semiHidden/>
    <w:unhideWhenUsed/>
    <w:rsid w:val="00841B82"/>
    <w:pPr>
      <w:spacing w:after="120" w:line="480" w:lineRule="auto"/>
    </w:pPr>
  </w:style>
  <w:style w:type="character" w:customStyle="1" w:styleId="BodyText2Char">
    <w:name w:val="Body Text 2 Char"/>
    <w:basedOn w:val="DefaultParagraphFont"/>
    <w:link w:val="BodyText2"/>
    <w:uiPriority w:val="99"/>
    <w:semiHidden/>
    <w:rsid w:val="00841B82"/>
    <w:rPr>
      <w:rFonts w:ascii="Verdana" w:hAnsi="Verdana"/>
      <w:szCs w:val="24"/>
    </w:rPr>
  </w:style>
  <w:style w:type="paragraph" w:styleId="ListBullet">
    <w:name w:val="List Bullet"/>
    <w:basedOn w:val="BodyText"/>
    <w:link w:val="ListBulletChar"/>
    <w:rsid w:val="00841B82"/>
    <w:pPr>
      <w:numPr>
        <w:numId w:val="20"/>
      </w:numPr>
      <w:tabs>
        <w:tab w:val="clear" w:pos="567"/>
      </w:tabs>
      <w:spacing w:before="0"/>
      <w:jc w:val="left"/>
    </w:pPr>
    <w:rPr>
      <w:lang w:bidi="ar-DZ"/>
    </w:rPr>
  </w:style>
  <w:style w:type="character" w:customStyle="1" w:styleId="ListBulletChar">
    <w:name w:val="List Bullet Char"/>
    <w:link w:val="ListBullet"/>
    <w:rsid w:val="00841B82"/>
    <w:rPr>
      <w:rFonts w:ascii="Verdana" w:hAnsi="Verdana"/>
      <w:szCs w:val="24"/>
      <w:lang w:bidi="ar-DZ"/>
    </w:rPr>
  </w:style>
  <w:style w:type="paragraph" w:styleId="BodyText3">
    <w:name w:val="Body Text 3"/>
    <w:basedOn w:val="Normal"/>
    <w:link w:val="BodyText3Char"/>
    <w:uiPriority w:val="99"/>
    <w:semiHidden/>
    <w:unhideWhenUsed/>
    <w:rsid w:val="00707C5C"/>
    <w:pPr>
      <w:spacing w:after="120"/>
    </w:pPr>
    <w:rPr>
      <w:sz w:val="16"/>
      <w:szCs w:val="16"/>
    </w:rPr>
  </w:style>
  <w:style w:type="character" w:customStyle="1" w:styleId="BodyText3Char">
    <w:name w:val="Body Text 3 Char"/>
    <w:basedOn w:val="DefaultParagraphFont"/>
    <w:link w:val="BodyText3"/>
    <w:uiPriority w:val="99"/>
    <w:semiHidden/>
    <w:rsid w:val="00707C5C"/>
    <w:rPr>
      <w:rFonts w:ascii="Verdana" w:hAnsi="Verdana"/>
      <w:sz w:val="16"/>
      <w:szCs w:val="16"/>
    </w:rPr>
  </w:style>
  <w:style w:type="paragraph" w:customStyle="1" w:styleId="TableHeading0">
    <w:name w:val="Table Heading"/>
    <w:basedOn w:val="BodyText"/>
    <w:rsid w:val="00707C5C"/>
    <w:pPr>
      <w:tabs>
        <w:tab w:val="clear" w:pos="567"/>
      </w:tabs>
      <w:spacing w:before="0" w:line="276" w:lineRule="auto"/>
      <w:jc w:val="left"/>
    </w:pPr>
    <w:rPr>
      <w:b/>
      <w:color w:val="333333"/>
      <w:sz w:val="18"/>
      <w:lang w:bidi="ar-DZ"/>
    </w:rPr>
  </w:style>
  <w:style w:type="paragraph" w:customStyle="1" w:styleId="BulletPoints">
    <w:name w:val="Bullet Points"/>
    <w:basedOn w:val="Normal"/>
    <w:rsid w:val="005B3758"/>
    <w:pPr>
      <w:tabs>
        <w:tab w:val="clear" w:pos="567"/>
      </w:tabs>
      <w:overflowPunct w:val="0"/>
      <w:autoSpaceDE w:val="0"/>
      <w:autoSpaceDN w:val="0"/>
      <w:adjustRightInd w:val="0"/>
      <w:spacing w:before="120" w:line="312" w:lineRule="auto"/>
      <w:ind w:left="567" w:hanging="567"/>
      <w:textAlignment w:val="baseline"/>
    </w:pPr>
    <w:rPr>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hart" Target="charts/chart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100" b="0">
                <a:latin typeface="Verdana" panose="020B0604030504040204" pitchFamily="34" charset="0"/>
                <a:ea typeface="Verdana" panose="020B0604030504040204" pitchFamily="34" charset="0"/>
                <a:cs typeface="Verdana" panose="020B0604030504040204" pitchFamily="34" charset="0"/>
              </a:rPr>
              <a:t>Pie Chart</a:t>
            </a:r>
          </a:p>
        </c:rich>
      </c:tx>
      <c:layout>
        <c:manualLayout>
          <c:xMode val="edge"/>
          <c:yMode val="edge"/>
          <c:x val="0.42391637804990423"/>
          <c:y val="7.6489849169982554E-2"/>
        </c:manualLayout>
      </c:layout>
      <c:overlay val="0"/>
    </c:title>
    <c:autoTitleDeleted val="0"/>
    <c:plotArea>
      <c:layout/>
      <c:pieChart>
        <c:varyColors val="1"/>
        <c:ser>
          <c:idx val="0"/>
          <c:order val="0"/>
          <c:tx>
            <c:strRef>
              <c:f>Sheet1!$B$1</c:f>
              <c:strCache>
                <c:ptCount val="1"/>
                <c:pt idx="0">
                  <c:v>Sales</c:v>
                </c:pt>
              </c:strCache>
            </c:strRef>
          </c:tx>
          <c:dPt>
            <c:idx val="0"/>
            <c:bubble3D val="0"/>
            <c:spPr>
              <a:solidFill>
                <a:schemeClr val="bg1">
                  <a:lumMod val="65000"/>
                </a:schemeClr>
              </a:solidFill>
              <a:ln w="0"/>
            </c:spPr>
            <c:extLst>
              <c:ext xmlns:c16="http://schemas.microsoft.com/office/drawing/2014/chart" uri="{C3380CC4-5D6E-409C-BE32-E72D297353CC}">
                <c16:uniqueId val="{00000001-BA44-455B-9661-A4DB5B819EA9}"/>
              </c:ext>
            </c:extLst>
          </c:dPt>
          <c:dPt>
            <c:idx val="3"/>
            <c:bubble3D val="0"/>
            <c:spPr>
              <a:solidFill>
                <a:schemeClr val="bg1">
                  <a:lumMod val="95000"/>
                </a:schemeClr>
              </a:solidFill>
            </c:spPr>
            <c:extLst>
              <c:ext xmlns:c16="http://schemas.microsoft.com/office/drawing/2014/chart" uri="{C3380CC4-5D6E-409C-BE32-E72D297353CC}">
                <c16:uniqueId val="{00000003-BA44-455B-9661-A4DB5B819EA9}"/>
              </c:ext>
            </c:extLst>
          </c:dPt>
          <c:dLbls>
            <c:dLbl>
              <c:idx val="0"/>
              <c:layout>
                <c:manualLayout>
                  <c:x val="-0.11977922529204291"/>
                  <c:y val="-6.5022065866045906E-2"/>
                </c:manualLayout>
              </c:layout>
              <c:tx>
                <c:rich>
                  <a:bodyPr/>
                  <a:lstStyle/>
                  <a:p>
                    <a:r>
                      <a:rPr lang="en-US" sz="800">
                        <a:latin typeface="Verdana" panose="020B0604030504040204" pitchFamily="34" charset="0"/>
                        <a:ea typeface="Verdana" panose="020B0604030504040204" pitchFamily="34" charset="0"/>
                        <a:cs typeface="Verdana" panose="020B0604030504040204" pitchFamily="34" charset="0"/>
                      </a:rPr>
                      <a:t>1st Qtr
58%</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A44-455B-9661-A4DB5B819EA9}"/>
                </c:ext>
              </c:extLst>
            </c:dLbl>
            <c:dLbl>
              <c:idx val="1"/>
              <c:layout>
                <c:manualLayout>
                  <c:x val="0.12884572044775908"/>
                  <c:y val="-5.8632612469479234E-2"/>
                </c:manualLayout>
              </c:layout>
              <c:tx>
                <c:rich>
                  <a:bodyPr/>
                  <a:lstStyle/>
                  <a:p>
                    <a:r>
                      <a:rPr lang="en-US"/>
                      <a:t>2nd </a:t>
                    </a:r>
                    <a:r>
                      <a:rPr lang="en-US" sz="800">
                        <a:latin typeface="Verdana" panose="020B0604030504040204" pitchFamily="34" charset="0"/>
                        <a:ea typeface="Verdana" panose="020B0604030504040204" pitchFamily="34" charset="0"/>
                        <a:cs typeface="Verdana" panose="020B0604030504040204" pitchFamily="34" charset="0"/>
                      </a:rPr>
                      <a:t>Qtr</a:t>
                    </a:r>
                    <a:r>
                      <a:rPr lang="en-US"/>
                      <a:t>
23%</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BA44-455B-9661-A4DB5B819EA9}"/>
                </c:ext>
              </c:extLst>
            </c:dLbl>
            <c:dLbl>
              <c:idx val="2"/>
              <c:spPr/>
              <c:txPr>
                <a:bodyPr/>
                <a:lstStyle/>
                <a:p>
                  <a:pPr>
                    <a:defRPr sz="800">
                      <a:latin typeface="Verdana" panose="020B0604030504040204" pitchFamily="34" charset="0"/>
                      <a:ea typeface="Verdana" panose="020B0604030504040204" pitchFamily="34" charset="0"/>
                      <a:cs typeface="Verdana" panose="020B0604030504040204" pitchFamily="34"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BA44-455B-9661-A4DB5B819EA9}"/>
                </c:ext>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6-BA44-455B-9661-A4DB5B819EA9}"/>
            </c:ext>
          </c:extLst>
        </c:ser>
        <c:dLbls>
          <c:showLegendKey val="0"/>
          <c:showVal val="0"/>
          <c:showCatName val="1"/>
          <c:showSerName val="0"/>
          <c:showPercent val="1"/>
          <c:showBubbleSize val="0"/>
          <c:showLeaderLines val="1"/>
        </c:dLbls>
        <c:firstSliceAng val="0"/>
      </c:pieChart>
    </c:plotArea>
    <c:plotVisOnly val="1"/>
    <c:dispBlanksAs val="gap"/>
    <c:showDLblsOverMax val="0"/>
  </c:chart>
  <c:spPr>
    <a:noFill/>
    <a:ln w="0">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spPr>
            <a:ln>
              <a:noFill/>
            </a:ln>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851F-4592-B34D-FC0865FE7E8F}"/>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851F-4592-B34D-FC0865FE7E8F}"/>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851F-4592-B34D-FC0865FE7E8F}"/>
            </c:ext>
          </c:extLst>
        </c:ser>
        <c:dLbls>
          <c:showLegendKey val="0"/>
          <c:showVal val="0"/>
          <c:showCatName val="0"/>
          <c:showSerName val="0"/>
          <c:showPercent val="0"/>
          <c:showBubbleSize val="0"/>
        </c:dLbls>
        <c:gapWidth val="150"/>
        <c:axId val="1017487872"/>
        <c:axId val="44651008"/>
      </c:barChart>
      <c:catAx>
        <c:axId val="1017487872"/>
        <c:scaling>
          <c:orientation val="minMax"/>
        </c:scaling>
        <c:delete val="0"/>
        <c:axPos val="b"/>
        <c:numFmt formatCode="General" sourceLinked="0"/>
        <c:majorTickMark val="out"/>
        <c:minorTickMark val="none"/>
        <c:tickLblPos val="nextTo"/>
        <c:crossAx val="44651008"/>
        <c:crosses val="autoZero"/>
        <c:auto val="1"/>
        <c:lblAlgn val="ctr"/>
        <c:lblOffset val="100"/>
        <c:noMultiLvlLbl val="0"/>
      </c:catAx>
      <c:valAx>
        <c:axId val="44651008"/>
        <c:scaling>
          <c:orientation val="minMax"/>
        </c:scaling>
        <c:delete val="0"/>
        <c:axPos val="l"/>
        <c:majorGridlines/>
        <c:numFmt formatCode="General" sourceLinked="1"/>
        <c:majorTickMark val="out"/>
        <c:minorTickMark val="none"/>
        <c:tickLblPos val="nextTo"/>
        <c:crossAx val="10174878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ExpireDateSaved xmlns="http://schemas.microsoft.com/sharepoint/v3" xsi:nil="true"/>
    <_dlc_ExpireDate xmlns="http://schemas.microsoft.com/sharepoint/v3" xsi:nil="true"/>
    <l5baa22ceebd46ea8e3732e81be971e4 xmlns="21b02445-fea8-4ba4-87dd-e873173df2c8">
      <Terms xmlns="http://schemas.microsoft.com/office/infopath/2007/PartnerControls">
        <TermInfo xmlns="http://schemas.microsoft.com/office/infopath/2007/PartnerControls">
          <TermName xmlns="http://schemas.microsoft.com/office/infopath/2007/PartnerControls">Templates, Forms and Checklist</TermName>
          <TermId xmlns="http://schemas.microsoft.com/office/infopath/2007/PartnerControls">d451d205-1bfa-4da5-919e-32fd968a98f0</TermId>
        </TermInfo>
      </Terms>
    </l5baa22ceebd46ea8e3732e81be971e4>
    <o3a06977fe844c3db2132313dc460602 xmlns="21b02445-fea8-4ba4-87dd-e873173df2c8">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738a72fd-0042-476f-991b-551c05ade48c</TermId>
        </TermInfo>
      </Terms>
    </o3a06977fe844c3db2132313dc460602>
    <a2ecf41d8355489e904c4f363828f1b7 xmlns="21b02445-fea8-4ba4-87dd-e873173df2c8">
      <Terms xmlns="http://schemas.microsoft.com/office/infopath/2007/PartnerControls"/>
    </a2ecf41d8355489e904c4f363828f1b7>
    <TaxCatchAll xmlns="21b02445-fea8-4ba4-87dd-e873173df2c8">
      <Value>21</Value>
      <Value>1</Value>
    </TaxCatchAll>
    <AuthorDivisionPost xmlns="21b02445-fea8-4ba4-87dd-e873173df2c8" xsi:nil="true"/>
    <m7d8bdf464cb42f0a3c3d39d31c82072 xmlns="21b02445-fea8-4ba4-87dd-e873173df2c8">
      <Terms xmlns="http://schemas.microsoft.com/office/infopath/2007/PartnerControls"/>
    </m7d8bdf464cb42f0a3c3d39d31c82072>
    <RelatedDocuments xmlns="21b02445-fea8-4ba4-87dd-e873173df2c8" xsi:nil="true"/>
    <IsCoveringDocument xmlns="21b02445-fea8-4ba4-87dd-e873173df2c8">false</IsCoveringDocument>
    <_dlc_DocId xmlns="21b02445-fea8-4ba4-87dd-e873173df2c8">REFE-21-55</_dlc_DocId>
    <_dlc_DocIdUrl xmlns="21b02445-fea8-4ba4-87dd-e873173df2c8">
      <Url>http://o-wln-gdm/Activities/ReferenceLibrary/_layouts/DocIdRedir.aspx?ID=REFE-21-55</Url>
      <Description>REFE-21-55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Blank Document" ma:contentTypeID="0x01010077AA9D1CFFA240DC80DAD99CA5F5CD00002DAE8431F8B6400CAA222602BDDA92B8007EDF0BFDD9BD704AAA9D784592AF5E90" ma:contentTypeVersion="12" ma:contentTypeDescription="Blank Document" ma:contentTypeScope="" ma:versionID="3b128bf38b323c940d59fcdde173511b">
  <xsd:schema xmlns:xsd="http://www.w3.org/2001/XMLSchema" xmlns:xs="http://www.w3.org/2001/XMLSchema" xmlns:p="http://schemas.microsoft.com/office/2006/metadata/properties" xmlns:ns1="http://schemas.microsoft.com/sharepoint/v3" xmlns:ns2="21b02445-fea8-4ba4-87dd-e873173df2c8" xmlns:ns4="http://schemas.microsoft.com/sharepoint/v4" targetNamespace="http://schemas.microsoft.com/office/2006/metadata/properties" ma:root="true" ma:fieldsID="f2da142591ed7fc19b57310d7dc67b9f" ns1:_="" ns2:_="" ns4:_="">
    <xsd:import namespace="http://schemas.microsoft.com/sharepoint/v3"/>
    <xsd:import namespace="21b02445-fea8-4ba4-87dd-e873173df2c8"/>
    <xsd:import namespace="http://schemas.microsoft.com/sharepoint/v4"/>
    <xsd:element name="properties">
      <xsd:complexType>
        <xsd:sequence>
          <xsd:element name="documentManagement">
            <xsd:complexType>
              <xsd:all>
                <xsd:element ref="ns2:o3a06977fe844c3db2132313dc460602" minOccurs="0"/>
                <xsd:element ref="ns2:TaxCatchAll" minOccurs="0"/>
                <xsd:element ref="ns2:TaxCatchAllLabel" minOccurs="0"/>
                <xsd:element ref="ns2:a2ecf41d8355489e904c4f363828f1b7" minOccurs="0"/>
                <xsd:element ref="ns2:IsCoveringDocument" minOccurs="0"/>
                <xsd:element ref="ns2:m7d8bdf464cb42f0a3c3d39d31c82072" minOccurs="0"/>
                <xsd:element ref="ns2:AuthorDivisionPost" minOccurs="0"/>
                <xsd:element ref="ns2:l5baa22ceebd46ea8e3732e81be971e4" minOccurs="0"/>
                <xsd:element ref="ns2:RelatedDocuments" minOccurs="0"/>
                <xsd:element ref="ns2:_dlc_DocId" minOccurs="0"/>
                <xsd:element ref="ns2:_dlc_DocIdUrl" minOccurs="0"/>
                <xsd:element ref="ns2:_dlc_DocIdPersistId" minOccurs="0"/>
                <xsd:element ref="ns1:_dlc_Exempt" minOccurs="0"/>
                <xsd:element ref="ns1:_dlc_ExpireDateSaved" minOccurs="0"/>
                <xsd:element ref="ns1:_dlc_ExpireDat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hidden="true" ma:internalName="_dlc_Exempt" ma:readOnly="true">
      <xsd:simpleType>
        <xsd:restriction base="dms:Unknown"/>
      </xsd:simpleType>
    </xsd:element>
    <xsd:element name="_dlc_ExpireDateSaved" ma:index="26" nillable="true" ma:displayName="Original Expiration Date"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b02445-fea8-4ba4-87dd-e873173df2c8" elementFormDefault="qualified">
    <xsd:import namespace="http://schemas.microsoft.com/office/2006/documentManagement/types"/>
    <xsd:import namespace="http://schemas.microsoft.com/office/infopath/2007/PartnerControls"/>
    <xsd:element name="o3a06977fe844c3db2132313dc460602" ma:index="8" ma:taxonomy="true" ma:internalName="o3a06977fe844c3db2132313dc460602" ma:taxonomyFieldName="SecurityClassification" ma:displayName="Security Classification" ma:readOnly="false" ma:fieldId="{83a06977-fe84-4c3d-b213-2313dc460602}" ma:sspId="d40f951a-0e91-4979-b35b-8d7b343b6be0" ma:termSetId="3d3594da-daa1-466a-80e6-3315e73f532c"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953344e4-126f-42a8-86bf-573e18fd9d70}" ma:internalName="TaxCatchAll" ma:showField="CatchAllData" ma:web="21b02445-fea8-4ba4-87dd-e873173df2c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953344e4-126f-42a8-86bf-573e18fd9d70}" ma:internalName="TaxCatchAllLabel" ma:readOnly="true" ma:showField="CatchAllDataLabel" ma:web="21b02445-fea8-4ba4-87dd-e873173df2c8">
      <xsd:complexType>
        <xsd:complexContent>
          <xsd:extension base="dms:MultiChoiceLookup">
            <xsd:sequence>
              <xsd:element name="Value" type="dms:Lookup" maxOccurs="unbounded" minOccurs="0" nillable="true"/>
            </xsd:sequence>
          </xsd:extension>
        </xsd:complexContent>
      </xsd:complexType>
    </xsd:element>
    <xsd:element name="a2ecf41d8355489e904c4f363828f1b7" ma:index="12" nillable="true" ma:taxonomy="true" ma:internalName="a2ecf41d8355489e904c4f363828f1b7" ma:taxonomyFieldName="SecurityCaveat" ma:displayName="Security Caveat" ma:fieldId="{a2ecf41d-8355-489e-904c-4f363828f1b7}" ma:taxonomyMulti="true" ma:sspId="d40f951a-0e91-4979-b35b-8d7b343b6be0" ma:termSetId="409c3a70-087d-40a9-afa0-b3994a4d50ea" ma:anchorId="00000000-0000-0000-0000-000000000000" ma:open="false" ma:isKeyword="false">
      <xsd:complexType>
        <xsd:sequence>
          <xsd:element ref="pc:Terms" minOccurs="0" maxOccurs="1"/>
        </xsd:sequence>
      </xsd:complexType>
    </xsd:element>
    <xsd:element name="IsCoveringDocument" ma:index="14" nillable="true" ma:displayName="Is Covering Document" ma:description="" ma:internalName="IsCoveringDocument">
      <xsd:simpleType>
        <xsd:restriction base="dms:Boolean"/>
      </xsd:simpleType>
    </xsd:element>
    <xsd:element name="m7d8bdf464cb42f0a3c3d39d31c82072" ma:index="15" nillable="true" ma:taxonomy="true" ma:internalName="m7d8bdf464cb42f0a3c3d39d31c82072" ma:taxonomyFieldName="CoveringClassification" ma:displayName="Covering Classification" ma:fieldId="{67d8bdf4-64cb-42f0-a3c3-d39d31c82072}" ma:sspId="d40f951a-0e91-4979-b35b-8d7b343b6be0" ma:termSetId="f06ce1cc-308f-4641-8c53-cc95e26232f1" ma:anchorId="00000000-0000-0000-0000-000000000000" ma:open="false" ma:isKeyword="false">
      <xsd:complexType>
        <xsd:sequence>
          <xsd:element ref="pc:Terms" minOccurs="0" maxOccurs="1"/>
        </xsd:sequence>
      </xsd:complexType>
    </xsd:element>
    <xsd:element name="AuthorDivisionPost" ma:index="17" nillable="true" ma:displayName="Author Division/Post" ma:description="Division/Post of document author populated by workflow" ma:internalName="AuthorDivisionPost">
      <xsd:simpleType>
        <xsd:restriction base="dms:Text"/>
      </xsd:simpleType>
    </xsd:element>
    <xsd:element name="l5baa22ceebd46ea8e3732e81be971e4" ma:index="19" nillable="true" ma:taxonomy="true" ma:internalName="l5baa22ceebd46ea8e3732e81be971e4" ma:taxonomyFieldName="Topic" ma:displayName="Topic" ma:indexed="true" ma:default="" ma:fieldId="{55baa22c-eebd-46ea-8e37-32e81be971e4}" ma:sspId="d40f951a-0e91-4979-b35b-8d7b343b6be0" ma:termSetId="3482eaf8-b781-438f-aeeb-0ba253135119" ma:anchorId="eb435b77-fd1b-4a40-80a7-3572ba9529f3" ma:open="false" ma:isKeyword="false">
      <xsd:complexType>
        <xsd:sequence>
          <xsd:element ref="pc:Terms" minOccurs="0" maxOccurs="1"/>
        </xsd:sequence>
      </xsd:complexType>
    </xsd:element>
    <xsd:element name="RelatedDocuments" ma:index="21" nillable="true" ma:displayName="Related Documents" ma:description="" ma:internalName="RelatedDocuments">
      <xsd:simpleType>
        <xsd:restriction base="dms:Note"/>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MFAT GDM Base Document</p:Name>
  <p:Description/>
  <p:Statement/>
  <p:PolicyItems>
    <p:PolicyItem featureId="Microsoft.Office.RecordsManagement.PolicyFeatures.Expiration" staticId="0x01010077AA9D1CFFA240DC80DAD99CA5F5CD00|-1034021576" UniqueId="854369fd-b6ad-48cd-88ae-c1ba346b2f4d">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18</number>
                  <property>Modified</property>
                  <propertyId>28cf69c5-fa48-462a-b5cd-27b6f9d2bd5f</propertyId>
                  <period>months</period>
                </formula>
                <action type="workflow" id="8568408f-7c39-462e-b5bf-021a7c507191"/>
              </data>
            </stages>
          </Schedule>
        </Schedules>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DD1D5-4E34-43B0-A886-8144B07614DF}">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21b02445-fea8-4ba4-87dd-e873173df2c8"/>
  </ds:schemaRefs>
</ds:datastoreItem>
</file>

<file path=customXml/itemProps2.xml><?xml version="1.0" encoding="utf-8"?>
<ds:datastoreItem xmlns:ds="http://schemas.openxmlformats.org/officeDocument/2006/customXml" ds:itemID="{DAFA71F8-ABB5-4CBD-83D3-799B822AE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b02445-fea8-4ba4-87dd-e873173df2c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9B451D-6815-4425-A073-4AB99E422D1B}">
  <ds:schemaRefs>
    <ds:schemaRef ds:uri="office.server.policy"/>
  </ds:schemaRefs>
</ds:datastoreItem>
</file>

<file path=customXml/itemProps4.xml><?xml version="1.0" encoding="utf-8"?>
<ds:datastoreItem xmlns:ds="http://schemas.openxmlformats.org/officeDocument/2006/customXml" ds:itemID="{78759531-4A6C-4BC1-8939-9063BE483D00}">
  <ds:schemaRefs>
    <ds:schemaRef ds:uri="http://schemas.microsoft.com/sharepoint/events"/>
  </ds:schemaRefs>
</ds:datastoreItem>
</file>

<file path=customXml/itemProps5.xml><?xml version="1.0" encoding="utf-8"?>
<ds:datastoreItem xmlns:ds="http://schemas.openxmlformats.org/officeDocument/2006/customXml" ds:itemID="{85BD1A54-875A-4738-B46F-543BA8E0E6CF}">
  <ds:schemaRefs>
    <ds:schemaRef ds:uri="http://schemas.microsoft.com/sharepoint/v3/contenttype/forms"/>
  </ds:schemaRefs>
</ds:datastoreItem>
</file>

<file path=customXml/itemProps6.xml><?xml version="1.0" encoding="utf-8"?>
<ds:datastoreItem xmlns:ds="http://schemas.openxmlformats.org/officeDocument/2006/customXml" ds:itemID="{3FBF5732-5BE1-417E-BDC1-FBDE08A5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Evaluation Plan template</vt:lpstr>
    </vt:vector>
  </TitlesOfParts>
  <Company>Ministry of Foreign Affairs and Trade</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Plan template</dc:title>
  <dc:creator>WILKINSON, Martin (CMD)</dc:creator>
  <cp:lastModifiedBy>Hasan Riaz</cp:lastModifiedBy>
  <cp:revision>2</cp:revision>
  <cp:lastPrinted>2014-09-18T05:21:00Z</cp:lastPrinted>
  <dcterms:created xsi:type="dcterms:W3CDTF">2018-07-03T04:26:00Z</dcterms:created>
  <dcterms:modified xsi:type="dcterms:W3CDTF">2018-07-03T04:26:00Z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0x01010077AA9D1CFFA240DC80DAD99CA5F5CD00002DAE8431F8B6400CAA222602BDDA92B8007EDF0BFDD9BD704AAA9D784592AF5E90</vt:lpwstr>
  </property>
  <property fmtid="{D5CDD505-2E9C-101B-9397-08002B2CF9AE}" pid="3" name="_dlc_policyId">
    <vt:lpwstr>0x01010077AA9D1CFFA240DC80DAD99CA5F5CD00|-1034021576</vt:lpwstr>
  </property>
  <property fmtid="{D5CDD505-2E9C-101B-9397-08002B2CF9AE}" pid="4" name="ItemRetentionFormula">
    <vt:lpwstr/>
  </property>
  <property fmtid="{D5CDD505-2E9C-101B-9397-08002B2CF9AE}" pid="5" name="_dlc_DocIdItemGuid">
    <vt:lpwstr>cd7ff157-99bd-4c04-91ce-b70800d5b6b0</vt:lpwstr>
  </property>
  <property fmtid="{D5CDD505-2E9C-101B-9397-08002B2CF9AE}" pid="6" name="Order">
    <vt:r8>220600</vt:r8>
  </property>
  <property fmtid="{D5CDD505-2E9C-101B-9397-08002B2CF9AE}" pid="7" name="Topic">
    <vt:lpwstr>21;#Templates, Forms and Checklist|d451d205-1bfa-4da5-919e-32fd968a98f0</vt:lpwstr>
  </property>
  <property fmtid="{D5CDD505-2E9C-101B-9397-08002B2CF9AE}" pid="8" name="FinancialYear">
    <vt:lpwstr/>
  </property>
  <property fmtid="{D5CDD505-2E9C-101B-9397-08002B2CF9AE}" pid="9" name="SecurityClassification">
    <vt:lpwstr>1;#UNCLASSIFIED|738a72fd-0042-476f-991b-551c05ade48c</vt:lpwstr>
  </property>
  <property fmtid="{D5CDD505-2E9C-101B-9397-08002B2CF9AE}" pid="10" name="Programme">
    <vt:lpwstr/>
  </property>
  <property fmtid="{D5CDD505-2E9C-101B-9397-08002B2CF9AE}" pid="11" name="CoveringClassification">
    <vt:lpwstr/>
  </property>
  <property fmtid="{D5CDD505-2E9C-101B-9397-08002B2CF9AE}" pid="12" name="SecurityCaveat">
    <vt:lpwstr/>
  </property>
  <property fmtid="{D5CDD505-2E9C-101B-9397-08002B2CF9AE}" pid="13" name="RecordPoint_SubmissionDate">
    <vt:lpwstr/>
  </property>
  <property fmtid="{D5CDD505-2E9C-101B-9397-08002B2CF9AE}" pid="14" name="Division/Post">
    <vt:lpwstr>15;#IDG DSSD|9dc43a22-407b-4ddb-82f8-817496ef64d8</vt:lpwstr>
  </property>
  <property fmtid="{D5CDD505-2E9C-101B-9397-08002B2CF9AE}" pid="15" name="Other Units">
    <vt:lpwstr/>
  </property>
  <property fmtid="{D5CDD505-2E9C-101B-9397-08002B2CF9AE}" pid="16" name="Organisation">
    <vt:lpwstr>27;#MFAT|a0172dff-2540-4cff-89e0-416f6475bf63</vt:lpwstr>
  </property>
  <property fmtid="{D5CDD505-2E9C-101B-9397-08002B2CF9AE}" pid="17" name="WorkflowCreationPath">
    <vt:lpwstr>c2076bbf-87e4-4cb0-98d2-542c792c6792,4;</vt:lpwstr>
  </property>
  <property fmtid="{D5CDD505-2E9C-101B-9397-08002B2CF9AE}" pid="18" name="RecordPoint_ActiveItemWebId">
    <vt:lpwstr>{21b02445-fea8-4ba4-87dd-e873173df2c8}</vt:lpwstr>
  </property>
  <property fmtid="{D5CDD505-2E9C-101B-9397-08002B2CF9AE}" pid="19" name="RecordPoint_WorkflowType">
    <vt:lpwstr>ActiveSubmitStub</vt:lpwstr>
  </property>
  <property fmtid="{D5CDD505-2E9C-101B-9397-08002B2CF9AE}" pid="20" name="Country">
    <vt:lpwstr>1;#NZL|84f69e4c-fbe9-40c4-a0a6-6dbc7ccd8249</vt:lpwstr>
  </property>
  <property fmtid="{D5CDD505-2E9C-101B-9397-08002B2CF9AE}" pid="21" name="Classification">
    <vt:lpwstr>4;#Unclassified|0496e4db-39dc-4e5b-a080-a360da5843e8</vt:lpwstr>
  </property>
  <property fmtid="{D5CDD505-2E9C-101B-9397-08002B2CF9AE}" pid="22" name="RecordPoint_ActiveItemSiteId">
    <vt:lpwstr>{102615f0-e770-49b3-aa72-d2b25d6242c9}</vt:lpwstr>
  </property>
  <property fmtid="{D5CDD505-2E9C-101B-9397-08002B2CF9AE}" pid="23" name="DM FolderPath">
    <vt:lpwstr>\1. AIDMSG\2. PSI - Process &amp; Systems Improvement\3. AMP Activity Management Projects\4. AMP Transition Completion Projects\5. AMP Activity Review and Evaluation Project\6. AMP Templates; Templates</vt:lpwstr>
  </property>
  <property fmtid="{D5CDD505-2E9C-101B-9397-08002B2CF9AE}" pid="24" name="RecordPoint_ActiveItemListId">
    <vt:lpwstr>{733692bb-4148-4b8a-a88a-7a8606bb3e76}</vt:lpwstr>
  </property>
  <property fmtid="{D5CDD505-2E9C-101B-9397-08002B2CF9AE}" pid="25" name="RecordPoint_RecordFormat">
    <vt:lpwstr/>
  </property>
  <property fmtid="{D5CDD505-2E9C-101B-9397-08002B2CF9AE}" pid="26" name="RecordPoint_ActiveItemMoved">
    <vt:lpwstr/>
  </property>
  <property fmtid="{D5CDD505-2E9C-101B-9397-08002B2CF9AE}" pid="27" name="RecordPoint_ActiveItemUniqueId">
    <vt:lpwstr>{cd7ff157-99bd-4c04-91ce-b70800d5b6b0}</vt:lpwstr>
  </property>
  <property fmtid="{D5CDD505-2E9C-101B-9397-08002B2CF9AE}" pid="28" name="RecordPoint_SubmissionCompleted">
    <vt:lpwstr>2013-05-22T14:48:11.1211332+12:00</vt:lpwstr>
  </property>
  <property fmtid="{D5CDD505-2E9C-101B-9397-08002B2CF9AE}" pid="29" name="Doc Type">
    <vt:lpwstr>6;#GENERAL|72b153d4-1840-4b12-815c-5bbb5262cc79</vt:lpwstr>
  </property>
  <property fmtid="{D5CDD505-2E9C-101B-9397-08002B2CF9AE}" pid="30" name="_dlc_LastRun">
    <vt:lpwstr>04/02/2016 23:31:28</vt:lpwstr>
  </property>
  <property fmtid="{D5CDD505-2E9C-101B-9397-08002B2CF9AE}" pid="31" name="_dlc_ItemStageId">
    <vt:lpwstr>1</vt:lpwstr>
  </property>
</Properties>
</file>