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1F07A4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1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1F07A4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</w:t>
                  </w:r>
                  <w:r w:rsidR="00B4021B"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1F07A4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1F07A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1F07A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1F07A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1F07A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1F07A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1F07A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1F07A4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1F07A4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1F07A4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 w:rsidRPr="003C208E"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Pr="003C208E"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System)</w:t>
      </w:r>
      <w:r w:rsidRPr="003C208E">
        <w:rPr>
          <w:rFonts w:ascii="TH Sarabun New" w:eastAsia="Calibri" w:hAnsi="TH Sarabun New" w:cs="TH Sarabun New"/>
          <w:cs/>
        </w:rPr>
        <w:t xml:space="preserve">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1.</w:t>
      </w:r>
      <w:r w:rsidRPr="003C208E">
        <w:rPr>
          <w:rFonts w:ascii="TH Sarabun New" w:eastAsia="Calibri" w:hAnsi="TH Sarabun New" w:cs="TH Sarabun New"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6608F8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spacification</w:t>
            </w:r>
            <w:proofErr w:type="spellEnd"/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1.0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6A5F7469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อพาร์ทเมน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และอีกปัญหาสำคัญสำหรับธุรกิจห้องพักคือการคิดคำนวนค่าน้ำ ค่าไฟ และค่าใช้จ่ายอื่น 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8A34DFC" w:rsidR="003C208E" w:rsidRPr="003C208E" w:rsidRDefault="003C208E" w:rsidP="003C208E">
      <w:pPr>
        <w:ind w:firstLine="36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ปัจจุบันเทคโนโลยีต่าง ๆ ได้พัฒนาไปอย่างรวดเร็วๆ ทางบริษัท </w:t>
      </w:r>
      <w:r w:rsidRPr="003C208E">
        <w:rPr>
          <w:rFonts w:ascii="TH Sarabun New" w:hAnsi="TH Sarabun New" w:cs="TH Sarabun New"/>
        </w:rPr>
        <w:t xml:space="preserve">UML Company </w:t>
      </w:r>
      <w:r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 w:hint="cs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14D6B0EB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680A51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1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1A38B2C" w14:textId="641609FD" w:rsidR="001F3769" w:rsidRDefault="001F3769" w:rsidP="00416825">
      <w:pPr>
        <w:pStyle w:val="level2bullet"/>
        <w:numPr>
          <w:ilvl w:val="2"/>
          <w:numId w:val="19"/>
        </w:numPr>
        <w:tabs>
          <w:tab w:val="clear" w:pos="5760"/>
          <w:tab w:val="left" w:pos="1520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</w:t>
      </w:r>
      <w:r w:rsidR="00680A51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บบจัดการข้อมูล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ต่าง ๆ ภายในธุรกิจห้องเช่า</w:t>
      </w:r>
    </w:p>
    <w:p w14:paraId="7D9B2626" w14:textId="7E2A4DC9" w:rsidR="00416825" w:rsidRDefault="00680A51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านสามารถจัดการกับข้อมูลต่าง ๆ ได้</w:t>
      </w:r>
    </w:p>
    <w:p w14:paraId="02463B80" w14:textId="62F705EF" w:rsidR="00680A51" w:rsidRDefault="0038799A" w:rsidP="0038799A">
      <w:pPr>
        <w:pStyle w:val="level2bullet"/>
        <w:numPr>
          <w:ilvl w:val="0"/>
          <w:numId w:val="20"/>
        </w:numPr>
        <w:tabs>
          <w:tab w:val="clear" w:pos="5760"/>
          <w:tab w:val="left" w:pos="1520"/>
        </w:tabs>
        <w:rPr>
          <w:rFonts w:ascii="TH Sarabun New" w:eastAsia="Calibri" w:hAnsi="TH Sarabun New" w:cs="TH Sarabun New" w:hint="cs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หมวดข้อมูลลูกค้า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4"/>
        <w:gridCol w:w="5251"/>
      </w:tblGrid>
      <w:tr w:rsidR="001F07A4" w:rsidRPr="001F07A4" w14:paraId="3B07B16F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60745847" w14:textId="25F54FBF" w:rsidR="0038799A" w:rsidRPr="001F07A4" w:rsidRDefault="00FC55BB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5251" w:type="dxa"/>
            <w:shd w:val="clear" w:color="auto" w:fill="auto"/>
          </w:tcPr>
          <w:p w14:paraId="6A6B8CDC" w14:textId="7E2C9ED4" w:rsidR="0038799A" w:rsidRPr="001F07A4" w:rsidRDefault="00FC55BB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1F07A4" w:rsidRPr="001F07A4" w14:paraId="0671CA91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180F6425" w14:textId="70179E28" w:rsidR="00FC55BB" w:rsidRPr="001F07A4" w:rsidRDefault="00FC55BB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CI-REQ-01</w:t>
            </w:r>
          </w:p>
        </w:tc>
        <w:tc>
          <w:tcPr>
            <w:tcW w:w="5251" w:type="dxa"/>
            <w:shd w:val="clear" w:color="auto" w:fill="auto"/>
          </w:tcPr>
          <w:p w14:paraId="2181AA5F" w14:textId="3C998241" w:rsidR="00FC55BB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76BB9E4C" w14:textId="59651E3A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CI-REQ-02</w:t>
            </w:r>
          </w:p>
        </w:tc>
        <w:tc>
          <w:tcPr>
            <w:tcW w:w="5251" w:type="dxa"/>
            <w:shd w:val="clear" w:color="auto" w:fill="auto"/>
          </w:tcPr>
          <w:p w14:paraId="16B4C58B" w14:textId="4768D7DD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</w:t>
            </w: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ถแก้ไข</w:t>
            </w: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ข้อมูลลูกค้าได้</w:t>
            </w:r>
          </w:p>
        </w:tc>
      </w:tr>
      <w:tr w:rsidR="001F07A4" w:rsidRPr="001F07A4" w14:paraId="2C8DC6A6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72087A6F" w14:textId="15583BD9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CI-REQ-03</w:t>
            </w:r>
          </w:p>
        </w:tc>
        <w:tc>
          <w:tcPr>
            <w:tcW w:w="5251" w:type="dxa"/>
            <w:shd w:val="clear" w:color="auto" w:fill="auto"/>
          </w:tcPr>
          <w:p w14:paraId="4A4DFA72" w14:textId="6D16B444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</w:t>
            </w: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ถลบ</w:t>
            </w: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ข้อมูลลูกค้าได้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 xml:space="preserve"> </w:t>
            </w:r>
            <w:r w:rsidR="00BE1F90"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เมื่อลูกค้าย้ายออกไปแล้วเกินระยะเวลา 1 ปี</w:t>
            </w:r>
          </w:p>
        </w:tc>
      </w:tr>
      <w:tr w:rsidR="001F07A4" w:rsidRPr="001F07A4" w14:paraId="43ECBC1F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52376096" w14:textId="77DE80E8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CI-REQ-04</w:t>
            </w:r>
          </w:p>
        </w:tc>
        <w:tc>
          <w:tcPr>
            <w:tcW w:w="5251" w:type="dxa"/>
            <w:shd w:val="clear" w:color="auto" w:fill="auto"/>
          </w:tcPr>
          <w:p w14:paraId="31812ECA" w14:textId="3315C47B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1C010002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6D6A06DE" w14:textId="6A9AABB4" w:rsidR="00BE1F90" w:rsidRDefault="00BE1F90" w:rsidP="00BE1F90">
      <w:pPr>
        <w:pStyle w:val="level2bullet"/>
        <w:numPr>
          <w:ilvl w:val="0"/>
          <w:numId w:val="20"/>
        </w:numPr>
        <w:tabs>
          <w:tab w:val="clear" w:pos="5760"/>
          <w:tab w:val="left" w:pos="1520"/>
        </w:tabs>
        <w:rPr>
          <w:rFonts w:ascii="TH Sarabun New" w:eastAsia="Calibri" w:hAnsi="TH Sarabun New" w:cs="TH Sarabun New" w:hint="cs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หมวดข้อมูลห้องพักและอาคาร</w:t>
      </w:r>
    </w:p>
    <w:p w14:paraId="4ABA0A95" w14:textId="1D915D39" w:rsidR="00BE1F90" w:rsidRDefault="00BE1F90" w:rsidP="00BE1F90">
      <w:pPr>
        <w:pStyle w:val="level2bullet"/>
        <w:numPr>
          <w:ilvl w:val="0"/>
          <w:numId w:val="20"/>
        </w:numPr>
        <w:tabs>
          <w:tab w:val="clear" w:pos="5760"/>
          <w:tab w:val="left" w:pos="1520"/>
        </w:tabs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หมวดข้อมูลการจองและการเข้าพัก</w:t>
      </w: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อพาร์ทเมน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2DE747D5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ข้อมูลลูกค้า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28C307CF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ข้อมูลลูกค้า</w:t>
            </w: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 xml:space="preserve"> ณ </w:t>
            </w:r>
            <w:proofErr w:type="spellStart"/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ที่นี้</w:t>
            </w:r>
            <w:proofErr w:type="spellEnd"/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หมายถึงข้อมูลของบุคคลที่ต้องการเช่าห้องพัก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 w:hint="cs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77777777" w:rsidR="00B86728" w:rsidRPr="00283026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  <w:bookmarkStart w:id="7" w:name="_GoBack"/>
      <w:bookmarkEnd w:id="7"/>
    </w:p>
    <w:p w14:paraId="18F89833" w14:textId="4A9432AD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8" w:name="_Toc466417163"/>
      <w:r w:rsidRPr="00283026">
        <w:rPr>
          <w:rFonts w:ascii="TH Sarabun New" w:hAnsi="TH Sarabun New" w:cs="TH Sarabun New"/>
          <w:color w:val="FF0000"/>
        </w:rPr>
        <w:t>General Description</w:t>
      </w:r>
      <w:bookmarkEnd w:id="8"/>
    </w:p>
    <w:p w14:paraId="13F38BA9" w14:textId="0E969190" w:rsidR="00BF2152" w:rsidRPr="00283026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FF0000"/>
        </w:rPr>
      </w:pPr>
      <w:bookmarkStart w:id="9" w:name="_Toc466417164"/>
      <w:r w:rsidRPr="00283026">
        <w:rPr>
          <w:rFonts w:ascii="TH Sarabun New" w:hAnsi="TH Sarabun New" w:cs="TH Sarabun New"/>
          <w:color w:val="FF0000"/>
        </w:rPr>
        <w:t>System Environment</w:t>
      </w:r>
      <w:bookmarkEnd w:id="9"/>
    </w:p>
    <w:p w14:paraId="01418F8A" w14:textId="44CE6640" w:rsidR="00B4021B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This should present a high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level overview of the anticipated system architecture showing the distribution of functions across system modules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Architectural components that are reused should be highlighted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4B2C5D00" w14:textId="77777777" w:rsidR="00B4021B" w:rsidRPr="00283026" w:rsidRDefault="00B4021B" w:rsidP="00B4021B">
      <w:pPr>
        <w:pStyle w:val="NoSpacing"/>
        <w:ind w:left="1080" w:hanging="108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FF8A7DB" w14:textId="77777777" w:rsidR="00B4021B" w:rsidRPr="00283026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FF0000"/>
        </w:rPr>
      </w:pPr>
      <w:bookmarkStart w:id="10" w:name="_Toc466417165"/>
      <w:r w:rsidRPr="00283026">
        <w:rPr>
          <w:rFonts w:ascii="TH Sarabun New" w:hAnsi="TH Sarabun New" w:cs="TH Sarabun New"/>
          <w:color w:val="FF0000"/>
        </w:rPr>
        <w:t>User Requirement Definition</w:t>
      </w:r>
      <w:bookmarkEnd w:id="10"/>
    </w:p>
    <w:p w14:paraId="014C8695" w14:textId="77777777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The services provided for the user functional and the non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functional system requirements should be described in this section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This description may use the natural language, diagrams or other notations that are understandable by customers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Product and process standards which must be followed should be specified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6FD3A5B8" w14:textId="77777777" w:rsidR="00B4021B" w:rsidRPr="00283026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5896867" w14:textId="77777777" w:rsidR="00B4021B" w:rsidRPr="00283026" w:rsidRDefault="00B4021B" w:rsidP="00B4021B">
      <w:pPr>
        <w:pStyle w:val="NoSpacing"/>
        <w:ind w:left="1418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4BC090" w14:textId="670CAD5B" w:rsidR="00B4021B" w:rsidRPr="00283026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1" w:name="_Toc466417166"/>
      <w:r w:rsidRPr="00283026">
        <w:rPr>
          <w:rFonts w:ascii="TH Sarabun New" w:hAnsi="TH Sarabun New" w:cs="TH Sarabun New"/>
          <w:color w:val="FF0000"/>
        </w:rPr>
        <w:t xml:space="preserve">System </w:t>
      </w:r>
      <w:r w:rsidR="00B4021B" w:rsidRPr="00283026">
        <w:rPr>
          <w:rFonts w:ascii="TH Sarabun New" w:hAnsi="TH Sarabun New" w:cs="TH Sarabun New"/>
          <w:color w:val="FF0000"/>
        </w:rPr>
        <w:t>Requirement Specification</w:t>
      </w:r>
      <w:bookmarkEnd w:id="11"/>
    </w:p>
    <w:p w14:paraId="08272277" w14:textId="26DD4C2F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This </w:t>
      </w:r>
      <w:r w:rsidR="00874804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should describe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 the functional and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 in more detail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If necessary, further detail may also be added to the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requirements, 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g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interfaces to other system may be defined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463EE661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4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83026" w:rsidRPr="00283026" w14:paraId="56B78DC7" w14:textId="77777777" w:rsidTr="00A8547F">
        <w:tc>
          <w:tcPr>
            <w:tcW w:w="2779" w:type="dxa"/>
          </w:tcPr>
          <w:p w14:paraId="76A3BAB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 Case Name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1F70ED6" w14:textId="77777777" w:rsidTr="00A8547F">
        <w:tc>
          <w:tcPr>
            <w:tcW w:w="2779" w:type="dxa"/>
          </w:tcPr>
          <w:p w14:paraId="2319E328" w14:textId="043AF1FC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Requirement ID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77777777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05172FE" w14:textId="77777777" w:rsidTr="00A8547F">
        <w:tc>
          <w:tcPr>
            <w:tcW w:w="2779" w:type="dxa"/>
          </w:tcPr>
          <w:p w14:paraId="5AC701D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ABF6CEF" w14:textId="77777777" w:rsidTr="00A8547F">
        <w:tc>
          <w:tcPr>
            <w:tcW w:w="2779" w:type="dxa"/>
          </w:tcPr>
          <w:p w14:paraId="1FB53F5C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Actor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40FBAC5" w14:textId="77777777" w:rsidTr="00A8547F">
        <w:tc>
          <w:tcPr>
            <w:tcW w:w="2779" w:type="dxa"/>
          </w:tcPr>
          <w:p w14:paraId="3CC2C00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Priority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29D7CAA" w14:textId="77777777" w:rsidTr="00A8547F">
        <w:tc>
          <w:tcPr>
            <w:tcW w:w="2779" w:type="dxa"/>
          </w:tcPr>
          <w:p w14:paraId="3A7CE44B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Status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0E03C060" w14:textId="77777777" w:rsidTr="00A8547F">
        <w:tc>
          <w:tcPr>
            <w:tcW w:w="2779" w:type="dxa"/>
          </w:tcPr>
          <w:p w14:paraId="2EC45F2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</w:p>
          <w:p w14:paraId="3E830308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Assumptions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Post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283026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Alternative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Exception 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UI </w:t>
            </w: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A8791B" w:rsidRPr="00283026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Note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</w:tbl>
    <w:p w14:paraId="5B236BDE" w14:textId="77777777" w:rsidR="00B4021B" w:rsidRPr="00283026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lastRenderedPageBreak/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77777777" w:rsidR="00874804" w:rsidRPr="00283026" w:rsidRDefault="00874804" w:rsidP="00874804">
      <w:pPr>
        <w:pStyle w:val="NoSpacing"/>
        <w:rPr>
          <w:rFonts w:ascii="TH Sarabun New" w:hAnsi="TH Sarabun New" w:cs="TH Sarabun New"/>
          <w:color w:val="FF0000"/>
        </w:rPr>
      </w:pPr>
    </w:p>
    <w:p w14:paraId="78EE0DBE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DB3E8" w14:textId="77777777" w:rsidR="001F07A4" w:rsidRDefault="001F07A4" w:rsidP="00013330">
      <w:r>
        <w:separator/>
      </w:r>
    </w:p>
  </w:endnote>
  <w:endnote w:type="continuationSeparator" w:id="0">
    <w:p w14:paraId="183D2CDA" w14:textId="77777777" w:rsidR="001F07A4" w:rsidRDefault="001F07A4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323EB0B0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 xml:space="preserve"> of SRS Document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291030">
      <w:rPr>
        <w:rFonts w:ascii="FreesiaUPC" w:hAnsi="FreesiaUPC" w:cs="FreesiaUPC"/>
        <w:b/>
        <w:bCs/>
        <w:noProof/>
      </w:rPr>
      <w:t>4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B97F4" w14:textId="77777777" w:rsidR="001F07A4" w:rsidRDefault="001F07A4" w:rsidP="00013330">
      <w:r>
        <w:separator/>
      </w:r>
    </w:p>
  </w:footnote>
  <w:footnote w:type="continuationSeparator" w:id="0">
    <w:p w14:paraId="0D3E79D2" w14:textId="77777777" w:rsidR="001F07A4" w:rsidRDefault="001F07A4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A2977"/>
    <w:rsid w:val="00142921"/>
    <w:rsid w:val="001F07A4"/>
    <w:rsid w:val="001F08F8"/>
    <w:rsid w:val="001F3769"/>
    <w:rsid w:val="00283026"/>
    <w:rsid w:val="00291030"/>
    <w:rsid w:val="002D7381"/>
    <w:rsid w:val="002E531D"/>
    <w:rsid w:val="00350651"/>
    <w:rsid w:val="003765BC"/>
    <w:rsid w:val="0038799A"/>
    <w:rsid w:val="003C208E"/>
    <w:rsid w:val="00404F2C"/>
    <w:rsid w:val="00416825"/>
    <w:rsid w:val="00501A9C"/>
    <w:rsid w:val="005E787E"/>
    <w:rsid w:val="00680A51"/>
    <w:rsid w:val="007360A4"/>
    <w:rsid w:val="00852FFF"/>
    <w:rsid w:val="00874804"/>
    <w:rsid w:val="00A8547F"/>
    <w:rsid w:val="00A8791B"/>
    <w:rsid w:val="00AF0539"/>
    <w:rsid w:val="00B4021B"/>
    <w:rsid w:val="00B86728"/>
    <w:rsid w:val="00BE1F90"/>
    <w:rsid w:val="00BF2152"/>
    <w:rsid w:val="00C225D4"/>
    <w:rsid w:val="00C645B6"/>
    <w:rsid w:val="00C8347C"/>
    <w:rsid w:val="00DD5771"/>
    <w:rsid w:val="00E22EEA"/>
    <w:rsid w:val="00E674D0"/>
    <w:rsid w:val="00E73899"/>
    <w:rsid w:val="00EC5F41"/>
    <w:rsid w:val="00ED470A"/>
    <w:rsid w:val="00F72109"/>
    <w:rsid w:val="00FC55BB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A8D6B-BF49-4A6D-A29A-AB5B25D4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12</cp:revision>
  <cp:lastPrinted>2008-11-26T22:59:00Z</cp:lastPrinted>
  <dcterms:created xsi:type="dcterms:W3CDTF">2016-11-13T16:34:00Z</dcterms:created>
  <dcterms:modified xsi:type="dcterms:W3CDTF">2016-11-16T09:23:00Z</dcterms:modified>
</cp:coreProperties>
</file>