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225D9" w14:textId="57AEFC7D" w:rsidR="00E166CB" w:rsidRPr="00450B5B" w:rsidRDefault="00546C31" w:rsidP="000C0A01">
      <w:pPr>
        <w:jc w:val="center"/>
        <w:rPr>
          <w:rFonts w:ascii="黑体" w:eastAsia="黑体" w:hAnsi="黑体"/>
          <w:b/>
          <w:bCs/>
          <w:sz w:val="36"/>
          <w:szCs w:val="36"/>
        </w:rPr>
      </w:pPr>
      <w:r w:rsidRPr="00450B5B">
        <w:rPr>
          <w:rFonts w:ascii="黑体" w:eastAsia="黑体" w:hAnsi="黑体" w:hint="eastAsia"/>
          <w:b/>
          <w:bCs/>
          <w:sz w:val="36"/>
          <w:szCs w:val="36"/>
        </w:rPr>
        <w:t>计算机视觉实践-练习</w:t>
      </w:r>
      <w:r w:rsidR="00F806ED" w:rsidRPr="00450B5B">
        <w:rPr>
          <w:rFonts w:ascii="黑体" w:eastAsia="黑体" w:hAnsi="黑体"/>
          <w:b/>
          <w:bCs/>
          <w:sz w:val="36"/>
          <w:szCs w:val="36"/>
        </w:rPr>
        <w:t>2</w:t>
      </w:r>
      <w:r w:rsidR="000E68E4">
        <w:rPr>
          <w:rFonts w:ascii="黑体" w:eastAsia="黑体" w:hAnsi="黑体"/>
          <w:b/>
          <w:bCs/>
          <w:sz w:val="36"/>
          <w:szCs w:val="36"/>
        </w:rPr>
        <w:t>-</w:t>
      </w:r>
      <w:r w:rsidR="000E68E4">
        <w:rPr>
          <w:rFonts w:ascii="黑体" w:eastAsia="黑体" w:hAnsi="黑体" w:hint="eastAsia"/>
          <w:b/>
          <w:bCs/>
          <w:sz w:val="36"/>
          <w:szCs w:val="36"/>
        </w:rPr>
        <w:t>实验报告</w:t>
      </w:r>
    </w:p>
    <w:p w14:paraId="71D8D7BD" w14:textId="3663DDBD" w:rsidR="00A77369" w:rsidRPr="0099215B" w:rsidRDefault="000D1A42" w:rsidP="00A77369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99215B">
        <w:rPr>
          <w:rFonts w:ascii="宋体" w:eastAsia="宋体" w:hAnsi="宋体" w:hint="eastAsia"/>
          <w:b/>
          <w:bCs/>
          <w:sz w:val="28"/>
          <w:szCs w:val="28"/>
        </w:rPr>
        <w:t>实验目</w:t>
      </w:r>
      <w:r w:rsidR="006077DE" w:rsidRPr="0099215B">
        <w:rPr>
          <w:rFonts w:ascii="宋体" w:eastAsia="宋体" w:hAnsi="宋体" w:hint="eastAsia"/>
          <w:b/>
          <w:bCs/>
          <w:sz w:val="28"/>
          <w:szCs w:val="28"/>
        </w:rPr>
        <w:t>标</w:t>
      </w:r>
    </w:p>
    <w:p w14:paraId="303E5A00" w14:textId="5A7D40D4" w:rsidR="00495784" w:rsidRPr="004B2CDA" w:rsidRDefault="00AE3E78" w:rsidP="00495784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计算图片之间的</w:t>
      </w:r>
      <w:r w:rsid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单应性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变换，要求需要详细的实验过程和结果分析。</w:t>
      </w:r>
    </w:p>
    <w:p w14:paraId="429E5595" w14:textId="388B10CE" w:rsidR="000D1A42" w:rsidRDefault="000D1A42" w:rsidP="00A77369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99215B">
        <w:rPr>
          <w:rFonts w:ascii="宋体" w:eastAsia="宋体" w:hAnsi="宋体" w:hint="eastAsia"/>
          <w:b/>
          <w:bCs/>
          <w:sz w:val="28"/>
          <w:szCs w:val="28"/>
        </w:rPr>
        <w:t>实验原理</w:t>
      </w:r>
    </w:p>
    <w:p w14:paraId="4A106FF3" w14:textId="5351D4D4" w:rsidR="00B71F2E" w:rsidRPr="00B71F2E" w:rsidRDefault="00B71F2E" w:rsidP="00B71F2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B71F2E">
        <w:rPr>
          <w:rFonts w:ascii="Times New Roman" w:eastAsia="宋体" w:hAnsi="Times New Roman" w:cs="Times New Roman"/>
          <w:kern w:val="0"/>
          <w:sz w:val="24"/>
          <w:szCs w:val="24"/>
        </w:rPr>
        <w:t>尺度不变特征变换匹配算法</w:t>
      </w:r>
      <w:r w:rsidRPr="00B71F2E">
        <w:rPr>
          <w:rFonts w:ascii="Times New Roman" w:eastAsia="宋体" w:hAnsi="Times New Roman" w:cs="Times New Roman" w:hint="eastAsia"/>
          <w:kern w:val="0"/>
          <w:sz w:val="24"/>
          <w:szCs w:val="24"/>
        </w:rPr>
        <w:t>SIFT</w:t>
      </w:r>
    </w:p>
    <w:p w14:paraId="26F026BF" w14:textId="77777777" w:rsidR="00B71F2E" w:rsidRDefault="00B71F2E" w:rsidP="00675CF8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F44735">
        <w:rPr>
          <w:rFonts w:ascii="Times New Roman" w:eastAsia="宋体" w:hAnsi="Times New Roman" w:cs="Times New Roman"/>
          <w:kern w:val="0"/>
          <w:sz w:val="24"/>
          <w:szCs w:val="20"/>
        </w:rPr>
        <w:t>SIFT</w:t>
      </w:r>
      <w:r w:rsidRPr="00F44735">
        <w:rPr>
          <w:rFonts w:ascii="Times New Roman" w:eastAsia="宋体" w:hAnsi="Times New Roman" w:cs="Times New Roman"/>
          <w:kern w:val="0"/>
          <w:sz w:val="24"/>
          <w:szCs w:val="20"/>
        </w:rPr>
        <w:t>算法的原理是基于关键点的局部特征描述，通过对图像进行多尺度处理，实现了尺度不变性和旋转不变性。</w:t>
      </w:r>
      <w:r w:rsidRPr="00F44735">
        <w:rPr>
          <w:rFonts w:ascii="Times New Roman" w:eastAsia="宋体" w:hAnsi="Times New Roman" w:cs="Times New Roman"/>
          <w:kern w:val="0"/>
          <w:sz w:val="24"/>
          <w:szCs w:val="20"/>
        </w:rPr>
        <w:t>SIFT</w:t>
      </w:r>
      <w:r w:rsidRPr="00F44735">
        <w:rPr>
          <w:rFonts w:ascii="Times New Roman" w:eastAsia="宋体" w:hAnsi="Times New Roman" w:cs="Times New Roman"/>
          <w:kern w:val="0"/>
          <w:sz w:val="24"/>
          <w:szCs w:val="20"/>
        </w:rPr>
        <w:t>算法通过尺度空间极值点检测、关键点定位、关键点方向分配和局部特征描述，有效地提取出图像的有用特征，以支持图像匹配、物体识别等任务。</w:t>
      </w:r>
    </w:p>
    <w:p w14:paraId="02AADE13" w14:textId="70163034" w:rsidR="00B71F2E" w:rsidRPr="00B71F2E" w:rsidRDefault="00B71F2E" w:rsidP="00675CF8">
      <w:pPr>
        <w:pStyle w:val="a3"/>
        <w:widowControl/>
        <w:numPr>
          <w:ilvl w:val="0"/>
          <w:numId w:val="27"/>
        </w:numPr>
        <w:spacing w:before="150" w:line="360" w:lineRule="auto"/>
        <w:ind w:left="1140" w:firstLineChars="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>特征点方向的提取</w:t>
      </w:r>
    </w:p>
    <w:p w14:paraId="660B44FA" w14:textId="20C5D420" w:rsidR="00B71F2E" w:rsidRPr="00B71F2E" w:rsidRDefault="00B71F2E" w:rsidP="00675CF8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>在特征点所在的“系数</w:t>
      </w: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>*</w:t>
      </w: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>高斯尺度（σ）”为长宽的正方形区域内，求像素点之间梯度变化的方向。将方向划分到以</w:t>
      </w: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>45</w:t>
      </w: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>°为间隔的</w:t>
      </w: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>8</w:t>
      </w: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>个方向内</w:t>
      </w: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>进行统计，</w:t>
      </w: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>最多的方向则为该特征点的主方向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。</w:t>
      </w:r>
    </w:p>
    <w:p w14:paraId="36FBE1C6" w14:textId="2ABD9DBB" w:rsidR="00D8188B" w:rsidRPr="00D8188B" w:rsidRDefault="00B71F2E" w:rsidP="00675CF8">
      <w:pPr>
        <w:pStyle w:val="a3"/>
        <w:widowControl/>
        <w:numPr>
          <w:ilvl w:val="0"/>
          <w:numId w:val="27"/>
        </w:numPr>
        <w:spacing w:before="150" w:line="360" w:lineRule="auto"/>
        <w:ind w:left="1140" w:firstLineChars="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依据尺度、方向对特征点进行描述</w:t>
      </w:r>
    </w:p>
    <w:p w14:paraId="5962119F" w14:textId="4DA7BC9E" w:rsidR="00B71F2E" w:rsidRPr="00D8188B" w:rsidRDefault="00B71F2E" w:rsidP="00675CF8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SIFT 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特征匹配：尺度信息体现在特征点的描述区域范围，是“系数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*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尺度”。方向信息以特征点的主方向作为特征描述的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X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轴，在其坐标系的四个象限上分别划出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2*2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个小格子，每个小格子分别对格子中的灰度变化方向进行统计。每个小格子统计出来一个按照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8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个方向划分，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8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个方向的数量归一化后的结果，成为一个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8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维的向量。一共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4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个象限即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4*4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个小格子，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4*4*8=128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，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最终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SIFT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的特征点将用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128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维向量表示。</w:t>
      </w:r>
    </w:p>
    <w:p w14:paraId="392322E3" w14:textId="55798DBB" w:rsidR="00D8188B" w:rsidRPr="00D8188B" w:rsidRDefault="00B71F2E" w:rsidP="00675CF8">
      <w:pPr>
        <w:pStyle w:val="a3"/>
        <w:widowControl/>
        <w:numPr>
          <w:ilvl w:val="0"/>
          <w:numId w:val="27"/>
        </w:numPr>
        <w:spacing w:before="150" w:line="360" w:lineRule="auto"/>
        <w:ind w:left="1140" w:firstLineChars="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SIFT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特征匹配</w:t>
      </w:r>
    </w:p>
    <w:p w14:paraId="055EAC4D" w14:textId="4758EA59" w:rsidR="00B71F2E" w:rsidRPr="00D8188B" w:rsidRDefault="00B71F2E" w:rsidP="00675CF8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向量之间的距离计算采用欧式距离进行计算。当距离小于某一阈值时，认为两个特征点匹配上了，即匹配成功。</w:t>
      </w:r>
    </w:p>
    <w:p w14:paraId="0C7F5CE1" w14:textId="1AA93DF8" w:rsidR="006077DE" w:rsidRPr="00400A08" w:rsidRDefault="00D8188B" w:rsidP="00A3120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675CF8">
        <w:rPr>
          <w:rFonts w:ascii="Times New Roman" w:eastAsia="宋体" w:hAnsi="Times New Roman" w:cs="Times New Roman" w:hint="eastAsia"/>
          <w:kern w:val="0"/>
          <w:sz w:val="24"/>
          <w:szCs w:val="24"/>
        </w:rPr>
        <w:t>单应性</w:t>
      </w:r>
      <w:r w:rsidR="00896FBB">
        <w:rPr>
          <w:rFonts w:ascii="Times New Roman" w:eastAsia="宋体" w:hAnsi="Times New Roman" w:cs="Times New Roman" w:hint="eastAsia"/>
          <w:kern w:val="0"/>
          <w:sz w:val="24"/>
          <w:szCs w:val="24"/>
        </w:rPr>
        <w:t>变换</w:t>
      </w:r>
      <w:r w:rsidR="00C75C99" w:rsidRPr="00400A08">
        <w:rPr>
          <w:rFonts w:ascii="Times New Roman" w:eastAsia="宋体" w:hAnsi="Times New Roman" w:cs="Times New Roman" w:hint="eastAsia"/>
          <w:kern w:val="0"/>
          <w:sz w:val="24"/>
          <w:szCs w:val="24"/>
        </w:rPr>
        <w:t>基本原理</w:t>
      </w:r>
    </w:p>
    <w:p w14:paraId="6C5FF085" w14:textId="60385A69" w:rsidR="00896FBB" w:rsidRDefault="00D8188B" w:rsidP="00675CF8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单应性</w:t>
      </w:r>
      <w:r w:rsidR="00896FBB" w:rsidRPr="00896FBB">
        <w:rPr>
          <w:rFonts w:ascii="Times New Roman" w:eastAsia="宋体" w:hAnsi="Times New Roman" w:cs="Times New Roman"/>
          <w:kern w:val="0"/>
          <w:sz w:val="24"/>
          <w:szCs w:val="20"/>
        </w:rPr>
        <w:t>变换（</w:t>
      </w:r>
      <w:proofErr w:type="spellStart"/>
      <w:r w:rsidR="00896FBB" w:rsidRPr="00896FBB">
        <w:rPr>
          <w:rFonts w:ascii="Times New Roman" w:eastAsia="宋体" w:hAnsi="Times New Roman" w:cs="Times New Roman"/>
          <w:kern w:val="0"/>
          <w:sz w:val="24"/>
          <w:szCs w:val="20"/>
        </w:rPr>
        <w:t>Homography</w:t>
      </w:r>
      <w:proofErr w:type="spellEnd"/>
      <w:r w:rsidR="00896FBB" w:rsidRPr="00896FBB">
        <w:rPr>
          <w:rFonts w:ascii="Times New Roman" w:eastAsia="宋体" w:hAnsi="Times New Roman" w:cs="Times New Roman"/>
          <w:kern w:val="0"/>
          <w:sz w:val="24"/>
          <w:szCs w:val="20"/>
        </w:rPr>
        <w:t>）是一个线性变换，用于将一平面上的点映射到另一平面上。对于两幅图像中的对应点，可以通过一个</w:t>
      </w:r>
      <w:r w:rsidR="00896FBB" w:rsidRPr="00675CF8">
        <w:rPr>
          <w:rFonts w:ascii="Times New Roman" w:eastAsia="宋体" w:hAnsi="Times New Roman" w:cs="Times New Roman"/>
          <w:kern w:val="0"/>
          <w:sz w:val="24"/>
          <w:szCs w:val="20"/>
        </w:rPr>
        <w:t>3×3</w:t>
      </w:r>
      <w:r w:rsidR="00896FBB" w:rsidRPr="00896FBB">
        <w:rPr>
          <w:rFonts w:ascii="Times New Roman" w:eastAsia="宋体" w:hAnsi="Times New Roman" w:cs="Times New Roman"/>
          <w:kern w:val="0"/>
          <w:sz w:val="24"/>
          <w:szCs w:val="20"/>
        </w:rPr>
        <w:t>的非奇异矩阵，即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lastRenderedPageBreak/>
        <w:t>单应性变换</w:t>
      </w:r>
      <w:r w:rsidR="00896FBB" w:rsidRPr="00896FBB">
        <w:rPr>
          <w:rFonts w:ascii="Times New Roman" w:eastAsia="宋体" w:hAnsi="Times New Roman" w:cs="Times New Roman"/>
          <w:kern w:val="0"/>
          <w:sz w:val="24"/>
          <w:szCs w:val="20"/>
        </w:rPr>
        <w:t>矩阵</w:t>
      </w:r>
      <w:r w:rsidR="00896FBB" w:rsidRPr="00675CF8">
        <w:rPr>
          <w:rFonts w:ascii="Cambria Math" w:eastAsia="宋体" w:hAnsi="Cambria Math" w:cs="Cambria Math"/>
          <w:kern w:val="0"/>
          <w:sz w:val="24"/>
          <w:szCs w:val="20"/>
        </w:rPr>
        <w:t>𝐻</w:t>
      </w:r>
      <w:r w:rsidR="00896FBB" w:rsidRPr="00896FBB">
        <w:rPr>
          <w:rFonts w:ascii="Times New Roman" w:eastAsia="宋体" w:hAnsi="Times New Roman" w:cs="Times New Roman"/>
          <w:kern w:val="0"/>
          <w:sz w:val="24"/>
          <w:szCs w:val="20"/>
        </w:rPr>
        <w:t>，来描述它们之间的几何关系。该矩阵可以用以下方程表达：</w:t>
      </w:r>
    </w:p>
    <w:p w14:paraId="139EDEA0" w14:textId="692BE79A" w:rsidR="00896FBB" w:rsidRPr="0078137D" w:rsidRDefault="0085762E" w:rsidP="00400A08">
      <w:pPr>
        <w:widowControl/>
        <w:spacing w:before="150" w:line="360" w:lineRule="auto"/>
        <w:ind w:firstLine="420"/>
        <w:jc w:val="left"/>
        <w:rPr>
          <w:rFonts w:ascii="Times New Roman" w:eastAsia="宋体" w:hAnsi="Times New Roman" w:cs="Times New Roman"/>
          <w:i/>
          <w:kern w:val="0"/>
          <w:sz w:val="24"/>
          <w:szCs w:val="20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0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p</m:t>
              </m:r>
            </m:e>
            <m: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  <w:kern w:val="0"/>
              <w:sz w:val="24"/>
              <w:szCs w:val="20"/>
            </w:rPr>
            <m:t>=H∙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0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p</m:t>
              </m:r>
            </m:e>
            <m: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1</m:t>
              </m:r>
            </m:sub>
          </m:sSub>
        </m:oMath>
      </m:oMathPara>
    </w:p>
    <w:p w14:paraId="5460FAE0" w14:textId="3318B7B5" w:rsidR="0078137D" w:rsidRPr="00675CF8" w:rsidRDefault="0078137D" w:rsidP="00675CF8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其中，</w:t>
      </w:r>
      <m:oMath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0"/>
          </w:rPr>
          <m:t>=</m:t>
        </m:r>
        <m:sSup>
          <m:sSupPr>
            <m:ctrl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(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,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,1)</m:t>
            </m:r>
          </m:e>
          <m:sup>
            <m: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T</m:t>
            </m:r>
          </m:sup>
        </m:sSup>
      </m:oMath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和</w:t>
      </w:r>
      <m:oMath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kern w:val="0"/>
                <w:sz w:val="24"/>
                <w:szCs w:val="20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0"/>
          </w:rPr>
          <m:t>=</m:t>
        </m:r>
        <m:sSup>
          <m:sSupPr>
            <m:ctrl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(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,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,1)</m:t>
            </m:r>
          </m:e>
          <m:sup>
            <m: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T</m:t>
            </m:r>
          </m:sup>
        </m:sSup>
      </m:oMath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分别是第一幅和第二幅图像中的对应点。</w:t>
      </w:r>
    </w:p>
    <w:p w14:paraId="401A35DD" w14:textId="4E3B3C4A" w:rsidR="002953D7" w:rsidRPr="00400A08" w:rsidRDefault="0078137D" w:rsidP="00A3120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求解</w:t>
      </w:r>
      <w:r w:rsidR="00D8188B" w:rsidRPr="00675CF8">
        <w:rPr>
          <w:rFonts w:ascii="Times New Roman" w:eastAsia="宋体" w:hAnsi="Times New Roman" w:cs="Times New Roman" w:hint="eastAsia"/>
          <w:kern w:val="0"/>
          <w:sz w:val="24"/>
          <w:szCs w:val="24"/>
        </w:rPr>
        <w:t>单应性变换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矩阵</w:t>
      </w:r>
    </w:p>
    <w:p w14:paraId="188EE507" w14:textId="6CCFF0CC" w:rsidR="00BA1660" w:rsidRDefault="0078137D" w:rsidP="00244EC7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要确定</w:t>
      </w:r>
      <w:r w:rsid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单应性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矩阵</w:t>
      </w:r>
      <w:r w:rsidRPr="00FD7835">
        <w:rPr>
          <w:rFonts w:ascii="Times New Roman" w:eastAsia="宋体" w:hAnsi="Times New Roman" w:cs="Times New Roman" w:hint="eastAsia"/>
          <w:i/>
          <w:iCs/>
          <w:kern w:val="0"/>
          <w:sz w:val="24"/>
          <w:szCs w:val="20"/>
        </w:rPr>
        <w:t>H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，通常至少需要四对点的对应关系，因为每一对点可以生成两个独立的方程，</w:t>
      </w:r>
      <w:r w:rsidR="00244EC7">
        <w:rPr>
          <w:rFonts w:ascii="Times New Roman" w:eastAsia="宋体" w:hAnsi="Times New Roman" w:cs="Times New Roman" w:hint="eastAsia"/>
          <w:kern w:val="0"/>
          <w:sz w:val="24"/>
          <w:szCs w:val="20"/>
        </w:rPr>
        <w:t>而矩阵</w:t>
      </w:r>
      <w:r w:rsidR="00244EC7" w:rsidRPr="00FD7835">
        <w:rPr>
          <w:rFonts w:ascii="Times New Roman" w:eastAsia="宋体" w:hAnsi="Times New Roman" w:cs="Times New Roman" w:hint="eastAsia"/>
          <w:i/>
          <w:iCs/>
          <w:kern w:val="0"/>
          <w:sz w:val="24"/>
          <w:szCs w:val="20"/>
        </w:rPr>
        <w:t>H</w:t>
      </w:r>
      <w:r w:rsidR="00244EC7">
        <w:rPr>
          <w:rFonts w:ascii="Times New Roman" w:eastAsia="宋体" w:hAnsi="Times New Roman" w:cs="Times New Roman" w:hint="eastAsia"/>
          <w:kern w:val="0"/>
          <w:sz w:val="24"/>
          <w:szCs w:val="20"/>
        </w:rPr>
        <w:t>包含</w:t>
      </w:r>
      <w:r w:rsidR="00244EC7">
        <w:rPr>
          <w:rFonts w:ascii="Times New Roman" w:eastAsia="宋体" w:hAnsi="Times New Roman" w:cs="Times New Roman"/>
          <w:kern w:val="0"/>
          <w:sz w:val="24"/>
          <w:szCs w:val="20"/>
        </w:rPr>
        <w:t>8</w:t>
      </w:r>
      <w:r w:rsidR="00244EC7">
        <w:rPr>
          <w:rFonts w:ascii="Times New Roman" w:eastAsia="宋体" w:hAnsi="Times New Roman" w:cs="Times New Roman" w:hint="eastAsia"/>
          <w:kern w:val="0"/>
          <w:sz w:val="24"/>
          <w:szCs w:val="20"/>
        </w:rPr>
        <w:t>个自由度（变换矩阵中九个参数的任意八个可以独立选择，第九个参数可以通过缩放决定）。</w:t>
      </w:r>
    </w:p>
    <w:p w14:paraId="71DFCC66" w14:textId="0C8F46DB" w:rsidR="00244EC7" w:rsidRDefault="00244EC7" w:rsidP="00244EC7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对于每一对对应点</w:t>
      </w:r>
      <m:oMath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0"/>
          </w:rPr>
          <m:t>(</m:t>
        </m:r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0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0"/>
          </w:rPr>
          <m:t>)</m:t>
        </m:r>
      </m:oMath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和</w:t>
      </w:r>
      <m:oMath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0"/>
          </w:rPr>
          <m:t>(</m:t>
        </m:r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0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0"/>
          </w:rPr>
          <m:t>)</m:t>
        </m:r>
      </m:oMath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，可以建立以下方程组：</w:t>
      </w:r>
    </w:p>
    <w:p w14:paraId="6F9DFA86" w14:textId="6A099B6E" w:rsidR="00244EC7" w:rsidRPr="00B71F2E" w:rsidRDefault="0085762E" w:rsidP="00B71F2E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0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x</m:t>
              </m:r>
            </m:e>
            <m: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  <w:kern w:val="0"/>
              <w:sz w:val="24"/>
              <w:szCs w:val="20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11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12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13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31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32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33</m:t>
                  </m:r>
                </m:sub>
              </m:sSub>
            </m:den>
          </m:f>
        </m:oMath>
      </m:oMathPara>
    </w:p>
    <w:p w14:paraId="0D9CAE52" w14:textId="59A52EDE" w:rsidR="00B71F2E" w:rsidRPr="00B71F2E" w:rsidRDefault="0085762E" w:rsidP="00D8188B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0"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  <w:kern w:val="0"/>
                  <w:sz w:val="24"/>
                  <w:szCs w:val="20"/>
                </w:rPr>
                <m:t>y</m:t>
              </m:r>
            </m:e>
            <m: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  <w:kern w:val="0"/>
              <w:sz w:val="24"/>
              <w:szCs w:val="20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21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22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23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31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32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33</m:t>
                  </m:r>
                </m:sub>
              </m:sSub>
            </m:den>
          </m:f>
        </m:oMath>
      </m:oMathPara>
    </w:p>
    <w:p w14:paraId="3C66B939" w14:textId="3CCBAC3E" w:rsidR="000D1A42" w:rsidRDefault="000D1A42" w:rsidP="00A77369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99215B">
        <w:rPr>
          <w:rFonts w:ascii="宋体" w:eastAsia="宋体" w:hAnsi="宋体" w:hint="eastAsia"/>
          <w:b/>
          <w:bCs/>
          <w:sz w:val="28"/>
          <w:szCs w:val="28"/>
        </w:rPr>
        <w:t>实验</w:t>
      </w:r>
      <w:r w:rsidR="00D8188B">
        <w:rPr>
          <w:rFonts w:ascii="宋体" w:eastAsia="宋体" w:hAnsi="宋体" w:hint="eastAsia"/>
          <w:b/>
          <w:bCs/>
          <w:sz w:val="28"/>
          <w:szCs w:val="28"/>
        </w:rPr>
        <w:t>步骤</w:t>
      </w:r>
    </w:p>
    <w:p w14:paraId="6C9B9220" w14:textId="14A03542" w:rsidR="0058420F" w:rsidRDefault="0058420F" w:rsidP="00675CF8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实验准备了</w:t>
      </w:r>
      <w:r w:rsidR="00C22739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两张图片</w:t>
      </w:r>
      <w:r w:rsidR="00C22739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A</w:t>
      </w:r>
      <w:r w:rsidR="00C22739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和</w:t>
      </w:r>
      <w:r w:rsidR="00C22739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B</w:t>
      </w:r>
      <w:r w:rsidR="00C22739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，通过下面的一些步骤，对图片</w:t>
      </w:r>
      <w:r w:rsidR="00C22739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B</w:t>
      </w:r>
      <w:r w:rsidR="00C22739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进行单应性变换，</w:t>
      </w:r>
      <w:r w:rsidR="00C22739" w:rsidRPr="00675CF8">
        <w:rPr>
          <w:rFonts w:ascii="Times New Roman" w:eastAsia="宋体" w:hAnsi="Times New Roman" w:cs="Times New Roman"/>
          <w:kern w:val="0"/>
          <w:sz w:val="24"/>
          <w:szCs w:val="20"/>
        </w:rPr>
        <w:t>使得它能够在尺寸和视角上与图片</w:t>
      </w:r>
      <w:r w:rsidR="00C22739" w:rsidRPr="00675CF8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C22739" w:rsidRPr="00675CF8">
        <w:rPr>
          <w:rFonts w:ascii="Times New Roman" w:eastAsia="宋体" w:hAnsi="Times New Roman" w:cs="Times New Roman"/>
          <w:kern w:val="0"/>
          <w:sz w:val="24"/>
          <w:szCs w:val="20"/>
        </w:rPr>
        <w:t>相匹配</w:t>
      </w:r>
      <w:r w:rsidR="00C22739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。</w:t>
      </w:r>
    </w:p>
    <w:p w14:paraId="527C36BB" w14:textId="77777777" w:rsidR="00A14F55" w:rsidRDefault="00A14F55" w:rsidP="00A14F55">
      <w:pPr>
        <w:spacing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76AE5">
        <w:rPr>
          <w:rFonts w:ascii="Times New Roman" w:eastAsia="宋体" w:hAnsi="Times New Roman" w:cs="Times New Roman"/>
          <w:kern w:val="0"/>
          <w:sz w:val="24"/>
          <w:szCs w:val="24"/>
        </w:rPr>
        <w:drawing>
          <wp:inline distT="0" distB="0" distL="0" distR="0" wp14:anchorId="4E4226EB" wp14:editId="5ADBD28C">
            <wp:extent cx="3625795" cy="20237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5" cy="203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E4AA" w14:textId="3E293926" w:rsidR="00A14F55" w:rsidRPr="00A14F55" w:rsidRDefault="00A14F55" w:rsidP="00A14F55">
      <w:pPr>
        <w:widowControl/>
        <w:spacing w:before="150" w:line="360" w:lineRule="auto"/>
        <w:jc w:val="center"/>
        <w:rPr>
          <w:rFonts w:ascii="Times New Roman" w:eastAsia="宋体" w:hAnsi="Times New Roman" w:cs="Times New Roman" w:hint="eastAsia"/>
          <w:b/>
          <w:bCs/>
          <w:kern w:val="0"/>
          <w:szCs w:val="21"/>
        </w:rPr>
      </w:pPr>
      <w:r w:rsidRPr="00A14F55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图</w:t>
      </w:r>
      <w:r w:rsidRPr="00A14F55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1</w:t>
      </w:r>
      <w:r w:rsidRPr="00A14F55">
        <w:rPr>
          <w:rFonts w:ascii="Times New Roman" w:eastAsia="宋体" w:hAnsi="Times New Roman" w:cs="Times New Roman"/>
          <w:b/>
          <w:bCs/>
          <w:kern w:val="0"/>
          <w:szCs w:val="21"/>
        </w:rPr>
        <w:t xml:space="preserve"> </w:t>
      </w:r>
      <w:r w:rsidRPr="00A14F55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初始的图像</w:t>
      </w:r>
      <w:r w:rsidRPr="00A14F55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A</w:t>
      </w:r>
      <w:r w:rsidRPr="00A14F55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和图像</w:t>
      </w:r>
      <w:r w:rsidRPr="00A14F55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B</w:t>
      </w:r>
    </w:p>
    <w:p w14:paraId="0165E913" w14:textId="1399CBE9" w:rsidR="00D8188B" w:rsidRDefault="00D8188B" w:rsidP="00675CF8">
      <w:pPr>
        <w:pStyle w:val="a3"/>
        <w:numPr>
          <w:ilvl w:val="0"/>
          <w:numId w:val="30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特征点匹配</w:t>
      </w:r>
    </w:p>
    <w:p w14:paraId="151D76CA" w14:textId="5BD1843A" w:rsidR="006D0505" w:rsidRPr="00675CF8" w:rsidRDefault="006D0505" w:rsidP="00675CF8">
      <w:pPr>
        <w:pStyle w:val="a3"/>
        <w:widowControl/>
        <w:numPr>
          <w:ilvl w:val="0"/>
          <w:numId w:val="31"/>
        </w:numPr>
        <w:spacing w:before="15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手动特征点匹配</w:t>
      </w:r>
    </w:p>
    <w:p w14:paraId="5984EEFF" w14:textId="47998480" w:rsidR="006D0505" w:rsidRPr="006D0505" w:rsidRDefault="006D0505" w:rsidP="006D0505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6D0505">
        <w:rPr>
          <w:rFonts w:ascii="Times New Roman" w:eastAsia="宋体" w:hAnsi="Times New Roman" w:cs="Times New Roman" w:hint="eastAsia"/>
          <w:kern w:val="0"/>
          <w:sz w:val="24"/>
          <w:szCs w:val="20"/>
        </w:rPr>
        <w:lastRenderedPageBreak/>
        <w:t>使用</w:t>
      </w:r>
      <w:r w:rsidR="00FE0D10" w:rsidRPr="00FE0D10">
        <w:rPr>
          <w:rFonts w:ascii="Times New Roman" w:eastAsia="宋体" w:hAnsi="Times New Roman" w:cs="Times New Roman"/>
          <w:kern w:val="0"/>
          <w:sz w:val="24"/>
          <w:szCs w:val="20"/>
        </w:rPr>
        <w:t>OpenCV</w:t>
      </w:r>
      <w:r w:rsidRPr="006D0505">
        <w:rPr>
          <w:rFonts w:ascii="Times New Roman" w:eastAsia="宋体" w:hAnsi="Times New Roman" w:cs="Times New Roman" w:hint="eastAsia"/>
          <w:kern w:val="0"/>
          <w:sz w:val="24"/>
          <w:szCs w:val="20"/>
        </w:rPr>
        <w:t>创建一个显示图片的窗口，同时对窗口绑定一个鼠标事件，鼠标点击图片的同时屏幕上会打印出被点击的像素点坐标，通过这种方式来手动选择两张图片中相匹配的特征点。</w:t>
      </w:r>
    </w:p>
    <w:p w14:paraId="37235616" w14:textId="16FE1EFB" w:rsidR="006D0505" w:rsidRPr="00675CF8" w:rsidRDefault="006D0505" w:rsidP="00675CF8">
      <w:pPr>
        <w:pStyle w:val="a3"/>
        <w:widowControl/>
        <w:numPr>
          <w:ilvl w:val="0"/>
          <w:numId w:val="31"/>
        </w:numPr>
        <w:spacing w:before="15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基于</w:t>
      </w: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SIFT</w:t>
      </w: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和</w:t>
      </w: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KNN</w:t>
      </w: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的特征点匹配</w:t>
      </w:r>
    </w:p>
    <w:p w14:paraId="4CFD9F1F" w14:textId="49A40C2E" w:rsidR="00D8188B" w:rsidRDefault="006D0505" w:rsidP="00FE0D10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FE0D10">
        <w:rPr>
          <w:rFonts w:ascii="Times New Roman" w:eastAsia="宋体" w:hAnsi="Times New Roman" w:cs="Times New Roman" w:hint="eastAsia"/>
          <w:kern w:val="0"/>
          <w:sz w:val="24"/>
          <w:szCs w:val="20"/>
        </w:rPr>
        <w:t>首先将输入图像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 xml:space="preserve"> image 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>转换为灰度图像，</w:t>
      </w:r>
      <w:r w:rsidRPr="00FE0D10">
        <w:rPr>
          <w:rFonts w:ascii="Times New Roman" w:eastAsia="宋体" w:hAnsi="Times New Roman" w:cs="Times New Roman" w:hint="eastAsia"/>
          <w:kern w:val="0"/>
          <w:sz w:val="24"/>
          <w:szCs w:val="20"/>
        </w:rPr>
        <w:t>建立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>SIFT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>生成器：使用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>OpenCV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>的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proofErr w:type="spellStart"/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>SIFT_create</w:t>
      </w:r>
      <w:proofErr w:type="spellEnd"/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 xml:space="preserve"> 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>函数创建一个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>SIFT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>（尺度不变特征变换）生成器。</w:t>
      </w:r>
      <w:r w:rsidRPr="00FE0D10">
        <w:rPr>
          <w:rFonts w:ascii="Times New Roman" w:eastAsia="宋体" w:hAnsi="Times New Roman" w:cs="Times New Roman" w:hint="eastAsia"/>
          <w:kern w:val="0"/>
          <w:sz w:val="24"/>
          <w:szCs w:val="20"/>
        </w:rPr>
        <w:t>使用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>SIFT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>生成器检测图像中的特征点，并计算这些特征点的描述子。</w:t>
      </w:r>
      <w:r w:rsidRPr="00FE0D10">
        <w:rPr>
          <w:rFonts w:ascii="Times New Roman" w:eastAsia="宋体" w:hAnsi="Times New Roman" w:cs="Times New Roman" w:hint="eastAsia"/>
          <w:kern w:val="0"/>
          <w:sz w:val="24"/>
          <w:szCs w:val="20"/>
        </w:rPr>
        <w:t>将特征点的格式转换为二维浮点数组，便于后续处理。</w:t>
      </w:r>
    </w:p>
    <w:p w14:paraId="4B4C1C8B" w14:textId="7B3FE054" w:rsidR="00FE0D10" w:rsidRDefault="00FE0D10" w:rsidP="00FE0D10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使用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OpenC</w:t>
      </w:r>
      <w:r>
        <w:rPr>
          <w:rFonts w:ascii="Times New Roman" w:eastAsia="宋体" w:hAnsi="Times New Roman" w:cs="Times New Roman"/>
          <w:kern w:val="0"/>
          <w:sz w:val="24"/>
          <w:szCs w:val="20"/>
        </w:rPr>
        <w:t>V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中的</w:t>
      </w:r>
      <w:proofErr w:type="spellStart"/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BF</w:t>
      </w:r>
      <w:r>
        <w:rPr>
          <w:rFonts w:ascii="Times New Roman" w:eastAsia="宋体" w:hAnsi="Times New Roman" w:cs="Times New Roman"/>
          <w:kern w:val="0"/>
          <w:sz w:val="24"/>
          <w:szCs w:val="20"/>
        </w:rPr>
        <w:t>Matcher</w:t>
      </w:r>
      <w:proofErr w:type="spellEnd"/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创建一个暴力匹配器，然后使用</w:t>
      </w:r>
      <w:r>
        <w:rPr>
          <w:rFonts w:ascii="Times New Roman" w:eastAsia="宋体" w:hAnsi="Times New Roman" w:cs="Times New Roman"/>
          <w:kern w:val="0"/>
          <w:sz w:val="24"/>
          <w:szCs w:val="20"/>
        </w:rPr>
        <w:t>K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最近邻算法检测来自两张图像的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SIFT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特征匹配，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K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的取值为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2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。对上一步的匹配结果进行过滤，如果每个匹配对中的第一个匹配的距离小雨第二个匹配距离的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0</w:t>
      </w:r>
      <w:r>
        <w:rPr>
          <w:rFonts w:ascii="Times New Roman" w:eastAsia="宋体" w:hAnsi="Times New Roman" w:cs="Times New Roman"/>
          <w:kern w:val="0"/>
          <w:sz w:val="24"/>
          <w:szCs w:val="20"/>
        </w:rPr>
        <w:t>.75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倍，就保留这个匹配对。</w:t>
      </w:r>
    </w:p>
    <w:p w14:paraId="78EB6850" w14:textId="688EC8FE" w:rsidR="00FE0D10" w:rsidRDefault="00FE0D10" w:rsidP="00675CF8">
      <w:pPr>
        <w:pStyle w:val="a3"/>
        <w:numPr>
          <w:ilvl w:val="0"/>
          <w:numId w:val="30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E0D10">
        <w:rPr>
          <w:rFonts w:ascii="Times New Roman" w:eastAsia="宋体" w:hAnsi="Times New Roman" w:cs="Times New Roman" w:hint="eastAsia"/>
          <w:kern w:val="0"/>
          <w:sz w:val="24"/>
          <w:szCs w:val="24"/>
        </w:rPr>
        <w:t>计算单应性矩阵</w:t>
      </w:r>
    </w:p>
    <w:p w14:paraId="48C1B434" w14:textId="4975D3EF" w:rsidR="00FE0D10" w:rsidRPr="00675CF8" w:rsidRDefault="00FE0D10" w:rsidP="00675CF8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使用</w:t>
      </w: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Ope</w:t>
      </w:r>
      <w:r w:rsidRPr="00675CF8">
        <w:rPr>
          <w:rFonts w:ascii="Times New Roman" w:eastAsia="宋体" w:hAnsi="Times New Roman" w:cs="Times New Roman"/>
          <w:kern w:val="0"/>
          <w:sz w:val="24"/>
          <w:szCs w:val="20"/>
        </w:rPr>
        <w:t>nC</w:t>
      </w: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V</w:t>
      </w: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中的</w:t>
      </w:r>
      <w:proofErr w:type="spellStart"/>
      <w:r w:rsidR="0058420F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find</w:t>
      </w:r>
      <w:r w:rsidR="0058420F" w:rsidRPr="00675CF8">
        <w:rPr>
          <w:rFonts w:ascii="Times New Roman" w:eastAsia="宋体" w:hAnsi="Times New Roman" w:cs="Times New Roman"/>
          <w:kern w:val="0"/>
          <w:sz w:val="24"/>
          <w:szCs w:val="20"/>
        </w:rPr>
        <w:t>Homography</w:t>
      </w:r>
      <w:proofErr w:type="spellEnd"/>
      <w:r w:rsidR="0058420F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计算单应性矩阵，指定使用</w:t>
      </w:r>
      <w:r w:rsidR="0058420F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RANSAC</w:t>
      </w:r>
      <w:r w:rsidR="0058420F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算法进行单应性估计，这是一种鲁棒的估计方法，可以抵抗异常值的影响。函数会输出单应性变换矩阵和掩码，掩码可以指示哪些匹配</w:t>
      </w:r>
      <w:r w:rsidR="00C22739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对</w:t>
      </w:r>
      <w:r w:rsidR="0058420F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用于估计单应性矩阵。</w:t>
      </w:r>
    </w:p>
    <w:p w14:paraId="2627F8B6" w14:textId="40DE2DC6" w:rsidR="00C22739" w:rsidRDefault="00C22739" w:rsidP="00675CF8">
      <w:pPr>
        <w:pStyle w:val="a3"/>
        <w:numPr>
          <w:ilvl w:val="0"/>
          <w:numId w:val="30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匹配可视化</w:t>
      </w:r>
    </w:p>
    <w:p w14:paraId="268ECD63" w14:textId="0E20C680" w:rsidR="00C22739" w:rsidRPr="00675CF8" w:rsidRDefault="00C22739" w:rsidP="00675CF8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使用第一步产生的匹配对来画出图像</w:t>
      </w: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A</w:t>
      </w: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和图像</w:t>
      </w: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B</w:t>
      </w: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的特征点匹配，只画出第二步单应性矩阵估计用到的匹配对</w:t>
      </w:r>
      <w:r w:rsid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。</w:t>
      </w:r>
    </w:p>
    <w:p w14:paraId="3FA15549" w14:textId="77777777" w:rsidR="0058420F" w:rsidRDefault="0058420F" w:rsidP="00675CF8">
      <w:pPr>
        <w:pStyle w:val="a3"/>
        <w:numPr>
          <w:ilvl w:val="0"/>
          <w:numId w:val="30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单应性变换</w:t>
      </w:r>
    </w:p>
    <w:p w14:paraId="75BBF2DC" w14:textId="4F2665D4" w:rsidR="0058420F" w:rsidRPr="0058420F" w:rsidRDefault="0058420F" w:rsidP="0058420F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58420F">
        <w:rPr>
          <w:rFonts w:ascii="Times New Roman" w:eastAsia="宋体" w:hAnsi="Times New Roman" w:cs="Times New Roman" w:hint="eastAsia"/>
          <w:kern w:val="0"/>
          <w:sz w:val="24"/>
          <w:szCs w:val="20"/>
        </w:rPr>
        <w:t>使用</w:t>
      </w:r>
      <w:r w:rsidRPr="0058420F">
        <w:rPr>
          <w:rFonts w:ascii="Times New Roman" w:eastAsia="宋体" w:hAnsi="Times New Roman" w:cs="Times New Roman"/>
          <w:kern w:val="0"/>
          <w:sz w:val="24"/>
          <w:szCs w:val="20"/>
        </w:rPr>
        <w:t>OpenCV</w:t>
      </w:r>
      <w:r w:rsidRPr="0058420F">
        <w:rPr>
          <w:rFonts w:ascii="Times New Roman" w:eastAsia="宋体" w:hAnsi="Times New Roman" w:cs="Times New Roman"/>
          <w:kern w:val="0"/>
          <w:sz w:val="24"/>
          <w:szCs w:val="20"/>
        </w:rPr>
        <w:t>库中的</w:t>
      </w:r>
      <w:proofErr w:type="spellStart"/>
      <w:r w:rsidRPr="00A14F55">
        <w:rPr>
          <w:rFonts w:ascii="Times New Roman" w:eastAsia="宋体" w:hAnsi="Times New Roman" w:cs="Times New Roman"/>
          <w:kern w:val="0"/>
          <w:sz w:val="24"/>
          <w:szCs w:val="20"/>
        </w:rPr>
        <w:t>warpPerspective</w:t>
      </w:r>
      <w:proofErr w:type="spellEnd"/>
      <w:r w:rsidRPr="0058420F">
        <w:rPr>
          <w:rFonts w:ascii="Times New Roman" w:eastAsia="宋体" w:hAnsi="Times New Roman" w:cs="Times New Roman"/>
          <w:kern w:val="0"/>
          <w:sz w:val="24"/>
          <w:szCs w:val="20"/>
        </w:rPr>
        <w:t>函数，对图片</w:t>
      </w:r>
      <w:r w:rsidRPr="0058420F">
        <w:rPr>
          <w:rFonts w:ascii="Times New Roman" w:eastAsia="宋体" w:hAnsi="Times New Roman" w:cs="Times New Roman"/>
          <w:kern w:val="0"/>
          <w:sz w:val="24"/>
          <w:szCs w:val="20"/>
        </w:rPr>
        <w:t>B</w:t>
      </w:r>
      <w:r w:rsidRPr="0058420F">
        <w:rPr>
          <w:rFonts w:ascii="Times New Roman" w:eastAsia="宋体" w:hAnsi="Times New Roman" w:cs="Times New Roman"/>
          <w:kern w:val="0"/>
          <w:sz w:val="24"/>
          <w:szCs w:val="20"/>
        </w:rPr>
        <w:t>进行透视变换，以便与图片</w:t>
      </w:r>
      <w:r w:rsidRPr="0058420F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Pr="0058420F">
        <w:rPr>
          <w:rFonts w:ascii="Times New Roman" w:eastAsia="宋体" w:hAnsi="Times New Roman" w:cs="Times New Roman"/>
          <w:kern w:val="0"/>
          <w:sz w:val="24"/>
          <w:szCs w:val="20"/>
        </w:rPr>
        <w:t>进行对齐</w:t>
      </w:r>
      <w:r w:rsidR="00C22739">
        <w:rPr>
          <w:rFonts w:ascii="Times New Roman" w:eastAsia="宋体" w:hAnsi="Times New Roman" w:cs="Times New Roman" w:hint="eastAsia"/>
          <w:kern w:val="0"/>
          <w:sz w:val="24"/>
          <w:szCs w:val="20"/>
        </w:rPr>
        <w:t>。函数传入的参数有图像</w:t>
      </w:r>
      <w:r w:rsidR="00C22739">
        <w:rPr>
          <w:rFonts w:ascii="Times New Roman" w:eastAsia="宋体" w:hAnsi="Times New Roman" w:cs="Times New Roman" w:hint="eastAsia"/>
          <w:kern w:val="0"/>
          <w:sz w:val="24"/>
          <w:szCs w:val="20"/>
        </w:rPr>
        <w:t>B</w:t>
      </w:r>
      <w:r w:rsidR="00C22739">
        <w:rPr>
          <w:rFonts w:ascii="Times New Roman" w:eastAsia="宋体" w:hAnsi="Times New Roman" w:cs="Times New Roman" w:hint="eastAsia"/>
          <w:kern w:val="0"/>
          <w:sz w:val="24"/>
          <w:szCs w:val="20"/>
        </w:rPr>
        <w:t>以及单应性变换矩阵，同时指定输出图像的尺寸与图像</w:t>
      </w:r>
      <w:r w:rsidR="00C22739">
        <w:rPr>
          <w:rFonts w:ascii="Times New Roman" w:eastAsia="宋体" w:hAnsi="Times New Roman" w:cs="Times New Roman" w:hint="eastAsia"/>
          <w:kern w:val="0"/>
          <w:sz w:val="24"/>
          <w:szCs w:val="20"/>
        </w:rPr>
        <w:t>A</w:t>
      </w:r>
      <w:r w:rsidR="00C22739">
        <w:rPr>
          <w:rFonts w:ascii="Times New Roman" w:eastAsia="宋体" w:hAnsi="Times New Roman" w:cs="Times New Roman"/>
          <w:kern w:val="0"/>
          <w:sz w:val="24"/>
          <w:szCs w:val="20"/>
        </w:rPr>
        <w:t>相同，方便后续进行比较。</w:t>
      </w:r>
    </w:p>
    <w:p w14:paraId="44B85EF5" w14:textId="064F5701" w:rsidR="00AE1BCE" w:rsidRDefault="000D1A42" w:rsidP="00AE1BCE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99215B">
        <w:rPr>
          <w:rFonts w:ascii="宋体" w:eastAsia="宋体" w:hAnsi="宋体" w:hint="eastAsia"/>
          <w:b/>
          <w:bCs/>
          <w:sz w:val="28"/>
          <w:szCs w:val="28"/>
        </w:rPr>
        <w:t>结果分析</w:t>
      </w:r>
    </w:p>
    <w:p w14:paraId="2CC97C55" w14:textId="05152E8E" w:rsidR="00C76AE5" w:rsidRDefault="00C76AE5" w:rsidP="00A14F55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76AE5">
        <w:rPr>
          <w:rFonts w:ascii="Times New Roman" w:eastAsia="宋体" w:hAnsi="Times New Roman" w:cs="Times New Roman" w:hint="eastAsia"/>
          <w:kern w:val="0"/>
          <w:sz w:val="24"/>
          <w:szCs w:val="24"/>
        </w:rPr>
        <w:t>运行说明</w:t>
      </w:r>
    </w:p>
    <w:p w14:paraId="18A7B1AA" w14:textId="5DB1B7C7" w:rsidR="00C76AE5" w:rsidRPr="00A14F55" w:rsidRDefault="00C76AE5" w:rsidP="00A14F55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A14F55">
        <w:rPr>
          <w:rFonts w:ascii="Times New Roman" w:eastAsia="宋体" w:hAnsi="Times New Roman" w:cs="Times New Roman" w:hint="eastAsia"/>
          <w:kern w:val="0"/>
          <w:sz w:val="24"/>
          <w:szCs w:val="20"/>
        </w:rPr>
        <w:lastRenderedPageBreak/>
        <w:t>实验中用到的代码保存与</w:t>
      </w:r>
      <w:proofErr w:type="spellStart"/>
      <w:r w:rsidRPr="00A14F55">
        <w:rPr>
          <w:rFonts w:ascii="Times New Roman" w:eastAsia="宋体" w:hAnsi="Times New Roman" w:cs="Times New Roman" w:hint="eastAsia"/>
          <w:kern w:val="0"/>
          <w:sz w:val="24"/>
          <w:szCs w:val="20"/>
        </w:rPr>
        <w:t>homo</w:t>
      </w:r>
      <w:r w:rsidRPr="00A14F55">
        <w:rPr>
          <w:rFonts w:ascii="Times New Roman" w:eastAsia="宋体" w:hAnsi="Times New Roman" w:cs="Times New Roman"/>
          <w:kern w:val="0"/>
          <w:sz w:val="24"/>
          <w:szCs w:val="20"/>
        </w:rPr>
        <w:t>graphy</w:t>
      </w:r>
      <w:r w:rsidRPr="00A14F55">
        <w:rPr>
          <w:rFonts w:ascii="Times New Roman" w:eastAsia="宋体" w:hAnsi="Times New Roman" w:cs="Times New Roman" w:hint="eastAsia"/>
          <w:kern w:val="0"/>
          <w:sz w:val="24"/>
          <w:szCs w:val="20"/>
        </w:rPr>
        <w:t>.i</w:t>
      </w:r>
      <w:r w:rsidRPr="00A14F55">
        <w:rPr>
          <w:rFonts w:ascii="Times New Roman" w:eastAsia="宋体" w:hAnsi="Times New Roman" w:cs="Times New Roman"/>
          <w:kern w:val="0"/>
          <w:sz w:val="24"/>
          <w:szCs w:val="20"/>
        </w:rPr>
        <w:t>pynb</w:t>
      </w:r>
      <w:proofErr w:type="spellEnd"/>
      <w:r w:rsidRPr="00A14F55">
        <w:rPr>
          <w:rFonts w:ascii="Times New Roman" w:eastAsia="宋体" w:hAnsi="Times New Roman" w:cs="Times New Roman" w:hint="eastAsia"/>
          <w:kern w:val="0"/>
          <w:sz w:val="24"/>
          <w:szCs w:val="20"/>
        </w:rPr>
        <w:t>，并且每一步的运行结果都保存在单元格的下方，实验用的图片保存在</w:t>
      </w:r>
      <w:r w:rsidRPr="00A14F55">
        <w:rPr>
          <w:rFonts w:ascii="Times New Roman" w:eastAsia="宋体" w:hAnsi="Times New Roman" w:cs="Times New Roman" w:hint="eastAsia"/>
          <w:kern w:val="0"/>
          <w:sz w:val="24"/>
          <w:szCs w:val="20"/>
        </w:rPr>
        <w:t>asset</w:t>
      </w:r>
      <w:r w:rsidRPr="00A14F55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Pr="00A14F55">
        <w:rPr>
          <w:rFonts w:ascii="Times New Roman" w:eastAsia="宋体" w:hAnsi="Times New Roman" w:cs="Times New Roman" w:hint="eastAsia"/>
          <w:kern w:val="0"/>
          <w:sz w:val="24"/>
          <w:szCs w:val="20"/>
        </w:rPr>
        <w:t>文件夹中。</w:t>
      </w:r>
    </w:p>
    <w:p w14:paraId="1DF96912" w14:textId="76916146" w:rsidR="00C76AE5" w:rsidRDefault="00C76AE5" w:rsidP="00A14F55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匹配可视化</w:t>
      </w:r>
    </w:p>
    <w:p w14:paraId="424DA427" w14:textId="44032AB9" w:rsidR="00C76AE5" w:rsidRDefault="00C76AE5" w:rsidP="00C76AE5">
      <w:pPr>
        <w:spacing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76AE5">
        <w:rPr>
          <w:rFonts w:ascii="Times New Roman" w:eastAsia="宋体" w:hAnsi="Times New Roman" w:cs="Times New Roman"/>
          <w:kern w:val="0"/>
          <w:sz w:val="24"/>
          <w:szCs w:val="24"/>
        </w:rPr>
        <w:drawing>
          <wp:inline distT="0" distB="0" distL="0" distR="0" wp14:anchorId="018C3322" wp14:editId="0A10DD37">
            <wp:extent cx="3267986" cy="1780749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6244" cy="179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C755" w14:textId="1907AE9E" w:rsidR="00C76AE5" w:rsidRPr="00572B4E" w:rsidRDefault="00C76AE5" w:rsidP="00572B4E">
      <w:pPr>
        <w:widowControl/>
        <w:spacing w:before="150" w:line="360" w:lineRule="auto"/>
        <w:jc w:val="center"/>
        <w:rPr>
          <w:rFonts w:ascii="Times New Roman" w:eastAsia="宋体" w:hAnsi="Times New Roman" w:cs="Times New Roman"/>
          <w:b/>
          <w:bCs/>
          <w:kern w:val="0"/>
          <w:szCs w:val="21"/>
        </w:rPr>
      </w:pPr>
      <w:r w:rsidRPr="00572B4E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图</w:t>
      </w:r>
      <w:r w:rsidRPr="00572B4E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2</w:t>
      </w:r>
      <w:r w:rsidRPr="00572B4E">
        <w:rPr>
          <w:rFonts w:ascii="Times New Roman" w:eastAsia="宋体" w:hAnsi="Times New Roman" w:cs="Times New Roman"/>
          <w:b/>
          <w:bCs/>
          <w:kern w:val="0"/>
          <w:szCs w:val="21"/>
        </w:rPr>
        <w:t xml:space="preserve"> </w:t>
      </w:r>
      <w:r w:rsidR="00503258" w:rsidRPr="00572B4E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特征点匹配</w:t>
      </w:r>
    </w:p>
    <w:p w14:paraId="56C290BB" w14:textId="6D9B3132" w:rsidR="00503258" w:rsidRPr="00A14F55" w:rsidRDefault="00503258" w:rsidP="00A14F55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 w:hint="eastAsia"/>
          <w:kern w:val="0"/>
          <w:sz w:val="24"/>
          <w:szCs w:val="20"/>
        </w:rPr>
      </w:pPr>
      <w:r w:rsidRPr="00A14F55">
        <w:rPr>
          <w:rFonts w:ascii="Times New Roman" w:eastAsia="宋体" w:hAnsi="Times New Roman" w:cs="Times New Roman"/>
          <w:kern w:val="0"/>
          <w:sz w:val="24"/>
          <w:szCs w:val="20"/>
        </w:rPr>
        <w:t>图</w:t>
      </w:r>
      <w:r w:rsidRPr="00A14F55">
        <w:rPr>
          <w:rFonts w:ascii="Times New Roman" w:eastAsia="宋体" w:hAnsi="Times New Roman" w:cs="Times New Roman" w:hint="eastAsia"/>
          <w:kern w:val="0"/>
          <w:sz w:val="24"/>
          <w:szCs w:val="20"/>
        </w:rPr>
        <w:t>2</w:t>
      </w:r>
      <w:r w:rsidR="00675CF8" w:rsidRPr="00A14F55">
        <w:rPr>
          <w:rFonts w:ascii="Times New Roman" w:eastAsia="宋体" w:hAnsi="Times New Roman" w:cs="Times New Roman" w:hint="eastAsia"/>
          <w:kern w:val="0"/>
          <w:sz w:val="24"/>
          <w:szCs w:val="20"/>
        </w:rPr>
        <w:t>是对</w:t>
      </w:r>
      <w:r w:rsidRPr="00A14F55">
        <w:rPr>
          <w:rFonts w:ascii="Times New Roman" w:eastAsia="宋体" w:hAnsi="Times New Roman" w:cs="Times New Roman"/>
          <w:kern w:val="0"/>
          <w:sz w:val="24"/>
          <w:szCs w:val="20"/>
        </w:rPr>
        <w:t>SIFI</w:t>
      </w:r>
      <w:r w:rsidRPr="00A14F55">
        <w:rPr>
          <w:rFonts w:ascii="Times New Roman" w:eastAsia="宋体" w:hAnsi="Times New Roman" w:cs="Times New Roman"/>
          <w:kern w:val="0"/>
          <w:sz w:val="24"/>
          <w:szCs w:val="20"/>
        </w:rPr>
        <w:t>提取的特征</w:t>
      </w:r>
      <w:r w:rsidR="00675CF8" w:rsidRPr="00A14F55">
        <w:rPr>
          <w:rFonts w:ascii="Times New Roman" w:eastAsia="宋体" w:hAnsi="Times New Roman" w:cs="Times New Roman"/>
          <w:kern w:val="0"/>
          <w:sz w:val="24"/>
          <w:szCs w:val="20"/>
        </w:rPr>
        <w:t>进行匹配的结果</w:t>
      </w:r>
      <w:r w:rsidR="00675CF8" w:rsidRPr="00A14F55">
        <w:rPr>
          <w:rFonts w:ascii="Times New Roman" w:eastAsia="宋体" w:hAnsi="Times New Roman" w:cs="Times New Roman" w:hint="eastAsia"/>
          <w:kern w:val="0"/>
          <w:sz w:val="24"/>
          <w:szCs w:val="20"/>
        </w:rPr>
        <w:t>的可视化，可以看到匹配的特征点主要在书本上的</w:t>
      </w:r>
      <w:r w:rsidR="004A40BE">
        <w:rPr>
          <w:rFonts w:ascii="Times New Roman" w:eastAsia="宋体" w:hAnsi="Times New Roman" w:cs="Times New Roman" w:hint="eastAsia"/>
          <w:kern w:val="0"/>
          <w:sz w:val="24"/>
          <w:szCs w:val="20"/>
        </w:rPr>
        <w:t>文字</w:t>
      </w:r>
      <w:r w:rsidR="00675CF8" w:rsidRPr="00A14F55">
        <w:rPr>
          <w:rFonts w:ascii="Times New Roman" w:eastAsia="宋体" w:hAnsi="Times New Roman" w:cs="Times New Roman" w:hint="eastAsia"/>
          <w:kern w:val="0"/>
          <w:sz w:val="24"/>
          <w:szCs w:val="20"/>
        </w:rPr>
        <w:t>轮廓。</w:t>
      </w:r>
    </w:p>
    <w:p w14:paraId="54EBF8B1" w14:textId="79A93711" w:rsidR="00503258" w:rsidRDefault="00503258" w:rsidP="001B1FC9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计算单应性变换</w:t>
      </w:r>
    </w:p>
    <w:p w14:paraId="0D4E5E53" w14:textId="36FF2A3D" w:rsidR="00503258" w:rsidRDefault="00503258" w:rsidP="00503258">
      <w:pPr>
        <w:spacing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03258">
        <w:rPr>
          <w:rFonts w:ascii="Times New Roman" w:eastAsia="宋体" w:hAnsi="Times New Roman" w:cs="Times New Roman"/>
          <w:kern w:val="0"/>
          <w:sz w:val="24"/>
          <w:szCs w:val="24"/>
        </w:rPr>
        <w:drawing>
          <wp:inline distT="0" distB="0" distL="0" distR="0" wp14:anchorId="4A36F70B" wp14:editId="38C45608">
            <wp:extent cx="3697356" cy="605601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8815" cy="6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247F" w14:textId="0F35E2C6" w:rsidR="00503258" w:rsidRDefault="00503258" w:rsidP="00503258">
      <w:pPr>
        <w:spacing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03258">
        <w:rPr>
          <w:rFonts w:ascii="Times New Roman" w:eastAsia="宋体" w:hAnsi="Times New Roman" w:cs="Times New Roman"/>
          <w:kern w:val="0"/>
          <w:sz w:val="24"/>
          <w:szCs w:val="24"/>
        </w:rPr>
        <w:drawing>
          <wp:inline distT="0" distB="0" distL="0" distR="0" wp14:anchorId="73E93278" wp14:editId="042EF8B3">
            <wp:extent cx="3649649" cy="5783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2860" cy="58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8B51" w14:textId="3E61A64A" w:rsidR="00675CF8" w:rsidRPr="00A14F55" w:rsidRDefault="00675CF8" w:rsidP="00A14F55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 w:hint="eastAsia"/>
          <w:kern w:val="0"/>
          <w:sz w:val="24"/>
          <w:szCs w:val="20"/>
        </w:rPr>
      </w:pPr>
      <w:r w:rsidRPr="00A14F55">
        <w:rPr>
          <w:rFonts w:ascii="Times New Roman" w:eastAsia="宋体" w:hAnsi="Times New Roman" w:cs="Times New Roman" w:hint="eastAsia"/>
          <w:kern w:val="0"/>
          <w:sz w:val="24"/>
          <w:szCs w:val="20"/>
        </w:rPr>
        <w:t>通过两种方法进行特征点匹配，得到的单应性变换矩阵差距很小</w:t>
      </w:r>
      <w:r w:rsidR="0089309E">
        <w:rPr>
          <w:rFonts w:ascii="Times New Roman" w:eastAsia="宋体" w:hAnsi="Times New Roman" w:cs="Times New Roman" w:hint="eastAsia"/>
          <w:kern w:val="0"/>
          <w:sz w:val="24"/>
          <w:szCs w:val="20"/>
        </w:rPr>
        <w:t>。</w:t>
      </w:r>
    </w:p>
    <w:p w14:paraId="0BC41771" w14:textId="21946422" w:rsidR="0036406D" w:rsidRDefault="00503258" w:rsidP="001B1FC9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单应性变换结果</w:t>
      </w:r>
    </w:p>
    <w:p w14:paraId="6FC0A775" w14:textId="4FD7E8FD" w:rsidR="00503258" w:rsidRDefault="00503258" w:rsidP="001B1FC9">
      <w:pPr>
        <w:spacing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03258">
        <w:rPr>
          <w:rFonts w:ascii="Times New Roman" w:eastAsia="宋体" w:hAnsi="Times New Roman" w:cs="Times New Roman"/>
          <w:kern w:val="0"/>
          <w:sz w:val="24"/>
          <w:szCs w:val="24"/>
        </w:rPr>
        <w:drawing>
          <wp:inline distT="0" distB="0" distL="0" distR="0" wp14:anchorId="166C0D34" wp14:editId="1620B7DA">
            <wp:extent cx="3213398" cy="1849272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999" cy="187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1198" w14:textId="373F67A2" w:rsidR="00503258" w:rsidRPr="00572B4E" w:rsidRDefault="00503258" w:rsidP="00572B4E">
      <w:pPr>
        <w:widowControl/>
        <w:spacing w:before="150" w:line="360" w:lineRule="auto"/>
        <w:jc w:val="center"/>
        <w:rPr>
          <w:rFonts w:ascii="Times New Roman" w:eastAsia="宋体" w:hAnsi="Times New Roman" w:cs="Times New Roman"/>
          <w:b/>
          <w:bCs/>
          <w:kern w:val="0"/>
          <w:szCs w:val="21"/>
        </w:rPr>
      </w:pPr>
      <w:r w:rsidRPr="00572B4E">
        <w:rPr>
          <w:rFonts w:ascii="Times New Roman" w:eastAsia="宋体" w:hAnsi="Times New Roman" w:cs="Times New Roman"/>
          <w:b/>
          <w:bCs/>
          <w:kern w:val="0"/>
          <w:szCs w:val="21"/>
        </w:rPr>
        <w:t>图</w:t>
      </w:r>
      <w:r w:rsidR="00572B4E">
        <w:rPr>
          <w:rFonts w:ascii="Times New Roman" w:eastAsia="宋体" w:hAnsi="Times New Roman" w:cs="Times New Roman"/>
          <w:b/>
          <w:bCs/>
          <w:kern w:val="0"/>
          <w:szCs w:val="21"/>
        </w:rPr>
        <w:t>3</w:t>
      </w:r>
      <w:r w:rsidRPr="00572B4E">
        <w:rPr>
          <w:rFonts w:ascii="Times New Roman" w:eastAsia="宋体" w:hAnsi="Times New Roman" w:cs="Times New Roman"/>
          <w:b/>
          <w:bCs/>
          <w:kern w:val="0"/>
          <w:szCs w:val="21"/>
        </w:rPr>
        <w:t xml:space="preserve"> </w:t>
      </w:r>
      <w:r w:rsidRPr="00572B4E">
        <w:rPr>
          <w:rFonts w:ascii="Times New Roman" w:eastAsia="宋体" w:hAnsi="Times New Roman" w:cs="Times New Roman"/>
          <w:b/>
          <w:bCs/>
          <w:kern w:val="0"/>
          <w:szCs w:val="21"/>
        </w:rPr>
        <w:t>手动</w:t>
      </w:r>
      <w:r w:rsidR="001B1FC9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特征</w:t>
      </w:r>
      <w:r w:rsidRPr="00572B4E">
        <w:rPr>
          <w:rFonts w:ascii="Times New Roman" w:eastAsia="宋体" w:hAnsi="Times New Roman" w:cs="Times New Roman"/>
          <w:b/>
          <w:bCs/>
          <w:kern w:val="0"/>
          <w:szCs w:val="21"/>
        </w:rPr>
        <w:t>提取的变换结果</w:t>
      </w:r>
    </w:p>
    <w:p w14:paraId="5E7CF670" w14:textId="7B06FE5A" w:rsidR="00503258" w:rsidRDefault="00503258" w:rsidP="00503258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5658B077" w14:textId="32829037" w:rsidR="00503258" w:rsidRDefault="00503258" w:rsidP="001B1FC9">
      <w:pPr>
        <w:spacing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03258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drawing>
          <wp:inline distT="0" distB="0" distL="0" distR="0" wp14:anchorId="232591E1" wp14:editId="67C95CA1">
            <wp:extent cx="3173541" cy="1753737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2601" cy="177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6EC9" w14:textId="43F1B96E" w:rsidR="00503258" w:rsidRDefault="00503258" w:rsidP="00572B4E">
      <w:pPr>
        <w:widowControl/>
        <w:spacing w:before="150" w:line="360" w:lineRule="auto"/>
        <w:jc w:val="center"/>
        <w:rPr>
          <w:rFonts w:ascii="Times New Roman" w:eastAsia="宋体" w:hAnsi="Times New Roman" w:cs="Times New Roman"/>
          <w:b/>
          <w:bCs/>
          <w:kern w:val="0"/>
          <w:szCs w:val="21"/>
        </w:rPr>
      </w:pPr>
      <w:r w:rsidRPr="00572B4E">
        <w:rPr>
          <w:rFonts w:ascii="Times New Roman" w:eastAsia="宋体" w:hAnsi="Times New Roman" w:cs="Times New Roman"/>
          <w:b/>
          <w:bCs/>
          <w:kern w:val="0"/>
          <w:szCs w:val="21"/>
        </w:rPr>
        <w:t>图</w:t>
      </w:r>
      <w:r w:rsidR="00572B4E">
        <w:rPr>
          <w:rFonts w:ascii="Times New Roman" w:eastAsia="宋体" w:hAnsi="Times New Roman" w:cs="Times New Roman"/>
          <w:b/>
          <w:bCs/>
          <w:kern w:val="0"/>
          <w:szCs w:val="21"/>
        </w:rPr>
        <w:t>4</w:t>
      </w:r>
      <w:r w:rsidRPr="00572B4E">
        <w:rPr>
          <w:rFonts w:ascii="Times New Roman" w:eastAsia="宋体" w:hAnsi="Times New Roman" w:cs="Times New Roman"/>
          <w:b/>
          <w:bCs/>
          <w:kern w:val="0"/>
          <w:szCs w:val="21"/>
        </w:rPr>
        <w:t xml:space="preserve"> SIFI</w:t>
      </w:r>
      <w:r w:rsidRPr="00572B4E">
        <w:rPr>
          <w:rFonts w:ascii="Times New Roman" w:eastAsia="宋体" w:hAnsi="Times New Roman" w:cs="Times New Roman"/>
          <w:b/>
          <w:bCs/>
          <w:kern w:val="0"/>
          <w:szCs w:val="21"/>
        </w:rPr>
        <w:t>提取</w:t>
      </w:r>
      <w:r w:rsidR="001B1FC9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特征</w:t>
      </w:r>
      <w:r w:rsidRPr="00572B4E">
        <w:rPr>
          <w:rFonts w:ascii="Times New Roman" w:eastAsia="宋体" w:hAnsi="Times New Roman" w:cs="Times New Roman"/>
          <w:b/>
          <w:bCs/>
          <w:kern w:val="0"/>
          <w:szCs w:val="21"/>
        </w:rPr>
        <w:t>的变换结果</w:t>
      </w:r>
    </w:p>
    <w:p w14:paraId="1DFEA4C6" w14:textId="1B06A1A6" w:rsidR="001B1FC9" w:rsidRPr="001B1FC9" w:rsidRDefault="001B1FC9" w:rsidP="001251C9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 w:hint="eastAsia"/>
          <w:kern w:val="0"/>
          <w:sz w:val="24"/>
          <w:szCs w:val="20"/>
        </w:rPr>
      </w:pPr>
      <w:r w:rsidRPr="001B1FC9">
        <w:rPr>
          <w:rFonts w:ascii="Times New Roman" w:eastAsia="宋体" w:hAnsi="Times New Roman" w:cs="Times New Roman" w:hint="eastAsia"/>
          <w:kern w:val="0"/>
          <w:sz w:val="24"/>
          <w:szCs w:val="20"/>
        </w:rPr>
        <w:t>图</w:t>
      </w:r>
      <w:r w:rsidRPr="001B1FC9">
        <w:rPr>
          <w:rFonts w:ascii="Times New Roman" w:eastAsia="宋体" w:hAnsi="Times New Roman" w:cs="Times New Roman" w:hint="eastAsia"/>
          <w:kern w:val="0"/>
          <w:sz w:val="24"/>
          <w:szCs w:val="20"/>
        </w:rPr>
        <w:t>3</w:t>
      </w:r>
      <w:r w:rsidRPr="001B1FC9">
        <w:rPr>
          <w:rFonts w:ascii="Times New Roman" w:eastAsia="宋体" w:hAnsi="Times New Roman" w:cs="Times New Roman" w:hint="eastAsia"/>
          <w:kern w:val="0"/>
          <w:sz w:val="24"/>
          <w:szCs w:val="20"/>
        </w:rPr>
        <w:t>和图</w:t>
      </w:r>
      <w:r w:rsidRPr="001B1FC9">
        <w:rPr>
          <w:rFonts w:ascii="Times New Roman" w:eastAsia="宋体" w:hAnsi="Times New Roman" w:cs="Times New Roman" w:hint="eastAsia"/>
          <w:kern w:val="0"/>
          <w:sz w:val="24"/>
          <w:szCs w:val="20"/>
        </w:rPr>
        <w:t>4</w:t>
      </w:r>
      <w:r w:rsidRPr="001B1FC9">
        <w:rPr>
          <w:rFonts w:ascii="Times New Roman" w:eastAsia="宋体" w:hAnsi="Times New Roman" w:cs="Times New Roman" w:hint="eastAsia"/>
          <w:kern w:val="0"/>
          <w:sz w:val="24"/>
          <w:szCs w:val="20"/>
        </w:rPr>
        <w:t>展示了两种方法提取特征点最后得到的变换结果，左边是图像</w:t>
      </w:r>
      <w:r w:rsidRPr="001B1FC9">
        <w:rPr>
          <w:rFonts w:ascii="Times New Roman" w:eastAsia="宋体" w:hAnsi="Times New Roman" w:cs="Times New Roman" w:hint="eastAsia"/>
          <w:kern w:val="0"/>
          <w:sz w:val="24"/>
          <w:szCs w:val="20"/>
        </w:rPr>
        <w:t>A</w:t>
      </w:r>
      <w:r w:rsidRPr="001B1FC9">
        <w:rPr>
          <w:rFonts w:ascii="Times New Roman" w:eastAsia="宋体" w:hAnsi="Times New Roman" w:cs="Times New Roman" w:hint="eastAsia"/>
          <w:kern w:val="0"/>
          <w:sz w:val="24"/>
          <w:szCs w:val="20"/>
        </w:rPr>
        <w:t>，右边是图像</w:t>
      </w:r>
      <w:r w:rsidRPr="001B1FC9">
        <w:rPr>
          <w:rFonts w:ascii="Times New Roman" w:eastAsia="宋体" w:hAnsi="Times New Roman" w:cs="Times New Roman" w:hint="eastAsia"/>
          <w:kern w:val="0"/>
          <w:sz w:val="24"/>
          <w:szCs w:val="20"/>
        </w:rPr>
        <w:t>B</w:t>
      </w:r>
      <w:r w:rsidRPr="001B1FC9">
        <w:rPr>
          <w:rFonts w:ascii="Times New Roman" w:eastAsia="宋体" w:hAnsi="Times New Roman" w:cs="Times New Roman" w:hint="eastAsia"/>
          <w:kern w:val="0"/>
          <w:sz w:val="24"/>
          <w:szCs w:val="20"/>
        </w:rPr>
        <w:t>的单应性变换，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变换后的图像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B</w:t>
      </w:r>
      <w:r w:rsidRPr="00675CF8">
        <w:rPr>
          <w:rFonts w:ascii="Times New Roman" w:eastAsia="宋体" w:hAnsi="Times New Roman" w:cs="Times New Roman"/>
          <w:kern w:val="0"/>
          <w:sz w:val="24"/>
          <w:szCs w:val="20"/>
        </w:rPr>
        <w:t>能够在尺寸和视角上与图片</w:t>
      </w:r>
      <w:r w:rsidRPr="00675CF8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Pr="00675CF8">
        <w:rPr>
          <w:rFonts w:ascii="Times New Roman" w:eastAsia="宋体" w:hAnsi="Times New Roman" w:cs="Times New Roman"/>
          <w:kern w:val="0"/>
          <w:sz w:val="24"/>
          <w:szCs w:val="20"/>
        </w:rPr>
        <w:t>相匹配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。</w:t>
      </w:r>
    </w:p>
    <w:sectPr w:rsidR="001B1FC9" w:rsidRPr="001B1F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A771F" w14:textId="77777777" w:rsidR="0085762E" w:rsidRDefault="0085762E" w:rsidP="00450B5B">
      <w:r>
        <w:separator/>
      </w:r>
    </w:p>
  </w:endnote>
  <w:endnote w:type="continuationSeparator" w:id="0">
    <w:p w14:paraId="6EFA0F1F" w14:textId="77777777" w:rsidR="0085762E" w:rsidRDefault="0085762E" w:rsidP="00450B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214800" w14:textId="77777777" w:rsidR="0085762E" w:rsidRDefault="0085762E" w:rsidP="00450B5B">
      <w:r>
        <w:separator/>
      </w:r>
    </w:p>
  </w:footnote>
  <w:footnote w:type="continuationSeparator" w:id="0">
    <w:p w14:paraId="7C7A9343" w14:textId="77777777" w:rsidR="0085762E" w:rsidRDefault="0085762E" w:rsidP="00450B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752DC"/>
    <w:multiLevelType w:val="hybridMultilevel"/>
    <w:tmpl w:val="E536F2DE"/>
    <w:lvl w:ilvl="0" w:tplc="27D21E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E0762A"/>
    <w:multiLevelType w:val="hybridMultilevel"/>
    <w:tmpl w:val="6F3007E6"/>
    <w:lvl w:ilvl="0" w:tplc="31306594">
      <w:start w:val="1"/>
      <w:numFmt w:val="decimal"/>
      <w:lvlText w:val="%1."/>
      <w:lvlJc w:val="left"/>
      <w:pPr>
        <w:ind w:left="360" w:hanging="360"/>
      </w:pPr>
      <w:rPr>
        <w:rFonts w:ascii="Segoe UI" w:eastAsiaTheme="minorEastAsia" w:hAnsi="Segoe UI" w:cs="Segoe UI" w:hint="default"/>
        <w:b w:val="0"/>
        <w:color w:val="07133E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F547EC"/>
    <w:multiLevelType w:val="hybridMultilevel"/>
    <w:tmpl w:val="54803394"/>
    <w:lvl w:ilvl="0" w:tplc="E3D4F9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0B384F"/>
    <w:multiLevelType w:val="hybridMultilevel"/>
    <w:tmpl w:val="0D0AB626"/>
    <w:lvl w:ilvl="0" w:tplc="437E87A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AE35AD0"/>
    <w:multiLevelType w:val="hybridMultilevel"/>
    <w:tmpl w:val="81B467A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CA6863"/>
    <w:multiLevelType w:val="hybridMultilevel"/>
    <w:tmpl w:val="E81E4A34"/>
    <w:lvl w:ilvl="0" w:tplc="440C130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3F671EA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593BEE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AF3014"/>
    <w:multiLevelType w:val="hybridMultilevel"/>
    <w:tmpl w:val="8FFC1ADE"/>
    <w:lvl w:ilvl="0" w:tplc="87F8CC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E4337D8"/>
    <w:multiLevelType w:val="hybridMultilevel"/>
    <w:tmpl w:val="E152812E"/>
    <w:lvl w:ilvl="0" w:tplc="1D8841B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05D3E76"/>
    <w:multiLevelType w:val="hybridMultilevel"/>
    <w:tmpl w:val="823CBE70"/>
    <w:lvl w:ilvl="0" w:tplc="A134E0C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1A90919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6E423BD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C56CE6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D23A8D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B0F113A"/>
    <w:multiLevelType w:val="hybridMultilevel"/>
    <w:tmpl w:val="E152812E"/>
    <w:lvl w:ilvl="0" w:tplc="1D8841B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2CB37F29"/>
    <w:multiLevelType w:val="hybridMultilevel"/>
    <w:tmpl w:val="F5042566"/>
    <w:lvl w:ilvl="0" w:tplc="40E63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EBB67FD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0247883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B4C76A5"/>
    <w:multiLevelType w:val="hybridMultilevel"/>
    <w:tmpl w:val="84762D70"/>
    <w:lvl w:ilvl="0" w:tplc="56D242D6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C074449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E965B9E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FF04F7C"/>
    <w:multiLevelType w:val="hybridMultilevel"/>
    <w:tmpl w:val="8EF6F886"/>
    <w:lvl w:ilvl="0" w:tplc="C30EA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52329A2"/>
    <w:multiLevelType w:val="hybridMultilevel"/>
    <w:tmpl w:val="105E5BC2"/>
    <w:lvl w:ilvl="0" w:tplc="6B2CD2A2">
      <w:start w:val="1"/>
      <w:numFmt w:val="decimal"/>
      <w:lvlText w:val="（%1）"/>
      <w:lvlJc w:val="left"/>
      <w:pPr>
        <w:ind w:left="1202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4" w15:restartNumberingAfterBreak="0">
    <w:nsid w:val="6D884A3B"/>
    <w:multiLevelType w:val="multilevel"/>
    <w:tmpl w:val="07603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F4210A4"/>
    <w:multiLevelType w:val="hybridMultilevel"/>
    <w:tmpl w:val="AE101314"/>
    <w:lvl w:ilvl="0" w:tplc="383475C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71FC248C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49C5133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52A1678"/>
    <w:multiLevelType w:val="hybridMultilevel"/>
    <w:tmpl w:val="599E922C"/>
    <w:lvl w:ilvl="0" w:tplc="A13CF8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69160A1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AB70C4C"/>
    <w:multiLevelType w:val="hybridMultilevel"/>
    <w:tmpl w:val="F21225F6"/>
    <w:lvl w:ilvl="0" w:tplc="F030BBA8">
      <w:start w:val="1"/>
      <w:numFmt w:val="decimal"/>
      <w:lvlText w:val="（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D2E1B62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2"/>
  </w:num>
  <w:num w:numId="4">
    <w:abstractNumId w:val="2"/>
  </w:num>
  <w:num w:numId="5">
    <w:abstractNumId w:val="17"/>
  </w:num>
  <w:num w:numId="6">
    <w:abstractNumId w:val="24"/>
  </w:num>
  <w:num w:numId="7">
    <w:abstractNumId w:val="30"/>
  </w:num>
  <w:num w:numId="8">
    <w:abstractNumId w:val="28"/>
  </w:num>
  <w:num w:numId="9">
    <w:abstractNumId w:val="10"/>
  </w:num>
  <w:num w:numId="10">
    <w:abstractNumId w:val="25"/>
  </w:num>
  <w:num w:numId="11">
    <w:abstractNumId w:val="16"/>
  </w:num>
  <w:num w:numId="12">
    <w:abstractNumId w:val="1"/>
  </w:num>
  <w:num w:numId="13">
    <w:abstractNumId w:val="26"/>
  </w:num>
  <w:num w:numId="14">
    <w:abstractNumId w:val="31"/>
  </w:num>
  <w:num w:numId="15">
    <w:abstractNumId w:val="14"/>
  </w:num>
  <w:num w:numId="16">
    <w:abstractNumId w:val="23"/>
  </w:num>
  <w:num w:numId="17">
    <w:abstractNumId w:val="8"/>
  </w:num>
  <w:num w:numId="18">
    <w:abstractNumId w:val="27"/>
  </w:num>
  <w:num w:numId="19">
    <w:abstractNumId w:val="22"/>
  </w:num>
  <w:num w:numId="20">
    <w:abstractNumId w:val="19"/>
  </w:num>
  <w:num w:numId="21">
    <w:abstractNumId w:val="3"/>
  </w:num>
  <w:num w:numId="22">
    <w:abstractNumId w:val="18"/>
  </w:num>
  <w:num w:numId="23">
    <w:abstractNumId w:val="7"/>
  </w:num>
  <w:num w:numId="24">
    <w:abstractNumId w:val="6"/>
  </w:num>
  <w:num w:numId="25">
    <w:abstractNumId w:val="20"/>
  </w:num>
  <w:num w:numId="26">
    <w:abstractNumId w:val="21"/>
  </w:num>
  <w:num w:numId="27">
    <w:abstractNumId w:val="9"/>
  </w:num>
  <w:num w:numId="28">
    <w:abstractNumId w:val="5"/>
  </w:num>
  <w:num w:numId="29">
    <w:abstractNumId w:val="13"/>
  </w:num>
  <w:num w:numId="30">
    <w:abstractNumId w:val="29"/>
  </w:num>
  <w:num w:numId="31">
    <w:abstractNumId w:val="15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EC6"/>
    <w:rsid w:val="000C0A01"/>
    <w:rsid w:val="000D1A42"/>
    <w:rsid w:val="000E56F6"/>
    <w:rsid w:val="000E68E4"/>
    <w:rsid w:val="00111CC5"/>
    <w:rsid w:val="00115A0B"/>
    <w:rsid w:val="001251C9"/>
    <w:rsid w:val="00161D9F"/>
    <w:rsid w:val="001B04E2"/>
    <w:rsid w:val="001B1FC9"/>
    <w:rsid w:val="001B500C"/>
    <w:rsid w:val="001C6C4F"/>
    <w:rsid w:val="001D73BC"/>
    <w:rsid w:val="001F04C3"/>
    <w:rsid w:val="00200A82"/>
    <w:rsid w:val="002054C0"/>
    <w:rsid w:val="002218DF"/>
    <w:rsid w:val="00244EC7"/>
    <w:rsid w:val="00266F00"/>
    <w:rsid w:val="002837B1"/>
    <w:rsid w:val="00286FE7"/>
    <w:rsid w:val="00290A6B"/>
    <w:rsid w:val="002953D7"/>
    <w:rsid w:val="002B4EBC"/>
    <w:rsid w:val="002D04CE"/>
    <w:rsid w:val="00304A7B"/>
    <w:rsid w:val="0036406D"/>
    <w:rsid w:val="003642B4"/>
    <w:rsid w:val="00372E0F"/>
    <w:rsid w:val="003878D0"/>
    <w:rsid w:val="003A72B2"/>
    <w:rsid w:val="003B1B5D"/>
    <w:rsid w:val="003D020E"/>
    <w:rsid w:val="00400A08"/>
    <w:rsid w:val="00450B5B"/>
    <w:rsid w:val="00455DA4"/>
    <w:rsid w:val="004600D0"/>
    <w:rsid w:val="004675F4"/>
    <w:rsid w:val="004730A2"/>
    <w:rsid w:val="00483F31"/>
    <w:rsid w:val="00495784"/>
    <w:rsid w:val="004A40BE"/>
    <w:rsid w:val="004B2CDA"/>
    <w:rsid w:val="004D55F6"/>
    <w:rsid w:val="00503258"/>
    <w:rsid w:val="0052299A"/>
    <w:rsid w:val="00546C31"/>
    <w:rsid w:val="00571323"/>
    <w:rsid w:val="00572B4E"/>
    <w:rsid w:val="00580888"/>
    <w:rsid w:val="00584009"/>
    <w:rsid w:val="0058420F"/>
    <w:rsid w:val="005D7F87"/>
    <w:rsid w:val="006077DE"/>
    <w:rsid w:val="006535A2"/>
    <w:rsid w:val="006716BA"/>
    <w:rsid w:val="00675CF8"/>
    <w:rsid w:val="006956A4"/>
    <w:rsid w:val="006C4925"/>
    <w:rsid w:val="006D0505"/>
    <w:rsid w:val="006D5680"/>
    <w:rsid w:val="006E293E"/>
    <w:rsid w:val="007152AF"/>
    <w:rsid w:val="007342C2"/>
    <w:rsid w:val="0078137D"/>
    <w:rsid w:val="007B1F7A"/>
    <w:rsid w:val="007C4606"/>
    <w:rsid w:val="007C7E44"/>
    <w:rsid w:val="007E6059"/>
    <w:rsid w:val="00804AAE"/>
    <w:rsid w:val="00812786"/>
    <w:rsid w:val="00812970"/>
    <w:rsid w:val="00831A28"/>
    <w:rsid w:val="0085762E"/>
    <w:rsid w:val="00890B71"/>
    <w:rsid w:val="0089309E"/>
    <w:rsid w:val="00896FBB"/>
    <w:rsid w:val="00933FFD"/>
    <w:rsid w:val="009345AE"/>
    <w:rsid w:val="0099215B"/>
    <w:rsid w:val="009A16BD"/>
    <w:rsid w:val="009D136C"/>
    <w:rsid w:val="009D28A8"/>
    <w:rsid w:val="00A03B77"/>
    <w:rsid w:val="00A0634C"/>
    <w:rsid w:val="00A14F55"/>
    <w:rsid w:val="00A2286D"/>
    <w:rsid w:val="00A31205"/>
    <w:rsid w:val="00A517BA"/>
    <w:rsid w:val="00A77369"/>
    <w:rsid w:val="00AD3EC6"/>
    <w:rsid w:val="00AE1BCE"/>
    <w:rsid w:val="00AE3E78"/>
    <w:rsid w:val="00B651C5"/>
    <w:rsid w:val="00B71F2E"/>
    <w:rsid w:val="00B7334A"/>
    <w:rsid w:val="00BA1660"/>
    <w:rsid w:val="00C145C9"/>
    <w:rsid w:val="00C22739"/>
    <w:rsid w:val="00C545EF"/>
    <w:rsid w:val="00C54C67"/>
    <w:rsid w:val="00C62402"/>
    <w:rsid w:val="00C75C99"/>
    <w:rsid w:val="00C76AE5"/>
    <w:rsid w:val="00C936D5"/>
    <w:rsid w:val="00CA134D"/>
    <w:rsid w:val="00CC073E"/>
    <w:rsid w:val="00CD7AB6"/>
    <w:rsid w:val="00D255CC"/>
    <w:rsid w:val="00D60765"/>
    <w:rsid w:val="00D8188B"/>
    <w:rsid w:val="00D96231"/>
    <w:rsid w:val="00E166CB"/>
    <w:rsid w:val="00E26658"/>
    <w:rsid w:val="00E60019"/>
    <w:rsid w:val="00E61409"/>
    <w:rsid w:val="00EA47CB"/>
    <w:rsid w:val="00EB2F9B"/>
    <w:rsid w:val="00F25968"/>
    <w:rsid w:val="00F4264D"/>
    <w:rsid w:val="00F44735"/>
    <w:rsid w:val="00F5503E"/>
    <w:rsid w:val="00F653F4"/>
    <w:rsid w:val="00F806ED"/>
    <w:rsid w:val="00FB1632"/>
    <w:rsid w:val="00FB7B5B"/>
    <w:rsid w:val="00FD7835"/>
    <w:rsid w:val="00FE0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344578"/>
  <w15:chartTrackingRefBased/>
  <w15:docId w15:val="{1793FDDA-04CD-4586-9142-ED9E6376B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6C492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3F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369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2B4E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B4EBC"/>
    <w:rPr>
      <w:b/>
      <w:bCs/>
    </w:rPr>
  </w:style>
  <w:style w:type="character" w:customStyle="1" w:styleId="20">
    <w:name w:val="标题 2 字符"/>
    <w:basedOn w:val="a0"/>
    <w:link w:val="2"/>
    <w:uiPriority w:val="9"/>
    <w:rsid w:val="006C4925"/>
    <w:rPr>
      <w:rFonts w:ascii="宋体" w:eastAsia="宋体" w:hAnsi="宋体" w:cs="宋体"/>
      <w:b/>
      <w:bCs/>
      <w:kern w:val="0"/>
      <w:sz w:val="36"/>
      <w:szCs w:val="36"/>
    </w:rPr>
  </w:style>
  <w:style w:type="character" w:styleId="a6">
    <w:name w:val="annotation reference"/>
    <w:basedOn w:val="a0"/>
    <w:uiPriority w:val="99"/>
    <w:semiHidden/>
    <w:unhideWhenUsed/>
    <w:rsid w:val="006D5680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6D5680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6D5680"/>
  </w:style>
  <w:style w:type="paragraph" w:styleId="a9">
    <w:name w:val="annotation subject"/>
    <w:basedOn w:val="a7"/>
    <w:next w:val="a7"/>
    <w:link w:val="aa"/>
    <w:uiPriority w:val="99"/>
    <w:semiHidden/>
    <w:unhideWhenUsed/>
    <w:rsid w:val="006D5680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6D5680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483F31"/>
    <w:rPr>
      <w:b/>
      <w:bCs/>
      <w:sz w:val="32"/>
      <w:szCs w:val="32"/>
    </w:rPr>
  </w:style>
  <w:style w:type="character" w:customStyle="1" w:styleId="mjxassistivemathml">
    <w:name w:val="mjx_assistive_mathml"/>
    <w:basedOn w:val="a0"/>
    <w:rsid w:val="00BA1660"/>
  </w:style>
  <w:style w:type="paragraph" w:styleId="ab">
    <w:name w:val="header"/>
    <w:basedOn w:val="a"/>
    <w:link w:val="ac"/>
    <w:uiPriority w:val="99"/>
    <w:unhideWhenUsed/>
    <w:rsid w:val="00450B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450B5B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450B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450B5B"/>
    <w:rPr>
      <w:sz w:val="18"/>
      <w:szCs w:val="18"/>
    </w:rPr>
  </w:style>
  <w:style w:type="character" w:customStyle="1" w:styleId="pre">
    <w:name w:val="pre"/>
    <w:basedOn w:val="a0"/>
    <w:rsid w:val="004600D0"/>
  </w:style>
  <w:style w:type="character" w:customStyle="1" w:styleId="katex-mathml">
    <w:name w:val="katex-mathml"/>
    <w:basedOn w:val="a0"/>
    <w:rsid w:val="00896FBB"/>
  </w:style>
  <w:style w:type="character" w:customStyle="1" w:styleId="mord">
    <w:name w:val="mord"/>
    <w:basedOn w:val="a0"/>
    <w:rsid w:val="00896FBB"/>
  </w:style>
  <w:style w:type="character" w:customStyle="1" w:styleId="mbin">
    <w:name w:val="mbin"/>
    <w:basedOn w:val="a0"/>
    <w:rsid w:val="00896FBB"/>
  </w:style>
  <w:style w:type="character" w:styleId="af">
    <w:name w:val="Placeholder Text"/>
    <w:basedOn w:val="a0"/>
    <w:uiPriority w:val="99"/>
    <w:semiHidden/>
    <w:rsid w:val="00896FBB"/>
    <w:rPr>
      <w:color w:val="808080"/>
    </w:rPr>
  </w:style>
  <w:style w:type="character" w:styleId="HTML">
    <w:name w:val="HTML Code"/>
    <w:basedOn w:val="a0"/>
    <w:uiPriority w:val="99"/>
    <w:semiHidden/>
    <w:unhideWhenUsed/>
    <w:rsid w:val="0058420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1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4F003-044E-4F41-83E6-EB2ED0144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5</Pages>
  <Words>316</Words>
  <Characters>1805</Characters>
  <Application>Microsoft Office Word</Application>
  <DocSecurity>0</DocSecurity>
  <Lines>15</Lines>
  <Paragraphs>4</Paragraphs>
  <ScaleCrop>false</ScaleCrop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</dc:creator>
  <cp:keywords/>
  <dc:description/>
  <cp:lastModifiedBy>余</cp:lastModifiedBy>
  <cp:revision>12</cp:revision>
  <dcterms:created xsi:type="dcterms:W3CDTF">2024-04-25T13:47:00Z</dcterms:created>
  <dcterms:modified xsi:type="dcterms:W3CDTF">2024-05-23T16:23:00Z</dcterms:modified>
</cp:coreProperties>
</file>