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30B2" w14:textId="77777777" w:rsidR="00715B62" w:rsidRPr="00715B62" w:rsidRDefault="00715B62" w:rsidP="00715B62">
      <w:pPr>
        <w:rPr>
          <w:b/>
          <w:bCs/>
        </w:rPr>
      </w:pPr>
      <w:r w:rsidRPr="00715B62">
        <w:rPr>
          <w:rFonts w:ascii="Segoe UI Emoji" w:hAnsi="Segoe UI Emoji" w:cs="Segoe UI Emoji"/>
          <w:b/>
          <w:bCs/>
        </w:rPr>
        <w:t>📘</w:t>
      </w:r>
      <w:r w:rsidRPr="00715B62">
        <w:rPr>
          <w:b/>
          <w:bCs/>
        </w:rPr>
        <w:t xml:space="preserve"> Document: Tata Harrier – An In-Depth Overview</w:t>
      </w:r>
    </w:p>
    <w:p w14:paraId="2A8C08F0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pict w14:anchorId="055356FF">
          <v:rect id="_x0000_i1074" style="width:0;height:1.5pt" o:hralign="center" o:hrstd="t" o:hr="t" fillcolor="#a0a0a0" stroked="f"/>
        </w:pict>
      </w:r>
    </w:p>
    <w:p w14:paraId="593FA4B8" w14:textId="77777777" w:rsidR="00715B62" w:rsidRPr="00715B62" w:rsidRDefault="00715B62" w:rsidP="00715B62">
      <w:pPr>
        <w:rPr>
          <w:b/>
          <w:bCs/>
        </w:rPr>
      </w:pPr>
      <w:r w:rsidRPr="00715B62">
        <w:rPr>
          <w:rFonts w:ascii="Segoe UI Emoji" w:hAnsi="Segoe UI Emoji" w:cs="Segoe UI Emoji"/>
          <w:b/>
          <w:bCs/>
        </w:rPr>
        <w:t>🧾</w:t>
      </w:r>
      <w:r w:rsidRPr="00715B62">
        <w:rPr>
          <w:b/>
          <w:bCs/>
        </w:rPr>
        <w:t xml:space="preserve"> Page 1 — Introduction &amp; History</w:t>
      </w:r>
    </w:p>
    <w:p w14:paraId="799F1642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t>1.1 What is the Tata Harrier?</w:t>
      </w:r>
    </w:p>
    <w:p w14:paraId="6725E600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t xml:space="preserve">The Tata Harrier is a compact crossover SUV built by Indian automaker Tata Motors since 2019. It is positioned as a capable 5-seater premium SUV between the Tata Nexon and the Tata Safari in the company’s lineup. </w:t>
      </w:r>
    </w:p>
    <w:p w14:paraId="33F569F0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t>1.2 Origins &amp; Development</w:t>
      </w:r>
    </w:p>
    <w:p w14:paraId="68EDF127" w14:textId="77777777" w:rsidR="00715B62" w:rsidRPr="00715B62" w:rsidRDefault="00715B62" w:rsidP="00715B62">
      <w:pPr>
        <w:numPr>
          <w:ilvl w:val="0"/>
          <w:numId w:val="7"/>
        </w:numPr>
        <w:rPr>
          <w:b/>
          <w:bCs/>
        </w:rPr>
      </w:pPr>
      <w:r w:rsidRPr="00715B62">
        <w:rPr>
          <w:b/>
          <w:bCs/>
        </w:rPr>
        <w:t xml:space="preserve">The Harrier started as the Tata H5X concept, unveiled at the 2018 Auto Expo, showcasing Tata’s new design philosophy. </w:t>
      </w:r>
    </w:p>
    <w:p w14:paraId="0B4964A0" w14:textId="77777777" w:rsidR="00715B62" w:rsidRPr="00715B62" w:rsidRDefault="00715B62" w:rsidP="00715B62">
      <w:pPr>
        <w:numPr>
          <w:ilvl w:val="0"/>
          <w:numId w:val="7"/>
        </w:numPr>
        <w:rPr>
          <w:b/>
          <w:bCs/>
        </w:rPr>
      </w:pPr>
      <w:r w:rsidRPr="00715B62">
        <w:rPr>
          <w:b/>
          <w:bCs/>
        </w:rPr>
        <w:t xml:space="preserve">Named </w:t>
      </w:r>
      <w:r w:rsidRPr="00715B62">
        <w:rPr>
          <w:b/>
          <w:bCs/>
          <w:i/>
          <w:iCs/>
        </w:rPr>
        <w:t>Harrier</w:t>
      </w:r>
      <w:r w:rsidRPr="00715B62">
        <w:rPr>
          <w:b/>
          <w:bCs/>
        </w:rPr>
        <w:t xml:space="preserve"> at launch, it reflects Tata’s intent to compete strongly in the mid-size SUV segment. </w:t>
      </w:r>
    </w:p>
    <w:p w14:paraId="19A6007B" w14:textId="77777777" w:rsidR="00715B62" w:rsidRPr="00715B62" w:rsidRDefault="00715B62" w:rsidP="00715B62">
      <w:pPr>
        <w:numPr>
          <w:ilvl w:val="0"/>
          <w:numId w:val="7"/>
        </w:numPr>
        <w:rPr>
          <w:b/>
          <w:bCs/>
        </w:rPr>
      </w:pPr>
      <w:r w:rsidRPr="00715B62">
        <w:rPr>
          <w:b/>
          <w:bCs/>
        </w:rPr>
        <w:t xml:space="preserve">Production began in late 2018 at Tata’s Pune plant, and it was launched commercially in January 2019. </w:t>
      </w:r>
    </w:p>
    <w:p w14:paraId="106D248F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t>1.3 Platform &amp; Engineering</w:t>
      </w:r>
    </w:p>
    <w:p w14:paraId="46204C6E" w14:textId="77777777" w:rsidR="00715B62" w:rsidRPr="00715B62" w:rsidRDefault="00715B62" w:rsidP="00715B62">
      <w:pPr>
        <w:numPr>
          <w:ilvl w:val="0"/>
          <w:numId w:val="8"/>
        </w:numPr>
        <w:rPr>
          <w:b/>
          <w:bCs/>
        </w:rPr>
      </w:pPr>
      <w:r w:rsidRPr="00715B62">
        <w:rPr>
          <w:b/>
          <w:bCs/>
        </w:rPr>
        <w:t xml:space="preserve">Built on the </w:t>
      </w:r>
      <w:proofErr w:type="spellStart"/>
      <w:r w:rsidRPr="00715B62">
        <w:rPr>
          <w:b/>
          <w:bCs/>
        </w:rPr>
        <w:t>OmegaArc</w:t>
      </w:r>
      <w:proofErr w:type="spellEnd"/>
      <w:r w:rsidRPr="00715B62">
        <w:rPr>
          <w:b/>
          <w:bCs/>
        </w:rPr>
        <w:t xml:space="preserve"> platform, adapted from Jaguar Land Rover’s D8 architecture to reduce costs while retaining strength. </w:t>
      </w:r>
    </w:p>
    <w:p w14:paraId="6020E091" w14:textId="77777777" w:rsidR="00715B62" w:rsidRPr="00715B62" w:rsidRDefault="00715B62" w:rsidP="00715B62">
      <w:pPr>
        <w:numPr>
          <w:ilvl w:val="0"/>
          <w:numId w:val="8"/>
        </w:numPr>
        <w:rPr>
          <w:b/>
          <w:bCs/>
        </w:rPr>
      </w:pPr>
      <w:r w:rsidRPr="00715B62">
        <w:rPr>
          <w:b/>
          <w:bCs/>
        </w:rPr>
        <w:t xml:space="preserve">Initially offered with a Fiat-sourced 2.0 L </w:t>
      </w:r>
      <w:proofErr w:type="spellStart"/>
      <w:r w:rsidRPr="00715B62">
        <w:rPr>
          <w:b/>
          <w:bCs/>
        </w:rPr>
        <w:t>Kryotec</w:t>
      </w:r>
      <w:proofErr w:type="spellEnd"/>
      <w:r w:rsidRPr="00715B62">
        <w:rPr>
          <w:b/>
          <w:bCs/>
        </w:rPr>
        <w:t xml:space="preserve"> diesel engine and later updated with new powertrain options (including the Hyperion 1.5 L petrol). </w:t>
      </w:r>
    </w:p>
    <w:p w14:paraId="6853F4E3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pict w14:anchorId="693D1F32">
          <v:rect id="_x0000_i1075" style="width:0;height:1.5pt" o:hralign="center" o:hrstd="t" o:hr="t" fillcolor="#a0a0a0" stroked="f"/>
        </w:pict>
      </w:r>
    </w:p>
    <w:p w14:paraId="77E69CFA" w14:textId="77777777" w:rsidR="00715B62" w:rsidRPr="00715B62" w:rsidRDefault="00715B62" w:rsidP="00715B62">
      <w:pPr>
        <w:rPr>
          <w:b/>
          <w:bCs/>
        </w:rPr>
      </w:pPr>
      <w:r w:rsidRPr="00715B62">
        <w:rPr>
          <w:rFonts w:ascii="Segoe UI Emoji" w:hAnsi="Segoe UI Emoji" w:cs="Segoe UI Emoji"/>
          <w:b/>
          <w:bCs/>
        </w:rPr>
        <w:t>📏</w:t>
      </w:r>
      <w:r w:rsidRPr="00715B62">
        <w:rPr>
          <w:b/>
          <w:bCs/>
        </w:rPr>
        <w:t xml:space="preserve"> Page 2 — Design and Specifications</w:t>
      </w:r>
    </w:p>
    <w:p w14:paraId="65210DF7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t>2.1 Exterior Styling</w:t>
      </w:r>
    </w:p>
    <w:p w14:paraId="4021B358" w14:textId="77777777" w:rsidR="00715B62" w:rsidRPr="00715B62" w:rsidRDefault="00715B62" w:rsidP="00715B62">
      <w:pPr>
        <w:numPr>
          <w:ilvl w:val="0"/>
          <w:numId w:val="9"/>
        </w:numPr>
        <w:rPr>
          <w:b/>
          <w:bCs/>
        </w:rPr>
      </w:pPr>
      <w:r w:rsidRPr="00715B62">
        <w:rPr>
          <w:b/>
          <w:bCs/>
        </w:rPr>
        <w:t xml:space="preserve">Bold SUV stance with IMPACT Design 2.0 philosophy for modern looks. </w:t>
      </w:r>
    </w:p>
    <w:p w14:paraId="67E9FF0C" w14:textId="77777777" w:rsidR="00715B62" w:rsidRPr="00715B62" w:rsidRDefault="00715B62" w:rsidP="00715B62">
      <w:pPr>
        <w:numPr>
          <w:ilvl w:val="0"/>
          <w:numId w:val="9"/>
        </w:numPr>
        <w:rPr>
          <w:b/>
          <w:bCs/>
        </w:rPr>
      </w:pPr>
      <w:r w:rsidRPr="00715B62">
        <w:rPr>
          <w:b/>
          <w:bCs/>
        </w:rPr>
        <w:t>Prominent grille, swept-back LED lights, and muscular wheel arches define a confident road presence.</w:t>
      </w:r>
    </w:p>
    <w:p w14:paraId="16EA6586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t>2.2 Interior &amp; Comfort</w:t>
      </w:r>
    </w:p>
    <w:p w14:paraId="39458A51" w14:textId="77777777" w:rsidR="00715B62" w:rsidRPr="00715B62" w:rsidRDefault="00715B62" w:rsidP="00715B62">
      <w:pPr>
        <w:numPr>
          <w:ilvl w:val="0"/>
          <w:numId w:val="10"/>
        </w:numPr>
        <w:rPr>
          <w:b/>
          <w:bCs/>
        </w:rPr>
      </w:pPr>
      <w:r w:rsidRPr="00715B62">
        <w:rPr>
          <w:b/>
          <w:bCs/>
        </w:rPr>
        <w:t>Spacious 5-seat cabin, premium upholstery, ergonomic layout.</w:t>
      </w:r>
    </w:p>
    <w:p w14:paraId="3BD80797" w14:textId="77777777" w:rsidR="00715B62" w:rsidRPr="00715B62" w:rsidRDefault="00715B62" w:rsidP="00715B62">
      <w:pPr>
        <w:numPr>
          <w:ilvl w:val="0"/>
          <w:numId w:val="10"/>
        </w:numPr>
        <w:rPr>
          <w:b/>
          <w:bCs/>
        </w:rPr>
      </w:pPr>
      <w:r w:rsidRPr="00715B62">
        <w:rPr>
          <w:b/>
          <w:bCs/>
        </w:rPr>
        <w:t xml:space="preserve">Large infotainment screens (8.8″ in earlier models; up to 14.5″ in recent petrol versions with Dolby Atmos). </w:t>
      </w:r>
    </w:p>
    <w:p w14:paraId="69A7EE3D" w14:textId="77777777" w:rsidR="00715B62" w:rsidRPr="00715B62" w:rsidRDefault="00715B62" w:rsidP="00715B62">
      <w:pPr>
        <w:numPr>
          <w:ilvl w:val="0"/>
          <w:numId w:val="10"/>
        </w:numPr>
        <w:rPr>
          <w:b/>
          <w:bCs/>
        </w:rPr>
      </w:pPr>
      <w:r w:rsidRPr="00715B62">
        <w:rPr>
          <w:b/>
          <w:bCs/>
        </w:rPr>
        <w:t>Digital instrument cluster and connectivity features enhance the driver experience.</w:t>
      </w:r>
    </w:p>
    <w:p w14:paraId="6A6B97D0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lastRenderedPageBreak/>
        <w:t>2.3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4074"/>
      </w:tblGrid>
      <w:tr w:rsidR="00715B62" w:rsidRPr="00715B62" w14:paraId="216440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BF7DB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50589D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Details</w:t>
            </w:r>
          </w:p>
        </w:tc>
      </w:tr>
      <w:tr w:rsidR="00715B62" w:rsidRPr="00715B62" w14:paraId="73502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2515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Seating Capacity</w:t>
            </w:r>
          </w:p>
        </w:tc>
        <w:tc>
          <w:tcPr>
            <w:tcW w:w="0" w:type="auto"/>
            <w:vAlign w:val="center"/>
            <w:hideMark/>
          </w:tcPr>
          <w:p w14:paraId="52F74648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5</w:t>
            </w:r>
          </w:p>
        </w:tc>
      </w:tr>
      <w:tr w:rsidR="00715B62" w:rsidRPr="00715B62" w14:paraId="61E38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92A6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Engine Options</w:t>
            </w:r>
          </w:p>
        </w:tc>
        <w:tc>
          <w:tcPr>
            <w:tcW w:w="0" w:type="auto"/>
            <w:vAlign w:val="center"/>
            <w:hideMark/>
          </w:tcPr>
          <w:p w14:paraId="56F3CBEF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1.5 L petrol Hyperion / 2.0 L diesel</w:t>
            </w:r>
          </w:p>
        </w:tc>
      </w:tr>
      <w:tr w:rsidR="00715B62" w:rsidRPr="00715B62" w14:paraId="71B9D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E38D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Transmission</w:t>
            </w:r>
          </w:p>
        </w:tc>
        <w:tc>
          <w:tcPr>
            <w:tcW w:w="0" w:type="auto"/>
            <w:vAlign w:val="center"/>
            <w:hideMark/>
          </w:tcPr>
          <w:p w14:paraId="37AC8D69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6-speed Manual / 6-speed Automatic</w:t>
            </w:r>
          </w:p>
        </w:tc>
      </w:tr>
      <w:tr w:rsidR="00715B62" w:rsidRPr="00715B62" w14:paraId="335AA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4E588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Power (Diesel)</w:t>
            </w:r>
          </w:p>
        </w:tc>
        <w:tc>
          <w:tcPr>
            <w:tcW w:w="0" w:type="auto"/>
            <w:vAlign w:val="center"/>
            <w:hideMark/>
          </w:tcPr>
          <w:p w14:paraId="1CA65013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~168–170 PS</w:t>
            </w:r>
          </w:p>
        </w:tc>
      </w:tr>
      <w:tr w:rsidR="00715B62" w:rsidRPr="00715B62" w14:paraId="6C1C3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91F4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Torque (Diesel)</w:t>
            </w:r>
          </w:p>
        </w:tc>
        <w:tc>
          <w:tcPr>
            <w:tcW w:w="0" w:type="auto"/>
            <w:vAlign w:val="center"/>
            <w:hideMark/>
          </w:tcPr>
          <w:p w14:paraId="3F8F00BD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~350 Nm</w:t>
            </w:r>
          </w:p>
        </w:tc>
      </w:tr>
      <w:tr w:rsidR="00715B62" w:rsidRPr="00715B62" w14:paraId="2E265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CD1B3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Length × Width × Height</w:t>
            </w:r>
          </w:p>
        </w:tc>
        <w:tc>
          <w:tcPr>
            <w:tcW w:w="0" w:type="auto"/>
            <w:vAlign w:val="center"/>
            <w:hideMark/>
          </w:tcPr>
          <w:p w14:paraId="1C957E98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~4605 × 1922 × 1718 mm</w:t>
            </w:r>
          </w:p>
        </w:tc>
      </w:tr>
      <w:tr w:rsidR="00715B62" w:rsidRPr="00715B62" w14:paraId="356D0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6B1FB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Mileage</w:t>
            </w:r>
          </w:p>
        </w:tc>
        <w:tc>
          <w:tcPr>
            <w:tcW w:w="0" w:type="auto"/>
            <w:vAlign w:val="center"/>
            <w:hideMark/>
          </w:tcPr>
          <w:p w14:paraId="4EC6A321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~16.8 km/l (ARAI)</w:t>
            </w:r>
          </w:p>
        </w:tc>
      </w:tr>
      <w:tr w:rsidR="00715B62" w:rsidRPr="00715B62" w14:paraId="1F676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4D96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Boot Space</w:t>
            </w:r>
          </w:p>
        </w:tc>
        <w:tc>
          <w:tcPr>
            <w:tcW w:w="0" w:type="auto"/>
            <w:vAlign w:val="center"/>
            <w:hideMark/>
          </w:tcPr>
          <w:p w14:paraId="5A4836B4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~445 L</w:t>
            </w:r>
          </w:p>
        </w:tc>
      </w:tr>
      <w:tr w:rsidR="00715B62" w:rsidRPr="00715B62" w14:paraId="67DA9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1AA1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Infotainment Screen</w:t>
            </w:r>
          </w:p>
        </w:tc>
        <w:tc>
          <w:tcPr>
            <w:tcW w:w="0" w:type="auto"/>
            <w:vAlign w:val="center"/>
            <w:hideMark/>
          </w:tcPr>
          <w:p w14:paraId="6B098906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</w:rPr>
              <w:t>Up to 14.5″ touchscreen (latest)</w:t>
            </w:r>
          </w:p>
        </w:tc>
      </w:tr>
      <w:tr w:rsidR="00715B62" w:rsidRPr="00715B62" w14:paraId="3B042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0B07" w14:textId="77777777" w:rsidR="00715B62" w:rsidRPr="00715B62" w:rsidRDefault="00715B62" w:rsidP="00715B62">
            <w:pPr>
              <w:rPr>
                <w:b/>
                <w:bCs/>
              </w:rPr>
            </w:pPr>
            <w:r w:rsidRPr="00715B62">
              <w:rPr>
                <w:b/>
                <w:bCs/>
                <w:i/>
                <w:iCs/>
              </w:rPr>
              <w:t>Compiled from various sources.</w:t>
            </w:r>
            <w:r w:rsidRPr="00715B62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68D6C5" w14:textId="77777777" w:rsidR="00715B62" w:rsidRPr="00715B62" w:rsidRDefault="00715B62" w:rsidP="00715B62">
            <w:pPr>
              <w:rPr>
                <w:b/>
                <w:bCs/>
              </w:rPr>
            </w:pPr>
          </w:p>
        </w:tc>
      </w:tr>
    </w:tbl>
    <w:p w14:paraId="2A055837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pict w14:anchorId="68E2A198">
          <v:rect id="_x0000_i1076" style="width:0;height:1.5pt" o:hralign="center" o:hrstd="t" o:hr="t" fillcolor="#a0a0a0" stroked="f"/>
        </w:pict>
      </w:r>
    </w:p>
    <w:p w14:paraId="2A160ED9" w14:textId="77777777" w:rsidR="00715B62" w:rsidRPr="00715B62" w:rsidRDefault="00715B62" w:rsidP="00715B62">
      <w:pPr>
        <w:rPr>
          <w:b/>
          <w:bCs/>
        </w:rPr>
      </w:pPr>
      <w:r w:rsidRPr="00715B62">
        <w:rPr>
          <w:rFonts w:ascii="Segoe UI Emoji" w:hAnsi="Segoe UI Emoji" w:cs="Segoe UI Emoji"/>
          <w:b/>
          <w:bCs/>
        </w:rPr>
        <w:t>⭐</w:t>
      </w:r>
      <w:r w:rsidRPr="00715B62">
        <w:rPr>
          <w:b/>
          <w:bCs/>
        </w:rPr>
        <w:t xml:space="preserve"> Page 3 — Features &amp; Safety</w:t>
      </w:r>
    </w:p>
    <w:p w14:paraId="2B445EA5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t>3.1 Modern Tech &amp; Connectivity</w:t>
      </w:r>
    </w:p>
    <w:p w14:paraId="78EFA22D" w14:textId="77777777" w:rsidR="00715B62" w:rsidRPr="00715B62" w:rsidRDefault="00715B62" w:rsidP="00715B62">
      <w:pPr>
        <w:numPr>
          <w:ilvl w:val="0"/>
          <w:numId w:val="11"/>
        </w:numPr>
        <w:rPr>
          <w:b/>
          <w:bCs/>
        </w:rPr>
      </w:pPr>
      <w:r w:rsidRPr="00715B62">
        <w:rPr>
          <w:b/>
          <w:bCs/>
        </w:rPr>
        <w:t>Android Auto and Apple CarPlay support.</w:t>
      </w:r>
    </w:p>
    <w:p w14:paraId="1C2D8811" w14:textId="77777777" w:rsidR="00715B62" w:rsidRPr="00715B62" w:rsidRDefault="00715B62" w:rsidP="00715B62">
      <w:pPr>
        <w:numPr>
          <w:ilvl w:val="0"/>
          <w:numId w:val="11"/>
        </w:numPr>
        <w:rPr>
          <w:b/>
          <w:bCs/>
        </w:rPr>
      </w:pPr>
      <w:r w:rsidRPr="00715B62">
        <w:rPr>
          <w:b/>
          <w:bCs/>
        </w:rPr>
        <w:t xml:space="preserve">Large touchscreen units with navigation and entertainment. </w:t>
      </w:r>
    </w:p>
    <w:p w14:paraId="19C9C76C" w14:textId="77777777" w:rsidR="00715B62" w:rsidRPr="00715B62" w:rsidRDefault="00715B62" w:rsidP="00715B62">
      <w:pPr>
        <w:numPr>
          <w:ilvl w:val="0"/>
          <w:numId w:val="11"/>
        </w:numPr>
        <w:rPr>
          <w:b/>
          <w:bCs/>
        </w:rPr>
      </w:pPr>
      <w:r w:rsidRPr="00715B62">
        <w:rPr>
          <w:b/>
          <w:bCs/>
        </w:rPr>
        <w:t xml:space="preserve">Advanced driver aids in newer models, including </w:t>
      </w:r>
      <w:proofErr w:type="gramStart"/>
      <w:r w:rsidRPr="00715B62">
        <w:rPr>
          <w:b/>
          <w:bCs/>
        </w:rPr>
        <w:t>Level-2</w:t>
      </w:r>
      <w:proofErr w:type="gramEnd"/>
      <w:r w:rsidRPr="00715B62">
        <w:rPr>
          <w:b/>
          <w:bCs/>
        </w:rPr>
        <w:t xml:space="preserve"> ADAS features and surround-view cameras. </w:t>
      </w:r>
    </w:p>
    <w:p w14:paraId="6CF44C81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t>3.2 Comfort &amp; Convenience</w:t>
      </w:r>
    </w:p>
    <w:p w14:paraId="7327DBA2" w14:textId="77777777" w:rsidR="00715B62" w:rsidRPr="00715B62" w:rsidRDefault="00715B62" w:rsidP="00715B62">
      <w:pPr>
        <w:numPr>
          <w:ilvl w:val="0"/>
          <w:numId w:val="12"/>
        </w:numPr>
        <w:rPr>
          <w:b/>
          <w:bCs/>
        </w:rPr>
      </w:pPr>
      <w:r w:rsidRPr="00715B62">
        <w:rPr>
          <w:b/>
          <w:bCs/>
        </w:rPr>
        <w:t xml:space="preserve">Dual-zone climate control, keyless entry, panoramic sunroof (in some trims). </w:t>
      </w:r>
    </w:p>
    <w:p w14:paraId="5B21CFE9" w14:textId="77777777" w:rsidR="00715B62" w:rsidRPr="00715B62" w:rsidRDefault="00715B62" w:rsidP="00715B62">
      <w:pPr>
        <w:numPr>
          <w:ilvl w:val="0"/>
          <w:numId w:val="12"/>
        </w:numPr>
        <w:rPr>
          <w:b/>
          <w:bCs/>
        </w:rPr>
      </w:pPr>
      <w:r w:rsidRPr="00715B62">
        <w:rPr>
          <w:b/>
          <w:bCs/>
        </w:rPr>
        <w:t xml:space="preserve">USB Type-C fast charging ports with 65 W output on updated models. </w:t>
      </w:r>
    </w:p>
    <w:p w14:paraId="3B31F370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t>3.3 Safety Systems</w:t>
      </w:r>
    </w:p>
    <w:p w14:paraId="0654E8B5" w14:textId="77777777" w:rsidR="00715B62" w:rsidRPr="00715B62" w:rsidRDefault="00715B62" w:rsidP="00715B62">
      <w:pPr>
        <w:numPr>
          <w:ilvl w:val="0"/>
          <w:numId w:val="13"/>
        </w:numPr>
        <w:rPr>
          <w:b/>
          <w:bCs/>
        </w:rPr>
      </w:pPr>
      <w:r w:rsidRPr="00715B62">
        <w:rPr>
          <w:b/>
          <w:bCs/>
        </w:rPr>
        <w:t xml:space="preserve">Multiple airbags (6–7 depending on variant). </w:t>
      </w:r>
    </w:p>
    <w:p w14:paraId="02701324" w14:textId="77777777" w:rsidR="00715B62" w:rsidRPr="00715B62" w:rsidRDefault="00715B62" w:rsidP="00715B62">
      <w:pPr>
        <w:numPr>
          <w:ilvl w:val="0"/>
          <w:numId w:val="13"/>
        </w:numPr>
        <w:rPr>
          <w:b/>
          <w:bCs/>
        </w:rPr>
      </w:pPr>
      <w:r w:rsidRPr="00715B62">
        <w:rPr>
          <w:b/>
          <w:bCs/>
        </w:rPr>
        <w:t>Electronic Stability Program (ESP), hill assist, traction control.</w:t>
      </w:r>
    </w:p>
    <w:p w14:paraId="209B0613" w14:textId="77777777" w:rsidR="00715B62" w:rsidRPr="00715B62" w:rsidRDefault="00715B62" w:rsidP="00715B62">
      <w:pPr>
        <w:numPr>
          <w:ilvl w:val="0"/>
          <w:numId w:val="13"/>
        </w:numPr>
        <w:rPr>
          <w:b/>
          <w:bCs/>
        </w:rPr>
      </w:pPr>
      <w:r w:rsidRPr="00715B62">
        <w:rPr>
          <w:b/>
          <w:bCs/>
        </w:rPr>
        <w:t xml:space="preserve">360° camera and advanced braking assistance in higher trims. </w:t>
      </w:r>
    </w:p>
    <w:p w14:paraId="7644D101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pict w14:anchorId="595E3BA7">
          <v:rect id="_x0000_i1077" style="width:0;height:1.5pt" o:hralign="center" o:hrstd="t" o:hr="t" fillcolor="#a0a0a0" stroked="f"/>
        </w:pict>
      </w:r>
    </w:p>
    <w:p w14:paraId="49131CDB" w14:textId="77777777" w:rsidR="00715B62" w:rsidRPr="00715B62" w:rsidRDefault="00715B62" w:rsidP="00715B62">
      <w:pPr>
        <w:rPr>
          <w:b/>
          <w:bCs/>
        </w:rPr>
      </w:pPr>
      <w:r w:rsidRPr="00715B62">
        <w:rPr>
          <w:rFonts w:ascii="Segoe UI Emoji" w:hAnsi="Segoe UI Emoji" w:cs="Segoe UI Emoji"/>
          <w:b/>
          <w:bCs/>
        </w:rPr>
        <w:lastRenderedPageBreak/>
        <w:t>🆚</w:t>
      </w:r>
      <w:r w:rsidRPr="00715B62">
        <w:rPr>
          <w:b/>
          <w:bCs/>
        </w:rPr>
        <w:t xml:space="preserve"> Page 4 — Variants, Market Position &amp; Reception</w:t>
      </w:r>
    </w:p>
    <w:p w14:paraId="7D46E362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t>4.1 Variants</w:t>
      </w:r>
    </w:p>
    <w:p w14:paraId="238E2109" w14:textId="77777777" w:rsidR="00715B62" w:rsidRPr="00715B62" w:rsidRDefault="00715B62" w:rsidP="00715B62">
      <w:pPr>
        <w:numPr>
          <w:ilvl w:val="0"/>
          <w:numId w:val="14"/>
        </w:numPr>
        <w:rPr>
          <w:b/>
          <w:bCs/>
        </w:rPr>
      </w:pPr>
      <w:r w:rsidRPr="00715B62">
        <w:rPr>
          <w:b/>
          <w:bCs/>
        </w:rPr>
        <w:t xml:space="preserve">Earlier lineups included XE, XM, XT, XZ — with diesel engines. </w:t>
      </w:r>
    </w:p>
    <w:p w14:paraId="1E96289E" w14:textId="77777777" w:rsidR="00715B62" w:rsidRPr="00715B62" w:rsidRDefault="00715B62" w:rsidP="00715B62">
      <w:pPr>
        <w:numPr>
          <w:ilvl w:val="0"/>
          <w:numId w:val="14"/>
        </w:numPr>
        <w:rPr>
          <w:b/>
          <w:bCs/>
        </w:rPr>
      </w:pPr>
      <w:r w:rsidRPr="00715B62">
        <w:rPr>
          <w:b/>
          <w:bCs/>
        </w:rPr>
        <w:t xml:space="preserve">Later model years introduced additional trims and special editions like Dark Edition and Adventure X variants. </w:t>
      </w:r>
    </w:p>
    <w:p w14:paraId="01A100C8" w14:textId="77777777" w:rsidR="00715B62" w:rsidRPr="00715B62" w:rsidRDefault="00715B62" w:rsidP="00715B62">
      <w:pPr>
        <w:numPr>
          <w:ilvl w:val="0"/>
          <w:numId w:val="14"/>
        </w:numPr>
        <w:rPr>
          <w:b/>
          <w:bCs/>
        </w:rPr>
      </w:pPr>
      <w:r w:rsidRPr="00715B62">
        <w:rPr>
          <w:b/>
          <w:bCs/>
        </w:rPr>
        <w:t xml:space="preserve">2025 saw launch of petrol variants with advanced equipment. </w:t>
      </w:r>
    </w:p>
    <w:p w14:paraId="18A7A1CB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t>4.2 Pricing</w:t>
      </w:r>
    </w:p>
    <w:p w14:paraId="71F6B7DE" w14:textId="77777777" w:rsidR="00715B62" w:rsidRPr="00715B62" w:rsidRDefault="00715B62" w:rsidP="00715B62">
      <w:pPr>
        <w:numPr>
          <w:ilvl w:val="0"/>
          <w:numId w:val="15"/>
        </w:numPr>
        <w:rPr>
          <w:b/>
          <w:bCs/>
        </w:rPr>
      </w:pPr>
      <w:r w:rsidRPr="00715B62">
        <w:rPr>
          <w:b/>
          <w:bCs/>
        </w:rPr>
        <w:t>Harrier prices in India range approximately ₹14 L to ₹30 L (</w:t>
      </w:r>
      <w:proofErr w:type="gramStart"/>
      <w:r w:rsidRPr="00715B62">
        <w:rPr>
          <w:b/>
          <w:bCs/>
        </w:rPr>
        <w:t>on-road</w:t>
      </w:r>
      <w:proofErr w:type="gramEnd"/>
      <w:r w:rsidRPr="00715B62">
        <w:rPr>
          <w:b/>
          <w:bCs/>
        </w:rPr>
        <w:t xml:space="preserve">) depending on variant and features. </w:t>
      </w:r>
    </w:p>
    <w:p w14:paraId="20F8C429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t>4.3 Market Reception</w:t>
      </w:r>
    </w:p>
    <w:p w14:paraId="028A288C" w14:textId="77777777" w:rsidR="00715B62" w:rsidRPr="00715B62" w:rsidRDefault="00715B62" w:rsidP="00715B62">
      <w:pPr>
        <w:numPr>
          <w:ilvl w:val="0"/>
          <w:numId w:val="16"/>
        </w:numPr>
        <w:rPr>
          <w:b/>
          <w:bCs/>
        </w:rPr>
      </w:pPr>
      <w:r w:rsidRPr="00715B62">
        <w:rPr>
          <w:b/>
          <w:bCs/>
        </w:rPr>
        <w:t xml:space="preserve">Praised for road presence, comfort, and interior quality. </w:t>
      </w:r>
    </w:p>
    <w:p w14:paraId="09423990" w14:textId="77777777" w:rsidR="00715B62" w:rsidRPr="00715B62" w:rsidRDefault="00715B62" w:rsidP="00715B62">
      <w:pPr>
        <w:numPr>
          <w:ilvl w:val="0"/>
          <w:numId w:val="16"/>
        </w:numPr>
        <w:rPr>
          <w:b/>
          <w:bCs/>
        </w:rPr>
      </w:pPr>
      <w:r w:rsidRPr="00715B62">
        <w:rPr>
          <w:b/>
          <w:bCs/>
        </w:rPr>
        <w:t xml:space="preserve">Some users appreciate ride quality and performance, especially with diesel engines. </w:t>
      </w:r>
    </w:p>
    <w:p w14:paraId="4CA6ED5B" w14:textId="77777777" w:rsidR="00715B62" w:rsidRPr="00715B62" w:rsidRDefault="00715B62" w:rsidP="00715B62">
      <w:pPr>
        <w:numPr>
          <w:ilvl w:val="0"/>
          <w:numId w:val="16"/>
        </w:numPr>
        <w:rPr>
          <w:b/>
          <w:bCs/>
        </w:rPr>
      </w:pPr>
      <w:r w:rsidRPr="00715B62">
        <w:rPr>
          <w:b/>
          <w:bCs/>
        </w:rPr>
        <w:t>The facelift and tech upgrades have boosted appeal in recent years.</w:t>
      </w:r>
    </w:p>
    <w:p w14:paraId="3AEC94B1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pict w14:anchorId="0F23640A">
          <v:rect id="_x0000_i1078" style="width:0;height:1.5pt" o:hralign="center" o:hrstd="t" o:hr="t" fillcolor="#a0a0a0" stroked="f"/>
        </w:pict>
      </w:r>
    </w:p>
    <w:p w14:paraId="21111049" w14:textId="77777777" w:rsidR="00715B62" w:rsidRPr="00715B62" w:rsidRDefault="00715B62" w:rsidP="00715B62">
      <w:pPr>
        <w:rPr>
          <w:b/>
          <w:bCs/>
        </w:rPr>
      </w:pPr>
      <w:r w:rsidRPr="00715B62">
        <w:rPr>
          <w:rFonts w:ascii="Segoe UI Emoji" w:hAnsi="Segoe UI Emoji" w:cs="Segoe UI Emoji"/>
          <w:b/>
          <w:bCs/>
        </w:rPr>
        <w:t>⚡</w:t>
      </w:r>
      <w:r w:rsidRPr="00715B62">
        <w:rPr>
          <w:b/>
          <w:bCs/>
        </w:rPr>
        <w:t xml:space="preserve"> Page 5 — Harrier EV and Future Outlook</w:t>
      </w:r>
    </w:p>
    <w:p w14:paraId="26AA8D06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t xml:space="preserve">5.1 Tata </w:t>
      </w:r>
      <w:proofErr w:type="spellStart"/>
      <w:r w:rsidRPr="00715B62">
        <w:rPr>
          <w:b/>
          <w:bCs/>
        </w:rPr>
        <w:t>Harrier.ev</w:t>
      </w:r>
      <w:proofErr w:type="spellEnd"/>
    </w:p>
    <w:p w14:paraId="77F0E41C" w14:textId="77777777" w:rsidR="00715B62" w:rsidRPr="00715B62" w:rsidRDefault="00715B62" w:rsidP="00715B62">
      <w:pPr>
        <w:numPr>
          <w:ilvl w:val="0"/>
          <w:numId w:val="17"/>
        </w:numPr>
        <w:rPr>
          <w:b/>
          <w:bCs/>
        </w:rPr>
      </w:pPr>
      <w:r w:rsidRPr="00715B62">
        <w:rPr>
          <w:b/>
          <w:bCs/>
        </w:rPr>
        <w:t xml:space="preserve">Tata unveiled an EV version of the Harrier aimed at combining SUV ruggedness with electric performance, advanced tech, and intelligent features. </w:t>
      </w:r>
    </w:p>
    <w:p w14:paraId="6F6C0A91" w14:textId="77777777" w:rsidR="00715B62" w:rsidRPr="00715B62" w:rsidRDefault="00715B62" w:rsidP="00715B62">
      <w:pPr>
        <w:numPr>
          <w:ilvl w:val="0"/>
          <w:numId w:val="17"/>
        </w:numPr>
        <w:rPr>
          <w:b/>
          <w:bCs/>
        </w:rPr>
      </w:pPr>
      <w:r w:rsidRPr="00715B62">
        <w:rPr>
          <w:b/>
          <w:bCs/>
        </w:rPr>
        <w:t>Production and launches have begun, with strong power and next-gen connectivity features.</w:t>
      </w:r>
    </w:p>
    <w:p w14:paraId="1EDE5B62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t>5.2 Electric SUV Performance</w:t>
      </w:r>
    </w:p>
    <w:p w14:paraId="53647812" w14:textId="77777777" w:rsidR="00715B62" w:rsidRPr="00715B62" w:rsidRDefault="00715B62" w:rsidP="00715B62">
      <w:pPr>
        <w:numPr>
          <w:ilvl w:val="0"/>
          <w:numId w:val="18"/>
        </w:numPr>
        <w:rPr>
          <w:b/>
          <w:bCs/>
        </w:rPr>
      </w:pPr>
      <w:r w:rsidRPr="00715B62">
        <w:rPr>
          <w:b/>
          <w:bCs/>
        </w:rPr>
        <w:t xml:space="preserve">Early reviews suggest high power figures, all-wheel driving capability (including quad-wheel drive in some trims), and competitive range/performance. </w:t>
      </w:r>
    </w:p>
    <w:p w14:paraId="505F3097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t>5.3 Strategic Importance</w:t>
      </w:r>
    </w:p>
    <w:p w14:paraId="6ED7F9D4" w14:textId="77777777" w:rsidR="00715B62" w:rsidRPr="00715B62" w:rsidRDefault="00715B62" w:rsidP="00715B62">
      <w:pPr>
        <w:numPr>
          <w:ilvl w:val="0"/>
          <w:numId w:val="19"/>
        </w:numPr>
        <w:rPr>
          <w:b/>
          <w:bCs/>
        </w:rPr>
      </w:pPr>
      <w:r w:rsidRPr="00715B62">
        <w:rPr>
          <w:b/>
          <w:bCs/>
        </w:rPr>
        <w:t xml:space="preserve">The Harrier (including its EV iteration) helps Tata Motors compete in both internal combustion and electric SUV segments, reinforcing its position against rivals. </w:t>
      </w:r>
    </w:p>
    <w:p w14:paraId="6E982636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pict w14:anchorId="5BC19C76">
          <v:rect id="_x0000_i1079" style="width:0;height:1.5pt" o:hralign="center" o:hrstd="t" o:hr="t" fillcolor="#a0a0a0" stroked="f"/>
        </w:pict>
      </w:r>
    </w:p>
    <w:p w14:paraId="5DFECA8B" w14:textId="77777777" w:rsidR="00715B62" w:rsidRPr="00715B62" w:rsidRDefault="00715B62" w:rsidP="00715B62">
      <w:pPr>
        <w:rPr>
          <w:b/>
          <w:bCs/>
        </w:rPr>
      </w:pPr>
      <w:r w:rsidRPr="00715B62">
        <w:rPr>
          <w:rFonts w:ascii="Segoe UI Emoji" w:hAnsi="Segoe UI Emoji" w:cs="Segoe UI Emoji"/>
          <w:b/>
          <w:bCs/>
        </w:rPr>
        <w:lastRenderedPageBreak/>
        <w:t>📌</w:t>
      </w:r>
      <w:r w:rsidRPr="00715B62">
        <w:rPr>
          <w:b/>
          <w:bCs/>
        </w:rPr>
        <w:t xml:space="preserve"> Conclusion</w:t>
      </w:r>
    </w:p>
    <w:p w14:paraId="12AD2A1D" w14:textId="77777777" w:rsidR="00715B62" w:rsidRPr="00715B62" w:rsidRDefault="00715B62" w:rsidP="00715B62">
      <w:pPr>
        <w:rPr>
          <w:b/>
          <w:bCs/>
        </w:rPr>
      </w:pPr>
      <w:r w:rsidRPr="00715B62">
        <w:rPr>
          <w:b/>
          <w:bCs/>
        </w:rPr>
        <w:t>The Tata Harrier stands out as one of India’s leading mid-size SUVs, blending bold design, advanced technology, and robust performance. Its evolution — from diesel roots to petrol power and now into the EV era — illustrates Tata Motors’ commitment to innovation and customer-centric upgrades. Whether for city cruising or highway touring, the Harrier continues to attract buyers seeking a blend of comfort, features, and value.</w:t>
      </w:r>
    </w:p>
    <w:p w14:paraId="45F5459A" w14:textId="67881519" w:rsidR="007A6918" w:rsidRPr="003861E5" w:rsidRDefault="00715B62">
      <w:pPr>
        <w:rPr>
          <w:b/>
          <w:bCs/>
        </w:rPr>
      </w:pPr>
      <w:r w:rsidRPr="00715B62">
        <w:rPr>
          <w:b/>
          <w:bCs/>
        </w:rPr>
        <w:pict w14:anchorId="2D9C49FD">
          <v:rect id="_x0000_i1080" style="width:0;height:1.5pt" o:hralign="center" o:hrstd="t" o:hr="t" fillcolor="#a0a0a0" stroked="f"/>
        </w:pict>
      </w:r>
    </w:p>
    <w:sectPr w:rsidR="007A6918" w:rsidRPr="00386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150"/>
    <w:multiLevelType w:val="multilevel"/>
    <w:tmpl w:val="71D0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706A"/>
    <w:multiLevelType w:val="multilevel"/>
    <w:tmpl w:val="9EA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9054E"/>
    <w:multiLevelType w:val="multilevel"/>
    <w:tmpl w:val="4CF6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A177D"/>
    <w:multiLevelType w:val="multilevel"/>
    <w:tmpl w:val="81B6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763D8"/>
    <w:multiLevelType w:val="multilevel"/>
    <w:tmpl w:val="61C4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F1DBB"/>
    <w:multiLevelType w:val="multilevel"/>
    <w:tmpl w:val="6C08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80737"/>
    <w:multiLevelType w:val="multilevel"/>
    <w:tmpl w:val="FEB2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F1676"/>
    <w:multiLevelType w:val="multilevel"/>
    <w:tmpl w:val="AA4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A2A09"/>
    <w:multiLevelType w:val="multilevel"/>
    <w:tmpl w:val="9EE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33124"/>
    <w:multiLevelType w:val="multilevel"/>
    <w:tmpl w:val="F764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44BE8"/>
    <w:multiLevelType w:val="multilevel"/>
    <w:tmpl w:val="AC2E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54E46"/>
    <w:multiLevelType w:val="multilevel"/>
    <w:tmpl w:val="2D14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4153E"/>
    <w:multiLevelType w:val="multilevel"/>
    <w:tmpl w:val="6042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43CC3"/>
    <w:multiLevelType w:val="multilevel"/>
    <w:tmpl w:val="ABBE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85FC6"/>
    <w:multiLevelType w:val="multilevel"/>
    <w:tmpl w:val="02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17C0B"/>
    <w:multiLevelType w:val="multilevel"/>
    <w:tmpl w:val="05E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D3438"/>
    <w:multiLevelType w:val="multilevel"/>
    <w:tmpl w:val="2E7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17A2A"/>
    <w:multiLevelType w:val="multilevel"/>
    <w:tmpl w:val="C58C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73E73"/>
    <w:multiLevelType w:val="multilevel"/>
    <w:tmpl w:val="048A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076743">
    <w:abstractNumId w:val="11"/>
  </w:num>
  <w:num w:numId="2" w16cid:durableId="899563273">
    <w:abstractNumId w:val="3"/>
  </w:num>
  <w:num w:numId="3" w16cid:durableId="1797142706">
    <w:abstractNumId w:val="2"/>
  </w:num>
  <w:num w:numId="4" w16cid:durableId="2036956749">
    <w:abstractNumId w:val="15"/>
  </w:num>
  <w:num w:numId="5" w16cid:durableId="915361121">
    <w:abstractNumId w:val="7"/>
  </w:num>
  <w:num w:numId="6" w16cid:durableId="1313631621">
    <w:abstractNumId w:val="12"/>
  </w:num>
  <w:num w:numId="7" w16cid:durableId="1006132971">
    <w:abstractNumId w:val="14"/>
  </w:num>
  <w:num w:numId="8" w16cid:durableId="1938560950">
    <w:abstractNumId w:val="6"/>
  </w:num>
  <w:num w:numId="9" w16cid:durableId="2131044232">
    <w:abstractNumId w:val="16"/>
  </w:num>
  <w:num w:numId="10" w16cid:durableId="1268929296">
    <w:abstractNumId w:val="10"/>
  </w:num>
  <w:num w:numId="11" w16cid:durableId="729159524">
    <w:abstractNumId w:val="5"/>
  </w:num>
  <w:num w:numId="12" w16cid:durableId="2073773632">
    <w:abstractNumId w:val="18"/>
  </w:num>
  <w:num w:numId="13" w16cid:durableId="878664993">
    <w:abstractNumId w:val="9"/>
  </w:num>
  <w:num w:numId="14" w16cid:durableId="1623808121">
    <w:abstractNumId w:val="0"/>
  </w:num>
  <w:num w:numId="15" w16cid:durableId="1605772969">
    <w:abstractNumId w:val="13"/>
  </w:num>
  <w:num w:numId="16" w16cid:durableId="1067453924">
    <w:abstractNumId w:val="17"/>
  </w:num>
  <w:num w:numId="17" w16cid:durableId="1715501318">
    <w:abstractNumId w:val="1"/>
  </w:num>
  <w:num w:numId="18" w16cid:durableId="364409094">
    <w:abstractNumId w:val="4"/>
  </w:num>
  <w:num w:numId="19" w16cid:durableId="15650943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27"/>
    <w:rsid w:val="00287DBC"/>
    <w:rsid w:val="00323A90"/>
    <w:rsid w:val="003861E5"/>
    <w:rsid w:val="00715B62"/>
    <w:rsid w:val="007A6918"/>
    <w:rsid w:val="00A31393"/>
    <w:rsid w:val="00BD3A27"/>
    <w:rsid w:val="00FE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55CC8"/>
  <w15:chartTrackingRefBased/>
  <w15:docId w15:val="{0EE2D5B0-413F-43F5-87AA-96D974F6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Motwani</dc:creator>
  <cp:keywords/>
  <dc:description/>
  <cp:lastModifiedBy>Hitesh Motwani</cp:lastModifiedBy>
  <cp:revision>2</cp:revision>
  <dcterms:created xsi:type="dcterms:W3CDTF">2026-02-26T02:31:00Z</dcterms:created>
  <dcterms:modified xsi:type="dcterms:W3CDTF">2026-02-26T02:31:00Z</dcterms:modified>
</cp:coreProperties>
</file>