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71" w:rsidRDefault="00E626CC" w:rsidP="00E626CC">
      <w:pPr>
        <w:jc w:val="center"/>
        <w:rPr>
          <w:rFonts w:hint="eastAsia"/>
          <w:sz w:val="44"/>
          <w:szCs w:val="44"/>
        </w:rPr>
      </w:pPr>
      <w:bookmarkStart w:id="0" w:name="_Toc243363027"/>
      <w:r w:rsidRPr="00E626CC">
        <w:rPr>
          <w:rFonts w:hint="eastAsia"/>
          <w:sz w:val="44"/>
          <w:szCs w:val="44"/>
        </w:rPr>
        <w:t>U890</w:t>
      </w:r>
      <w:r w:rsidRPr="00E626CC">
        <w:rPr>
          <w:rFonts w:hint="eastAsia"/>
          <w:sz w:val="44"/>
          <w:szCs w:val="44"/>
        </w:rPr>
        <w:t>生产制造</w:t>
      </w:r>
      <w:r w:rsidR="00235C71" w:rsidRPr="00E626CC">
        <w:rPr>
          <w:rFonts w:hint="eastAsia"/>
          <w:sz w:val="44"/>
          <w:szCs w:val="44"/>
        </w:rPr>
        <w:t>插件</w:t>
      </w:r>
      <w:bookmarkEnd w:id="0"/>
      <w:r w:rsidR="000A2091">
        <w:rPr>
          <w:rFonts w:hint="eastAsia"/>
          <w:sz w:val="44"/>
          <w:szCs w:val="44"/>
        </w:rPr>
        <w:t>接口二次开发说明</w:t>
      </w:r>
    </w:p>
    <w:p w:rsidR="00460DBA" w:rsidRPr="00E626CC" w:rsidRDefault="00460DBA" w:rsidP="00460DBA">
      <w:pPr>
        <w:rPr>
          <w:rFonts w:hint="eastAsia"/>
          <w:sz w:val="44"/>
          <w:szCs w:val="44"/>
        </w:rPr>
      </w:pPr>
    </w:p>
    <w:p w:rsidR="00F86F90" w:rsidRPr="00F86F90" w:rsidRDefault="00B87B07" w:rsidP="00137EBC">
      <w:pPr>
        <w:pStyle w:val="2"/>
        <w:numPr>
          <w:ilvl w:val="0"/>
          <w:numId w:val="18"/>
        </w:numPr>
        <w:rPr>
          <w:rFonts w:hint="eastAsia"/>
        </w:rPr>
      </w:pPr>
      <w:bookmarkStart w:id="1" w:name="_Toc243363028"/>
      <w:r>
        <w:rPr>
          <w:rFonts w:hint="eastAsia"/>
        </w:rPr>
        <w:t>插件</w:t>
      </w:r>
      <w:bookmarkEnd w:id="1"/>
      <w:r w:rsidR="007D041D">
        <w:rPr>
          <w:rFonts w:hint="eastAsia"/>
        </w:rPr>
        <w:t>使用</w:t>
      </w:r>
      <w:r>
        <w:rPr>
          <w:rFonts w:hint="eastAsia"/>
        </w:rPr>
        <w:t>说明</w:t>
      </w:r>
    </w:p>
    <w:p w:rsidR="00CE6585" w:rsidRDefault="00460DBA" w:rsidP="002D16EE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对于生产制造模块需</w:t>
      </w:r>
      <w:r w:rsidR="002D16EE">
        <w:rPr>
          <w:rFonts w:hint="eastAsia"/>
        </w:rPr>
        <w:t>添加引用：</w:t>
      </w:r>
      <w:r w:rsidR="00CE6585">
        <w:rPr>
          <w:rFonts w:hint="eastAsia"/>
        </w:rPr>
        <w:br/>
      </w:r>
      <w:r w:rsidR="002D16EE">
        <w:rPr>
          <w:rFonts w:hint="eastAsia"/>
        </w:rPr>
        <w:t>%U8Soft%\U8M\</w:t>
      </w:r>
      <w:r w:rsidR="00CE6585">
        <w:t>UFSoft.U8.U8M.DOSchema.MO</w:t>
      </w:r>
      <w:r w:rsidR="002D16EE">
        <w:rPr>
          <w:rFonts w:hint="eastAsia"/>
        </w:rPr>
        <w:t>.dll</w:t>
      </w:r>
      <w:r w:rsidR="00CE6585">
        <w:t>;</w:t>
      </w:r>
    </w:p>
    <w:p w:rsidR="008B7A2B" w:rsidRDefault="008B7A2B" w:rsidP="001E1F5B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生产制造模块事件仅支持</w:t>
      </w:r>
      <w:r>
        <w:rPr>
          <w:rFonts w:hint="eastAsia"/>
        </w:rPr>
        <w:t>dotNet</w:t>
      </w:r>
      <w:r>
        <w:rPr>
          <w:rFonts w:hint="eastAsia"/>
        </w:rPr>
        <w:t>插件</w:t>
      </w:r>
      <w:r w:rsidR="00B87B07">
        <w:rPr>
          <w:rFonts w:hint="eastAsia"/>
        </w:rPr>
        <w:t>。</w:t>
      </w:r>
    </w:p>
    <w:p w:rsidR="00B87B07" w:rsidRDefault="00B87B07" w:rsidP="00B87B07">
      <w:pPr>
        <w:ind w:left="420"/>
        <w:rPr>
          <w:rFonts w:hint="eastAsia"/>
        </w:rPr>
      </w:pPr>
    </w:p>
    <w:p w:rsidR="006A13D9" w:rsidRPr="006A13D9" w:rsidRDefault="006A13D9" w:rsidP="006A13D9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生产制造删除事件传入的</w:t>
      </w:r>
      <w:r w:rsidRPr="006A13D9">
        <w:rPr>
          <w:rFonts w:hint="eastAsia"/>
        </w:rPr>
        <w:t>DataSet</w:t>
      </w:r>
      <w:r>
        <w:rPr>
          <w:rFonts w:hint="eastAsia"/>
        </w:rPr>
        <w:t>是无数据的</w:t>
      </w:r>
      <w:r w:rsidRPr="006A13D9">
        <w:rPr>
          <w:rFonts w:hint="eastAsia"/>
        </w:rPr>
        <w:t>，</w:t>
      </w:r>
      <w:r>
        <w:rPr>
          <w:rFonts w:hint="eastAsia"/>
        </w:rPr>
        <w:t>解决方法：</w:t>
      </w:r>
      <w:r>
        <w:br/>
      </w:r>
      <w:r w:rsidRPr="006A13D9">
        <w:rPr>
          <w:rFonts w:hint="eastAsia"/>
        </w:rPr>
        <w:t>DataSet delDs = ds.Copy()</w:t>
      </w:r>
      <w:r>
        <w:rPr>
          <w:rFonts w:hint="eastAsia"/>
        </w:rPr>
        <w:t>；</w:t>
      </w:r>
      <w:r>
        <w:rPr>
          <w:rFonts w:hint="eastAsia"/>
        </w:rPr>
        <w:br/>
        <w:t>delDs.</w:t>
      </w:r>
      <w:r w:rsidRPr="006A13D9">
        <w:rPr>
          <w:rFonts w:hint="eastAsia"/>
        </w:rPr>
        <w:t>RejectChanges();</w:t>
      </w:r>
      <w:r>
        <w:br/>
      </w:r>
      <w:r w:rsidRPr="006A13D9">
        <w:rPr>
          <w:rFonts w:hint="eastAsia"/>
        </w:rPr>
        <w:t>对拷贝产生的</w:t>
      </w:r>
      <w:r w:rsidRPr="006A13D9">
        <w:rPr>
          <w:rFonts w:hint="eastAsia"/>
        </w:rPr>
        <w:t>delDs</w:t>
      </w:r>
      <w:r w:rsidRPr="006A13D9">
        <w:rPr>
          <w:rFonts w:hint="eastAsia"/>
        </w:rPr>
        <w:t>操作</w:t>
      </w:r>
      <w:r>
        <w:rPr>
          <w:rFonts w:hint="eastAsia"/>
        </w:rPr>
        <w:t>就可以了</w:t>
      </w:r>
      <w:r w:rsidRPr="006A13D9">
        <w:rPr>
          <w:rFonts w:hint="eastAsia"/>
        </w:rPr>
        <w:t>。</w:t>
      </w:r>
    </w:p>
    <w:p w:rsidR="007163A3" w:rsidRDefault="00517359" w:rsidP="00132E4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dotNet</w:t>
      </w:r>
      <w:r>
        <w:rPr>
          <w:rFonts w:hint="eastAsia"/>
        </w:rPr>
        <w:t>异步事件插件附加至</w:t>
      </w:r>
      <w:r>
        <w:rPr>
          <w:rFonts w:hint="eastAsia"/>
        </w:rPr>
        <w:t>U8TaskService</w:t>
      </w:r>
      <w:r>
        <w:rPr>
          <w:rFonts w:hint="eastAsia"/>
        </w:rPr>
        <w:t>服务进程进行调试</w:t>
      </w:r>
    </w:p>
    <w:p w:rsidR="00E65206" w:rsidRDefault="00E65206" w:rsidP="00132E4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生产制造同步事件及</w:t>
      </w:r>
      <w:r>
        <w:rPr>
          <w:rFonts w:hint="eastAsia"/>
        </w:rPr>
        <w:t>API</w:t>
      </w:r>
      <w:r>
        <w:rPr>
          <w:rFonts w:hint="eastAsia"/>
        </w:rPr>
        <w:t>附加至</w:t>
      </w:r>
      <w:r>
        <w:rPr>
          <w:rFonts w:hint="eastAsia"/>
        </w:rPr>
        <w:t>U8MPool</w:t>
      </w:r>
      <w:r>
        <w:rPr>
          <w:rFonts w:hint="eastAsia"/>
        </w:rPr>
        <w:t>服务进程进行调试。</w:t>
      </w:r>
    </w:p>
    <w:p w:rsidR="00891807" w:rsidRDefault="00891807" w:rsidP="00132E4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对于删除</w:t>
      </w:r>
      <w:r w:rsidR="0041104E">
        <w:rPr>
          <w:rFonts w:hint="eastAsia"/>
        </w:rPr>
        <w:t>、</w:t>
      </w:r>
      <w:r>
        <w:rPr>
          <w:rFonts w:hint="eastAsia"/>
        </w:rPr>
        <w:t>审核事件，各业务模块删除机制不一致，除库存，删除事件无表体信息。</w:t>
      </w:r>
    </w:p>
    <w:p w:rsidR="00132E4C" w:rsidRDefault="00132E4C" w:rsidP="00132E4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对于异步事件传入的</w:t>
      </w:r>
      <w:r>
        <w:rPr>
          <w:rFonts w:hint="eastAsia"/>
        </w:rPr>
        <w:t>login</w:t>
      </w:r>
      <w:r>
        <w:rPr>
          <w:rFonts w:hint="eastAsia"/>
        </w:rPr>
        <w:t>对象登录的子系统均为</w:t>
      </w:r>
      <w:r>
        <w:rPr>
          <w:rFonts w:hint="eastAsia"/>
        </w:rPr>
        <w:t>DP</w:t>
      </w:r>
      <w:r>
        <w:rPr>
          <w:rFonts w:hint="eastAsia"/>
        </w:rPr>
        <w:t>，如果程序需要登录其它模块（比如库存</w:t>
      </w:r>
      <w:r>
        <w:rPr>
          <w:rFonts w:hint="eastAsia"/>
        </w:rPr>
        <w:t>ST</w:t>
      </w:r>
      <w:r>
        <w:rPr>
          <w:rFonts w:hint="eastAsia"/>
        </w:rPr>
        <w:t>），则需要</w:t>
      </w:r>
      <w:r w:rsidR="007F4079">
        <w:rPr>
          <w:rFonts w:hint="eastAsia"/>
        </w:rPr>
        <w:t>通过</w:t>
      </w:r>
      <w:r w:rsidR="007F4079" w:rsidRPr="007F4079">
        <w:t>UFIDA_U8_MomServiceCommon.MomCallContext.LoginInfo</w:t>
      </w:r>
      <w:r w:rsidR="007F4079">
        <w:rPr>
          <w:rFonts w:hint="eastAsia"/>
        </w:rPr>
        <w:t>来</w:t>
      </w:r>
      <w:r>
        <w:rPr>
          <w:rFonts w:hint="eastAsia"/>
        </w:rPr>
        <w:t>重新构造</w:t>
      </w:r>
      <w:r>
        <w:rPr>
          <w:rFonts w:hint="eastAsia"/>
        </w:rPr>
        <w:t>U8Login.clsLogin</w:t>
      </w:r>
      <w:r>
        <w:rPr>
          <w:rFonts w:hint="eastAsia"/>
        </w:rPr>
        <w:t>对象</w:t>
      </w:r>
      <w:r w:rsidR="007F4079">
        <w:rPr>
          <w:rFonts w:hint="eastAsia"/>
        </w:rPr>
        <w:t>。构造</w:t>
      </w:r>
      <w:r w:rsidR="007F4079">
        <w:rPr>
          <w:rFonts w:hint="eastAsia"/>
        </w:rPr>
        <w:t>clsLogin</w:t>
      </w:r>
      <w:r w:rsidR="007F4079">
        <w:rPr>
          <w:rFonts w:hint="eastAsia"/>
        </w:rPr>
        <w:t>对象需要的必要信息包括：</w:t>
      </w:r>
      <w:r w:rsidR="007F4079">
        <w:rPr>
          <w:rFonts w:hint="eastAsia"/>
        </w:rPr>
        <w:t>UserId, UserPwd, SubId, Year, AccId</w:t>
      </w:r>
    </w:p>
    <w:p w:rsidR="00F80D12" w:rsidRDefault="00F80D12" w:rsidP="00132E4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工时记录单</w:t>
      </w:r>
      <w:r>
        <w:rPr>
          <w:rFonts w:hint="eastAsia"/>
        </w:rPr>
        <w:t>API</w:t>
      </w:r>
      <w:r>
        <w:rPr>
          <w:rFonts w:hint="eastAsia"/>
        </w:rPr>
        <w:t>仅支持汇总式，明细式不支持。</w:t>
      </w:r>
    </w:p>
    <w:p w:rsidR="00451374" w:rsidRDefault="00451374" w:rsidP="00132E4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保存事件触发</w:t>
      </w:r>
      <w:r w:rsidR="002A4713">
        <w:rPr>
          <w:rFonts w:hint="eastAsia"/>
        </w:rPr>
        <w:t>前提</w:t>
      </w:r>
      <w:r>
        <w:rPr>
          <w:rFonts w:hint="eastAsia"/>
        </w:rPr>
        <w:t>必须有数据变更，否则不能</w:t>
      </w:r>
      <w:r w:rsidR="002A4713">
        <w:rPr>
          <w:rFonts w:hint="eastAsia"/>
        </w:rPr>
        <w:t>触发。</w:t>
      </w:r>
    </w:p>
    <w:p w:rsidR="008B7A2B" w:rsidRDefault="008B7A2B" w:rsidP="008B7A2B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生产制造不支持删除后事件</w:t>
      </w:r>
      <w:r w:rsidR="00B04E37">
        <w:rPr>
          <w:rFonts w:hint="eastAsia"/>
        </w:rPr>
        <w:t>。</w:t>
      </w:r>
    </w:p>
    <w:p w:rsidR="00B82241" w:rsidRPr="00B82241" w:rsidRDefault="00137EBC" w:rsidP="00137EBC">
      <w:pPr>
        <w:pStyle w:val="2"/>
        <w:rPr>
          <w:rFonts w:hint="eastAsia"/>
        </w:rPr>
      </w:pPr>
      <w:bookmarkStart w:id="2" w:name="_Toc243363032"/>
      <w:r>
        <w:rPr>
          <w:rFonts w:hint="eastAsia"/>
        </w:rPr>
        <w:t>二、</w:t>
      </w:r>
      <w:r w:rsidR="00B82241" w:rsidRPr="00B82241">
        <w:rPr>
          <w:rFonts w:hint="eastAsia"/>
        </w:rPr>
        <w:t>注意事项</w:t>
      </w:r>
      <w:bookmarkEnd w:id="2"/>
    </w:p>
    <w:p w:rsidR="007A1AF9" w:rsidRDefault="007A1AF9" w:rsidP="00B8224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生产制造事件不支持</w:t>
      </w:r>
      <w:r>
        <w:rPr>
          <w:rFonts w:hint="eastAsia"/>
        </w:rPr>
        <w:t>VB COM</w:t>
      </w:r>
      <w:r>
        <w:rPr>
          <w:rFonts w:hint="eastAsia"/>
        </w:rPr>
        <w:t>组件方式挂接</w:t>
      </w:r>
    </w:p>
    <w:p w:rsidR="00B07E86" w:rsidRDefault="00B07E86" w:rsidP="00B82241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生产制造同步事件不支持用户交互</w:t>
      </w:r>
      <w:r w:rsidR="007E4C1A">
        <w:rPr>
          <w:rFonts w:hint="eastAsia"/>
        </w:rPr>
        <w:t>操作</w:t>
      </w:r>
      <w:r w:rsidR="00B16276">
        <w:rPr>
          <w:rFonts w:hint="eastAsia"/>
        </w:rPr>
        <w:t>（在应用服务器端被执行）</w:t>
      </w:r>
    </w:p>
    <w:p w:rsidR="00137EBC" w:rsidRPr="00B02ABC" w:rsidRDefault="00137EBC" w:rsidP="00137EBC">
      <w:pPr>
        <w:ind w:left="420"/>
        <w:rPr>
          <w:rFonts w:hint="eastAsia"/>
        </w:rPr>
      </w:pPr>
    </w:p>
    <w:p w:rsidR="00C570B2" w:rsidRDefault="00137EBC" w:rsidP="00137EBC">
      <w:pPr>
        <w:pStyle w:val="2"/>
        <w:rPr>
          <w:rFonts w:hint="eastAsia"/>
        </w:rPr>
      </w:pPr>
      <w:bookmarkStart w:id="3" w:name="_Toc243363033"/>
      <w:r>
        <w:rPr>
          <w:rFonts w:hint="eastAsia"/>
        </w:rPr>
        <w:t>三、</w:t>
      </w:r>
      <w:r w:rsidR="00C570B2">
        <w:rPr>
          <w:rFonts w:hint="eastAsia"/>
        </w:rPr>
        <w:t>插件的部署</w:t>
      </w:r>
      <w:bookmarkEnd w:id="3"/>
    </w:p>
    <w:p w:rsidR="00193152" w:rsidRDefault="00896964" w:rsidP="00A14CB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异步事件</w:t>
      </w:r>
      <w:r w:rsidR="00495D2A">
        <w:rPr>
          <w:rFonts w:hint="eastAsia"/>
        </w:rPr>
        <w:t>（</w:t>
      </w:r>
      <w:r w:rsidR="00B16276">
        <w:rPr>
          <w:rFonts w:hint="eastAsia"/>
        </w:rPr>
        <w:t>包括生产制造的同步</w:t>
      </w:r>
      <w:r w:rsidR="00495D2A">
        <w:rPr>
          <w:rFonts w:hint="eastAsia"/>
        </w:rPr>
        <w:t>和异步</w:t>
      </w:r>
      <w:r w:rsidR="00B16276">
        <w:rPr>
          <w:rFonts w:hint="eastAsia"/>
        </w:rPr>
        <w:t>事件</w:t>
      </w:r>
      <w:r w:rsidR="00495D2A">
        <w:rPr>
          <w:rFonts w:hint="eastAsia"/>
        </w:rPr>
        <w:t>）需要部署在应用服务器端。</w:t>
      </w:r>
      <w:r w:rsidR="0048021B">
        <w:rPr>
          <w:rFonts w:hint="eastAsia"/>
        </w:rPr>
        <w:t>异步事件由</w:t>
      </w:r>
      <w:r w:rsidR="0048021B">
        <w:rPr>
          <w:rFonts w:hint="eastAsia"/>
        </w:rPr>
        <w:t>U8TaskService</w:t>
      </w:r>
      <w:r w:rsidR="0048021B">
        <w:rPr>
          <w:rFonts w:hint="eastAsia"/>
        </w:rPr>
        <w:t>服务负责调用，生产制造同步事件由</w:t>
      </w:r>
      <w:r w:rsidR="0048021B">
        <w:rPr>
          <w:rFonts w:hint="eastAsia"/>
        </w:rPr>
        <w:t>U8MPool</w:t>
      </w:r>
      <w:r w:rsidR="0048021B">
        <w:rPr>
          <w:rFonts w:hint="eastAsia"/>
        </w:rPr>
        <w:t>服务负责调用。</w:t>
      </w:r>
    </w:p>
    <w:p w:rsidR="00C02CC7" w:rsidRDefault="00A14CB8" w:rsidP="00E83C65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为保证插件异步事件调用顺序正确，需要配置文件</w:t>
      </w:r>
      <w:r w:rsidR="00D97D57">
        <w:rPr>
          <w:rFonts w:hint="eastAsia"/>
        </w:rPr>
        <w:t>\\</w:t>
      </w:r>
      <w:r w:rsidR="00193152" w:rsidRPr="00193152">
        <w:t>U8SOFT\EAI\QuartzScheduler\QuartzScheduledTasks.xml</w:t>
      </w:r>
      <w:r w:rsidR="00E83C65">
        <w:rPr>
          <w:rFonts w:hint="eastAsia"/>
        </w:rPr>
        <w:br/>
      </w:r>
      <w:r w:rsidR="00E821E4">
        <w:rPr>
          <w:rFonts w:hint="eastAsia"/>
        </w:rPr>
        <w:t>如下图：</w:t>
      </w:r>
      <w:r w:rsidR="00E83C65">
        <w:br/>
      </w:r>
      <w:r w:rsidR="00CA5EBD">
        <w:rPr>
          <w:rFonts w:hint="eastAsia"/>
          <w:noProof/>
        </w:rPr>
        <w:lastRenderedPageBreak/>
        <w:drawing>
          <wp:inline distT="0" distB="0" distL="0" distR="0">
            <wp:extent cx="5276850" cy="46386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C65">
        <w:br/>
      </w:r>
      <w:r w:rsidR="00C02CC7" w:rsidRPr="00D14827">
        <w:rPr>
          <w:rFonts w:hint="eastAsia"/>
          <w:b/>
        </w:rPr>
        <w:t>节点</w:t>
      </w:r>
      <w:r w:rsidR="00C02CC7" w:rsidRPr="00D14827">
        <w:rPr>
          <w:rFonts w:hint="eastAsia"/>
          <w:b/>
        </w:rPr>
        <w:t>XPath</w:t>
      </w:r>
      <w:r w:rsidR="00C02CC7" w:rsidRPr="00D14827">
        <w:rPr>
          <w:rFonts w:hint="eastAsia"/>
          <w:b/>
        </w:rPr>
        <w:t>：</w:t>
      </w:r>
      <w:r w:rsidR="00E83C65">
        <w:rPr>
          <w:b/>
        </w:rPr>
        <w:br/>
      </w:r>
      <w:r w:rsidR="00C02CC7">
        <w:rPr>
          <w:rFonts w:hint="eastAsia"/>
        </w:rPr>
        <w:t>/</w:t>
      </w:r>
      <w:r w:rsidR="00C02CC7">
        <w:t>quartz-scheduled-tasks</w:t>
      </w:r>
      <w:r w:rsidR="00C02CC7">
        <w:rPr>
          <w:rFonts w:hint="eastAsia"/>
        </w:rPr>
        <w:t>/tasks/</w:t>
      </w:r>
      <w:r w:rsidR="00C02CC7" w:rsidRPr="00193152">
        <w:t>task</w:t>
      </w:r>
      <w:r w:rsidR="00C02CC7">
        <w:rPr>
          <w:rFonts w:hint="eastAsia"/>
        </w:rPr>
        <w:t>[@</w:t>
      </w:r>
      <w:r w:rsidR="00C02CC7" w:rsidRPr="00193152">
        <w:t>name=</w:t>
      </w:r>
      <w:r w:rsidR="00C02CC7">
        <w:t>’</w:t>
      </w:r>
      <w:r w:rsidR="00C02CC7" w:rsidRPr="00193152">
        <w:t>U8AsyncPluginExecutor_Day</w:t>
      </w:r>
      <w:r w:rsidR="00C02CC7">
        <w:t>’</w:t>
      </w:r>
      <w:r w:rsidR="00C02CC7">
        <w:rPr>
          <w:rFonts w:hint="eastAsia"/>
        </w:rPr>
        <w:t>]/</w:t>
      </w:r>
      <w:r w:rsidR="00C02CC7" w:rsidRPr="00193152">
        <w:t>plan-strategy</w:t>
      </w:r>
      <w:r w:rsidR="00C02CC7">
        <w:rPr>
          <w:rFonts w:hint="eastAsia"/>
        </w:rPr>
        <w:t>[@</w:t>
      </w:r>
      <w:r w:rsidR="00C02CC7" w:rsidRPr="00193152">
        <w:t>type=</w:t>
      </w:r>
      <w:r w:rsidR="00C02CC7">
        <w:t>’</w:t>
      </w:r>
      <w:r w:rsidR="00C02CC7" w:rsidRPr="00193152">
        <w:t>daily</w:t>
      </w:r>
      <w:r w:rsidR="00C02CC7">
        <w:t>’</w:t>
      </w:r>
      <w:r w:rsidR="00C02CC7">
        <w:rPr>
          <w:rFonts w:hint="eastAsia"/>
        </w:rPr>
        <w:t>]/</w:t>
      </w:r>
      <w:r w:rsidR="00C02CC7" w:rsidRPr="00193152">
        <w:t>daily-strategy</w:t>
      </w:r>
      <w:r w:rsidR="00C02CC7">
        <w:rPr>
          <w:rFonts w:hint="eastAsia"/>
        </w:rPr>
        <w:t>[@</w:t>
      </w:r>
      <w:r w:rsidR="00C02CC7">
        <w:t>type=’exe-cycle’</w:t>
      </w:r>
      <w:r w:rsidR="00C02CC7">
        <w:rPr>
          <w:rFonts w:hint="eastAsia"/>
        </w:rPr>
        <w:t>/</w:t>
      </w:r>
      <w:r w:rsidR="00C02CC7" w:rsidRPr="00193152">
        <w:t>exe-cycle</w:t>
      </w:r>
      <w:r w:rsidR="00C02CC7">
        <w:rPr>
          <w:rFonts w:hint="eastAsia"/>
        </w:rPr>
        <w:t>[@</w:t>
      </w:r>
      <w:r w:rsidR="00C02CC7" w:rsidRPr="00193152">
        <w:t>repeat-interval=</w:t>
      </w:r>
      <w:r w:rsidR="00C02CC7">
        <w:t>’</w:t>
      </w:r>
      <w:r w:rsidR="00C02CC7" w:rsidRPr="00193152">
        <w:t>0</w:t>
      </w:r>
      <w:r w:rsidR="00C02CC7">
        <w:t>’</w:t>
      </w:r>
      <w:r w:rsidR="00C02CC7">
        <w:rPr>
          <w:rFonts w:hint="eastAsia"/>
        </w:rPr>
        <w:t>]/</w:t>
      </w:r>
      <w:r w:rsidR="00C02CC7" w:rsidRPr="00193152">
        <w:t>daily-frequency</w:t>
      </w:r>
      <w:r w:rsidR="00C02CC7">
        <w:rPr>
          <w:rFonts w:hint="eastAsia"/>
        </w:rPr>
        <w:t>[@</w:t>
      </w:r>
      <w:r w:rsidR="00C02CC7">
        <w:t>type=’exe-cycle’</w:t>
      </w:r>
      <w:r w:rsidR="00C02CC7">
        <w:rPr>
          <w:rFonts w:hint="eastAsia"/>
        </w:rPr>
        <w:t>]/</w:t>
      </w:r>
      <w:r w:rsidR="00C02CC7" w:rsidRPr="00193152">
        <w:t>exe-cycle</w:t>
      </w:r>
      <w:r w:rsidR="00C02CC7">
        <w:rPr>
          <w:rFonts w:hint="eastAsia"/>
        </w:rPr>
        <w:t>[@</w:t>
      </w:r>
      <w:r w:rsidR="00C02CC7" w:rsidRPr="00193152">
        <w:t>time-unit=</w:t>
      </w:r>
      <w:r w:rsidR="00C02CC7">
        <w:t>’</w:t>
      </w:r>
      <w:r w:rsidR="00C02CC7" w:rsidRPr="00193152">
        <w:t>second</w:t>
      </w:r>
      <w:r w:rsidR="00C02CC7">
        <w:t>’</w:t>
      </w:r>
      <w:r w:rsidR="00C02CC7">
        <w:rPr>
          <w:rFonts w:hint="eastAsia"/>
        </w:rPr>
        <w:t>]</w:t>
      </w:r>
      <w:r w:rsidR="00E83C65">
        <w:br/>
      </w:r>
      <w:r w:rsidR="00C02CC7">
        <w:rPr>
          <w:rFonts w:hint="eastAsia"/>
        </w:rPr>
        <w:t>节点属性：</w:t>
      </w:r>
      <w:r w:rsidR="00E83C65">
        <w:br/>
      </w:r>
      <w:r w:rsidR="00C02CC7" w:rsidRPr="00193152">
        <w:t>repeat-interval="4"</w:t>
      </w:r>
      <w:r w:rsidR="00C02CC7">
        <w:rPr>
          <w:rFonts w:hint="eastAsia"/>
        </w:rPr>
        <w:t xml:space="preserve"> </w:t>
      </w:r>
      <w:r w:rsidR="00C02CC7">
        <w:rPr>
          <w:rFonts w:hint="eastAsia"/>
        </w:rPr>
        <w:t>此值</w:t>
      </w:r>
      <w:r w:rsidR="00E83C65">
        <w:rPr>
          <w:rFonts w:hint="eastAsia"/>
        </w:rPr>
        <w:t>尽量设置小点，来减小执行顺序颠倒的机</w:t>
      </w:r>
      <w:r w:rsidR="00077522">
        <w:rPr>
          <w:rFonts w:hint="eastAsia"/>
        </w:rPr>
        <w:t>率</w:t>
      </w:r>
      <w:r w:rsidR="00E83C65">
        <w:rPr>
          <w:rFonts w:hint="eastAsia"/>
        </w:rPr>
        <w:br/>
      </w:r>
      <w:r w:rsidR="00E83C65">
        <w:br/>
      </w:r>
      <w:r w:rsidR="00C02CC7" w:rsidRPr="00D14827">
        <w:rPr>
          <w:rFonts w:hint="eastAsia"/>
          <w:b/>
        </w:rPr>
        <w:t>同时节点</w:t>
      </w:r>
      <w:r w:rsidR="00C02CC7" w:rsidRPr="00D14827">
        <w:rPr>
          <w:rFonts w:hint="eastAsia"/>
          <w:b/>
        </w:rPr>
        <w:t>XPath</w:t>
      </w:r>
      <w:r w:rsidR="00C02CC7" w:rsidRPr="00D14827">
        <w:rPr>
          <w:rFonts w:hint="eastAsia"/>
          <w:b/>
        </w:rPr>
        <w:t>：</w:t>
      </w:r>
      <w:r w:rsidR="00E83C65">
        <w:rPr>
          <w:b/>
        </w:rPr>
        <w:br/>
      </w:r>
      <w:r w:rsidR="00C02CC7">
        <w:rPr>
          <w:rFonts w:hint="eastAsia"/>
        </w:rPr>
        <w:t>/</w:t>
      </w:r>
      <w:r w:rsidR="00C02CC7">
        <w:t>quartz-scheduled-tasks</w:t>
      </w:r>
      <w:r w:rsidR="00C02CC7">
        <w:rPr>
          <w:rFonts w:hint="eastAsia"/>
        </w:rPr>
        <w:t>/tasks/</w:t>
      </w:r>
      <w:r w:rsidR="00C02CC7" w:rsidRPr="00193152">
        <w:t>task</w:t>
      </w:r>
      <w:r w:rsidR="00C02CC7">
        <w:rPr>
          <w:rFonts w:hint="eastAsia"/>
        </w:rPr>
        <w:t>[@</w:t>
      </w:r>
      <w:r w:rsidR="00C02CC7" w:rsidRPr="00193152">
        <w:t>name=</w:t>
      </w:r>
      <w:r w:rsidR="00C02CC7">
        <w:t>’</w:t>
      </w:r>
      <w:r w:rsidR="00C02CC7" w:rsidRPr="00193152">
        <w:t>U8AsyncPluginExecutor_Day</w:t>
      </w:r>
      <w:r w:rsidR="00C02CC7">
        <w:t>’</w:t>
      </w:r>
      <w:r w:rsidR="00C02CC7">
        <w:rPr>
          <w:rFonts w:hint="eastAsia"/>
        </w:rPr>
        <w:t>]/</w:t>
      </w:r>
      <w:r w:rsidR="00C02CC7" w:rsidRPr="00193152">
        <w:t>plan-strategy</w:t>
      </w:r>
      <w:r w:rsidR="00C02CC7">
        <w:rPr>
          <w:rFonts w:hint="eastAsia"/>
        </w:rPr>
        <w:t>[@</w:t>
      </w:r>
      <w:r w:rsidR="00C02CC7" w:rsidRPr="00193152">
        <w:t>type=</w:t>
      </w:r>
      <w:r w:rsidR="00C02CC7">
        <w:t>’</w:t>
      </w:r>
      <w:r w:rsidR="00C02CC7" w:rsidRPr="00193152">
        <w:t>daily</w:t>
      </w:r>
      <w:r w:rsidR="00C02CC7">
        <w:t>’</w:t>
      </w:r>
      <w:r w:rsidR="00C02CC7">
        <w:rPr>
          <w:rFonts w:hint="eastAsia"/>
        </w:rPr>
        <w:t>]/</w:t>
      </w:r>
      <w:r w:rsidR="00C02CC7" w:rsidRPr="00297146">
        <w:t>task-executor</w:t>
      </w:r>
      <w:r w:rsidR="00C02CC7">
        <w:rPr>
          <w:rFonts w:hint="eastAsia"/>
        </w:rPr>
        <w:t>[@</w:t>
      </w:r>
      <w:r w:rsidR="00C02CC7" w:rsidRPr="00297146">
        <w:t>name=</w:t>
      </w:r>
      <w:r w:rsidR="00C02CC7">
        <w:t>’</w:t>
      </w:r>
      <w:r w:rsidR="00C02CC7" w:rsidRPr="00297146">
        <w:t>U8AsyncPluginExecutor</w:t>
      </w:r>
      <w:r w:rsidR="00C02CC7">
        <w:t>’</w:t>
      </w:r>
      <w:r w:rsidR="00C02CC7" w:rsidRPr="00297146">
        <w:t xml:space="preserve"> </w:t>
      </w:r>
      <w:r w:rsidR="00C02CC7">
        <w:rPr>
          <w:rFonts w:hint="eastAsia"/>
        </w:rPr>
        <w:t>and @</w:t>
      </w:r>
      <w:r w:rsidR="00C02CC7" w:rsidRPr="00297146">
        <w:t>type=</w:t>
      </w:r>
      <w:r w:rsidR="00C02CC7">
        <w:t>’</w:t>
      </w:r>
      <w:r w:rsidR="00C02CC7" w:rsidRPr="00297146">
        <w:t>UFIDA.U8.U8AsyncPluginExecutor.U8AsyncPluginExecutor,UFIDA.U8.U8AsyncPluginExecutor</w:t>
      </w:r>
      <w:r w:rsidR="00C02CC7">
        <w:t>’</w:t>
      </w:r>
      <w:r w:rsidR="00C02CC7">
        <w:rPr>
          <w:rFonts w:hint="eastAsia"/>
        </w:rPr>
        <w:t>]/</w:t>
      </w:r>
      <w:r w:rsidR="00C02CC7">
        <w:t>executor-configuration</w:t>
      </w:r>
      <w:r w:rsidR="00C02CC7">
        <w:rPr>
          <w:rFonts w:hint="eastAsia"/>
        </w:rPr>
        <w:t>/</w:t>
      </w:r>
      <w:r w:rsidR="00C02CC7">
        <w:t>pluginExecutePolicy</w:t>
      </w:r>
      <w:r w:rsidR="00C02CC7">
        <w:rPr>
          <w:rFonts w:hint="eastAsia"/>
        </w:rPr>
        <w:t>/</w:t>
      </w:r>
      <w:r w:rsidR="00C02CC7" w:rsidRPr="00297146">
        <w:t>eventMessages</w:t>
      </w:r>
      <w:r w:rsidR="00C02CC7">
        <w:rPr>
          <w:rFonts w:hint="eastAsia"/>
        </w:rPr>
        <w:t>[@</w:t>
      </w:r>
      <w:r w:rsidR="00C02CC7" w:rsidRPr="00297146">
        <w:t>style=</w:t>
      </w:r>
      <w:r w:rsidR="00C02CC7">
        <w:t>’</w:t>
      </w:r>
      <w:r w:rsidR="00C02CC7" w:rsidRPr="00297146">
        <w:t>*</w:t>
      </w:r>
      <w:r w:rsidR="00C02CC7">
        <w:t>’</w:t>
      </w:r>
      <w:r w:rsidR="00C02CC7">
        <w:rPr>
          <w:rFonts w:hint="eastAsia"/>
        </w:rPr>
        <w:t>]</w:t>
      </w:r>
      <w:r w:rsidR="00E83C65">
        <w:br/>
      </w:r>
      <w:r w:rsidR="00C02CC7">
        <w:rPr>
          <w:rFonts w:hint="eastAsia"/>
        </w:rPr>
        <w:t>节点属性：</w:t>
      </w:r>
      <w:r w:rsidR="00E83C65">
        <w:br/>
      </w:r>
      <w:r w:rsidR="00C02CC7">
        <w:t>amount="1"</w:t>
      </w:r>
      <w:r w:rsidR="00C02CC7">
        <w:rPr>
          <w:rFonts w:hint="eastAsia"/>
        </w:rPr>
        <w:t xml:space="preserve"> </w:t>
      </w:r>
      <w:r w:rsidR="00C02CC7">
        <w:rPr>
          <w:rFonts w:hint="eastAsia"/>
        </w:rPr>
        <w:t>原值为</w:t>
      </w:r>
      <w:r w:rsidR="00C02CC7">
        <w:rPr>
          <w:rFonts w:hint="eastAsia"/>
        </w:rPr>
        <w:t>5</w:t>
      </w:r>
      <w:r w:rsidR="00C02CC7">
        <w:rPr>
          <w:rFonts w:hint="eastAsia"/>
        </w:rPr>
        <w:t>，改为</w:t>
      </w:r>
      <w:r w:rsidR="00C02CC7">
        <w:rPr>
          <w:rFonts w:hint="eastAsia"/>
        </w:rPr>
        <w:t>1</w:t>
      </w:r>
    </w:p>
    <w:p w:rsidR="00193152" w:rsidRPr="00193152" w:rsidRDefault="00193152" w:rsidP="00896964">
      <w:pPr>
        <w:rPr>
          <w:rFonts w:hint="eastAsia"/>
        </w:rPr>
      </w:pPr>
    </w:p>
    <w:p w:rsidR="003157F8" w:rsidRDefault="008C43A6" w:rsidP="008A5C5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部署的插件路径支持且仅支持</w:t>
      </w:r>
      <w:r w:rsidR="003157F8" w:rsidRPr="00C10BAD">
        <w:t>%U8SOFT%</w:t>
      </w:r>
      <w:r w:rsidR="002B78D1">
        <w:rPr>
          <w:rFonts w:hint="eastAsia"/>
        </w:rPr>
        <w:t>环境变量。</w:t>
      </w:r>
    </w:p>
    <w:p w:rsidR="003157F8" w:rsidRDefault="002B78D1" w:rsidP="00B31FB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对于异步事件需要</w:t>
      </w:r>
      <w:r w:rsidR="008C43A6">
        <w:rPr>
          <w:rFonts w:hint="eastAsia"/>
        </w:rPr>
        <w:t>在客户端进行</w:t>
      </w:r>
      <w:r>
        <w:rPr>
          <w:rFonts w:hint="eastAsia"/>
        </w:rPr>
        <w:t>U8EAI</w:t>
      </w:r>
      <w:r>
        <w:rPr>
          <w:rFonts w:hint="eastAsia"/>
        </w:rPr>
        <w:t>接口设置</w:t>
      </w:r>
      <w:r w:rsidR="008C43A6">
        <w:rPr>
          <w:rFonts w:hint="eastAsia"/>
        </w:rPr>
        <w:t>，并保存设置</w:t>
      </w:r>
      <w:r>
        <w:rPr>
          <w:rFonts w:hint="eastAsia"/>
        </w:rPr>
        <w:t>。</w:t>
      </w:r>
    </w:p>
    <w:p w:rsidR="009F2E9B" w:rsidRDefault="00B157D9" w:rsidP="003157F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生产制造事件</w:t>
      </w:r>
      <w:r w:rsidR="008C43A6">
        <w:rPr>
          <w:rFonts w:hint="eastAsia"/>
        </w:rPr>
        <w:t>需要设置</w:t>
      </w:r>
      <w:r w:rsidR="00B14A10">
        <w:rPr>
          <w:rFonts w:hint="eastAsia"/>
        </w:rPr>
        <w:t>额外开关</w:t>
      </w:r>
      <w:r>
        <w:rPr>
          <w:rFonts w:hint="eastAsia"/>
        </w:rPr>
        <w:t>：</w:t>
      </w:r>
      <w:r w:rsidR="00B14A10">
        <w:br/>
      </w:r>
      <w:r w:rsidR="00CA5EBD">
        <w:rPr>
          <w:rFonts w:hint="eastAsia"/>
          <w:noProof/>
        </w:rPr>
        <w:lastRenderedPageBreak/>
        <w:drawing>
          <wp:inline distT="0" distB="0" distL="0" distR="0">
            <wp:extent cx="5267325" cy="4305300"/>
            <wp:effectExtent l="19050" t="0" r="9525" b="0"/>
            <wp:docPr id="3" name="图片 3" descr="u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8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A10">
        <w:br/>
      </w:r>
      <w:r>
        <w:rPr>
          <w:rFonts w:hint="eastAsia"/>
        </w:rPr>
        <w:t>在</w:t>
      </w:r>
      <w:r>
        <w:rPr>
          <w:rFonts w:hint="eastAsia"/>
        </w:rPr>
        <w:t>UAP API</w:t>
      </w:r>
      <w:r>
        <w:rPr>
          <w:rFonts w:hint="eastAsia"/>
        </w:rPr>
        <w:t>资源管理器中除了启用生产制造模块外，还需要配置文件</w:t>
      </w:r>
      <w:r w:rsidRPr="00B157D9">
        <w:t>D:\U8SOFT\AppServer\Bin\U8M\U8M_Objects_App.Server.xml</w:t>
      </w:r>
      <w:r w:rsidR="00B14A10">
        <w:rPr>
          <w:rFonts w:hint="eastAsia"/>
        </w:rPr>
        <w:br/>
      </w:r>
      <w:r>
        <w:rPr>
          <w:rFonts w:hint="eastAsia"/>
        </w:rPr>
        <w:t>设置节点</w:t>
      </w:r>
      <w:r>
        <w:rPr>
          <w:rFonts w:hint="eastAsia"/>
        </w:rPr>
        <w:t>/objects/object[@</w:t>
      </w:r>
      <w:r>
        <w:t>id=’ObjectObserverManager’</w:t>
      </w:r>
      <w:r>
        <w:rPr>
          <w:rFonts w:hint="eastAsia"/>
        </w:rPr>
        <w:t>]/</w:t>
      </w:r>
      <w:r>
        <w:t>property</w:t>
      </w:r>
      <w:r>
        <w:rPr>
          <w:rFonts w:hint="eastAsia"/>
        </w:rPr>
        <w:t>[@</w:t>
      </w:r>
      <w:r w:rsidRPr="00B157D9">
        <w:t>name=</w:t>
      </w:r>
      <w:r>
        <w:t>’Actived’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属性为</w:t>
      </w:r>
      <w:r>
        <w:rPr>
          <w:rFonts w:hint="eastAsia"/>
        </w:rPr>
        <w:t>true</w:t>
      </w:r>
      <w:r w:rsidR="00B14A10">
        <w:br/>
      </w:r>
      <w:r w:rsidR="00C103E1">
        <w:rPr>
          <w:rFonts w:hint="eastAsia"/>
        </w:rPr>
        <w:t>此开关选项为生产制造事件总的开关项。</w:t>
      </w:r>
    </w:p>
    <w:p w:rsidR="009F2E9B" w:rsidRDefault="009F2E9B" w:rsidP="009F2E9B">
      <w:pPr>
        <w:rPr>
          <w:rFonts w:hint="eastAsia"/>
        </w:rPr>
      </w:pPr>
    </w:p>
    <w:p w:rsidR="00EB2837" w:rsidRDefault="00E83CD6" w:rsidP="003157F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异步插件权限配置（</w:t>
      </w:r>
      <w:r>
        <w:rPr>
          <w:rFonts w:hint="eastAsia"/>
        </w:rPr>
        <w:t>DCOM</w:t>
      </w:r>
      <w:r w:rsidR="006D0B28">
        <w:rPr>
          <w:rFonts w:hint="eastAsia"/>
        </w:rPr>
        <w:t>：</w:t>
      </w:r>
      <w:r>
        <w:rPr>
          <w:rFonts w:hint="eastAsia"/>
        </w:rPr>
        <w:t>DLL</w:t>
      </w:r>
      <w:r>
        <w:rPr>
          <w:rFonts w:hint="eastAsia"/>
        </w:rPr>
        <w:t>权限</w:t>
      </w:r>
      <w:r w:rsidR="006D0B28">
        <w:rPr>
          <w:rFonts w:hint="eastAsia"/>
        </w:rPr>
        <w:t>）</w:t>
      </w:r>
      <w:r w:rsidR="009F2E9B">
        <w:rPr>
          <w:rFonts w:hint="eastAsia"/>
        </w:rPr>
        <w:t>，分配管理员完全控制权限</w:t>
      </w:r>
      <w:r w:rsidR="008C43A6">
        <w:rPr>
          <w:rFonts w:hint="eastAsia"/>
        </w:rPr>
        <w:t>（默认为完全控制）</w:t>
      </w:r>
    </w:p>
    <w:p w:rsidR="00B0111B" w:rsidRPr="00B16276" w:rsidRDefault="00B0111B" w:rsidP="003157F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对于生产制造模块事件，在应用前请确定</w:t>
      </w:r>
      <w:r>
        <w:rPr>
          <w:rFonts w:hint="eastAsia"/>
        </w:rPr>
        <w:t>MSDTC</w:t>
      </w:r>
      <w:r>
        <w:rPr>
          <w:rFonts w:hint="eastAsia"/>
        </w:rPr>
        <w:t>服务已被启动。</w:t>
      </w:r>
      <w:r w:rsidR="00B14A10">
        <w:br/>
      </w:r>
      <w:r w:rsidR="00B16276">
        <w:rPr>
          <w:rFonts w:hint="eastAsia"/>
        </w:rPr>
        <w:t xml:space="preserve">DOS </w:t>
      </w:r>
      <w:r w:rsidR="00B16276">
        <w:rPr>
          <w:rFonts w:hint="eastAsia"/>
        </w:rPr>
        <w:t>命令行：</w:t>
      </w:r>
      <w:r w:rsidR="00B16276" w:rsidRPr="00B16276">
        <w:t>net start msdtc</w:t>
      </w:r>
    </w:p>
    <w:sectPr w:rsidR="00B0111B" w:rsidRPr="00B1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C4F" w:rsidRDefault="00511C4F" w:rsidP="00CA5EBD">
      <w:r>
        <w:separator/>
      </w:r>
    </w:p>
  </w:endnote>
  <w:endnote w:type="continuationSeparator" w:id="0">
    <w:p w:rsidR="00511C4F" w:rsidRDefault="00511C4F" w:rsidP="00CA5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C4F" w:rsidRDefault="00511C4F" w:rsidP="00CA5EBD">
      <w:r>
        <w:separator/>
      </w:r>
    </w:p>
  </w:footnote>
  <w:footnote w:type="continuationSeparator" w:id="0">
    <w:p w:rsidR="00511C4F" w:rsidRDefault="00511C4F" w:rsidP="00CA5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6C25"/>
    <w:multiLevelType w:val="hybridMultilevel"/>
    <w:tmpl w:val="54B64B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A297BE0"/>
    <w:multiLevelType w:val="hybridMultilevel"/>
    <w:tmpl w:val="843EC26A"/>
    <w:lvl w:ilvl="0" w:tplc="F7449C7A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862CA0"/>
    <w:multiLevelType w:val="multilevel"/>
    <w:tmpl w:val="D1182EE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20D379F3"/>
    <w:multiLevelType w:val="hybridMultilevel"/>
    <w:tmpl w:val="385804FE"/>
    <w:lvl w:ilvl="0" w:tplc="BF1E80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41912"/>
    <w:multiLevelType w:val="multilevel"/>
    <w:tmpl w:val="9B56CD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2A7B5CF7"/>
    <w:multiLevelType w:val="hybridMultilevel"/>
    <w:tmpl w:val="5E82117A"/>
    <w:lvl w:ilvl="0" w:tplc="94D2E066">
      <w:start w:val="1"/>
      <w:numFmt w:val="japaneseCounting"/>
      <w:lvlText w:val="%1，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3A44545"/>
    <w:multiLevelType w:val="hybridMultilevel"/>
    <w:tmpl w:val="44A270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1B20FCC"/>
    <w:multiLevelType w:val="multilevel"/>
    <w:tmpl w:val="FE6072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2834F9A"/>
    <w:multiLevelType w:val="hybridMultilevel"/>
    <w:tmpl w:val="F566D7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5A907F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587F3BDE"/>
    <w:multiLevelType w:val="hybridMultilevel"/>
    <w:tmpl w:val="CA8853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A203E2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5E897443"/>
    <w:multiLevelType w:val="hybridMultilevel"/>
    <w:tmpl w:val="953CBB48"/>
    <w:lvl w:ilvl="0" w:tplc="08AE5606">
      <w:start w:val="1"/>
      <w:numFmt w:val="japaneseCounting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EF17F55"/>
    <w:multiLevelType w:val="multilevel"/>
    <w:tmpl w:val="FE6072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79F08C2"/>
    <w:multiLevelType w:val="hybridMultilevel"/>
    <w:tmpl w:val="99F613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B352362"/>
    <w:multiLevelType w:val="hybridMultilevel"/>
    <w:tmpl w:val="2ABCE4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D21536C"/>
    <w:multiLevelType w:val="multilevel"/>
    <w:tmpl w:val="FE6072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isLgl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1DF47F8"/>
    <w:multiLevelType w:val="hybridMultilevel"/>
    <w:tmpl w:val="6EE0E12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3"/>
  </w:num>
  <w:num w:numId="5">
    <w:abstractNumId w:val="16"/>
  </w:num>
  <w:num w:numId="6">
    <w:abstractNumId w:val="17"/>
  </w:num>
  <w:num w:numId="7">
    <w:abstractNumId w:val="7"/>
  </w:num>
  <w:num w:numId="8">
    <w:abstractNumId w:val="1"/>
  </w:num>
  <w:num w:numId="9">
    <w:abstractNumId w:val="8"/>
  </w:num>
  <w:num w:numId="10">
    <w:abstractNumId w:val="15"/>
  </w:num>
  <w:num w:numId="11">
    <w:abstractNumId w:val="6"/>
  </w:num>
  <w:num w:numId="12">
    <w:abstractNumId w:val="2"/>
  </w:num>
  <w:num w:numId="13">
    <w:abstractNumId w:val="10"/>
  </w:num>
  <w:num w:numId="14">
    <w:abstractNumId w:val="0"/>
  </w:num>
  <w:num w:numId="15">
    <w:abstractNumId w:val="14"/>
  </w:num>
  <w:num w:numId="16">
    <w:abstractNumId w:val="5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E02"/>
    <w:rsid w:val="00004B2E"/>
    <w:rsid w:val="00010391"/>
    <w:rsid w:val="000267A2"/>
    <w:rsid w:val="00033A44"/>
    <w:rsid w:val="0004673B"/>
    <w:rsid w:val="00077522"/>
    <w:rsid w:val="000835BF"/>
    <w:rsid w:val="0009647E"/>
    <w:rsid w:val="000A2091"/>
    <w:rsid w:val="000C78F3"/>
    <w:rsid w:val="000E4C5C"/>
    <w:rsid w:val="000F7D75"/>
    <w:rsid w:val="00104F80"/>
    <w:rsid w:val="00126FAC"/>
    <w:rsid w:val="00132E4C"/>
    <w:rsid w:val="00133D6F"/>
    <w:rsid w:val="00137EBC"/>
    <w:rsid w:val="0016757C"/>
    <w:rsid w:val="00172CEC"/>
    <w:rsid w:val="00174320"/>
    <w:rsid w:val="00184858"/>
    <w:rsid w:val="00193152"/>
    <w:rsid w:val="00197E02"/>
    <w:rsid w:val="001A1E39"/>
    <w:rsid w:val="001A41A5"/>
    <w:rsid w:val="001B228A"/>
    <w:rsid w:val="001E1F5B"/>
    <w:rsid w:val="00212D43"/>
    <w:rsid w:val="00216D72"/>
    <w:rsid w:val="002259A1"/>
    <w:rsid w:val="00235C71"/>
    <w:rsid w:val="002477C9"/>
    <w:rsid w:val="00266F8A"/>
    <w:rsid w:val="00267EF9"/>
    <w:rsid w:val="002708D4"/>
    <w:rsid w:val="00297146"/>
    <w:rsid w:val="002A4713"/>
    <w:rsid w:val="002B52D5"/>
    <w:rsid w:val="002B78D1"/>
    <w:rsid w:val="002C051A"/>
    <w:rsid w:val="002C0B43"/>
    <w:rsid w:val="002C215E"/>
    <w:rsid w:val="002D16EE"/>
    <w:rsid w:val="002D433F"/>
    <w:rsid w:val="002F0B7B"/>
    <w:rsid w:val="002F3B99"/>
    <w:rsid w:val="003067A8"/>
    <w:rsid w:val="003157F8"/>
    <w:rsid w:val="00320C6F"/>
    <w:rsid w:val="0032313A"/>
    <w:rsid w:val="003358EF"/>
    <w:rsid w:val="00342861"/>
    <w:rsid w:val="003564CC"/>
    <w:rsid w:val="00360801"/>
    <w:rsid w:val="00386F7B"/>
    <w:rsid w:val="00397246"/>
    <w:rsid w:val="003A1C75"/>
    <w:rsid w:val="003B66EA"/>
    <w:rsid w:val="003E6B12"/>
    <w:rsid w:val="00406D15"/>
    <w:rsid w:val="0041104E"/>
    <w:rsid w:val="00432D20"/>
    <w:rsid w:val="00437742"/>
    <w:rsid w:val="00445632"/>
    <w:rsid w:val="00451374"/>
    <w:rsid w:val="004528EB"/>
    <w:rsid w:val="00453E5D"/>
    <w:rsid w:val="00460DBA"/>
    <w:rsid w:val="0048021B"/>
    <w:rsid w:val="00482B7D"/>
    <w:rsid w:val="00487949"/>
    <w:rsid w:val="00491BAE"/>
    <w:rsid w:val="00495D2A"/>
    <w:rsid w:val="004E11FC"/>
    <w:rsid w:val="004E61EC"/>
    <w:rsid w:val="004F3A28"/>
    <w:rsid w:val="004F5D8F"/>
    <w:rsid w:val="005059A1"/>
    <w:rsid w:val="00511C4F"/>
    <w:rsid w:val="00517359"/>
    <w:rsid w:val="005431EC"/>
    <w:rsid w:val="00546893"/>
    <w:rsid w:val="00561C52"/>
    <w:rsid w:val="00571463"/>
    <w:rsid w:val="00592887"/>
    <w:rsid w:val="005A06EB"/>
    <w:rsid w:val="005B3564"/>
    <w:rsid w:val="006028FE"/>
    <w:rsid w:val="00625ABF"/>
    <w:rsid w:val="0066014F"/>
    <w:rsid w:val="006627D3"/>
    <w:rsid w:val="00670F57"/>
    <w:rsid w:val="006A13D9"/>
    <w:rsid w:val="006A4421"/>
    <w:rsid w:val="006C04F4"/>
    <w:rsid w:val="006C76EC"/>
    <w:rsid w:val="006D0B28"/>
    <w:rsid w:val="006D337D"/>
    <w:rsid w:val="006F6357"/>
    <w:rsid w:val="007064A4"/>
    <w:rsid w:val="00715FCD"/>
    <w:rsid w:val="007163A3"/>
    <w:rsid w:val="00724974"/>
    <w:rsid w:val="00731A96"/>
    <w:rsid w:val="007916CC"/>
    <w:rsid w:val="007A1AF9"/>
    <w:rsid w:val="007D041D"/>
    <w:rsid w:val="007E4C1A"/>
    <w:rsid w:val="007E5E9F"/>
    <w:rsid w:val="007F28CE"/>
    <w:rsid w:val="007F4079"/>
    <w:rsid w:val="008005D1"/>
    <w:rsid w:val="00811F47"/>
    <w:rsid w:val="00827A4A"/>
    <w:rsid w:val="00886A35"/>
    <w:rsid w:val="00891807"/>
    <w:rsid w:val="00896964"/>
    <w:rsid w:val="008A5C52"/>
    <w:rsid w:val="008A6A89"/>
    <w:rsid w:val="008B7A2B"/>
    <w:rsid w:val="008C12D3"/>
    <w:rsid w:val="008C43A6"/>
    <w:rsid w:val="008E4862"/>
    <w:rsid w:val="00905420"/>
    <w:rsid w:val="00952CE7"/>
    <w:rsid w:val="009564BB"/>
    <w:rsid w:val="0099138D"/>
    <w:rsid w:val="00995DF8"/>
    <w:rsid w:val="009A1DDF"/>
    <w:rsid w:val="009A7D69"/>
    <w:rsid w:val="009B1C9C"/>
    <w:rsid w:val="009B5E0E"/>
    <w:rsid w:val="009C4FB0"/>
    <w:rsid w:val="009F2E9B"/>
    <w:rsid w:val="00A00930"/>
    <w:rsid w:val="00A14CB8"/>
    <w:rsid w:val="00A1704C"/>
    <w:rsid w:val="00A21C61"/>
    <w:rsid w:val="00A32789"/>
    <w:rsid w:val="00A40819"/>
    <w:rsid w:val="00A4798D"/>
    <w:rsid w:val="00A51C22"/>
    <w:rsid w:val="00A705F6"/>
    <w:rsid w:val="00A82FC2"/>
    <w:rsid w:val="00A90CDD"/>
    <w:rsid w:val="00B0111B"/>
    <w:rsid w:val="00B02ABC"/>
    <w:rsid w:val="00B04E37"/>
    <w:rsid w:val="00B07E86"/>
    <w:rsid w:val="00B14A10"/>
    <w:rsid w:val="00B15665"/>
    <w:rsid w:val="00B157D9"/>
    <w:rsid w:val="00B16276"/>
    <w:rsid w:val="00B20F77"/>
    <w:rsid w:val="00B31FB4"/>
    <w:rsid w:val="00B414C0"/>
    <w:rsid w:val="00B57268"/>
    <w:rsid w:val="00B60705"/>
    <w:rsid w:val="00B82241"/>
    <w:rsid w:val="00B85F2E"/>
    <w:rsid w:val="00B87B07"/>
    <w:rsid w:val="00B90E3E"/>
    <w:rsid w:val="00B943AD"/>
    <w:rsid w:val="00B95B51"/>
    <w:rsid w:val="00BD6F63"/>
    <w:rsid w:val="00C02CC7"/>
    <w:rsid w:val="00C05BF2"/>
    <w:rsid w:val="00C103E1"/>
    <w:rsid w:val="00C10BAD"/>
    <w:rsid w:val="00C34BE9"/>
    <w:rsid w:val="00C570B2"/>
    <w:rsid w:val="00C86CC7"/>
    <w:rsid w:val="00C97DFF"/>
    <w:rsid w:val="00CA5EBD"/>
    <w:rsid w:val="00CC4D55"/>
    <w:rsid w:val="00CD0976"/>
    <w:rsid w:val="00CE6585"/>
    <w:rsid w:val="00CF691A"/>
    <w:rsid w:val="00D14827"/>
    <w:rsid w:val="00D16D03"/>
    <w:rsid w:val="00D25B90"/>
    <w:rsid w:val="00D4642B"/>
    <w:rsid w:val="00D609EA"/>
    <w:rsid w:val="00D63B97"/>
    <w:rsid w:val="00D8322B"/>
    <w:rsid w:val="00D91F83"/>
    <w:rsid w:val="00D926FE"/>
    <w:rsid w:val="00D97D57"/>
    <w:rsid w:val="00DA55EA"/>
    <w:rsid w:val="00DB4EC7"/>
    <w:rsid w:val="00DE55DA"/>
    <w:rsid w:val="00DE6415"/>
    <w:rsid w:val="00E07BAC"/>
    <w:rsid w:val="00E17F8D"/>
    <w:rsid w:val="00E27764"/>
    <w:rsid w:val="00E45CF4"/>
    <w:rsid w:val="00E47664"/>
    <w:rsid w:val="00E56265"/>
    <w:rsid w:val="00E5639C"/>
    <w:rsid w:val="00E626CC"/>
    <w:rsid w:val="00E65206"/>
    <w:rsid w:val="00E821E4"/>
    <w:rsid w:val="00E83C65"/>
    <w:rsid w:val="00E83CD6"/>
    <w:rsid w:val="00E93F47"/>
    <w:rsid w:val="00EA75DA"/>
    <w:rsid w:val="00EB2837"/>
    <w:rsid w:val="00EC4503"/>
    <w:rsid w:val="00F461CB"/>
    <w:rsid w:val="00F60FA2"/>
    <w:rsid w:val="00F671FA"/>
    <w:rsid w:val="00F72C5F"/>
    <w:rsid w:val="00F74006"/>
    <w:rsid w:val="00F80D12"/>
    <w:rsid w:val="00F86F90"/>
    <w:rsid w:val="00FE4070"/>
    <w:rsid w:val="00FE6537"/>
    <w:rsid w:val="00FF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66E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9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708D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86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197E02"/>
    <w:pPr>
      <w:ind w:leftChars="2500" w:left="100"/>
    </w:pPr>
  </w:style>
  <w:style w:type="paragraph" w:styleId="a4">
    <w:name w:val="Document Map"/>
    <w:basedOn w:val="a"/>
    <w:semiHidden/>
    <w:rsid w:val="002259A1"/>
    <w:pPr>
      <w:shd w:val="clear" w:color="auto" w:fill="000080"/>
    </w:pPr>
  </w:style>
  <w:style w:type="character" w:styleId="a5">
    <w:name w:val="Hyperlink"/>
    <w:basedOn w:val="a0"/>
    <w:rsid w:val="009B1C9C"/>
    <w:rPr>
      <w:color w:val="0000FF"/>
      <w:u w:val="single"/>
    </w:rPr>
  </w:style>
  <w:style w:type="character" w:customStyle="1" w:styleId="HongyeLi">
    <w:name w:val="EmailStyle18"/>
    <w:aliases w:val="EmailStyle18"/>
    <w:basedOn w:val="a0"/>
    <w:semiHidden/>
    <w:personal/>
    <w:personalReply/>
    <w:rsid w:val="00A40819"/>
    <w:rPr>
      <w:rFonts w:ascii="Arial" w:eastAsia="宋体" w:hAnsi="Arial" w:cs="Arial"/>
      <w:color w:val="000080"/>
      <w:sz w:val="18"/>
      <w:szCs w:val="20"/>
    </w:rPr>
  </w:style>
  <w:style w:type="paragraph" w:styleId="10">
    <w:name w:val="toc 1"/>
    <w:basedOn w:val="a"/>
    <w:next w:val="a"/>
    <w:autoRedefine/>
    <w:semiHidden/>
    <w:rsid w:val="006F6357"/>
  </w:style>
  <w:style w:type="paragraph" w:styleId="20">
    <w:name w:val="toc 2"/>
    <w:basedOn w:val="a"/>
    <w:next w:val="a"/>
    <w:autoRedefine/>
    <w:semiHidden/>
    <w:rsid w:val="006F6357"/>
    <w:pPr>
      <w:ind w:leftChars="200" w:left="420"/>
    </w:pPr>
  </w:style>
  <w:style w:type="paragraph" w:styleId="30">
    <w:name w:val="toc 3"/>
    <w:basedOn w:val="a"/>
    <w:next w:val="a"/>
    <w:autoRedefine/>
    <w:semiHidden/>
    <w:rsid w:val="001E1F5B"/>
    <w:pPr>
      <w:ind w:leftChars="400" w:left="840"/>
    </w:pPr>
  </w:style>
  <w:style w:type="paragraph" w:styleId="a6">
    <w:name w:val="header"/>
    <w:basedOn w:val="a"/>
    <w:link w:val="Char"/>
    <w:rsid w:val="00CA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A5EBD"/>
    <w:rPr>
      <w:kern w:val="2"/>
      <w:sz w:val="18"/>
      <w:szCs w:val="18"/>
    </w:rPr>
  </w:style>
  <w:style w:type="paragraph" w:styleId="a7">
    <w:name w:val="footer"/>
    <w:basedOn w:val="a"/>
    <w:link w:val="Char0"/>
    <w:rsid w:val="00CA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A5EBD"/>
    <w:rPr>
      <w:kern w:val="2"/>
      <w:sz w:val="18"/>
      <w:szCs w:val="18"/>
    </w:rPr>
  </w:style>
  <w:style w:type="paragraph" w:styleId="a8">
    <w:name w:val="Balloon Text"/>
    <w:basedOn w:val="a"/>
    <w:link w:val="Char1"/>
    <w:rsid w:val="00460DBA"/>
    <w:rPr>
      <w:sz w:val="18"/>
      <w:szCs w:val="18"/>
    </w:rPr>
  </w:style>
  <w:style w:type="character" w:customStyle="1" w:styleId="Char1">
    <w:name w:val="批注框文本 Char"/>
    <w:basedOn w:val="a0"/>
    <w:link w:val="a8"/>
    <w:rsid w:val="00460DB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U890 UAP接口测试报告</vt:lpstr>
    </vt:vector>
  </TitlesOfParts>
  <Company>UFIDA</Company>
  <LinksUpToDate>false</LinksUpToDate>
  <CharactersWithSpaces>1793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_Toc243363037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_Toc243363036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_Toc243363035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_Toc243363034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_Toc243363033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_Toc243363032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_Toc243363031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_Toc243363030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_Toc243363029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_Toc243363028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_Toc243363027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_Toc243363026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_Toc243363025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_Toc243363024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_Toc243363023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_Toc243363022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U890 UAP接口测试报告</dc:title>
  <dc:subject/>
  <dc:creator>Hongye Li</dc:creator>
  <cp:keywords/>
  <dc:description/>
  <cp:lastModifiedBy>ufida</cp:lastModifiedBy>
  <cp:revision>22</cp:revision>
  <dcterms:created xsi:type="dcterms:W3CDTF">2010-07-28T03:37:00Z</dcterms:created>
  <dcterms:modified xsi:type="dcterms:W3CDTF">2010-07-28T06:16:00Z</dcterms:modified>
</cp:coreProperties>
</file>