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3D"/>
          <w:sz w:val="52"/>
        </w:rPr>
        <w:t>Prompt Log</w:t>
      </w:r>
    </w:p>
    <w:p>
      <w:r>
        <w:rPr>
          <w:color w:val="A8791F"/>
          <w:sz w:val="26"/>
        </w:rPr>
        <w:t>Company OS — AICA Level 2 Capstone Project</w:t>
      </w:r>
    </w:p>
    <w:p>
      <w:pPr>
        <w:spacing w:after="320"/>
      </w:pPr>
      <w:r>
        <w:rPr>
          <w:b w:val="0"/>
          <w:i w:val="0"/>
          <w:color w:val="524D45"/>
          <w:sz w:val="20"/>
        </w:rPr>
        <w:t>CA Omkar Rupesh Tapale · Membership No. 616150 · Pune, Batch 92</w:t>
      </w:r>
    </w:p>
    <w:p>
      <w:pPr>
        <w:spacing w:after="320"/>
      </w:pPr>
      <w:r>
        <w:rPr>
          <w:b w:val="0"/>
          <w:i w:val="0"/>
          <w:sz w:val="20"/>
        </w:rPr>
        <w:t>This document records the prompts used to design and build Company OS in Antigravity: the original two prompts that defined the brief and architecture, followed by the major iterative refinement prompts given during development, testing and packaging.</w:t>
      </w:r>
    </w:p>
    <w:p>
      <w:pPr>
        <w:spacing w:before="320" w:after="160"/>
        <w:pBdr>
          <w:bottom w:val="single" w:sz="8" w:space="4" w:color="A8791F"/>
        </w:pBdr>
      </w:pPr>
      <w:r>
        <w:rPr>
          <w:b/>
          <w:color w:val="1F2D3D"/>
          <w:sz w:val="32"/>
        </w:rPr>
        <w:t>Prompt 1 — Initial Project Brief</w:t>
      </w:r>
    </w:p>
    <w:p>
      <w:pPr>
        <w:spacing w:after="160"/>
      </w:pPr>
      <w:r>
        <w:rPr>
          <w:b w:val="0"/>
          <w:i/>
          <w:sz w:val="20"/>
        </w:rPr>
        <w:t>The original brief, given as the starting point for the entire project.</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w:t>
            </w:r>
          </w:p>
        </w:tc>
      </w:tr>
      <w:tr>
        <w:tc>
          <w:tcPr>
            <w:tcW w:type="dxa" w:w="9746"/>
            <w:shd w:fill="F7F5F0"/>
          </w:tcPr>
          <w:p>
            <w:r/>
            <w:r>
              <w:rPr>
                <w:rFonts w:ascii="Consolas" w:hAnsi="Consolas"/>
                <w:sz w:val="20"/>
              </w:rPr>
              <w:t>Prepare plan for this including stage of getting full from is step 2 and planning of what apps to build is step 1: I want to build one local exe app to run on my laptop which will work for all the tasks for my company and my team members. This app will have first login page. Where one is ultimate admin which has all access to all data (CEO) and then he will create other admins which has access to specific departments (Finance, IT, HR, etc.) and then other team members and their juniors. Create dummy ID and data for each level too. On login page - first login will be done by me and I will be CEO and then after login I will have option to change password for anyone, add user, remove user and all possible related options. For others, they don't have access to this change and other portals and there login is possible only after I share login details to them. Prepare data base also for storing all this and also make very good frontend. So now, what app actually do after login. It has calendar and a prompt window where anyone can prompt and add tasks to calendar. Keep attendance. Mark work from home or office. Future planned leaves. Pending tasks, pending actions, meetings everything and many more. Person only give prompt there and accordingly it gets updated. This updated calendar is available for his department colleagues and seniors. Juniors can see whether calendar is free or booked but not details. So it will work in all the teams and have one place for it. It will have option to download excel file for checking details employee wise and time wise. Prepare good output. It will have all the details. And also CEO should have one export option for all the data backup to be stored. Also add all other necessary features and suggest me if anything else need to be added and it will work as 365 tool for company. Starting from joining company day one to resigning and notice period details should also be there. Resign option also there, leave and other options too. Notice period and leave details only visible to seniors and not colleagues and juniors.</w:t>
            </w:r>
          </w:p>
        </w:tc>
      </w:tr>
    </w:tbl>
    <w:p>
      <w:pPr>
        <w:spacing w:after="120"/>
      </w:pPr>
    </w:p>
    <w:p>
      <w:pPr>
        <w:spacing w:after="200"/>
      </w:pPr>
      <w:r>
        <w:rPr>
          <w:b w:val="0"/>
          <w:i/>
          <w:color w:val="524D45"/>
          <w:sz w:val="19"/>
        </w:rPr>
        <w:t>Outcome: a full written project plan (“Company OS”) covering role hierarchy, modules, database schema, a data-visibility matrix, tech-stack options, sample data and a phased roadmap — the design foundation for everything built afterwards.</w:t>
      </w:r>
    </w:p>
    <w:p>
      <w:pPr>
        <w:spacing w:before="320" w:after="160"/>
        <w:pBdr>
          <w:bottom w:val="single" w:sz="8" w:space="4" w:color="A8791F"/>
        </w:pBdr>
      </w:pPr>
      <w:r>
        <w:rPr>
          <w:b/>
          <w:color w:val="1F2D3D"/>
          <w:sz w:val="32"/>
        </w:rPr>
        <w:t>Prompt 2 — Build Direction: Python, LAN, Executable</w:t>
      </w:r>
    </w:p>
    <w:p>
      <w:pPr>
        <w:spacing w:after="160"/>
      </w:pPr>
      <w:r>
        <w:rPr>
          <w:b w:val="0"/>
          <w:i/>
          <w:sz w:val="20"/>
        </w:rPr>
        <w:t>Given after reviewing the plan, to commit to an implementation and start building.</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w:t>
            </w:r>
          </w:p>
        </w:tc>
      </w:tr>
      <w:tr>
        <w:tc>
          <w:tcPr>
            <w:tcW w:type="dxa" w:w="9746"/>
            <w:shd w:fill="F7F5F0"/>
          </w:tcPr>
          <w:p>
            <w:r/>
            <w:r>
              <w:rPr>
                <w:rFonts w:ascii="Consolas" w:hAnsi="Consolas"/>
                <w:sz w:val="20"/>
              </w:rPr>
              <w:t>increase recursion limit. do it on local lan. plan is nice. add all needed things. prepare python file and I am thinking of making it from antigravity. suggest me easy way to build exe file. lets make it</w:t>
            </w:r>
          </w:p>
        </w:tc>
      </w:tr>
    </w:tbl>
    <w:p>
      <w:pPr>
        <w:spacing w:after="120"/>
      </w:pPr>
    </w:p>
    <w:p>
      <w:pPr>
        <w:spacing w:after="200"/>
      </w:pPr>
      <w:r>
        <w:rPr>
          <w:b w:val="0"/>
          <w:i/>
          <w:color w:val="524D45"/>
          <w:sz w:val="19"/>
        </w:rPr>
        <w:t>Outcome: the plan was implemented as a Python (FastAPI + SQLAlchemy/SQLite + Jinja2) web application bound to the LAN, sys.setrecursionlimit(10000) added, and packaged with PyInstaller into a single Windows executable.</w:t>
      </w:r>
    </w:p>
    <w:p>
      <w:pPr>
        <w:spacing w:before="320" w:after="160"/>
        <w:pBdr>
          <w:bottom w:val="single" w:sz="8" w:space="4" w:color="A8791F"/>
        </w:pBdr>
      </w:pPr>
      <w:r>
        <w:rPr>
          <w:b/>
          <w:color w:val="1F2D3D"/>
          <w:sz w:val="32"/>
        </w:rPr>
        <w:t>Iterative Development, Testing &amp; Refinement Prompts</w:t>
      </w:r>
    </w:p>
    <w:p>
      <w:pPr>
        <w:spacing w:after="200"/>
      </w:pPr>
      <w:r>
        <w:rPr>
          <w:b w:val="0"/>
          <w:i w:val="0"/>
          <w:sz w:val="20"/>
        </w:rPr>
        <w:t>The remaining build happened through a working session in Antigravity, testing the running application after each change and feeding results back into the next prompt. The key prompts, in order:</w:t>
      </w:r>
    </w:p>
    <w:p>
      <w:pPr>
        <w:spacing w:before="200"/>
      </w:pPr>
      <w:r>
        <w:rPr>
          <w:b/>
          <w:color w:val="1F2D3D"/>
          <w:sz w:val="22"/>
        </w:rPr>
        <w:t>Task assignment &amp; queries</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 (paraphrased/quoted)</w:t>
            </w:r>
          </w:p>
        </w:tc>
      </w:tr>
      <w:tr>
        <w:tc>
          <w:tcPr>
            <w:tcW w:type="dxa" w:w="9746"/>
            <w:shd w:fill="F7F5F0"/>
          </w:tcPr>
          <w:p>
            <w:r/>
            <w:r>
              <w:rPr>
                <w:rFonts w:ascii="Consolas" w:hAnsi="Consolas"/>
                <w:sz w:val="20"/>
              </w:rPr>
              <w:t>“Everyone works best but there is no option to assign task to juniors and they work on it and mark complete and also raise query it any in it.”</w:t>
            </w:r>
          </w:p>
        </w:tc>
      </w:tr>
    </w:tbl>
    <w:p>
      <w:pPr>
        <w:spacing w:after="120"/>
      </w:pPr>
    </w:p>
    <w:p>
      <w:pPr>
        <w:spacing w:after="280"/>
      </w:pPr>
      <w:r>
        <w:rPr>
          <w:b w:val="0"/>
          <w:i/>
          <w:color w:val="524D45"/>
          <w:sz w:val="19"/>
        </w:rPr>
        <w:t>Outcome: Added task assignment (manager → report), status tracking (Open/In-Progress/Done), and a query/reply comment thread on each task.</w:t>
      </w:r>
    </w:p>
    <w:p>
      <w:pPr>
        <w:spacing w:before="200"/>
      </w:pPr>
      <w:r>
        <w:rPr>
          <w:b/>
          <w:color w:val="1F2D3D"/>
          <w:sz w:val="22"/>
        </w:rPr>
        <w:t>Full regression test &amp; bug fixes</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 (paraphrased/quoted)</w:t>
            </w:r>
          </w:p>
        </w:tc>
      </w:tr>
      <w:tr>
        <w:tc>
          <w:tcPr>
            <w:tcW w:type="dxa" w:w="9746"/>
            <w:shd w:fill="F7F5F0"/>
          </w:tcPr>
          <w:p>
            <w:r/>
            <w:r>
              <w:rPr>
                <w:rFonts w:ascii="Consolas" w:hAnsi="Consolas"/>
                <w:sz w:val="20"/>
              </w:rPr>
              <w:t>“Test everything. There is issues in exporting report. I haven't test other things but I think there are bugs. Correct all and also fill details for all employees for last 20 days as per your wish in all leaves, tasks, and others and in all possible combinations.”</w:t>
            </w:r>
          </w:p>
        </w:tc>
      </w:tr>
    </w:tbl>
    <w:p>
      <w:pPr>
        <w:spacing w:after="120"/>
      </w:pPr>
    </w:p>
    <w:p>
      <w:pPr>
        <w:spacing w:after="280"/>
      </w:pPr>
      <w:r>
        <w:rPr>
          <w:b w:val="0"/>
          <w:i/>
          <w:color w:val="524D45"/>
          <w:sz w:val="19"/>
        </w:rPr>
        <w:t>Outcome: Found and fixed a 422 crash in the Reports export when filters were left blank, fixed the same bug in Admin's ‘no manager’ option, and seeded 20 days of realistic demo data across all 19 users. Verified with 70+ scripted checks across 5 roles.</w:t>
      </w:r>
    </w:p>
    <w:p>
      <w:pPr>
        <w:spacing w:before="200"/>
      </w:pPr>
      <w:r>
        <w:rPr>
          <w:b/>
          <w:color w:val="1F2D3D"/>
          <w:sz w:val="22"/>
        </w:rPr>
        <w:t>Full calendar view &amp; historical browsing</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 (paraphrased/quoted)</w:t>
            </w:r>
          </w:p>
        </w:tc>
      </w:tr>
      <w:tr>
        <w:tc>
          <w:tcPr>
            <w:tcW w:type="dxa" w:w="9746"/>
            <w:shd w:fill="F7F5F0"/>
          </w:tcPr>
          <w:p>
            <w:r/>
            <w:r>
              <w:rPr>
                <w:rFonts w:ascii="Consolas" w:hAnsi="Consolas"/>
                <w:sz w:val="20"/>
              </w:rPr>
              <w:t>“Task should also be visible in calendar. Calendar should show all days with tasks or no tasks. Also CEO and manager must have all visible details of earlier days/months attendance and all possible info in app directly and then preview and then export.”</w:t>
            </w:r>
          </w:p>
        </w:tc>
      </w:tr>
    </w:tbl>
    <w:p>
      <w:pPr>
        <w:spacing w:after="120"/>
      </w:pPr>
    </w:p>
    <w:p>
      <w:pPr>
        <w:spacing w:after="280"/>
      </w:pPr>
      <w:r>
        <w:rPr>
          <w:b w:val="0"/>
          <w:i/>
          <w:color w:val="524D45"/>
          <w:sz w:val="19"/>
        </w:rPr>
        <w:t>Outcome: Rebuilt the calendar as a true month grid (every day shown), added a team-wide attendance matrix with month navigation, and added an on-screen Reports preview sharing the same data as the Excel export.</w:t>
      </w:r>
    </w:p>
    <w:p>
      <w:pPr>
        <w:spacing w:before="200"/>
      </w:pPr>
      <w:r>
        <w:rPr>
          <w:b/>
          <w:color w:val="1F2D3D"/>
          <w:sz w:val="22"/>
        </w:rPr>
        <w:t>Richer data, leave balance, and CEO-specific rules</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 (paraphrased/quoted)</w:t>
            </w:r>
          </w:p>
        </w:tc>
      </w:tr>
      <w:tr>
        <w:tc>
          <w:tcPr>
            <w:tcW w:type="dxa" w:w="9746"/>
            <w:shd w:fill="F7F5F0"/>
          </w:tcPr>
          <w:p>
            <w:r/>
            <w:r>
              <w:rPr>
                <w:rFonts w:ascii="Consolas" w:hAnsi="Consolas"/>
                <w:sz w:val="20"/>
              </w:rPr>
              <w:t>“Add more data for previous 20 days, also add today's data of leave, attendance, tasks, upcoming meetings... some options for CEO must be disabled like resignation and leave approvals... check final and do final test check.”</w:t>
            </w:r>
          </w:p>
        </w:tc>
      </w:tr>
    </w:tbl>
    <w:p>
      <w:pPr>
        <w:spacing w:after="120"/>
      </w:pPr>
    </w:p>
    <w:p>
      <w:pPr>
        <w:spacing w:after="280"/>
      </w:pPr>
      <w:r>
        <w:rPr>
          <w:b w:val="0"/>
          <w:i/>
          <w:color w:val="524D45"/>
          <w:sz w:val="19"/>
        </w:rPr>
        <w:t>Outcome: Enriched the demo dataset further (guaranteed today's data, client-named upcoming meetings), added a dynamically computed leave-balance display, disabled resignation for the CEO account, made CEO leave auto-approve, and fixed a self-approval permission gap found during this pass. Re-verified with a full regression suite (74+ checks).</w:t>
      </w:r>
    </w:p>
    <w:p>
      <w:pPr>
        <w:spacing w:before="200"/>
      </w:pPr>
      <w:r>
        <w:rPr>
          <w:b/>
          <w:color w:val="1F2D3D"/>
          <w:sz w:val="22"/>
        </w:rPr>
        <w:t>Capstone submission preparation</w:t>
      </w:r>
    </w:p>
    <w:tbl>
      <w:tblPr>
        <w:tblStyle w:val="TableGrid"/>
        <w:tblW w:type="auto" w:w="0"/>
        <w:jc w:val="center"/>
        <w:tblLook w:firstColumn="1" w:firstRow="1" w:lastColumn="0" w:lastRow="0" w:noHBand="0" w:noVBand="1" w:val="04A0"/>
      </w:tblPr>
      <w:tblGrid>
        <w:gridCol w:w="9746"/>
      </w:tblGrid>
      <w:tr>
        <w:tc>
          <w:tcPr>
            <w:tcW w:type="dxa" w:w="9746"/>
            <w:shd w:fill="1F2D3D"/>
          </w:tcPr>
          <w:p>
            <w:r/>
            <w:r>
              <w:rPr>
                <w:b/>
                <w:color w:val="FFFFFF"/>
                <w:sz w:val="18"/>
              </w:rPr>
              <w:t>USER PROMPT (paraphrased/quoted)</w:t>
            </w:r>
          </w:p>
        </w:tc>
      </w:tr>
      <w:tr>
        <w:tc>
          <w:tcPr>
            <w:tcW w:type="dxa" w:w="9746"/>
            <w:shd w:fill="F7F5F0"/>
          </w:tcPr>
          <w:p>
            <w:r/>
            <w:r>
              <w:rPr>
                <w:rFonts w:ascii="Consolas" w:hAnsi="Consolas"/>
                <w:sz w:val="20"/>
              </w:rPr>
              <w:t>Guidance requested on ICAI's AICA Level 2 capstone requirements, a 15-minute recording plan, and this Project Summary Document / Prompt Log, cross-checked against ICAI's official course document and the attached GitHub submission guide.</w:t>
            </w:r>
          </w:p>
        </w:tc>
      </w:tr>
    </w:tbl>
    <w:p>
      <w:pPr>
        <w:spacing w:after="120"/>
      </w:pPr>
    </w:p>
    <w:p>
      <w:pPr>
        <w:spacing w:after="280"/>
      </w:pPr>
      <w:r>
        <w:rPr>
          <w:b w:val="0"/>
          <w:i/>
          <w:color w:val="524D45"/>
          <w:sz w:val="19"/>
        </w:rPr>
        <w:t>Outcome: Produced the submission runsheet, Project Summary Document, 15-minute recording script, this prompt log, and the final submission ZIP matching the repository's folder-naming convention.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