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7A583" w14:textId="77777777" w:rsidR="00502DE0" w:rsidRDefault="00502DE0">
      <w:pPr>
        <w:spacing w:after="1200"/>
      </w:pPr>
    </w:p>
    <w:p w14:paraId="5E058EF8" w14:textId="77777777" w:rsidR="00502DE0" w:rsidRDefault="00000000">
      <w:pPr>
        <w:spacing w:after="140"/>
        <w:jc w:val="center"/>
      </w:pPr>
      <w:r>
        <w:rPr>
          <w:b/>
          <w:bCs/>
          <w:color w:val="1F4E79"/>
          <w:sz w:val="58"/>
          <w:szCs w:val="58"/>
        </w:rPr>
        <w:t>PDF Manager Offline</w:t>
      </w:r>
    </w:p>
    <w:p w14:paraId="164AAE04" w14:textId="453CFB80" w:rsidR="00502DE0" w:rsidRDefault="00000000">
      <w:pPr>
        <w:spacing w:after="400"/>
        <w:jc w:val="center"/>
      </w:pPr>
      <w:r>
        <w:rPr>
          <w:i/>
          <w:iCs/>
          <w:color w:val="666666"/>
          <w:sz w:val="30"/>
          <w:szCs w:val="30"/>
        </w:rPr>
        <w:t>Installation Guide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02DE0" w14:paraId="6014B739" w14:textId="77777777">
        <w:tblPrEx>
          <w:tblCellMar>
            <w:top w:w="0" w:type="dxa"/>
            <w:bottom w:w="0" w:type="dxa"/>
          </w:tblCellMar>
        </w:tblPrEx>
        <w:tc>
          <w:tcPr>
            <w:tcW w:w="9026" w:type="dxa"/>
            <w:shd w:val="clear" w:color="auto" w:fill="E8F4E8"/>
            <w:tcMar>
              <w:top w:w="120" w:type="dxa"/>
              <w:left w:w="160" w:type="dxa"/>
              <w:bottom w:w="120" w:type="dxa"/>
              <w:right w:w="160" w:type="dxa"/>
            </w:tcMar>
          </w:tcPr>
          <w:p w14:paraId="4A0294D6" w14:textId="77777777" w:rsidR="00502DE0" w:rsidRDefault="00000000">
            <w:r>
              <w:rPr>
                <w:color w:val="1E5C1E"/>
                <w:sz w:val="21"/>
                <w:szCs w:val="21"/>
              </w:rPr>
              <w:t xml:space="preserve">If you read nothing else: unzip the </w:t>
            </w:r>
            <w:proofErr w:type="gramStart"/>
            <w:r>
              <w:rPr>
                <w:color w:val="1E5C1E"/>
                <w:sz w:val="21"/>
                <w:szCs w:val="21"/>
              </w:rPr>
              <w:t>package, and</w:t>
            </w:r>
            <w:proofErr w:type="gramEnd"/>
            <w:r>
              <w:rPr>
                <w:color w:val="1E5C1E"/>
                <w:sz w:val="21"/>
                <w:szCs w:val="21"/>
              </w:rPr>
              <w:t xml:space="preserve"> double-click START.bat. That one file installs everything, runs a self-test, and opens the application. No administrator rights are </w:t>
            </w:r>
            <w:proofErr w:type="gramStart"/>
            <w:r>
              <w:rPr>
                <w:color w:val="1E5C1E"/>
                <w:sz w:val="21"/>
                <w:szCs w:val="21"/>
              </w:rPr>
              <w:t>needed</w:t>
            </w:r>
            <w:proofErr w:type="gramEnd"/>
            <w:r>
              <w:rPr>
                <w:color w:val="1E5C1E"/>
                <w:sz w:val="21"/>
                <w:szCs w:val="21"/>
              </w:rPr>
              <w:t xml:space="preserve"> and nothing is written outside the folder.</w:t>
            </w:r>
          </w:p>
        </w:tc>
      </w:tr>
    </w:tbl>
    <w:p w14:paraId="15C5EB9D" w14:textId="77777777" w:rsidR="00502DE0" w:rsidRDefault="00502DE0">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502DE0" w14:paraId="3D1269FB" w14:textId="77777777">
        <w:tblPrEx>
          <w:tblCellMar>
            <w:top w:w="0" w:type="dxa"/>
            <w:bottom w:w="0" w:type="dxa"/>
          </w:tblCellMar>
        </w:tblPrEx>
        <w:trPr>
          <w:tblHeader/>
        </w:trPr>
        <w:tc>
          <w:tcPr>
            <w:tcW w:w="2500" w:type="dxa"/>
            <w:shd w:val="clear" w:color="auto" w:fill="1F4E79"/>
            <w:tcMar>
              <w:top w:w="80" w:type="dxa"/>
              <w:left w:w="110" w:type="dxa"/>
              <w:bottom w:w="80" w:type="dxa"/>
              <w:right w:w="110" w:type="dxa"/>
            </w:tcMar>
          </w:tcPr>
          <w:p w14:paraId="64EC9AB5" w14:textId="77777777" w:rsidR="00502DE0" w:rsidRDefault="00000000">
            <w:r>
              <w:rPr>
                <w:b/>
                <w:bCs/>
                <w:color w:val="FFFFFF"/>
                <w:sz w:val="20"/>
                <w:szCs w:val="20"/>
              </w:rPr>
              <w:t>Item</w:t>
            </w:r>
          </w:p>
        </w:tc>
        <w:tc>
          <w:tcPr>
            <w:tcW w:w="6526" w:type="dxa"/>
            <w:shd w:val="clear" w:color="auto" w:fill="1F4E79"/>
            <w:tcMar>
              <w:top w:w="80" w:type="dxa"/>
              <w:left w:w="110" w:type="dxa"/>
              <w:bottom w:w="80" w:type="dxa"/>
              <w:right w:w="110" w:type="dxa"/>
            </w:tcMar>
          </w:tcPr>
          <w:p w14:paraId="63F80631" w14:textId="77777777" w:rsidR="00502DE0" w:rsidRDefault="00000000">
            <w:r>
              <w:rPr>
                <w:b/>
                <w:bCs/>
                <w:color w:val="FFFFFF"/>
                <w:sz w:val="20"/>
                <w:szCs w:val="20"/>
              </w:rPr>
              <w:t>Detail</w:t>
            </w:r>
          </w:p>
        </w:tc>
      </w:tr>
      <w:tr w:rsidR="00502DE0" w14:paraId="2D9075C9" w14:textId="77777777">
        <w:tblPrEx>
          <w:tblCellMar>
            <w:top w:w="0" w:type="dxa"/>
            <w:bottom w:w="0" w:type="dxa"/>
          </w:tblCellMar>
        </w:tblPrEx>
        <w:tc>
          <w:tcPr>
            <w:tcW w:w="2500" w:type="dxa"/>
            <w:shd w:val="clear" w:color="auto" w:fill="FFFFFF"/>
            <w:tcMar>
              <w:top w:w="70" w:type="dxa"/>
              <w:left w:w="110" w:type="dxa"/>
              <w:bottom w:w="70" w:type="dxa"/>
              <w:right w:w="110" w:type="dxa"/>
            </w:tcMar>
          </w:tcPr>
          <w:p w14:paraId="06789668" w14:textId="77777777" w:rsidR="00502DE0" w:rsidRDefault="00000000">
            <w:r>
              <w:rPr>
                <w:color w:val="000000"/>
                <w:sz w:val="20"/>
                <w:szCs w:val="20"/>
              </w:rPr>
              <w:t>Submission</w:t>
            </w:r>
          </w:p>
        </w:tc>
        <w:tc>
          <w:tcPr>
            <w:tcW w:w="6526" w:type="dxa"/>
            <w:shd w:val="clear" w:color="auto" w:fill="FFFFFF"/>
            <w:tcMar>
              <w:top w:w="70" w:type="dxa"/>
              <w:left w:w="110" w:type="dxa"/>
              <w:bottom w:w="70" w:type="dxa"/>
              <w:right w:w="110" w:type="dxa"/>
            </w:tcMar>
          </w:tcPr>
          <w:p w14:paraId="5B2ECD8D" w14:textId="77777777" w:rsidR="00502DE0" w:rsidRDefault="00000000">
            <w:r>
              <w:rPr>
                <w:color w:val="000000"/>
                <w:sz w:val="20"/>
                <w:szCs w:val="20"/>
              </w:rPr>
              <w:t>Capstone Project — ICAI AICA Level 2 Certificate Course</w:t>
            </w:r>
          </w:p>
        </w:tc>
      </w:tr>
      <w:tr w:rsidR="00502DE0" w14:paraId="49B73493" w14:textId="77777777">
        <w:tblPrEx>
          <w:tblCellMar>
            <w:top w:w="0" w:type="dxa"/>
            <w:bottom w:w="0" w:type="dxa"/>
          </w:tblCellMar>
        </w:tblPrEx>
        <w:tc>
          <w:tcPr>
            <w:tcW w:w="2500" w:type="dxa"/>
            <w:shd w:val="clear" w:color="auto" w:fill="F5F7FA"/>
            <w:tcMar>
              <w:top w:w="70" w:type="dxa"/>
              <w:left w:w="110" w:type="dxa"/>
              <w:bottom w:w="70" w:type="dxa"/>
              <w:right w:w="110" w:type="dxa"/>
            </w:tcMar>
          </w:tcPr>
          <w:p w14:paraId="1A037883" w14:textId="77777777" w:rsidR="00502DE0" w:rsidRDefault="00000000">
            <w:r>
              <w:rPr>
                <w:color w:val="000000"/>
                <w:sz w:val="20"/>
                <w:szCs w:val="20"/>
              </w:rPr>
              <w:t>Application</w:t>
            </w:r>
          </w:p>
        </w:tc>
        <w:tc>
          <w:tcPr>
            <w:tcW w:w="6526" w:type="dxa"/>
            <w:shd w:val="clear" w:color="auto" w:fill="F5F7FA"/>
            <w:tcMar>
              <w:top w:w="70" w:type="dxa"/>
              <w:left w:w="110" w:type="dxa"/>
              <w:bottom w:w="70" w:type="dxa"/>
              <w:right w:w="110" w:type="dxa"/>
            </w:tcMar>
          </w:tcPr>
          <w:p w14:paraId="123300ED" w14:textId="77777777" w:rsidR="00502DE0" w:rsidRDefault="00000000">
            <w:r>
              <w:rPr>
                <w:color w:val="000000"/>
                <w:sz w:val="20"/>
                <w:szCs w:val="20"/>
              </w:rPr>
              <w:t>PDF Manager Offline v1.0.0</w:t>
            </w:r>
          </w:p>
        </w:tc>
      </w:tr>
      <w:tr w:rsidR="00502DE0" w14:paraId="1868A15D" w14:textId="77777777">
        <w:tblPrEx>
          <w:tblCellMar>
            <w:top w:w="0" w:type="dxa"/>
            <w:bottom w:w="0" w:type="dxa"/>
          </w:tblCellMar>
        </w:tblPrEx>
        <w:tc>
          <w:tcPr>
            <w:tcW w:w="2500" w:type="dxa"/>
            <w:shd w:val="clear" w:color="auto" w:fill="FFFFFF"/>
            <w:tcMar>
              <w:top w:w="70" w:type="dxa"/>
              <w:left w:w="110" w:type="dxa"/>
              <w:bottom w:w="70" w:type="dxa"/>
              <w:right w:w="110" w:type="dxa"/>
            </w:tcMar>
          </w:tcPr>
          <w:p w14:paraId="1468D940" w14:textId="77777777" w:rsidR="00502DE0" w:rsidRDefault="00000000">
            <w:r>
              <w:rPr>
                <w:color w:val="000000"/>
                <w:sz w:val="20"/>
                <w:szCs w:val="20"/>
              </w:rPr>
              <w:t>Submitted by</w:t>
            </w:r>
          </w:p>
        </w:tc>
        <w:tc>
          <w:tcPr>
            <w:tcW w:w="6526" w:type="dxa"/>
            <w:shd w:val="clear" w:color="auto" w:fill="FFFFFF"/>
            <w:tcMar>
              <w:top w:w="70" w:type="dxa"/>
              <w:left w:w="110" w:type="dxa"/>
              <w:bottom w:w="70" w:type="dxa"/>
              <w:right w:w="110" w:type="dxa"/>
            </w:tcMar>
          </w:tcPr>
          <w:p w14:paraId="15632AAB" w14:textId="77777777" w:rsidR="00502DE0" w:rsidRDefault="00000000">
            <w:r>
              <w:rPr>
                <w:color w:val="000000"/>
                <w:sz w:val="20"/>
                <w:szCs w:val="20"/>
              </w:rPr>
              <w:t>CA Laxmi</w:t>
            </w:r>
          </w:p>
        </w:tc>
      </w:tr>
      <w:tr w:rsidR="00502DE0" w14:paraId="03FFDF6E" w14:textId="77777777">
        <w:tblPrEx>
          <w:tblCellMar>
            <w:top w:w="0" w:type="dxa"/>
            <w:bottom w:w="0" w:type="dxa"/>
          </w:tblCellMar>
        </w:tblPrEx>
        <w:tc>
          <w:tcPr>
            <w:tcW w:w="2500" w:type="dxa"/>
            <w:shd w:val="clear" w:color="auto" w:fill="F5F7FA"/>
            <w:tcMar>
              <w:top w:w="70" w:type="dxa"/>
              <w:left w:w="110" w:type="dxa"/>
              <w:bottom w:w="70" w:type="dxa"/>
              <w:right w:w="110" w:type="dxa"/>
            </w:tcMar>
          </w:tcPr>
          <w:p w14:paraId="01032BF4" w14:textId="77777777" w:rsidR="00502DE0" w:rsidRDefault="00000000">
            <w:r>
              <w:rPr>
                <w:color w:val="000000"/>
                <w:sz w:val="20"/>
                <w:szCs w:val="20"/>
              </w:rPr>
              <w:t>Organisation</w:t>
            </w:r>
          </w:p>
        </w:tc>
        <w:tc>
          <w:tcPr>
            <w:tcW w:w="6526" w:type="dxa"/>
            <w:shd w:val="clear" w:color="auto" w:fill="F5F7FA"/>
            <w:tcMar>
              <w:top w:w="70" w:type="dxa"/>
              <w:left w:w="110" w:type="dxa"/>
              <w:bottom w:w="70" w:type="dxa"/>
              <w:right w:w="110" w:type="dxa"/>
            </w:tcMar>
          </w:tcPr>
          <w:p w14:paraId="71B9E7D6" w14:textId="03765911" w:rsidR="00502DE0" w:rsidRDefault="00000000">
            <w:r>
              <w:rPr>
                <w:color w:val="000000"/>
                <w:sz w:val="20"/>
                <w:szCs w:val="20"/>
              </w:rPr>
              <w:t>Finance &amp; Accounts</w:t>
            </w:r>
          </w:p>
        </w:tc>
      </w:tr>
      <w:tr w:rsidR="00502DE0" w14:paraId="6C6EE97D" w14:textId="77777777">
        <w:tblPrEx>
          <w:tblCellMar>
            <w:top w:w="0" w:type="dxa"/>
            <w:bottom w:w="0" w:type="dxa"/>
          </w:tblCellMar>
        </w:tblPrEx>
        <w:tc>
          <w:tcPr>
            <w:tcW w:w="2500" w:type="dxa"/>
            <w:shd w:val="clear" w:color="auto" w:fill="FFFFFF"/>
            <w:tcMar>
              <w:top w:w="70" w:type="dxa"/>
              <w:left w:w="110" w:type="dxa"/>
              <w:bottom w:w="70" w:type="dxa"/>
              <w:right w:w="110" w:type="dxa"/>
            </w:tcMar>
          </w:tcPr>
          <w:p w14:paraId="0A2B2028" w14:textId="77777777" w:rsidR="00502DE0" w:rsidRDefault="00000000">
            <w:r>
              <w:rPr>
                <w:color w:val="000000"/>
                <w:sz w:val="20"/>
                <w:szCs w:val="20"/>
              </w:rPr>
              <w:t>Package</w:t>
            </w:r>
          </w:p>
        </w:tc>
        <w:tc>
          <w:tcPr>
            <w:tcW w:w="6526" w:type="dxa"/>
            <w:shd w:val="clear" w:color="auto" w:fill="FFFFFF"/>
            <w:tcMar>
              <w:top w:w="70" w:type="dxa"/>
              <w:left w:w="110" w:type="dxa"/>
              <w:bottom w:w="70" w:type="dxa"/>
              <w:right w:w="110" w:type="dxa"/>
            </w:tcMar>
          </w:tcPr>
          <w:p w14:paraId="337D63EA" w14:textId="77777777" w:rsidR="00502DE0" w:rsidRDefault="00000000">
            <w:proofErr w:type="gramStart"/>
            <w:r>
              <w:rPr>
                <w:color w:val="000000"/>
                <w:sz w:val="20"/>
                <w:szCs w:val="20"/>
              </w:rPr>
              <w:t>Capstone_PDF_Manager_Offline.zip  (</w:t>
            </w:r>
            <w:proofErr w:type="gramEnd"/>
            <w:r>
              <w:rPr>
                <w:color w:val="000000"/>
                <w:sz w:val="20"/>
                <w:szCs w:val="20"/>
              </w:rPr>
              <w:t>about 258 KB)</w:t>
            </w:r>
          </w:p>
        </w:tc>
      </w:tr>
      <w:tr w:rsidR="00502DE0" w14:paraId="370C2199" w14:textId="77777777">
        <w:tblPrEx>
          <w:tblCellMar>
            <w:top w:w="0" w:type="dxa"/>
            <w:bottom w:w="0" w:type="dxa"/>
          </w:tblCellMar>
        </w:tblPrEx>
        <w:tc>
          <w:tcPr>
            <w:tcW w:w="2500" w:type="dxa"/>
            <w:shd w:val="clear" w:color="auto" w:fill="F5F7FA"/>
            <w:tcMar>
              <w:top w:w="70" w:type="dxa"/>
              <w:left w:w="110" w:type="dxa"/>
              <w:bottom w:w="70" w:type="dxa"/>
              <w:right w:w="110" w:type="dxa"/>
            </w:tcMar>
          </w:tcPr>
          <w:p w14:paraId="7600464F" w14:textId="77777777" w:rsidR="00502DE0" w:rsidRDefault="00000000">
            <w:r>
              <w:rPr>
                <w:color w:val="000000"/>
                <w:sz w:val="20"/>
                <w:szCs w:val="20"/>
              </w:rPr>
              <w:t>Video</w:t>
            </w:r>
          </w:p>
        </w:tc>
        <w:tc>
          <w:tcPr>
            <w:tcW w:w="6526" w:type="dxa"/>
            <w:shd w:val="clear" w:color="auto" w:fill="F5F7FA"/>
            <w:tcMar>
              <w:top w:w="70" w:type="dxa"/>
              <w:left w:w="110" w:type="dxa"/>
              <w:bottom w:w="70" w:type="dxa"/>
              <w:right w:w="110" w:type="dxa"/>
            </w:tcMar>
          </w:tcPr>
          <w:p w14:paraId="0396461B" w14:textId="77777777" w:rsidR="00502DE0" w:rsidRDefault="00000000">
            <w:r>
              <w:rPr>
                <w:color w:val="000000"/>
                <w:sz w:val="20"/>
                <w:szCs w:val="20"/>
              </w:rPr>
              <w:t>Uploaded as a separate file alongside the ZIP</w:t>
            </w:r>
          </w:p>
        </w:tc>
      </w:tr>
      <w:tr w:rsidR="00502DE0" w14:paraId="29754665" w14:textId="77777777">
        <w:tblPrEx>
          <w:tblCellMar>
            <w:top w:w="0" w:type="dxa"/>
            <w:bottom w:w="0" w:type="dxa"/>
          </w:tblCellMar>
        </w:tblPrEx>
        <w:tc>
          <w:tcPr>
            <w:tcW w:w="2500" w:type="dxa"/>
            <w:shd w:val="clear" w:color="auto" w:fill="FFFFFF"/>
            <w:tcMar>
              <w:top w:w="70" w:type="dxa"/>
              <w:left w:w="110" w:type="dxa"/>
              <w:bottom w:w="70" w:type="dxa"/>
              <w:right w:w="110" w:type="dxa"/>
            </w:tcMar>
          </w:tcPr>
          <w:p w14:paraId="6771AF5D" w14:textId="77777777" w:rsidR="00502DE0" w:rsidRDefault="00000000">
            <w:r>
              <w:rPr>
                <w:color w:val="000000"/>
                <w:sz w:val="20"/>
                <w:szCs w:val="20"/>
              </w:rPr>
              <w:t>Install time</w:t>
            </w:r>
          </w:p>
        </w:tc>
        <w:tc>
          <w:tcPr>
            <w:tcW w:w="6526" w:type="dxa"/>
            <w:shd w:val="clear" w:color="auto" w:fill="DDEBF7"/>
            <w:tcMar>
              <w:top w:w="70" w:type="dxa"/>
              <w:left w:w="110" w:type="dxa"/>
              <w:bottom w:w="70" w:type="dxa"/>
              <w:right w:w="110" w:type="dxa"/>
            </w:tcMar>
          </w:tcPr>
          <w:p w14:paraId="0F617940" w14:textId="77777777" w:rsidR="00502DE0" w:rsidRDefault="00000000">
            <w:r>
              <w:rPr>
                <w:b/>
                <w:bCs/>
                <w:color w:val="1F4E79"/>
                <w:sz w:val="20"/>
                <w:szCs w:val="20"/>
              </w:rPr>
              <w:t>5 to 15 minutes, once. About 5 seconds thereafter.</w:t>
            </w:r>
          </w:p>
        </w:tc>
      </w:tr>
      <w:tr w:rsidR="00502DE0" w14:paraId="2316AC48" w14:textId="77777777">
        <w:tblPrEx>
          <w:tblCellMar>
            <w:top w:w="0" w:type="dxa"/>
            <w:bottom w:w="0" w:type="dxa"/>
          </w:tblCellMar>
        </w:tblPrEx>
        <w:tc>
          <w:tcPr>
            <w:tcW w:w="2500" w:type="dxa"/>
            <w:shd w:val="clear" w:color="auto" w:fill="F5F7FA"/>
            <w:tcMar>
              <w:top w:w="70" w:type="dxa"/>
              <w:left w:w="110" w:type="dxa"/>
              <w:bottom w:w="70" w:type="dxa"/>
              <w:right w:w="110" w:type="dxa"/>
            </w:tcMar>
          </w:tcPr>
          <w:p w14:paraId="131A68BC" w14:textId="77777777" w:rsidR="00502DE0" w:rsidRDefault="00000000">
            <w:r>
              <w:rPr>
                <w:color w:val="000000"/>
                <w:sz w:val="20"/>
                <w:szCs w:val="20"/>
              </w:rPr>
              <w:t>Admin rights</w:t>
            </w:r>
          </w:p>
        </w:tc>
        <w:tc>
          <w:tcPr>
            <w:tcW w:w="6526" w:type="dxa"/>
            <w:shd w:val="clear" w:color="auto" w:fill="C6EFCE"/>
            <w:tcMar>
              <w:top w:w="70" w:type="dxa"/>
              <w:left w:w="110" w:type="dxa"/>
              <w:bottom w:w="70" w:type="dxa"/>
              <w:right w:w="110" w:type="dxa"/>
            </w:tcMar>
          </w:tcPr>
          <w:p w14:paraId="7730B82E" w14:textId="77777777" w:rsidR="00502DE0" w:rsidRDefault="00000000">
            <w:r>
              <w:rPr>
                <w:b/>
                <w:bCs/>
                <w:color w:val="006100"/>
                <w:sz w:val="20"/>
                <w:szCs w:val="20"/>
              </w:rPr>
              <w:t>Not required</w:t>
            </w:r>
          </w:p>
        </w:tc>
      </w:tr>
    </w:tbl>
    <w:p w14:paraId="37DC0B77" w14:textId="77777777" w:rsidR="00502DE0" w:rsidRDefault="00000000">
      <w:r>
        <w:br w:type="page"/>
      </w:r>
    </w:p>
    <w:p w14:paraId="0FB0AEBF" w14:textId="77777777" w:rsidR="00502DE0" w:rsidRDefault="00000000">
      <w:pPr>
        <w:pStyle w:val="Heading1"/>
        <w:spacing w:before="320" w:after="160"/>
      </w:pPr>
      <w:r>
        <w:lastRenderedPageBreak/>
        <w:t>1. What you have received</w:t>
      </w:r>
    </w:p>
    <w:p w14:paraId="082C990D" w14:textId="77777777" w:rsidR="00502DE0" w:rsidRDefault="00000000">
      <w:pPr>
        <w:spacing w:after="120"/>
      </w:pPr>
      <w:r>
        <w:t>The submission is two files, uploaded together:</w:t>
      </w:r>
    </w:p>
    <w:p w14:paraId="31F83C06" w14:textId="77777777" w:rsidR="00502DE0" w:rsidRDefault="00502DE0">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1100"/>
        <w:gridCol w:w="4626"/>
      </w:tblGrid>
      <w:tr w:rsidR="00502DE0" w14:paraId="5C976964" w14:textId="77777777">
        <w:tblPrEx>
          <w:tblCellMar>
            <w:top w:w="0" w:type="dxa"/>
            <w:bottom w:w="0" w:type="dxa"/>
          </w:tblCellMar>
        </w:tblPrEx>
        <w:trPr>
          <w:tblHeader/>
        </w:trPr>
        <w:tc>
          <w:tcPr>
            <w:tcW w:w="3300" w:type="dxa"/>
            <w:shd w:val="clear" w:color="auto" w:fill="1F4E79"/>
            <w:tcMar>
              <w:top w:w="80" w:type="dxa"/>
              <w:left w:w="110" w:type="dxa"/>
              <w:bottom w:w="80" w:type="dxa"/>
              <w:right w:w="110" w:type="dxa"/>
            </w:tcMar>
          </w:tcPr>
          <w:p w14:paraId="1B2383C7" w14:textId="77777777" w:rsidR="00502DE0" w:rsidRDefault="00000000">
            <w:r>
              <w:rPr>
                <w:b/>
                <w:bCs/>
                <w:color w:val="FFFFFF"/>
                <w:sz w:val="20"/>
                <w:szCs w:val="20"/>
              </w:rPr>
              <w:t>File</w:t>
            </w:r>
          </w:p>
        </w:tc>
        <w:tc>
          <w:tcPr>
            <w:tcW w:w="1100" w:type="dxa"/>
            <w:shd w:val="clear" w:color="auto" w:fill="1F4E79"/>
            <w:tcMar>
              <w:top w:w="80" w:type="dxa"/>
              <w:left w:w="110" w:type="dxa"/>
              <w:bottom w:w="80" w:type="dxa"/>
              <w:right w:w="110" w:type="dxa"/>
            </w:tcMar>
          </w:tcPr>
          <w:p w14:paraId="3C833BB7" w14:textId="77777777" w:rsidR="00502DE0" w:rsidRDefault="00000000">
            <w:r>
              <w:rPr>
                <w:b/>
                <w:bCs/>
                <w:color w:val="FFFFFF"/>
                <w:sz w:val="20"/>
                <w:szCs w:val="20"/>
              </w:rPr>
              <w:t>Size</w:t>
            </w:r>
          </w:p>
        </w:tc>
        <w:tc>
          <w:tcPr>
            <w:tcW w:w="4626" w:type="dxa"/>
            <w:shd w:val="clear" w:color="auto" w:fill="1F4E79"/>
            <w:tcMar>
              <w:top w:w="80" w:type="dxa"/>
              <w:left w:w="110" w:type="dxa"/>
              <w:bottom w:w="80" w:type="dxa"/>
              <w:right w:w="110" w:type="dxa"/>
            </w:tcMar>
          </w:tcPr>
          <w:p w14:paraId="1196ADD4" w14:textId="77777777" w:rsidR="00502DE0" w:rsidRDefault="00000000">
            <w:r>
              <w:rPr>
                <w:b/>
                <w:bCs/>
                <w:color w:val="FFFFFF"/>
                <w:sz w:val="20"/>
                <w:szCs w:val="20"/>
              </w:rPr>
              <w:t>What it is</w:t>
            </w:r>
          </w:p>
        </w:tc>
      </w:tr>
      <w:tr w:rsidR="00502DE0" w14:paraId="1AD3E75A" w14:textId="77777777">
        <w:tblPrEx>
          <w:tblCellMar>
            <w:top w:w="0" w:type="dxa"/>
            <w:bottom w:w="0" w:type="dxa"/>
          </w:tblCellMar>
        </w:tblPrEx>
        <w:tc>
          <w:tcPr>
            <w:tcW w:w="3300" w:type="dxa"/>
            <w:shd w:val="clear" w:color="auto" w:fill="FFFFFF"/>
            <w:tcMar>
              <w:top w:w="70" w:type="dxa"/>
              <w:left w:w="110" w:type="dxa"/>
              <w:bottom w:w="70" w:type="dxa"/>
              <w:right w:w="110" w:type="dxa"/>
            </w:tcMar>
          </w:tcPr>
          <w:p w14:paraId="37B31731" w14:textId="77777777" w:rsidR="00502DE0" w:rsidRDefault="00000000">
            <w:r>
              <w:rPr>
                <w:color w:val="000000"/>
                <w:sz w:val="20"/>
                <w:szCs w:val="20"/>
              </w:rPr>
              <w:t>Capstone_PDF_Manager_Offline.zip</w:t>
            </w:r>
          </w:p>
        </w:tc>
        <w:tc>
          <w:tcPr>
            <w:tcW w:w="1100" w:type="dxa"/>
            <w:shd w:val="clear" w:color="auto" w:fill="FFFFFF"/>
            <w:tcMar>
              <w:top w:w="70" w:type="dxa"/>
              <w:left w:w="110" w:type="dxa"/>
              <w:bottom w:w="70" w:type="dxa"/>
              <w:right w:w="110" w:type="dxa"/>
            </w:tcMar>
          </w:tcPr>
          <w:p w14:paraId="6C8D81EC" w14:textId="77777777" w:rsidR="00502DE0" w:rsidRDefault="00000000">
            <w:r>
              <w:rPr>
                <w:color w:val="000000"/>
                <w:sz w:val="20"/>
                <w:szCs w:val="20"/>
              </w:rPr>
              <w:t>258 KB</w:t>
            </w:r>
          </w:p>
        </w:tc>
        <w:tc>
          <w:tcPr>
            <w:tcW w:w="4626" w:type="dxa"/>
            <w:shd w:val="clear" w:color="auto" w:fill="FFFFFF"/>
            <w:tcMar>
              <w:top w:w="70" w:type="dxa"/>
              <w:left w:w="110" w:type="dxa"/>
              <w:bottom w:w="70" w:type="dxa"/>
              <w:right w:w="110" w:type="dxa"/>
            </w:tcMar>
          </w:tcPr>
          <w:p w14:paraId="0BBE33BF" w14:textId="77777777" w:rsidR="00502DE0" w:rsidRDefault="00000000">
            <w:r>
              <w:rPr>
                <w:color w:val="000000"/>
                <w:sz w:val="20"/>
                <w:szCs w:val="20"/>
              </w:rPr>
              <w:t>The complete project: report, prompt log, examples, working source code, supporting data</w:t>
            </w:r>
          </w:p>
        </w:tc>
      </w:tr>
      <w:tr w:rsidR="00502DE0" w14:paraId="4F28858B" w14:textId="77777777">
        <w:tblPrEx>
          <w:tblCellMar>
            <w:top w:w="0" w:type="dxa"/>
            <w:bottom w:w="0" w:type="dxa"/>
          </w:tblCellMar>
        </w:tblPrEx>
        <w:tc>
          <w:tcPr>
            <w:tcW w:w="3300" w:type="dxa"/>
            <w:shd w:val="clear" w:color="auto" w:fill="F5F7FA"/>
            <w:tcMar>
              <w:top w:w="70" w:type="dxa"/>
              <w:left w:w="110" w:type="dxa"/>
              <w:bottom w:w="70" w:type="dxa"/>
              <w:right w:w="110" w:type="dxa"/>
            </w:tcMar>
          </w:tcPr>
          <w:p w14:paraId="4E5F2DAE" w14:textId="77777777" w:rsidR="00502DE0" w:rsidRDefault="00000000">
            <w:r>
              <w:rPr>
                <w:color w:val="000000"/>
                <w:sz w:val="20"/>
                <w:szCs w:val="20"/>
              </w:rPr>
              <w:t>Video explanation (.mp4)</w:t>
            </w:r>
          </w:p>
        </w:tc>
        <w:tc>
          <w:tcPr>
            <w:tcW w:w="1100" w:type="dxa"/>
            <w:shd w:val="clear" w:color="auto" w:fill="F5F7FA"/>
            <w:tcMar>
              <w:top w:w="70" w:type="dxa"/>
              <w:left w:w="110" w:type="dxa"/>
              <w:bottom w:w="70" w:type="dxa"/>
              <w:right w:w="110" w:type="dxa"/>
            </w:tcMar>
          </w:tcPr>
          <w:p w14:paraId="346838B7" w14:textId="77777777" w:rsidR="00502DE0" w:rsidRDefault="00000000">
            <w:r>
              <w:rPr>
                <w:color w:val="000000"/>
                <w:sz w:val="20"/>
                <w:szCs w:val="20"/>
              </w:rPr>
              <w:t>18.7 MB</w:t>
            </w:r>
          </w:p>
        </w:tc>
        <w:tc>
          <w:tcPr>
            <w:tcW w:w="4626" w:type="dxa"/>
            <w:shd w:val="clear" w:color="auto" w:fill="F5F7FA"/>
            <w:tcMar>
              <w:top w:w="70" w:type="dxa"/>
              <w:left w:w="110" w:type="dxa"/>
              <w:bottom w:w="70" w:type="dxa"/>
              <w:right w:w="110" w:type="dxa"/>
            </w:tcMar>
          </w:tcPr>
          <w:p w14:paraId="1D54896B" w14:textId="77777777" w:rsidR="00502DE0" w:rsidRDefault="00000000">
            <w:r>
              <w:rPr>
                <w:color w:val="000000"/>
                <w:sz w:val="20"/>
                <w:szCs w:val="20"/>
              </w:rPr>
              <w:t>A ten-minute walkthrough: the problem, the solution, how it is built, and a live demonstration</w:t>
            </w:r>
          </w:p>
        </w:tc>
      </w:tr>
    </w:tbl>
    <w:p w14:paraId="6097FDC3" w14:textId="77777777" w:rsidR="00502DE0" w:rsidRDefault="00502DE0">
      <w:pPr>
        <w:spacing w:after="120"/>
      </w:pPr>
    </w:p>
    <w:p w14:paraId="41EEFAA1" w14:textId="77777777" w:rsidR="00502DE0" w:rsidRDefault="00000000">
      <w:pPr>
        <w:spacing w:after="120"/>
      </w:pPr>
      <w:r>
        <w:t>The video is a separate file rather than being inside the ZIP. The upload form accepts up to five files, and keeping the video outside keeps the ZIP small and quick to download.</w:t>
      </w:r>
    </w:p>
    <w:p w14:paraId="0811D5B2" w14:textId="77777777" w:rsidR="00502DE0" w:rsidRDefault="00502DE0">
      <w:pPr>
        <w:spacing w:after="120"/>
      </w:pPr>
    </w:p>
    <w:p w14:paraId="2F3FD406" w14:textId="77777777" w:rsidR="00502DE0" w:rsidRDefault="00000000">
      <w:pPr>
        <w:pStyle w:val="Heading2"/>
        <w:spacing w:before="240" w:after="120"/>
      </w:pPr>
      <w:r>
        <w:t>Inside the ZIP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5"/>
        <w:gridCol w:w="2239"/>
        <w:gridCol w:w="4342"/>
      </w:tblGrid>
      <w:tr w:rsidR="00502DE0" w14:paraId="76EA7A13" w14:textId="77777777">
        <w:tblPrEx>
          <w:tblCellMar>
            <w:top w:w="0" w:type="dxa"/>
            <w:bottom w:w="0" w:type="dxa"/>
          </w:tblCellMar>
        </w:tblPrEx>
        <w:trPr>
          <w:tblHeader/>
        </w:trPr>
        <w:tc>
          <w:tcPr>
            <w:tcW w:w="2200" w:type="dxa"/>
            <w:shd w:val="clear" w:color="auto" w:fill="1F4E79"/>
            <w:tcMar>
              <w:top w:w="80" w:type="dxa"/>
              <w:left w:w="110" w:type="dxa"/>
              <w:bottom w:w="80" w:type="dxa"/>
              <w:right w:w="110" w:type="dxa"/>
            </w:tcMar>
          </w:tcPr>
          <w:p w14:paraId="3EB5B329" w14:textId="77777777" w:rsidR="00502DE0" w:rsidRDefault="00000000">
            <w:r>
              <w:rPr>
                <w:b/>
                <w:bCs/>
                <w:color w:val="FFFFFF"/>
                <w:sz w:val="20"/>
                <w:szCs w:val="20"/>
              </w:rPr>
              <w:t>Folder</w:t>
            </w:r>
          </w:p>
        </w:tc>
        <w:tc>
          <w:tcPr>
            <w:tcW w:w="2300" w:type="dxa"/>
            <w:shd w:val="clear" w:color="auto" w:fill="1F4E79"/>
            <w:tcMar>
              <w:top w:w="80" w:type="dxa"/>
              <w:left w:w="110" w:type="dxa"/>
              <w:bottom w:w="80" w:type="dxa"/>
              <w:right w:w="110" w:type="dxa"/>
            </w:tcMar>
          </w:tcPr>
          <w:p w14:paraId="5BA70296" w14:textId="77777777" w:rsidR="00502DE0" w:rsidRDefault="00000000">
            <w:r>
              <w:rPr>
                <w:b/>
                <w:bCs/>
                <w:color w:val="FFFFFF"/>
                <w:sz w:val="20"/>
                <w:szCs w:val="20"/>
              </w:rPr>
              <w:t>Maps to the requirement</w:t>
            </w:r>
          </w:p>
        </w:tc>
        <w:tc>
          <w:tcPr>
            <w:tcW w:w="4526" w:type="dxa"/>
            <w:shd w:val="clear" w:color="auto" w:fill="1F4E79"/>
            <w:tcMar>
              <w:top w:w="80" w:type="dxa"/>
              <w:left w:w="110" w:type="dxa"/>
              <w:bottom w:w="80" w:type="dxa"/>
              <w:right w:w="110" w:type="dxa"/>
            </w:tcMar>
          </w:tcPr>
          <w:p w14:paraId="311B1467" w14:textId="77777777" w:rsidR="00502DE0" w:rsidRDefault="00000000">
            <w:r>
              <w:rPr>
                <w:b/>
                <w:bCs/>
                <w:color w:val="FFFFFF"/>
                <w:sz w:val="20"/>
                <w:szCs w:val="20"/>
              </w:rPr>
              <w:t>Contains</w:t>
            </w:r>
          </w:p>
        </w:tc>
      </w:tr>
      <w:tr w:rsidR="00502DE0" w14:paraId="499CA4E6" w14:textId="77777777">
        <w:tblPrEx>
          <w:tblCellMar>
            <w:top w:w="0" w:type="dxa"/>
            <w:bottom w:w="0" w:type="dxa"/>
          </w:tblCellMar>
        </w:tblPrEx>
        <w:tc>
          <w:tcPr>
            <w:tcW w:w="2200" w:type="dxa"/>
            <w:shd w:val="clear" w:color="auto" w:fill="FFFFFF"/>
            <w:tcMar>
              <w:top w:w="70" w:type="dxa"/>
              <w:left w:w="110" w:type="dxa"/>
              <w:bottom w:w="70" w:type="dxa"/>
              <w:right w:w="110" w:type="dxa"/>
            </w:tcMar>
          </w:tcPr>
          <w:p w14:paraId="1C5A0FC2" w14:textId="77777777" w:rsidR="00502DE0" w:rsidRDefault="00000000">
            <w:r>
              <w:rPr>
                <w:color w:val="000000"/>
                <w:sz w:val="20"/>
                <w:szCs w:val="20"/>
              </w:rPr>
              <w:t>01_Project_Summary</w:t>
            </w:r>
          </w:p>
        </w:tc>
        <w:tc>
          <w:tcPr>
            <w:tcW w:w="2300" w:type="dxa"/>
            <w:shd w:val="clear" w:color="auto" w:fill="FFFFFF"/>
            <w:tcMar>
              <w:top w:w="70" w:type="dxa"/>
              <w:left w:w="110" w:type="dxa"/>
              <w:bottom w:w="70" w:type="dxa"/>
              <w:right w:w="110" w:type="dxa"/>
            </w:tcMar>
          </w:tcPr>
          <w:p w14:paraId="461B4BD6" w14:textId="77777777" w:rsidR="00502DE0" w:rsidRDefault="00000000">
            <w:r>
              <w:rPr>
                <w:color w:val="000000"/>
                <w:sz w:val="20"/>
                <w:szCs w:val="20"/>
              </w:rPr>
              <w:t>Project Summary Document</w:t>
            </w:r>
          </w:p>
        </w:tc>
        <w:tc>
          <w:tcPr>
            <w:tcW w:w="4526" w:type="dxa"/>
            <w:shd w:val="clear" w:color="auto" w:fill="FFFFFF"/>
            <w:tcMar>
              <w:top w:w="70" w:type="dxa"/>
              <w:left w:w="110" w:type="dxa"/>
              <w:bottom w:w="70" w:type="dxa"/>
              <w:right w:w="110" w:type="dxa"/>
            </w:tcMar>
          </w:tcPr>
          <w:p w14:paraId="203919BA" w14:textId="77777777" w:rsidR="00502DE0" w:rsidRDefault="00000000">
            <w:r>
              <w:rPr>
                <w:color w:val="000000"/>
                <w:sz w:val="20"/>
                <w:szCs w:val="20"/>
              </w:rPr>
              <w:t xml:space="preserve">The written report: problem, architecture, design decisions, results, limitations. </w:t>
            </w:r>
            <w:proofErr w:type="gramStart"/>
            <w:r>
              <w:rPr>
                <w:color w:val="000000"/>
                <w:sz w:val="20"/>
                <w:szCs w:val="20"/>
              </w:rPr>
              <w:t>Plus</w:t>
            </w:r>
            <w:proofErr w:type="gramEnd"/>
            <w:r>
              <w:rPr>
                <w:color w:val="000000"/>
                <w:sz w:val="20"/>
                <w:szCs w:val="20"/>
              </w:rPr>
              <w:t xml:space="preserve"> the Baby-Step User Guide.</w:t>
            </w:r>
          </w:p>
        </w:tc>
      </w:tr>
      <w:tr w:rsidR="00502DE0" w14:paraId="51F2FEFF" w14:textId="77777777">
        <w:tblPrEx>
          <w:tblCellMar>
            <w:top w:w="0" w:type="dxa"/>
            <w:bottom w:w="0" w:type="dxa"/>
          </w:tblCellMar>
        </w:tblPrEx>
        <w:tc>
          <w:tcPr>
            <w:tcW w:w="2200" w:type="dxa"/>
            <w:shd w:val="clear" w:color="auto" w:fill="F5F7FA"/>
            <w:tcMar>
              <w:top w:w="70" w:type="dxa"/>
              <w:left w:w="110" w:type="dxa"/>
              <w:bottom w:w="70" w:type="dxa"/>
              <w:right w:w="110" w:type="dxa"/>
            </w:tcMar>
          </w:tcPr>
          <w:p w14:paraId="196EEB77" w14:textId="77777777" w:rsidR="00502DE0" w:rsidRDefault="00000000">
            <w:r>
              <w:rPr>
                <w:color w:val="000000"/>
                <w:sz w:val="20"/>
                <w:szCs w:val="20"/>
              </w:rPr>
              <w:t>02_Prompt_Files</w:t>
            </w:r>
          </w:p>
        </w:tc>
        <w:tc>
          <w:tcPr>
            <w:tcW w:w="2300" w:type="dxa"/>
            <w:shd w:val="clear" w:color="auto" w:fill="F5F7FA"/>
            <w:tcMar>
              <w:top w:w="70" w:type="dxa"/>
              <w:left w:w="110" w:type="dxa"/>
              <w:bottom w:w="70" w:type="dxa"/>
              <w:right w:w="110" w:type="dxa"/>
            </w:tcMar>
          </w:tcPr>
          <w:p w14:paraId="4F4BFAE3" w14:textId="77777777" w:rsidR="00502DE0" w:rsidRDefault="00000000">
            <w:r>
              <w:rPr>
                <w:color w:val="000000"/>
                <w:sz w:val="20"/>
                <w:szCs w:val="20"/>
              </w:rPr>
              <w:t>Prompt File(s)</w:t>
            </w:r>
          </w:p>
        </w:tc>
        <w:tc>
          <w:tcPr>
            <w:tcW w:w="4526" w:type="dxa"/>
            <w:shd w:val="clear" w:color="auto" w:fill="F5F7FA"/>
            <w:tcMar>
              <w:top w:w="70" w:type="dxa"/>
              <w:left w:w="110" w:type="dxa"/>
              <w:bottom w:w="70" w:type="dxa"/>
              <w:right w:w="110" w:type="dxa"/>
            </w:tcMar>
          </w:tcPr>
          <w:p w14:paraId="30E4BB52" w14:textId="77777777" w:rsidR="00502DE0" w:rsidRDefault="00000000">
            <w:r>
              <w:rPr>
                <w:color w:val="000000"/>
                <w:sz w:val="20"/>
                <w:szCs w:val="20"/>
              </w:rPr>
              <w:t>The full prompt log, including the rounds that were corrections rather than successes.</w:t>
            </w:r>
          </w:p>
        </w:tc>
      </w:tr>
      <w:tr w:rsidR="00502DE0" w14:paraId="484BC055" w14:textId="77777777">
        <w:tblPrEx>
          <w:tblCellMar>
            <w:top w:w="0" w:type="dxa"/>
            <w:bottom w:w="0" w:type="dxa"/>
          </w:tblCellMar>
        </w:tblPrEx>
        <w:tc>
          <w:tcPr>
            <w:tcW w:w="2200" w:type="dxa"/>
            <w:shd w:val="clear" w:color="auto" w:fill="FFFFFF"/>
            <w:tcMar>
              <w:top w:w="70" w:type="dxa"/>
              <w:left w:w="110" w:type="dxa"/>
              <w:bottom w:w="70" w:type="dxa"/>
              <w:right w:w="110" w:type="dxa"/>
            </w:tcMar>
          </w:tcPr>
          <w:p w14:paraId="722D5E0A" w14:textId="77777777" w:rsidR="00502DE0" w:rsidRDefault="00000000">
            <w:r>
              <w:rPr>
                <w:color w:val="000000"/>
                <w:sz w:val="20"/>
                <w:szCs w:val="20"/>
              </w:rPr>
              <w:t>03_Example_Files</w:t>
            </w:r>
          </w:p>
        </w:tc>
        <w:tc>
          <w:tcPr>
            <w:tcW w:w="2300" w:type="dxa"/>
            <w:shd w:val="clear" w:color="auto" w:fill="FFFFFF"/>
            <w:tcMar>
              <w:top w:w="70" w:type="dxa"/>
              <w:left w:w="110" w:type="dxa"/>
              <w:bottom w:w="70" w:type="dxa"/>
              <w:right w:w="110" w:type="dxa"/>
            </w:tcMar>
          </w:tcPr>
          <w:p w14:paraId="517DAAEE" w14:textId="77777777" w:rsidR="00502DE0" w:rsidRDefault="00000000">
            <w:r>
              <w:rPr>
                <w:color w:val="000000"/>
                <w:sz w:val="20"/>
                <w:szCs w:val="20"/>
              </w:rPr>
              <w:t>Example File(s)</w:t>
            </w:r>
          </w:p>
        </w:tc>
        <w:tc>
          <w:tcPr>
            <w:tcW w:w="4526" w:type="dxa"/>
            <w:shd w:val="clear" w:color="auto" w:fill="FFFFFF"/>
            <w:tcMar>
              <w:top w:w="70" w:type="dxa"/>
              <w:left w:w="110" w:type="dxa"/>
              <w:bottom w:w="70" w:type="dxa"/>
              <w:right w:w="110" w:type="dxa"/>
            </w:tcMar>
          </w:tcPr>
          <w:p w14:paraId="5D134BB1" w14:textId="77777777" w:rsidR="00502DE0" w:rsidRDefault="00000000">
            <w:r>
              <w:rPr>
                <w:color w:val="000000"/>
                <w:sz w:val="20"/>
                <w:szCs w:val="20"/>
              </w:rPr>
              <w:t>Input and output reference, sample outputs, and three mock bid documents to test on.</w:t>
            </w:r>
          </w:p>
        </w:tc>
      </w:tr>
      <w:tr w:rsidR="00502DE0" w14:paraId="61ED678D" w14:textId="77777777">
        <w:tblPrEx>
          <w:tblCellMar>
            <w:top w:w="0" w:type="dxa"/>
            <w:bottom w:w="0" w:type="dxa"/>
          </w:tblCellMar>
        </w:tblPrEx>
        <w:tc>
          <w:tcPr>
            <w:tcW w:w="2200" w:type="dxa"/>
            <w:shd w:val="clear" w:color="auto" w:fill="F5F7FA"/>
            <w:tcMar>
              <w:top w:w="70" w:type="dxa"/>
              <w:left w:w="110" w:type="dxa"/>
              <w:bottom w:w="70" w:type="dxa"/>
              <w:right w:w="110" w:type="dxa"/>
            </w:tcMar>
          </w:tcPr>
          <w:p w14:paraId="1D1E6076" w14:textId="77777777" w:rsidR="00502DE0" w:rsidRDefault="00000000">
            <w:r>
              <w:rPr>
                <w:color w:val="000000"/>
                <w:sz w:val="20"/>
                <w:szCs w:val="20"/>
              </w:rPr>
              <w:t>04_Executable_Files</w:t>
            </w:r>
          </w:p>
        </w:tc>
        <w:tc>
          <w:tcPr>
            <w:tcW w:w="2300" w:type="dxa"/>
            <w:shd w:val="clear" w:color="auto" w:fill="F5F7FA"/>
            <w:tcMar>
              <w:top w:w="70" w:type="dxa"/>
              <w:left w:w="110" w:type="dxa"/>
              <w:bottom w:w="70" w:type="dxa"/>
              <w:right w:w="110" w:type="dxa"/>
            </w:tcMar>
          </w:tcPr>
          <w:p w14:paraId="316751B4" w14:textId="77777777" w:rsidR="00502DE0" w:rsidRDefault="00000000">
            <w:r>
              <w:rPr>
                <w:color w:val="000000"/>
                <w:sz w:val="20"/>
                <w:szCs w:val="20"/>
              </w:rPr>
              <w:t>Executable File(s)</w:t>
            </w:r>
          </w:p>
        </w:tc>
        <w:tc>
          <w:tcPr>
            <w:tcW w:w="4526" w:type="dxa"/>
            <w:shd w:val="clear" w:color="auto" w:fill="F5F7FA"/>
            <w:tcMar>
              <w:top w:w="70" w:type="dxa"/>
              <w:left w:w="110" w:type="dxa"/>
              <w:bottom w:w="70" w:type="dxa"/>
              <w:right w:w="110" w:type="dxa"/>
            </w:tcMar>
          </w:tcPr>
          <w:p w14:paraId="63B64120" w14:textId="77777777" w:rsidR="00502DE0" w:rsidRDefault="00000000">
            <w:r>
              <w:rPr>
                <w:color w:val="000000"/>
                <w:sz w:val="20"/>
                <w:szCs w:val="20"/>
              </w:rPr>
              <w:t>The complete working source code, the self-test, and a note about the compiled build.</w:t>
            </w:r>
          </w:p>
        </w:tc>
      </w:tr>
      <w:tr w:rsidR="00502DE0" w14:paraId="0C25E282" w14:textId="77777777">
        <w:tblPrEx>
          <w:tblCellMar>
            <w:top w:w="0" w:type="dxa"/>
            <w:bottom w:w="0" w:type="dxa"/>
          </w:tblCellMar>
        </w:tblPrEx>
        <w:tc>
          <w:tcPr>
            <w:tcW w:w="2200" w:type="dxa"/>
            <w:shd w:val="clear" w:color="auto" w:fill="FFFFFF"/>
            <w:tcMar>
              <w:top w:w="70" w:type="dxa"/>
              <w:left w:w="110" w:type="dxa"/>
              <w:bottom w:w="70" w:type="dxa"/>
              <w:right w:w="110" w:type="dxa"/>
            </w:tcMar>
          </w:tcPr>
          <w:p w14:paraId="6BAA80E2" w14:textId="77777777" w:rsidR="00502DE0" w:rsidRDefault="00000000">
            <w:r>
              <w:rPr>
                <w:color w:val="000000"/>
                <w:sz w:val="20"/>
                <w:szCs w:val="20"/>
              </w:rPr>
              <w:t>05_Supporting_Documents</w:t>
            </w:r>
          </w:p>
        </w:tc>
        <w:tc>
          <w:tcPr>
            <w:tcW w:w="2300" w:type="dxa"/>
            <w:shd w:val="clear" w:color="auto" w:fill="FFFFFF"/>
            <w:tcMar>
              <w:top w:w="70" w:type="dxa"/>
              <w:left w:w="110" w:type="dxa"/>
              <w:bottom w:w="70" w:type="dxa"/>
              <w:right w:w="110" w:type="dxa"/>
            </w:tcMar>
          </w:tcPr>
          <w:p w14:paraId="071F5731" w14:textId="77777777" w:rsidR="00502DE0" w:rsidRDefault="00000000">
            <w:r>
              <w:rPr>
                <w:color w:val="000000"/>
                <w:sz w:val="20"/>
                <w:szCs w:val="20"/>
              </w:rPr>
              <w:t>Supporting Documents / Data</w:t>
            </w:r>
          </w:p>
        </w:tc>
        <w:tc>
          <w:tcPr>
            <w:tcW w:w="4526" w:type="dxa"/>
            <w:shd w:val="clear" w:color="auto" w:fill="FFFFFF"/>
            <w:tcMar>
              <w:top w:w="70" w:type="dxa"/>
              <w:left w:w="110" w:type="dxa"/>
              <w:bottom w:w="70" w:type="dxa"/>
              <w:right w:w="110" w:type="dxa"/>
            </w:tcMar>
          </w:tcPr>
          <w:p w14:paraId="5860944B" w14:textId="77777777" w:rsidR="00502DE0" w:rsidRDefault="00000000">
            <w:r>
              <w:rPr>
                <w:color w:val="000000"/>
                <w:sz w:val="20"/>
                <w:szCs w:val="20"/>
              </w:rPr>
              <w:t>Settings file, editable keyword list, demonstration script, slide deck.</w:t>
            </w:r>
          </w:p>
        </w:tc>
      </w:tr>
    </w:tbl>
    <w:p w14:paraId="246F3FDD" w14:textId="77777777" w:rsidR="00502DE0" w:rsidRDefault="00502DE0">
      <w:pPr>
        <w:spacing w:after="120"/>
      </w:pPr>
    </w:p>
    <w:p w14:paraId="5AF1C252" w14:textId="77777777" w:rsidR="00502DE0" w:rsidRDefault="00000000">
      <w:pPr>
        <w:spacing w:after="120"/>
      </w:pPr>
      <w:r>
        <w:t xml:space="preserve">Two files also sit at the top level: 00_READ_ME_FIRST.txt and START.bat. </w:t>
      </w:r>
      <w:proofErr w:type="spellStart"/>
      <w:r>
        <w:t>MANIFEST.json</w:t>
      </w:r>
      <w:proofErr w:type="spellEnd"/>
      <w:r>
        <w:t xml:space="preserve"> lists every file with its size and fingerprint, so the package can be checked for completeness.</w:t>
      </w:r>
    </w:p>
    <w:p w14:paraId="07B8B71C" w14:textId="77777777" w:rsidR="00502DE0" w:rsidRDefault="00000000">
      <w:r>
        <w:br w:type="page"/>
      </w:r>
    </w:p>
    <w:p w14:paraId="54554F30" w14:textId="77777777" w:rsidR="00502DE0" w:rsidRDefault="00000000">
      <w:pPr>
        <w:pStyle w:val="Heading1"/>
        <w:spacing w:before="320" w:after="160"/>
      </w:pPr>
      <w:r>
        <w:lastRenderedPageBreak/>
        <w:t>2. What the computer needs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226"/>
      </w:tblGrid>
      <w:tr w:rsidR="00502DE0" w14:paraId="4346FB3F" w14:textId="77777777">
        <w:tblPrEx>
          <w:tblCellMar>
            <w:top w:w="0" w:type="dxa"/>
            <w:bottom w:w="0" w:type="dxa"/>
          </w:tblCellMar>
        </w:tblPrEx>
        <w:trPr>
          <w:tblHeader/>
        </w:trPr>
        <w:tc>
          <w:tcPr>
            <w:tcW w:w="2200" w:type="dxa"/>
            <w:shd w:val="clear" w:color="auto" w:fill="1F4E79"/>
            <w:tcMar>
              <w:top w:w="80" w:type="dxa"/>
              <w:left w:w="110" w:type="dxa"/>
              <w:bottom w:w="80" w:type="dxa"/>
              <w:right w:w="110" w:type="dxa"/>
            </w:tcMar>
          </w:tcPr>
          <w:p w14:paraId="67CBD01B" w14:textId="77777777" w:rsidR="00502DE0" w:rsidRDefault="00000000">
            <w:r>
              <w:rPr>
                <w:b/>
                <w:bCs/>
                <w:color w:val="FFFFFF"/>
                <w:sz w:val="20"/>
                <w:szCs w:val="20"/>
              </w:rPr>
              <w:t>Requirement</w:t>
            </w:r>
          </w:p>
        </w:tc>
        <w:tc>
          <w:tcPr>
            <w:tcW w:w="3600" w:type="dxa"/>
            <w:shd w:val="clear" w:color="auto" w:fill="1F4E79"/>
            <w:tcMar>
              <w:top w:w="80" w:type="dxa"/>
              <w:left w:w="110" w:type="dxa"/>
              <w:bottom w:w="80" w:type="dxa"/>
              <w:right w:w="110" w:type="dxa"/>
            </w:tcMar>
          </w:tcPr>
          <w:p w14:paraId="10FB9CB0" w14:textId="77777777" w:rsidR="00502DE0" w:rsidRDefault="00000000">
            <w:r>
              <w:rPr>
                <w:b/>
                <w:bCs/>
                <w:color w:val="FFFFFF"/>
                <w:sz w:val="20"/>
                <w:szCs w:val="20"/>
              </w:rPr>
              <w:t>Detail</w:t>
            </w:r>
          </w:p>
        </w:tc>
        <w:tc>
          <w:tcPr>
            <w:tcW w:w="3226" w:type="dxa"/>
            <w:shd w:val="clear" w:color="auto" w:fill="1F4E79"/>
            <w:tcMar>
              <w:top w:w="80" w:type="dxa"/>
              <w:left w:w="110" w:type="dxa"/>
              <w:bottom w:w="80" w:type="dxa"/>
              <w:right w:w="110" w:type="dxa"/>
            </w:tcMar>
          </w:tcPr>
          <w:p w14:paraId="1FB6CF9A" w14:textId="77777777" w:rsidR="00502DE0" w:rsidRDefault="00000000">
            <w:r>
              <w:rPr>
                <w:b/>
                <w:bCs/>
                <w:color w:val="FFFFFF"/>
                <w:sz w:val="20"/>
                <w:szCs w:val="20"/>
              </w:rPr>
              <w:t>If it is missing</w:t>
            </w:r>
          </w:p>
        </w:tc>
      </w:tr>
      <w:tr w:rsidR="00502DE0" w14:paraId="087175EF" w14:textId="77777777">
        <w:tblPrEx>
          <w:tblCellMar>
            <w:top w:w="0" w:type="dxa"/>
            <w:bottom w:w="0" w:type="dxa"/>
          </w:tblCellMar>
        </w:tblPrEx>
        <w:tc>
          <w:tcPr>
            <w:tcW w:w="2200" w:type="dxa"/>
            <w:shd w:val="clear" w:color="auto" w:fill="FFFFFF"/>
            <w:tcMar>
              <w:top w:w="70" w:type="dxa"/>
              <w:left w:w="110" w:type="dxa"/>
              <w:bottom w:w="70" w:type="dxa"/>
              <w:right w:w="110" w:type="dxa"/>
            </w:tcMar>
          </w:tcPr>
          <w:p w14:paraId="1521717D" w14:textId="77777777" w:rsidR="00502DE0" w:rsidRDefault="00000000">
            <w:r>
              <w:rPr>
                <w:color w:val="000000"/>
                <w:sz w:val="20"/>
                <w:szCs w:val="20"/>
              </w:rPr>
              <w:t>Windows</w:t>
            </w:r>
          </w:p>
        </w:tc>
        <w:tc>
          <w:tcPr>
            <w:tcW w:w="3600" w:type="dxa"/>
            <w:shd w:val="clear" w:color="auto" w:fill="FFFFFF"/>
            <w:tcMar>
              <w:top w:w="70" w:type="dxa"/>
              <w:left w:w="110" w:type="dxa"/>
              <w:bottom w:w="70" w:type="dxa"/>
              <w:right w:w="110" w:type="dxa"/>
            </w:tcMar>
          </w:tcPr>
          <w:p w14:paraId="3F0B7478" w14:textId="77777777" w:rsidR="00502DE0" w:rsidRDefault="00000000">
            <w:r>
              <w:rPr>
                <w:color w:val="000000"/>
                <w:sz w:val="20"/>
                <w:szCs w:val="20"/>
              </w:rPr>
              <w:t>Windows 10 or 11</w:t>
            </w:r>
          </w:p>
        </w:tc>
        <w:tc>
          <w:tcPr>
            <w:tcW w:w="3226" w:type="dxa"/>
            <w:shd w:val="clear" w:color="auto" w:fill="FFFFFF"/>
            <w:tcMar>
              <w:top w:w="70" w:type="dxa"/>
              <w:left w:w="110" w:type="dxa"/>
              <w:bottom w:w="70" w:type="dxa"/>
              <w:right w:w="110" w:type="dxa"/>
            </w:tcMar>
          </w:tcPr>
          <w:p w14:paraId="357FF1F1" w14:textId="77777777" w:rsidR="00502DE0" w:rsidRDefault="00000000">
            <w:r>
              <w:rPr>
                <w:color w:val="000000"/>
                <w:sz w:val="20"/>
                <w:szCs w:val="20"/>
              </w:rPr>
              <w:t>The tool is Windows-only</w:t>
            </w:r>
          </w:p>
        </w:tc>
      </w:tr>
      <w:tr w:rsidR="00502DE0" w14:paraId="5083421F" w14:textId="77777777">
        <w:tblPrEx>
          <w:tblCellMar>
            <w:top w:w="0" w:type="dxa"/>
            <w:bottom w:w="0" w:type="dxa"/>
          </w:tblCellMar>
        </w:tblPrEx>
        <w:tc>
          <w:tcPr>
            <w:tcW w:w="2200" w:type="dxa"/>
            <w:shd w:val="clear" w:color="auto" w:fill="F5F7FA"/>
            <w:tcMar>
              <w:top w:w="70" w:type="dxa"/>
              <w:left w:w="110" w:type="dxa"/>
              <w:bottom w:w="70" w:type="dxa"/>
              <w:right w:w="110" w:type="dxa"/>
            </w:tcMar>
          </w:tcPr>
          <w:p w14:paraId="03C5FAF7" w14:textId="77777777" w:rsidR="00502DE0" w:rsidRDefault="00000000">
            <w:r>
              <w:rPr>
                <w:color w:val="000000"/>
                <w:sz w:val="20"/>
                <w:szCs w:val="20"/>
              </w:rPr>
              <w:t>Python</w:t>
            </w:r>
          </w:p>
        </w:tc>
        <w:tc>
          <w:tcPr>
            <w:tcW w:w="3600" w:type="dxa"/>
            <w:shd w:val="clear" w:color="auto" w:fill="F5F7FA"/>
            <w:tcMar>
              <w:top w:w="70" w:type="dxa"/>
              <w:left w:w="110" w:type="dxa"/>
              <w:bottom w:w="70" w:type="dxa"/>
              <w:right w:w="110" w:type="dxa"/>
            </w:tcMar>
          </w:tcPr>
          <w:p w14:paraId="5D397E7D" w14:textId="77777777" w:rsidR="00502DE0" w:rsidRDefault="00000000">
            <w:r>
              <w:rPr>
                <w:color w:val="000000"/>
                <w:sz w:val="20"/>
                <w:szCs w:val="20"/>
              </w:rPr>
              <w:t>Version 3.10 or newer</w:t>
            </w:r>
          </w:p>
        </w:tc>
        <w:tc>
          <w:tcPr>
            <w:tcW w:w="3226" w:type="dxa"/>
            <w:shd w:val="clear" w:color="auto" w:fill="FFEB9C"/>
            <w:tcMar>
              <w:top w:w="70" w:type="dxa"/>
              <w:left w:w="110" w:type="dxa"/>
              <w:bottom w:w="70" w:type="dxa"/>
              <w:right w:w="110" w:type="dxa"/>
            </w:tcMar>
          </w:tcPr>
          <w:p w14:paraId="01B67A6C" w14:textId="77777777" w:rsidR="00502DE0" w:rsidRDefault="00000000">
            <w:r>
              <w:rPr>
                <w:color w:val="9C6500"/>
                <w:sz w:val="20"/>
                <w:szCs w:val="20"/>
              </w:rPr>
              <w:t>START.bat detects this and tells you where to get it</w:t>
            </w:r>
          </w:p>
        </w:tc>
      </w:tr>
      <w:tr w:rsidR="00502DE0" w14:paraId="084F24C5" w14:textId="77777777">
        <w:tblPrEx>
          <w:tblCellMar>
            <w:top w:w="0" w:type="dxa"/>
            <w:bottom w:w="0" w:type="dxa"/>
          </w:tblCellMar>
        </w:tblPrEx>
        <w:tc>
          <w:tcPr>
            <w:tcW w:w="2200" w:type="dxa"/>
            <w:shd w:val="clear" w:color="auto" w:fill="FFFFFF"/>
            <w:tcMar>
              <w:top w:w="70" w:type="dxa"/>
              <w:left w:w="110" w:type="dxa"/>
              <w:bottom w:w="70" w:type="dxa"/>
              <w:right w:w="110" w:type="dxa"/>
            </w:tcMar>
          </w:tcPr>
          <w:p w14:paraId="568C84A4" w14:textId="77777777" w:rsidR="00502DE0" w:rsidRDefault="00000000">
            <w:r>
              <w:rPr>
                <w:color w:val="000000"/>
                <w:sz w:val="20"/>
                <w:szCs w:val="20"/>
              </w:rPr>
              <w:t>Disk space</w:t>
            </w:r>
          </w:p>
        </w:tc>
        <w:tc>
          <w:tcPr>
            <w:tcW w:w="3600" w:type="dxa"/>
            <w:shd w:val="clear" w:color="auto" w:fill="FFFFFF"/>
            <w:tcMar>
              <w:top w:w="70" w:type="dxa"/>
              <w:left w:w="110" w:type="dxa"/>
              <w:bottom w:w="70" w:type="dxa"/>
              <w:right w:w="110" w:type="dxa"/>
            </w:tcMar>
          </w:tcPr>
          <w:p w14:paraId="67C96F34" w14:textId="77777777" w:rsidR="00502DE0" w:rsidRDefault="00000000">
            <w:r>
              <w:rPr>
                <w:color w:val="000000"/>
                <w:sz w:val="20"/>
                <w:szCs w:val="20"/>
              </w:rPr>
              <w:t>About 400 MB for the libraries</w:t>
            </w:r>
          </w:p>
        </w:tc>
        <w:tc>
          <w:tcPr>
            <w:tcW w:w="3226" w:type="dxa"/>
            <w:shd w:val="clear" w:color="auto" w:fill="FFFFFF"/>
            <w:tcMar>
              <w:top w:w="70" w:type="dxa"/>
              <w:left w:w="110" w:type="dxa"/>
              <w:bottom w:w="70" w:type="dxa"/>
              <w:right w:w="110" w:type="dxa"/>
            </w:tcMar>
          </w:tcPr>
          <w:p w14:paraId="35BBFFBF" w14:textId="77777777" w:rsidR="00502DE0" w:rsidRDefault="00000000">
            <w:r>
              <w:rPr>
                <w:color w:val="000000"/>
                <w:sz w:val="20"/>
                <w:szCs w:val="20"/>
              </w:rPr>
              <w:t>Free some space and run again</w:t>
            </w:r>
          </w:p>
        </w:tc>
      </w:tr>
      <w:tr w:rsidR="00502DE0" w14:paraId="4525981D" w14:textId="77777777">
        <w:tblPrEx>
          <w:tblCellMar>
            <w:top w:w="0" w:type="dxa"/>
            <w:bottom w:w="0" w:type="dxa"/>
          </w:tblCellMar>
        </w:tblPrEx>
        <w:tc>
          <w:tcPr>
            <w:tcW w:w="2200" w:type="dxa"/>
            <w:shd w:val="clear" w:color="auto" w:fill="F5F7FA"/>
            <w:tcMar>
              <w:top w:w="70" w:type="dxa"/>
              <w:left w:w="110" w:type="dxa"/>
              <w:bottom w:w="70" w:type="dxa"/>
              <w:right w:w="110" w:type="dxa"/>
            </w:tcMar>
          </w:tcPr>
          <w:p w14:paraId="5F425FFF" w14:textId="77777777" w:rsidR="00502DE0" w:rsidRDefault="00000000">
            <w:r>
              <w:rPr>
                <w:color w:val="000000"/>
                <w:sz w:val="20"/>
                <w:szCs w:val="20"/>
              </w:rPr>
              <w:t>Internet</w:t>
            </w:r>
          </w:p>
        </w:tc>
        <w:tc>
          <w:tcPr>
            <w:tcW w:w="3600" w:type="dxa"/>
            <w:shd w:val="clear" w:color="auto" w:fill="FFEB9C"/>
            <w:tcMar>
              <w:top w:w="70" w:type="dxa"/>
              <w:left w:w="110" w:type="dxa"/>
              <w:bottom w:w="70" w:type="dxa"/>
              <w:right w:w="110" w:type="dxa"/>
            </w:tcMar>
          </w:tcPr>
          <w:p w14:paraId="1069AFF4" w14:textId="77777777" w:rsidR="00502DE0" w:rsidRDefault="00000000">
            <w:r>
              <w:rPr>
                <w:color w:val="9C6500"/>
                <w:sz w:val="20"/>
                <w:szCs w:val="20"/>
              </w:rPr>
              <w:t>Needed ONCE, during the first run only</w:t>
            </w:r>
          </w:p>
        </w:tc>
        <w:tc>
          <w:tcPr>
            <w:tcW w:w="3226" w:type="dxa"/>
            <w:shd w:val="clear" w:color="auto" w:fill="F5F7FA"/>
            <w:tcMar>
              <w:top w:w="70" w:type="dxa"/>
              <w:left w:w="110" w:type="dxa"/>
              <w:bottom w:w="70" w:type="dxa"/>
              <w:right w:w="110" w:type="dxa"/>
            </w:tcMar>
          </w:tcPr>
          <w:p w14:paraId="418FCFD9" w14:textId="77777777" w:rsidR="00502DE0" w:rsidRDefault="00000000">
            <w:r>
              <w:rPr>
                <w:color w:val="000000"/>
                <w:sz w:val="20"/>
                <w:szCs w:val="20"/>
              </w:rPr>
              <w:t>See section 5</w:t>
            </w:r>
          </w:p>
        </w:tc>
      </w:tr>
      <w:tr w:rsidR="00502DE0" w14:paraId="1724CA02" w14:textId="77777777">
        <w:tblPrEx>
          <w:tblCellMar>
            <w:top w:w="0" w:type="dxa"/>
            <w:bottom w:w="0" w:type="dxa"/>
          </w:tblCellMar>
        </w:tblPrEx>
        <w:tc>
          <w:tcPr>
            <w:tcW w:w="2200" w:type="dxa"/>
            <w:shd w:val="clear" w:color="auto" w:fill="FFFFFF"/>
            <w:tcMar>
              <w:top w:w="70" w:type="dxa"/>
              <w:left w:w="110" w:type="dxa"/>
              <w:bottom w:w="70" w:type="dxa"/>
              <w:right w:w="110" w:type="dxa"/>
            </w:tcMar>
          </w:tcPr>
          <w:p w14:paraId="4E497A09" w14:textId="77777777" w:rsidR="00502DE0" w:rsidRDefault="00000000">
            <w:r>
              <w:rPr>
                <w:color w:val="000000"/>
                <w:sz w:val="20"/>
                <w:szCs w:val="20"/>
              </w:rPr>
              <w:t>Administrator rights</w:t>
            </w:r>
          </w:p>
        </w:tc>
        <w:tc>
          <w:tcPr>
            <w:tcW w:w="3600" w:type="dxa"/>
            <w:shd w:val="clear" w:color="auto" w:fill="C6EFCE"/>
            <w:tcMar>
              <w:top w:w="70" w:type="dxa"/>
              <w:left w:w="110" w:type="dxa"/>
              <w:bottom w:w="70" w:type="dxa"/>
              <w:right w:w="110" w:type="dxa"/>
            </w:tcMar>
          </w:tcPr>
          <w:p w14:paraId="73DB7B84" w14:textId="77777777" w:rsidR="00502DE0" w:rsidRDefault="00000000">
            <w:r>
              <w:rPr>
                <w:b/>
                <w:bCs/>
                <w:color w:val="006100"/>
                <w:sz w:val="20"/>
                <w:szCs w:val="20"/>
              </w:rPr>
              <w:t>Not needed</w:t>
            </w:r>
          </w:p>
        </w:tc>
        <w:tc>
          <w:tcPr>
            <w:tcW w:w="3226" w:type="dxa"/>
            <w:shd w:val="clear" w:color="auto" w:fill="FFFFFF"/>
            <w:tcMar>
              <w:top w:w="70" w:type="dxa"/>
              <w:left w:w="110" w:type="dxa"/>
              <w:bottom w:w="70" w:type="dxa"/>
              <w:right w:w="110" w:type="dxa"/>
            </w:tcMar>
          </w:tcPr>
          <w:p w14:paraId="461E6566" w14:textId="77777777" w:rsidR="00502DE0" w:rsidRDefault="00000000">
            <w:r>
              <w:rPr>
                <w:color w:val="000000"/>
                <w:sz w:val="20"/>
                <w:szCs w:val="20"/>
              </w:rPr>
              <w:t>—</w:t>
            </w:r>
          </w:p>
        </w:tc>
      </w:tr>
    </w:tbl>
    <w:p w14:paraId="79665AEE" w14:textId="77777777" w:rsidR="00502DE0" w:rsidRDefault="00502DE0">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02DE0" w14:paraId="3DD5EC62" w14:textId="77777777">
        <w:tblPrEx>
          <w:tblCellMar>
            <w:top w:w="0" w:type="dxa"/>
            <w:bottom w:w="0" w:type="dxa"/>
          </w:tblCellMar>
        </w:tblPrEx>
        <w:tc>
          <w:tcPr>
            <w:tcW w:w="9026" w:type="dxa"/>
            <w:shd w:val="clear" w:color="auto" w:fill="DDEBF7"/>
            <w:tcMar>
              <w:top w:w="120" w:type="dxa"/>
              <w:left w:w="160" w:type="dxa"/>
              <w:bottom w:w="120" w:type="dxa"/>
              <w:right w:w="160" w:type="dxa"/>
            </w:tcMar>
          </w:tcPr>
          <w:p w14:paraId="66BB631B" w14:textId="77777777" w:rsidR="00502DE0" w:rsidRDefault="00000000">
            <w:r>
              <w:rPr>
                <w:color w:val="1F4E79"/>
                <w:sz w:val="21"/>
                <w:szCs w:val="21"/>
              </w:rPr>
              <w:t>Why internet is needed once: the ZIP contains the source code, not the libraries it depends on. Those are fetched on the first run. Bundling them would produce a file of several hundred megabytes, which exceeds the 100 MB upload limit. After that first run the tool never uses the network again — which is the whole point of the project.</w:t>
            </w:r>
          </w:p>
        </w:tc>
      </w:tr>
    </w:tbl>
    <w:p w14:paraId="52DA42D1" w14:textId="77777777" w:rsidR="00502DE0" w:rsidRDefault="00502DE0">
      <w:pPr>
        <w:spacing w:after="120"/>
      </w:pPr>
    </w:p>
    <w:p w14:paraId="1A423640" w14:textId="77777777" w:rsidR="00502DE0" w:rsidRDefault="00000000">
      <w:pPr>
        <w:pStyle w:val="Heading2"/>
        <w:spacing w:before="240" w:after="120"/>
      </w:pPr>
      <w:r>
        <w:t>If Python is not installed</w:t>
      </w:r>
    </w:p>
    <w:p w14:paraId="7928056C" w14:textId="77777777" w:rsidR="00502DE0" w:rsidRDefault="00000000">
      <w:pPr>
        <w:spacing w:after="100"/>
      </w:pPr>
      <w:r>
        <w:t>START.bat will detect this and stop with a clear message. To install it:</w:t>
      </w:r>
    </w:p>
    <w:p w14:paraId="0F64E7B7" w14:textId="77777777" w:rsidR="00502DE0" w:rsidRDefault="00000000">
      <w:pPr>
        <w:pStyle w:val="ListParagraph"/>
        <w:numPr>
          <w:ilvl w:val="0"/>
          <w:numId w:val="2"/>
        </w:numPr>
        <w:spacing w:after="100"/>
      </w:pPr>
      <w:r>
        <w:t>Go to https://www.python.org/downloads/</w:t>
      </w:r>
    </w:p>
    <w:p w14:paraId="2D1A051D" w14:textId="77777777" w:rsidR="00502DE0" w:rsidRDefault="00000000">
      <w:pPr>
        <w:pStyle w:val="ListParagraph"/>
        <w:numPr>
          <w:ilvl w:val="0"/>
          <w:numId w:val="2"/>
        </w:numPr>
        <w:spacing w:after="100"/>
      </w:pPr>
      <w:r>
        <w:t>Download the Windows installer, 64-bit.</w:t>
      </w:r>
    </w:p>
    <w:p w14:paraId="5A42F4C3" w14:textId="77777777" w:rsidR="00502DE0" w:rsidRDefault="00000000">
      <w:pPr>
        <w:pStyle w:val="ListParagraph"/>
        <w:numPr>
          <w:ilvl w:val="0"/>
          <w:numId w:val="2"/>
        </w:numPr>
        <w:spacing w:after="100"/>
      </w:pPr>
      <w:r>
        <w:t>IMPORTANT: tick 'Add python.exe to PATH' before clicking Install.</w:t>
      </w:r>
    </w:p>
    <w:p w14:paraId="55B4C4C4" w14:textId="77777777" w:rsidR="00502DE0" w:rsidRDefault="00000000">
      <w:pPr>
        <w:pStyle w:val="ListParagraph"/>
        <w:numPr>
          <w:ilvl w:val="0"/>
          <w:numId w:val="2"/>
        </w:numPr>
        <w:spacing w:after="100"/>
      </w:pPr>
      <w:r>
        <w:t>Choose 'Install for me only' — this needs no administrator rights.</w:t>
      </w:r>
    </w:p>
    <w:p w14:paraId="12ED6A93" w14:textId="77777777" w:rsidR="00502DE0" w:rsidRDefault="00000000">
      <w:pPr>
        <w:pStyle w:val="ListParagraph"/>
        <w:numPr>
          <w:ilvl w:val="0"/>
          <w:numId w:val="2"/>
        </w:numPr>
        <w:spacing w:after="100"/>
      </w:pPr>
      <w:r>
        <w:t>Run START.bat again.</w:t>
      </w:r>
    </w:p>
    <w:p w14:paraId="391E34F0" w14:textId="77777777" w:rsidR="00502DE0" w:rsidRDefault="00502DE0">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02DE0" w14:paraId="293B9E20" w14:textId="77777777">
        <w:tblPrEx>
          <w:tblCellMar>
            <w:top w:w="0" w:type="dxa"/>
            <w:bottom w:w="0" w:type="dxa"/>
          </w:tblCellMar>
        </w:tblPrEx>
        <w:tc>
          <w:tcPr>
            <w:tcW w:w="9026" w:type="dxa"/>
            <w:shd w:val="clear" w:color="auto" w:fill="FFEB9C"/>
            <w:tcMar>
              <w:top w:w="120" w:type="dxa"/>
              <w:left w:w="160" w:type="dxa"/>
              <w:bottom w:w="120" w:type="dxa"/>
              <w:right w:w="160" w:type="dxa"/>
            </w:tcMar>
          </w:tcPr>
          <w:p w14:paraId="56E1A31E" w14:textId="77777777" w:rsidR="00502DE0" w:rsidRDefault="00000000">
            <w:r>
              <w:rPr>
                <w:color w:val="9C6500"/>
                <w:sz w:val="21"/>
                <w:szCs w:val="21"/>
              </w:rPr>
              <w:t>Please avoid the Microsoft Store version of Python. It restricts the folder the tool needs to create.</w:t>
            </w:r>
          </w:p>
        </w:tc>
      </w:tr>
    </w:tbl>
    <w:p w14:paraId="6F2DFE80" w14:textId="77777777" w:rsidR="00502DE0" w:rsidRDefault="00000000">
      <w:r>
        <w:br w:type="page"/>
      </w:r>
    </w:p>
    <w:p w14:paraId="52895C46" w14:textId="77777777" w:rsidR="00502DE0" w:rsidRDefault="00000000">
      <w:pPr>
        <w:pStyle w:val="Heading1"/>
        <w:spacing w:before="320" w:after="160"/>
      </w:pPr>
      <w:r>
        <w:lastRenderedPageBreak/>
        <w:t>3. Installing and running — one click</w:t>
      </w:r>
    </w:p>
    <w:p w14:paraId="7AA5D94B" w14:textId="77777777" w:rsidR="00502DE0" w:rsidRDefault="00000000">
      <w:pPr>
        <w:pStyle w:val="ListParagraph"/>
        <w:numPr>
          <w:ilvl w:val="0"/>
          <w:numId w:val="3"/>
        </w:numPr>
        <w:spacing w:after="100"/>
      </w:pPr>
      <w:r>
        <w:t>Right-click Capstone_PDF_Manager_Offline.zip and choose 'Extract All'.</w:t>
      </w:r>
    </w:p>
    <w:p w14:paraId="478E19B7" w14:textId="77777777" w:rsidR="00502DE0" w:rsidRDefault="00000000">
      <w:pPr>
        <w:pStyle w:val="ListParagraph"/>
        <w:numPr>
          <w:ilvl w:val="0"/>
          <w:numId w:val="3"/>
        </w:numPr>
        <w:spacing w:after="100"/>
      </w:pPr>
      <w:r>
        <w:t>Extract it somewhere simple, for example C:\Test. Avoid OneDrive folders.</w:t>
      </w:r>
    </w:p>
    <w:p w14:paraId="317D6AE8" w14:textId="77777777" w:rsidR="00502DE0" w:rsidRDefault="00000000">
      <w:pPr>
        <w:pStyle w:val="ListParagraph"/>
        <w:numPr>
          <w:ilvl w:val="0"/>
          <w:numId w:val="3"/>
        </w:numPr>
        <w:spacing w:after="100"/>
      </w:pPr>
      <w:r>
        <w:t xml:space="preserve">Open the extracted folder </w:t>
      </w:r>
      <w:proofErr w:type="spellStart"/>
      <w:r>
        <w:t>Capstone_PDF_Manager_Offline</w:t>
      </w:r>
      <w:proofErr w:type="spellEnd"/>
      <w:r>
        <w:t>.</w:t>
      </w:r>
    </w:p>
    <w:p w14:paraId="337B0F90" w14:textId="77777777" w:rsidR="00502DE0" w:rsidRDefault="00000000">
      <w:pPr>
        <w:pStyle w:val="ListParagraph"/>
        <w:numPr>
          <w:ilvl w:val="0"/>
          <w:numId w:val="3"/>
        </w:numPr>
        <w:spacing w:after="100"/>
      </w:pPr>
      <w:r>
        <w:t>Double-click START.bat.</w:t>
      </w:r>
    </w:p>
    <w:p w14:paraId="1310D385" w14:textId="77777777" w:rsidR="00502DE0" w:rsidRDefault="00000000">
      <w:pPr>
        <w:pStyle w:val="ListParagraph"/>
        <w:numPr>
          <w:ilvl w:val="0"/>
          <w:numId w:val="3"/>
        </w:numPr>
        <w:spacing w:after="100"/>
      </w:pPr>
      <w:r>
        <w:t>If Windows shows a security prompt, right-click START.bat, choose Properties, tick Unblock, then click OK and try again. That flag is added by the extraction, not by the file itself.</w:t>
      </w:r>
    </w:p>
    <w:p w14:paraId="078F3E62" w14:textId="77777777" w:rsidR="00502DE0" w:rsidRDefault="00000000">
      <w:pPr>
        <w:pStyle w:val="ListParagraph"/>
        <w:numPr>
          <w:ilvl w:val="0"/>
          <w:numId w:val="3"/>
        </w:numPr>
        <w:spacing w:after="100"/>
      </w:pPr>
      <w:r>
        <w:t>Press any key when prompted, then wait.</w:t>
      </w:r>
    </w:p>
    <w:p w14:paraId="1D58D766" w14:textId="77777777" w:rsidR="00502DE0" w:rsidRDefault="00502DE0">
      <w:pPr>
        <w:spacing w:after="120"/>
      </w:pPr>
    </w:p>
    <w:p w14:paraId="744C1475" w14:textId="77777777" w:rsidR="00502DE0" w:rsidRDefault="00000000">
      <w:pPr>
        <w:spacing w:after="120"/>
      </w:pPr>
      <w:r>
        <w:t>START.bat then works through five stages, in order, with no further input from you:</w:t>
      </w:r>
    </w:p>
    <w:p w14:paraId="25B9B362" w14:textId="77777777" w:rsidR="00502DE0" w:rsidRDefault="00502DE0">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200"/>
        <w:gridCol w:w="1826"/>
      </w:tblGrid>
      <w:tr w:rsidR="00502DE0" w14:paraId="5A7136F3" w14:textId="77777777">
        <w:tblPrEx>
          <w:tblCellMar>
            <w:top w:w="0" w:type="dxa"/>
            <w:bottom w:w="0" w:type="dxa"/>
          </w:tblCellMar>
        </w:tblPrEx>
        <w:trPr>
          <w:tblHeader/>
        </w:trPr>
        <w:tc>
          <w:tcPr>
            <w:tcW w:w="2000" w:type="dxa"/>
            <w:shd w:val="clear" w:color="auto" w:fill="1F4E79"/>
            <w:tcMar>
              <w:top w:w="80" w:type="dxa"/>
              <w:left w:w="110" w:type="dxa"/>
              <w:bottom w:w="80" w:type="dxa"/>
              <w:right w:w="110" w:type="dxa"/>
            </w:tcMar>
          </w:tcPr>
          <w:p w14:paraId="60237936" w14:textId="77777777" w:rsidR="00502DE0" w:rsidRDefault="00000000">
            <w:r>
              <w:rPr>
                <w:b/>
                <w:bCs/>
                <w:color w:val="FFFFFF"/>
                <w:sz w:val="20"/>
                <w:szCs w:val="20"/>
              </w:rPr>
              <w:t>Stage</w:t>
            </w:r>
          </w:p>
        </w:tc>
        <w:tc>
          <w:tcPr>
            <w:tcW w:w="5200" w:type="dxa"/>
            <w:shd w:val="clear" w:color="auto" w:fill="1F4E79"/>
            <w:tcMar>
              <w:top w:w="80" w:type="dxa"/>
              <w:left w:w="110" w:type="dxa"/>
              <w:bottom w:w="80" w:type="dxa"/>
              <w:right w:w="110" w:type="dxa"/>
            </w:tcMar>
          </w:tcPr>
          <w:p w14:paraId="4BEDF8D0" w14:textId="77777777" w:rsidR="00502DE0" w:rsidRDefault="00000000">
            <w:r>
              <w:rPr>
                <w:b/>
                <w:bCs/>
                <w:color w:val="FFFFFF"/>
                <w:sz w:val="20"/>
                <w:szCs w:val="20"/>
              </w:rPr>
              <w:t>What happens</w:t>
            </w:r>
          </w:p>
        </w:tc>
        <w:tc>
          <w:tcPr>
            <w:tcW w:w="1826" w:type="dxa"/>
            <w:shd w:val="clear" w:color="auto" w:fill="1F4E79"/>
            <w:tcMar>
              <w:top w:w="80" w:type="dxa"/>
              <w:left w:w="110" w:type="dxa"/>
              <w:bottom w:w="80" w:type="dxa"/>
              <w:right w:w="110" w:type="dxa"/>
            </w:tcMar>
          </w:tcPr>
          <w:p w14:paraId="036F287F" w14:textId="77777777" w:rsidR="00502DE0" w:rsidRDefault="00000000">
            <w:r>
              <w:rPr>
                <w:b/>
                <w:bCs/>
                <w:color w:val="FFFFFF"/>
                <w:sz w:val="20"/>
                <w:szCs w:val="20"/>
              </w:rPr>
              <w:t>Roughly</w:t>
            </w:r>
          </w:p>
        </w:tc>
      </w:tr>
      <w:tr w:rsidR="00502DE0" w14:paraId="22F27F84" w14:textId="77777777">
        <w:tblPrEx>
          <w:tblCellMar>
            <w:top w:w="0" w:type="dxa"/>
            <w:bottom w:w="0" w:type="dxa"/>
          </w:tblCellMar>
        </w:tblPrEx>
        <w:tc>
          <w:tcPr>
            <w:tcW w:w="2000" w:type="dxa"/>
            <w:shd w:val="clear" w:color="auto" w:fill="FFFFFF"/>
            <w:tcMar>
              <w:top w:w="70" w:type="dxa"/>
              <w:left w:w="110" w:type="dxa"/>
              <w:bottom w:w="70" w:type="dxa"/>
              <w:right w:w="110" w:type="dxa"/>
            </w:tcMar>
          </w:tcPr>
          <w:p w14:paraId="4455E590" w14:textId="77777777" w:rsidR="00502DE0" w:rsidRDefault="00000000">
            <w:r>
              <w:rPr>
                <w:color w:val="000000"/>
                <w:sz w:val="20"/>
                <w:szCs w:val="20"/>
              </w:rPr>
              <w:t>1. Find Python</w:t>
            </w:r>
          </w:p>
        </w:tc>
        <w:tc>
          <w:tcPr>
            <w:tcW w:w="5200" w:type="dxa"/>
            <w:shd w:val="clear" w:color="auto" w:fill="FFFFFF"/>
            <w:tcMar>
              <w:top w:w="70" w:type="dxa"/>
              <w:left w:w="110" w:type="dxa"/>
              <w:bottom w:w="70" w:type="dxa"/>
              <w:right w:w="110" w:type="dxa"/>
            </w:tcMar>
          </w:tcPr>
          <w:p w14:paraId="2E54A49F" w14:textId="77777777" w:rsidR="00502DE0" w:rsidRDefault="00000000">
            <w:r>
              <w:rPr>
                <w:color w:val="000000"/>
                <w:sz w:val="20"/>
                <w:szCs w:val="20"/>
              </w:rPr>
              <w:t>Locates a suitable Python on the machine</w:t>
            </w:r>
          </w:p>
        </w:tc>
        <w:tc>
          <w:tcPr>
            <w:tcW w:w="1826" w:type="dxa"/>
            <w:shd w:val="clear" w:color="auto" w:fill="FFFFFF"/>
            <w:tcMar>
              <w:top w:w="70" w:type="dxa"/>
              <w:left w:w="110" w:type="dxa"/>
              <w:bottom w:w="70" w:type="dxa"/>
              <w:right w:w="110" w:type="dxa"/>
            </w:tcMar>
          </w:tcPr>
          <w:p w14:paraId="003C4367" w14:textId="77777777" w:rsidR="00502DE0" w:rsidRDefault="00000000">
            <w:r>
              <w:rPr>
                <w:color w:val="000000"/>
                <w:sz w:val="20"/>
                <w:szCs w:val="20"/>
              </w:rPr>
              <w:t>instant</w:t>
            </w:r>
          </w:p>
        </w:tc>
      </w:tr>
      <w:tr w:rsidR="00502DE0" w14:paraId="04637957" w14:textId="77777777">
        <w:tblPrEx>
          <w:tblCellMar>
            <w:top w:w="0" w:type="dxa"/>
            <w:bottom w:w="0" w:type="dxa"/>
          </w:tblCellMar>
        </w:tblPrEx>
        <w:tc>
          <w:tcPr>
            <w:tcW w:w="2000" w:type="dxa"/>
            <w:shd w:val="clear" w:color="auto" w:fill="F5F7FA"/>
            <w:tcMar>
              <w:top w:w="70" w:type="dxa"/>
              <w:left w:w="110" w:type="dxa"/>
              <w:bottom w:w="70" w:type="dxa"/>
              <w:right w:w="110" w:type="dxa"/>
            </w:tcMar>
          </w:tcPr>
          <w:p w14:paraId="4C12AE2A" w14:textId="77777777" w:rsidR="00502DE0" w:rsidRDefault="00000000">
            <w:r>
              <w:rPr>
                <w:color w:val="000000"/>
                <w:sz w:val="20"/>
                <w:szCs w:val="20"/>
              </w:rPr>
              <w:t>2. Prepare</w:t>
            </w:r>
          </w:p>
        </w:tc>
        <w:tc>
          <w:tcPr>
            <w:tcW w:w="5200" w:type="dxa"/>
            <w:shd w:val="clear" w:color="auto" w:fill="F5F7FA"/>
            <w:tcMar>
              <w:top w:w="70" w:type="dxa"/>
              <w:left w:w="110" w:type="dxa"/>
              <w:bottom w:w="70" w:type="dxa"/>
              <w:right w:w="110" w:type="dxa"/>
            </w:tcMar>
          </w:tcPr>
          <w:p w14:paraId="03B066DD" w14:textId="77777777" w:rsidR="00502DE0" w:rsidRDefault="00000000">
            <w:r>
              <w:rPr>
                <w:color w:val="000000"/>
                <w:sz w:val="20"/>
                <w:szCs w:val="20"/>
              </w:rPr>
              <w:t>Creates a private library folder inside the package only</w:t>
            </w:r>
          </w:p>
        </w:tc>
        <w:tc>
          <w:tcPr>
            <w:tcW w:w="1826" w:type="dxa"/>
            <w:shd w:val="clear" w:color="auto" w:fill="F5F7FA"/>
            <w:tcMar>
              <w:top w:w="70" w:type="dxa"/>
              <w:left w:w="110" w:type="dxa"/>
              <w:bottom w:w="70" w:type="dxa"/>
              <w:right w:w="110" w:type="dxa"/>
            </w:tcMar>
          </w:tcPr>
          <w:p w14:paraId="2166EB74" w14:textId="77777777" w:rsidR="00502DE0" w:rsidRDefault="00000000">
            <w:r>
              <w:rPr>
                <w:color w:val="000000"/>
                <w:sz w:val="20"/>
                <w:szCs w:val="20"/>
              </w:rPr>
              <w:t>10 seconds</w:t>
            </w:r>
          </w:p>
        </w:tc>
      </w:tr>
      <w:tr w:rsidR="00502DE0" w14:paraId="0DC71604" w14:textId="77777777">
        <w:tblPrEx>
          <w:tblCellMar>
            <w:top w:w="0" w:type="dxa"/>
            <w:bottom w:w="0" w:type="dxa"/>
          </w:tblCellMar>
        </w:tblPrEx>
        <w:tc>
          <w:tcPr>
            <w:tcW w:w="2000" w:type="dxa"/>
            <w:shd w:val="clear" w:color="auto" w:fill="FFFFFF"/>
            <w:tcMar>
              <w:top w:w="70" w:type="dxa"/>
              <w:left w:w="110" w:type="dxa"/>
              <w:bottom w:w="70" w:type="dxa"/>
              <w:right w:w="110" w:type="dxa"/>
            </w:tcMar>
          </w:tcPr>
          <w:p w14:paraId="7732BAEB" w14:textId="77777777" w:rsidR="00502DE0" w:rsidRDefault="00000000">
            <w:r>
              <w:rPr>
                <w:color w:val="000000"/>
                <w:sz w:val="20"/>
                <w:szCs w:val="20"/>
              </w:rPr>
              <w:t>3. Install</w:t>
            </w:r>
          </w:p>
        </w:tc>
        <w:tc>
          <w:tcPr>
            <w:tcW w:w="5200" w:type="dxa"/>
            <w:shd w:val="clear" w:color="auto" w:fill="FFFFFF"/>
            <w:tcMar>
              <w:top w:w="70" w:type="dxa"/>
              <w:left w:w="110" w:type="dxa"/>
              <w:bottom w:w="70" w:type="dxa"/>
              <w:right w:w="110" w:type="dxa"/>
            </w:tcMar>
          </w:tcPr>
          <w:p w14:paraId="7039D20A" w14:textId="77777777" w:rsidR="00502DE0" w:rsidRDefault="00000000">
            <w:r>
              <w:rPr>
                <w:color w:val="000000"/>
                <w:sz w:val="20"/>
                <w:szCs w:val="20"/>
              </w:rPr>
              <w:t>Downloads about 250 MB of libraries</w:t>
            </w:r>
          </w:p>
        </w:tc>
        <w:tc>
          <w:tcPr>
            <w:tcW w:w="1826" w:type="dxa"/>
            <w:shd w:val="clear" w:color="auto" w:fill="FFFFFF"/>
            <w:tcMar>
              <w:top w:w="70" w:type="dxa"/>
              <w:left w:w="110" w:type="dxa"/>
              <w:bottom w:w="70" w:type="dxa"/>
              <w:right w:w="110" w:type="dxa"/>
            </w:tcMar>
          </w:tcPr>
          <w:p w14:paraId="753BAF75" w14:textId="77777777" w:rsidR="00502DE0" w:rsidRDefault="00000000">
            <w:r>
              <w:rPr>
                <w:color w:val="000000"/>
                <w:sz w:val="20"/>
                <w:szCs w:val="20"/>
              </w:rPr>
              <w:t>5 to 15 minutes</w:t>
            </w:r>
          </w:p>
        </w:tc>
      </w:tr>
      <w:tr w:rsidR="00502DE0" w14:paraId="50B420A0" w14:textId="77777777">
        <w:tblPrEx>
          <w:tblCellMar>
            <w:top w:w="0" w:type="dxa"/>
            <w:bottom w:w="0" w:type="dxa"/>
          </w:tblCellMar>
        </w:tblPrEx>
        <w:tc>
          <w:tcPr>
            <w:tcW w:w="2000" w:type="dxa"/>
            <w:shd w:val="clear" w:color="auto" w:fill="F5F7FA"/>
            <w:tcMar>
              <w:top w:w="70" w:type="dxa"/>
              <w:left w:w="110" w:type="dxa"/>
              <w:bottom w:w="70" w:type="dxa"/>
              <w:right w:w="110" w:type="dxa"/>
            </w:tcMar>
          </w:tcPr>
          <w:p w14:paraId="29A44A55" w14:textId="77777777" w:rsidR="00502DE0" w:rsidRDefault="00000000">
            <w:r>
              <w:rPr>
                <w:color w:val="000000"/>
                <w:sz w:val="20"/>
                <w:szCs w:val="20"/>
              </w:rPr>
              <w:t>4. Self-test</w:t>
            </w:r>
          </w:p>
        </w:tc>
        <w:tc>
          <w:tcPr>
            <w:tcW w:w="5200" w:type="dxa"/>
            <w:shd w:val="clear" w:color="auto" w:fill="F5F7FA"/>
            <w:tcMar>
              <w:top w:w="70" w:type="dxa"/>
              <w:left w:w="110" w:type="dxa"/>
              <w:bottom w:w="70" w:type="dxa"/>
              <w:right w:w="110" w:type="dxa"/>
            </w:tcMar>
          </w:tcPr>
          <w:p w14:paraId="1EC45F2B" w14:textId="77777777" w:rsidR="00502DE0" w:rsidRDefault="00000000">
            <w:r>
              <w:rPr>
                <w:color w:val="000000"/>
                <w:sz w:val="20"/>
                <w:szCs w:val="20"/>
              </w:rPr>
              <w:t>Runs 22 checks over the whole tool and prints the result</w:t>
            </w:r>
          </w:p>
        </w:tc>
        <w:tc>
          <w:tcPr>
            <w:tcW w:w="1826" w:type="dxa"/>
            <w:shd w:val="clear" w:color="auto" w:fill="F5F7FA"/>
            <w:tcMar>
              <w:top w:w="70" w:type="dxa"/>
              <w:left w:w="110" w:type="dxa"/>
              <w:bottom w:w="70" w:type="dxa"/>
              <w:right w:w="110" w:type="dxa"/>
            </w:tcMar>
          </w:tcPr>
          <w:p w14:paraId="6E83C89D" w14:textId="77777777" w:rsidR="00502DE0" w:rsidRDefault="00000000">
            <w:r>
              <w:rPr>
                <w:color w:val="000000"/>
                <w:sz w:val="20"/>
                <w:szCs w:val="20"/>
              </w:rPr>
              <w:t>20 seconds</w:t>
            </w:r>
          </w:p>
        </w:tc>
      </w:tr>
      <w:tr w:rsidR="00502DE0" w14:paraId="340C5D8C" w14:textId="77777777">
        <w:tblPrEx>
          <w:tblCellMar>
            <w:top w:w="0" w:type="dxa"/>
            <w:bottom w:w="0" w:type="dxa"/>
          </w:tblCellMar>
        </w:tblPrEx>
        <w:tc>
          <w:tcPr>
            <w:tcW w:w="2000" w:type="dxa"/>
            <w:shd w:val="clear" w:color="auto" w:fill="FFFFFF"/>
            <w:tcMar>
              <w:top w:w="70" w:type="dxa"/>
              <w:left w:w="110" w:type="dxa"/>
              <w:bottom w:w="70" w:type="dxa"/>
              <w:right w:w="110" w:type="dxa"/>
            </w:tcMar>
          </w:tcPr>
          <w:p w14:paraId="2954820D" w14:textId="77777777" w:rsidR="00502DE0" w:rsidRDefault="00000000">
            <w:r>
              <w:rPr>
                <w:color w:val="000000"/>
                <w:sz w:val="20"/>
                <w:szCs w:val="20"/>
              </w:rPr>
              <w:t>5. Launch</w:t>
            </w:r>
          </w:p>
        </w:tc>
        <w:tc>
          <w:tcPr>
            <w:tcW w:w="5200" w:type="dxa"/>
            <w:shd w:val="clear" w:color="auto" w:fill="FFFFFF"/>
            <w:tcMar>
              <w:top w:w="70" w:type="dxa"/>
              <w:left w:w="110" w:type="dxa"/>
              <w:bottom w:w="70" w:type="dxa"/>
              <w:right w:w="110" w:type="dxa"/>
            </w:tcMar>
          </w:tcPr>
          <w:p w14:paraId="2A0E0417" w14:textId="77777777" w:rsidR="00502DE0" w:rsidRDefault="00000000">
            <w:r>
              <w:rPr>
                <w:color w:val="000000"/>
                <w:sz w:val="20"/>
                <w:szCs w:val="20"/>
              </w:rPr>
              <w:t>Opens the application window</w:t>
            </w:r>
          </w:p>
        </w:tc>
        <w:tc>
          <w:tcPr>
            <w:tcW w:w="1826" w:type="dxa"/>
            <w:shd w:val="clear" w:color="auto" w:fill="FFFFFF"/>
            <w:tcMar>
              <w:top w:w="70" w:type="dxa"/>
              <w:left w:w="110" w:type="dxa"/>
              <w:bottom w:w="70" w:type="dxa"/>
              <w:right w:w="110" w:type="dxa"/>
            </w:tcMar>
          </w:tcPr>
          <w:p w14:paraId="76BFB840" w14:textId="77777777" w:rsidR="00502DE0" w:rsidRDefault="00000000">
            <w:r>
              <w:rPr>
                <w:color w:val="000000"/>
                <w:sz w:val="20"/>
                <w:szCs w:val="20"/>
              </w:rPr>
              <w:t>5 seconds</w:t>
            </w:r>
          </w:p>
        </w:tc>
      </w:tr>
    </w:tbl>
    <w:p w14:paraId="596D85B8" w14:textId="77777777" w:rsidR="00502DE0" w:rsidRDefault="00502DE0">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02DE0" w14:paraId="49DB2868" w14:textId="77777777">
        <w:tblPrEx>
          <w:tblCellMar>
            <w:top w:w="0" w:type="dxa"/>
            <w:bottom w:w="0" w:type="dxa"/>
          </w:tblCellMar>
        </w:tblPrEx>
        <w:tc>
          <w:tcPr>
            <w:tcW w:w="9026" w:type="dxa"/>
            <w:shd w:val="clear" w:color="auto" w:fill="FFEB9C"/>
            <w:tcMar>
              <w:top w:w="120" w:type="dxa"/>
              <w:left w:w="160" w:type="dxa"/>
              <w:bottom w:w="120" w:type="dxa"/>
              <w:right w:w="160" w:type="dxa"/>
            </w:tcMar>
          </w:tcPr>
          <w:p w14:paraId="59AFD715" w14:textId="77777777" w:rsidR="00502DE0" w:rsidRDefault="00000000">
            <w:r>
              <w:rPr>
                <w:color w:val="9C6500"/>
                <w:sz w:val="21"/>
                <w:szCs w:val="21"/>
              </w:rPr>
              <w:t>During stage 3 the screen may appear frozen for several minutes. It is downloading. Please do not close the window.</w:t>
            </w:r>
          </w:p>
        </w:tc>
      </w:tr>
    </w:tbl>
    <w:p w14:paraId="77A9E735" w14:textId="77777777" w:rsidR="00502DE0" w:rsidRDefault="00502DE0">
      <w:pPr>
        <w:spacing w:after="120"/>
      </w:pPr>
    </w:p>
    <w:p w14:paraId="4C17DCC1" w14:textId="77777777" w:rsidR="00502DE0" w:rsidRDefault="00000000">
      <w:pPr>
        <w:spacing w:after="120"/>
      </w:pPr>
      <w:r>
        <w:t xml:space="preserve">Every subsequent run </w:t>
      </w:r>
      <w:proofErr w:type="gramStart"/>
      <w:r>
        <w:t>skips</w:t>
      </w:r>
      <w:proofErr w:type="gramEnd"/>
      <w:r>
        <w:t xml:space="preserve"> stages 2 and 3, so the tool opens in about five seconds.</w:t>
      </w:r>
    </w:p>
    <w:p w14:paraId="4A7CC5BC" w14:textId="77777777" w:rsidR="00502DE0" w:rsidRDefault="00000000">
      <w:r>
        <w:br w:type="page"/>
      </w:r>
    </w:p>
    <w:p w14:paraId="2FBA8D2C" w14:textId="77777777" w:rsidR="00502DE0" w:rsidRDefault="00000000">
      <w:pPr>
        <w:pStyle w:val="Heading1"/>
        <w:spacing w:before="320" w:after="160"/>
      </w:pPr>
      <w:r>
        <w:lastRenderedPageBreak/>
        <w:t>4. The self-test, and what it proves</w:t>
      </w:r>
    </w:p>
    <w:p w14:paraId="22C69C97" w14:textId="77777777" w:rsidR="00502DE0" w:rsidRDefault="00000000">
      <w:pPr>
        <w:spacing w:after="120"/>
      </w:pPr>
      <w:r>
        <w:t>Stage 4 is deliberately included so that the tool can be verified without reading any documentation. It builds a few small practice files in a temporary folder, runs the entire pipeline over them, and prints PASS or FAIL for each check. The temporary folder is deleted afterwards; nothing on the computer is altered.</w:t>
      </w:r>
    </w:p>
    <w:p w14:paraId="38720AE6" w14:textId="77777777" w:rsidR="00502DE0" w:rsidRDefault="00502DE0">
      <w:pPr>
        <w:spacing w:after="120"/>
      </w:pPr>
    </w:p>
    <w:p w14:paraId="0A18DC52" w14:textId="77777777" w:rsidR="00502DE0" w:rsidRDefault="00000000">
      <w:pPr>
        <w:spacing w:after="120"/>
      </w:pPr>
      <w:r>
        <w:rPr>
          <w:b/>
          <w:bCs/>
        </w:rPr>
        <w:t>A successful run ends like this: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02DE0" w14:paraId="481D0CCC" w14:textId="77777777">
        <w:tblPrEx>
          <w:tblCellMar>
            <w:top w:w="0" w:type="dxa"/>
            <w:bottom w:w="0" w:type="dxa"/>
          </w:tblCellMar>
        </w:tblPrEx>
        <w:tc>
          <w:tcPr>
            <w:tcW w:w="9026" w:type="dxa"/>
            <w:shd w:val="clear" w:color="auto" w:fill="1E1E1E"/>
            <w:tcMar>
              <w:top w:w="120" w:type="dxa"/>
              <w:left w:w="160" w:type="dxa"/>
              <w:bottom w:w="120" w:type="dxa"/>
              <w:right w:w="160" w:type="dxa"/>
            </w:tcMar>
          </w:tcPr>
          <w:p w14:paraId="76C8E331" w14:textId="77777777" w:rsidR="00502DE0" w:rsidRDefault="00000000">
            <w:pPr>
              <w:spacing w:after="20"/>
            </w:pPr>
            <w:r>
              <w:rPr>
                <w:rFonts w:ascii="Consolas" w:eastAsia="Consolas" w:hAnsi="Consolas" w:cs="Consolas"/>
                <w:color w:val="D4D4D4"/>
                <w:sz w:val="18"/>
                <w:szCs w:val="18"/>
              </w:rPr>
              <w:t xml:space="preserve">  [PASS] Libraries load</w:t>
            </w:r>
          </w:p>
          <w:p w14:paraId="13C0D1DA" w14:textId="77777777" w:rsidR="00502DE0" w:rsidRDefault="00000000">
            <w:pPr>
              <w:spacing w:after="20"/>
            </w:pPr>
            <w:r>
              <w:rPr>
                <w:rFonts w:ascii="Consolas" w:eastAsia="Consolas" w:hAnsi="Consolas" w:cs="Consolas"/>
                <w:color w:val="D4D4D4"/>
                <w:sz w:val="18"/>
                <w:szCs w:val="18"/>
              </w:rPr>
              <w:t xml:space="preserve">  [PASS] Tool modules load   v1.0.0</w:t>
            </w:r>
          </w:p>
          <w:p w14:paraId="673F6632" w14:textId="77777777" w:rsidR="00502DE0" w:rsidRDefault="00000000">
            <w:pPr>
              <w:spacing w:after="20"/>
            </w:pPr>
            <w:r>
              <w:rPr>
                <w:rFonts w:ascii="Consolas" w:eastAsia="Consolas" w:hAnsi="Consolas" w:cs="Consolas"/>
                <w:color w:val="D4D4D4"/>
                <w:sz w:val="18"/>
                <w:szCs w:val="18"/>
              </w:rPr>
              <w:t xml:space="preserve">  [PASS] Intake reads every file   4 files</w:t>
            </w:r>
          </w:p>
          <w:p w14:paraId="06406961" w14:textId="77777777" w:rsidR="00502DE0" w:rsidRDefault="00000000">
            <w:pPr>
              <w:spacing w:after="20"/>
            </w:pPr>
            <w:r>
              <w:rPr>
                <w:rFonts w:ascii="Consolas" w:eastAsia="Consolas" w:hAnsi="Consolas" w:cs="Consolas"/>
                <w:color w:val="D4D4D4"/>
                <w:sz w:val="18"/>
                <w:szCs w:val="18"/>
              </w:rPr>
              <w:t xml:space="preserve">  [PASS] Duplicate spotted by fingerprint</w:t>
            </w:r>
          </w:p>
          <w:p w14:paraId="70176036" w14:textId="77777777" w:rsidR="00502DE0" w:rsidRDefault="00000000">
            <w:pPr>
              <w:spacing w:after="20"/>
            </w:pPr>
            <w:r>
              <w:rPr>
                <w:rFonts w:ascii="Consolas" w:eastAsia="Consolas" w:hAnsi="Consolas" w:cs="Consolas"/>
                <w:color w:val="D4D4D4"/>
                <w:sz w:val="18"/>
                <w:szCs w:val="18"/>
              </w:rPr>
              <w:t xml:space="preserve">  [PASS] Locked file opened with the password</w:t>
            </w:r>
          </w:p>
          <w:p w14:paraId="4BD2FDBD" w14:textId="77777777" w:rsidR="00502DE0" w:rsidRDefault="00000000">
            <w:pPr>
              <w:spacing w:after="20"/>
            </w:pPr>
            <w:r>
              <w:rPr>
                <w:rFonts w:ascii="Consolas" w:eastAsia="Consolas" w:hAnsi="Consolas" w:cs="Consolas"/>
                <w:color w:val="D4D4D4"/>
                <w:sz w:val="18"/>
                <w:szCs w:val="18"/>
              </w:rPr>
              <w:t xml:space="preserve">  [PASS] Excel manifest written</w:t>
            </w:r>
          </w:p>
          <w:p w14:paraId="785D1AE4" w14:textId="77777777" w:rsidR="00502DE0" w:rsidRDefault="00000000">
            <w:pPr>
              <w:spacing w:after="20"/>
            </w:pPr>
            <w:r>
              <w:rPr>
                <w:rFonts w:ascii="Consolas" w:eastAsia="Consolas" w:hAnsi="Consolas" w:cs="Consolas"/>
                <w:color w:val="D4D4D4"/>
                <w:sz w:val="18"/>
                <w:szCs w:val="18"/>
              </w:rPr>
              <w:t xml:space="preserve">  [PASS] Merge with footer and bookmarks   5 pages, 2 bookmarks</w:t>
            </w:r>
          </w:p>
          <w:p w14:paraId="26DD97DD" w14:textId="77777777" w:rsidR="00502DE0" w:rsidRDefault="00000000">
            <w:pPr>
              <w:spacing w:after="20"/>
            </w:pPr>
            <w:r>
              <w:rPr>
                <w:rFonts w:ascii="Consolas" w:eastAsia="Consolas" w:hAnsi="Consolas" w:cs="Consolas"/>
                <w:color w:val="D4D4D4"/>
                <w:sz w:val="18"/>
                <w:szCs w:val="18"/>
              </w:rPr>
              <w:t xml:space="preserve">  [PASS] </w:t>
            </w:r>
            <w:proofErr w:type="gramStart"/>
            <w:r>
              <w:rPr>
                <w:rFonts w:ascii="Consolas" w:eastAsia="Consolas" w:hAnsi="Consolas" w:cs="Consolas"/>
                <w:color w:val="D4D4D4"/>
                <w:sz w:val="18"/>
                <w:szCs w:val="18"/>
              </w:rPr>
              <w:t>Rotate  /</w:t>
            </w:r>
            <w:proofErr w:type="gramEnd"/>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Split  /</w:t>
            </w:r>
            <w:proofErr w:type="gramEnd"/>
            <w:r>
              <w:rPr>
                <w:rFonts w:ascii="Consolas" w:eastAsia="Consolas" w:hAnsi="Consolas" w:cs="Consolas"/>
                <w:color w:val="D4D4D4"/>
                <w:sz w:val="18"/>
                <w:szCs w:val="18"/>
              </w:rPr>
              <w:t xml:space="preserve">  Stamp</w:t>
            </w:r>
          </w:p>
          <w:p w14:paraId="1E17B6A7" w14:textId="77777777" w:rsidR="00502DE0" w:rsidRDefault="00000000">
            <w:pPr>
              <w:spacing w:after="20"/>
            </w:pPr>
            <w:r>
              <w:rPr>
                <w:rFonts w:ascii="Consolas" w:eastAsia="Consolas" w:hAnsi="Consolas" w:cs="Consolas"/>
                <w:color w:val="D4D4D4"/>
                <w:sz w:val="18"/>
                <w:szCs w:val="18"/>
              </w:rPr>
              <w:t xml:space="preserve">  [PASS] Source files never modified</w:t>
            </w:r>
          </w:p>
          <w:p w14:paraId="0EC6F572" w14:textId="77777777" w:rsidR="00502DE0" w:rsidRDefault="00000000">
            <w:pPr>
              <w:spacing w:after="20"/>
            </w:pPr>
            <w:r>
              <w:rPr>
                <w:rFonts w:ascii="Consolas" w:eastAsia="Consolas" w:hAnsi="Consolas" w:cs="Consolas"/>
                <w:color w:val="D4D4D4"/>
                <w:sz w:val="18"/>
                <w:szCs w:val="18"/>
              </w:rPr>
              <w:t xml:space="preserve">  [PASS] Pages indexed   /   Global search finds the words</w:t>
            </w:r>
          </w:p>
          <w:p w14:paraId="01C2C28D" w14:textId="77777777" w:rsidR="00502DE0" w:rsidRDefault="00000000">
            <w:pPr>
              <w:spacing w:after="20"/>
            </w:pPr>
            <w:r>
              <w:rPr>
                <w:rFonts w:ascii="Consolas" w:eastAsia="Consolas" w:hAnsi="Consolas" w:cs="Consolas"/>
                <w:color w:val="D4D4D4"/>
                <w:sz w:val="18"/>
                <w:szCs w:val="18"/>
              </w:rPr>
              <w:t xml:space="preserve">  [PASS] Reads MAAT correctly   4523.75</w:t>
            </w:r>
          </w:p>
          <w:p w14:paraId="27AE4E2D" w14:textId="77777777" w:rsidR="00502DE0" w:rsidRDefault="00000000">
            <w:pPr>
              <w:spacing w:after="20"/>
            </w:pPr>
            <w:r>
              <w:rPr>
                <w:rFonts w:ascii="Consolas" w:eastAsia="Consolas" w:hAnsi="Consolas" w:cs="Consolas"/>
                <w:color w:val="D4D4D4"/>
                <w:sz w:val="18"/>
                <w:szCs w:val="18"/>
              </w:rPr>
              <w:t xml:space="preserve">  [PASS] Reads a loss in brackets as negative   -1180.25</w:t>
            </w:r>
          </w:p>
          <w:p w14:paraId="64F9DB9B" w14:textId="77777777" w:rsidR="00502DE0" w:rsidRDefault="00000000">
            <w:pPr>
              <w:spacing w:after="20"/>
            </w:pPr>
            <w:r>
              <w:rPr>
                <w:rFonts w:ascii="Consolas" w:eastAsia="Consolas" w:hAnsi="Consolas" w:cs="Consolas"/>
                <w:color w:val="D4D4D4"/>
                <w:sz w:val="18"/>
                <w:szCs w:val="18"/>
              </w:rPr>
              <w:t xml:space="preserve">  [PASS] Does not mistake a page number for money</w:t>
            </w:r>
          </w:p>
          <w:p w14:paraId="606AB02F" w14:textId="77777777" w:rsidR="00502DE0" w:rsidRDefault="00000000">
            <w:pPr>
              <w:spacing w:after="20"/>
            </w:pPr>
            <w:r>
              <w:rPr>
                <w:rFonts w:ascii="Consolas" w:eastAsia="Consolas" w:hAnsi="Consolas" w:cs="Consolas"/>
                <w:color w:val="D4D4D4"/>
                <w:sz w:val="18"/>
                <w:szCs w:val="18"/>
              </w:rPr>
              <w:t xml:space="preserve">  [PASS] Word / PowerPoint / HTML / PDF written</w:t>
            </w:r>
          </w:p>
          <w:p w14:paraId="77F5E3F9" w14:textId="77777777" w:rsidR="00502DE0" w:rsidRDefault="00000000">
            <w:pPr>
              <w:spacing w:after="20"/>
            </w:pPr>
            <w:r>
              <w:rPr>
                <w:rFonts w:ascii="Consolas" w:eastAsia="Consolas" w:hAnsi="Consolas" w:cs="Consolas"/>
                <w:color w:val="D4D4D4"/>
                <w:sz w:val="18"/>
                <w:szCs w:val="18"/>
              </w:rPr>
              <w:t xml:space="preserve">  [PASS] Red / Amber / Blue colour rules</w:t>
            </w:r>
          </w:p>
          <w:p w14:paraId="2F37ACB0" w14:textId="77777777" w:rsidR="00502DE0" w:rsidRDefault="00000000">
            <w:pPr>
              <w:spacing w:after="20"/>
            </w:pPr>
            <w:r>
              <w:rPr>
                <w:rFonts w:ascii="Consolas" w:eastAsia="Consolas" w:hAnsi="Consolas" w:cs="Consolas"/>
                <w:color w:val="D4D4D4"/>
                <w:sz w:val="18"/>
                <w:szCs w:val="18"/>
              </w:rPr>
              <w:t>----------------------------------------------------------------</w:t>
            </w:r>
          </w:p>
          <w:p w14:paraId="05E89EB4" w14:textId="77777777" w:rsidR="00502DE0" w:rsidRDefault="00000000">
            <w:pPr>
              <w:spacing w:after="20"/>
            </w:pPr>
            <w:r>
              <w:rPr>
                <w:rFonts w:ascii="Consolas" w:eastAsia="Consolas" w:hAnsi="Consolas" w:cs="Consolas"/>
                <w:color w:val="D4D4D4"/>
                <w:sz w:val="18"/>
                <w:szCs w:val="18"/>
              </w:rPr>
              <w:t xml:space="preserve"> RESULT: ALL 22 CHECKS PASSED</w:t>
            </w:r>
          </w:p>
        </w:tc>
      </w:tr>
    </w:tbl>
    <w:p w14:paraId="1D80CACC" w14:textId="77777777" w:rsidR="00502DE0" w:rsidRDefault="00502DE0">
      <w:pPr>
        <w:spacing w:after="120"/>
      </w:pPr>
    </w:p>
    <w:p w14:paraId="70F0C208" w14:textId="77777777" w:rsidR="00502DE0" w:rsidRDefault="00000000">
      <w:pPr>
        <w:pStyle w:val="Heading2"/>
        <w:spacing w:before="240" w:after="120"/>
      </w:pPr>
      <w:r>
        <w:t>Three checks worth noticing</w:t>
      </w:r>
    </w:p>
    <w:p w14:paraId="5F50A983" w14:textId="77777777" w:rsidR="00502DE0" w:rsidRDefault="00000000">
      <w:pPr>
        <w:spacing w:after="120"/>
      </w:pPr>
      <w:r>
        <w:t>Three of the twenty-two guard against defects found during development, rather than testing features that always worked:</w:t>
      </w:r>
    </w:p>
    <w:p w14:paraId="3483E321" w14:textId="77777777" w:rsidR="00502DE0" w:rsidRDefault="00502DE0">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502DE0" w14:paraId="7D7BD50B" w14:textId="77777777">
        <w:tblPrEx>
          <w:tblCellMar>
            <w:top w:w="0" w:type="dxa"/>
            <w:bottom w:w="0" w:type="dxa"/>
          </w:tblCellMar>
        </w:tblPrEx>
        <w:trPr>
          <w:tblHeader/>
        </w:trPr>
        <w:tc>
          <w:tcPr>
            <w:tcW w:w="3000" w:type="dxa"/>
            <w:shd w:val="clear" w:color="auto" w:fill="1F4E79"/>
            <w:tcMar>
              <w:top w:w="80" w:type="dxa"/>
              <w:left w:w="110" w:type="dxa"/>
              <w:bottom w:w="80" w:type="dxa"/>
              <w:right w:w="110" w:type="dxa"/>
            </w:tcMar>
          </w:tcPr>
          <w:p w14:paraId="42AD28FA" w14:textId="77777777" w:rsidR="00502DE0" w:rsidRDefault="00000000">
            <w:r>
              <w:rPr>
                <w:b/>
                <w:bCs/>
                <w:color w:val="FFFFFF"/>
                <w:sz w:val="20"/>
                <w:szCs w:val="20"/>
              </w:rPr>
              <w:t>Check</w:t>
            </w:r>
          </w:p>
        </w:tc>
        <w:tc>
          <w:tcPr>
            <w:tcW w:w="6026" w:type="dxa"/>
            <w:shd w:val="clear" w:color="auto" w:fill="1F4E79"/>
            <w:tcMar>
              <w:top w:w="80" w:type="dxa"/>
              <w:left w:w="110" w:type="dxa"/>
              <w:bottom w:w="80" w:type="dxa"/>
              <w:right w:w="110" w:type="dxa"/>
            </w:tcMar>
          </w:tcPr>
          <w:p w14:paraId="0809DD4F" w14:textId="77777777" w:rsidR="00502DE0" w:rsidRDefault="00000000">
            <w:r>
              <w:rPr>
                <w:b/>
                <w:bCs/>
                <w:color w:val="FFFFFF"/>
                <w:sz w:val="20"/>
                <w:szCs w:val="20"/>
              </w:rPr>
              <w:t>The defect it guards against</w:t>
            </w:r>
          </w:p>
        </w:tc>
      </w:tr>
      <w:tr w:rsidR="00502DE0" w14:paraId="0321386C" w14:textId="77777777">
        <w:tblPrEx>
          <w:tblCellMar>
            <w:top w:w="0" w:type="dxa"/>
            <w:bottom w:w="0" w:type="dxa"/>
          </w:tblCellMar>
        </w:tblPrEx>
        <w:tc>
          <w:tcPr>
            <w:tcW w:w="3000" w:type="dxa"/>
            <w:shd w:val="clear" w:color="auto" w:fill="FFFFFF"/>
            <w:tcMar>
              <w:top w:w="70" w:type="dxa"/>
              <w:left w:w="110" w:type="dxa"/>
              <w:bottom w:w="70" w:type="dxa"/>
              <w:right w:w="110" w:type="dxa"/>
            </w:tcMar>
          </w:tcPr>
          <w:p w14:paraId="12A913CA" w14:textId="77777777" w:rsidR="00502DE0" w:rsidRDefault="00000000">
            <w:r>
              <w:rPr>
                <w:color w:val="000000"/>
                <w:sz w:val="20"/>
                <w:szCs w:val="20"/>
              </w:rPr>
              <w:t>Does not mistake a page number for money</w:t>
            </w:r>
          </w:p>
        </w:tc>
        <w:tc>
          <w:tcPr>
            <w:tcW w:w="6026" w:type="dxa"/>
            <w:shd w:val="clear" w:color="auto" w:fill="FFFFFF"/>
            <w:tcMar>
              <w:top w:w="70" w:type="dxa"/>
              <w:left w:w="110" w:type="dxa"/>
              <w:bottom w:w="70" w:type="dxa"/>
              <w:right w:w="110" w:type="dxa"/>
            </w:tcMar>
          </w:tcPr>
          <w:p w14:paraId="7B68EB8B" w14:textId="77777777" w:rsidR="00502DE0" w:rsidRDefault="00000000">
            <w:r>
              <w:rPr>
                <w:color w:val="000000"/>
                <w:sz w:val="20"/>
                <w:szCs w:val="20"/>
              </w:rPr>
              <w:t>The tool once reported a turnover of 4.00 crore, having read the words 'Original page 4 of 4'. A bare integer is now rejected unless it carries a decimal, a comma or a unit.</w:t>
            </w:r>
          </w:p>
        </w:tc>
      </w:tr>
      <w:tr w:rsidR="00502DE0" w14:paraId="0314BDA9" w14:textId="77777777">
        <w:tblPrEx>
          <w:tblCellMar>
            <w:top w:w="0" w:type="dxa"/>
            <w:bottom w:w="0" w:type="dxa"/>
          </w:tblCellMar>
        </w:tblPrEx>
        <w:tc>
          <w:tcPr>
            <w:tcW w:w="3000" w:type="dxa"/>
            <w:shd w:val="clear" w:color="auto" w:fill="F5F7FA"/>
            <w:tcMar>
              <w:top w:w="70" w:type="dxa"/>
              <w:left w:w="110" w:type="dxa"/>
              <w:bottom w:w="70" w:type="dxa"/>
              <w:right w:w="110" w:type="dxa"/>
            </w:tcMar>
          </w:tcPr>
          <w:p w14:paraId="2C7E43B4" w14:textId="77777777" w:rsidR="00502DE0" w:rsidRDefault="00000000">
            <w:r>
              <w:rPr>
                <w:color w:val="000000"/>
                <w:sz w:val="20"/>
                <w:szCs w:val="20"/>
              </w:rPr>
              <w:t>Reads a loss in brackets as negative</w:t>
            </w:r>
          </w:p>
        </w:tc>
        <w:tc>
          <w:tcPr>
            <w:tcW w:w="6026" w:type="dxa"/>
            <w:shd w:val="clear" w:color="auto" w:fill="F5F7FA"/>
            <w:tcMar>
              <w:top w:w="70" w:type="dxa"/>
              <w:left w:w="110" w:type="dxa"/>
              <w:bottom w:w="70" w:type="dxa"/>
              <w:right w:w="110" w:type="dxa"/>
            </w:tcMar>
          </w:tcPr>
          <w:p w14:paraId="02F81A47" w14:textId="77777777" w:rsidR="00502DE0" w:rsidRDefault="00000000">
            <w:r>
              <w:rPr>
                <w:color w:val="000000"/>
                <w:sz w:val="20"/>
                <w:szCs w:val="20"/>
              </w:rPr>
              <w:t>A Net Worth written as (1,180.25) — an accountant's loss — was being read as positive. In a qualification check that is the most dangerous error possible.</w:t>
            </w:r>
          </w:p>
        </w:tc>
      </w:tr>
      <w:tr w:rsidR="00502DE0" w14:paraId="46EFCCCF" w14:textId="77777777">
        <w:tblPrEx>
          <w:tblCellMar>
            <w:top w:w="0" w:type="dxa"/>
            <w:bottom w:w="0" w:type="dxa"/>
          </w:tblCellMar>
        </w:tblPrEx>
        <w:tc>
          <w:tcPr>
            <w:tcW w:w="3000" w:type="dxa"/>
            <w:shd w:val="clear" w:color="auto" w:fill="FFFFFF"/>
            <w:tcMar>
              <w:top w:w="70" w:type="dxa"/>
              <w:left w:w="110" w:type="dxa"/>
              <w:bottom w:w="70" w:type="dxa"/>
              <w:right w:w="110" w:type="dxa"/>
            </w:tcMar>
          </w:tcPr>
          <w:p w14:paraId="4DBCA1C9" w14:textId="77777777" w:rsidR="00502DE0" w:rsidRDefault="00000000">
            <w:r>
              <w:rPr>
                <w:color w:val="000000"/>
                <w:sz w:val="20"/>
                <w:szCs w:val="20"/>
              </w:rPr>
              <w:t>Source files never modified</w:t>
            </w:r>
          </w:p>
        </w:tc>
        <w:tc>
          <w:tcPr>
            <w:tcW w:w="6026" w:type="dxa"/>
            <w:shd w:val="clear" w:color="auto" w:fill="FFFFFF"/>
            <w:tcMar>
              <w:top w:w="70" w:type="dxa"/>
              <w:left w:w="110" w:type="dxa"/>
              <w:bottom w:w="70" w:type="dxa"/>
              <w:right w:w="110" w:type="dxa"/>
            </w:tcMar>
          </w:tcPr>
          <w:p w14:paraId="58977EFE" w14:textId="77777777" w:rsidR="00502DE0" w:rsidRDefault="00000000">
            <w:r>
              <w:rPr>
                <w:color w:val="000000"/>
                <w:sz w:val="20"/>
                <w:szCs w:val="20"/>
              </w:rPr>
              <w:t>The rule the whole tool is built on. Every result is a new file; the original is opened read-only.</w:t>
            </w:r>
          </w:p>
        </w:tc>
      </w:tr>
    </w:tbl>
    <w:p w14:paraId="789108AC" w14:textId="77777777" w:rsidR="00502DE0" w:rsidRDefault="00000000">
      <w:r>
        <w:br w:type="page"/>
      </w:r>
    </w:p>
    <w:p w14:paraId="6F06A8C4" w14:textId="77777777" w:rsidR="00502DE0" w:rsidRDefault="00000000">
      <w:pPr>
        <w:pStyle w:val="Heading1"/>
        <w:spacing w:before="320" w:after="160"/>
      </w:pPr>
      <w:r>
        <w:lastRenderedPageBreak/>
        <w:t>5. If something goes wrong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900"/>
        <w:gridCol w:w="3526"/>
      </w:tblGrid>
      <w:tr w:rsidR="00502DE0" w14:paraId="05B89000" w14:textId="77777777">
        <w:tblPrEx>
          <w:tblCellMar>
            <w:top w:w="0" w:type="dxa"/>
            <w:bottom w:w="0" w:type="dxa"/>
          </w:tblCellMar>
        </w:tblPrEx>
        <w:trPr>
          <w:tblHeader/>
        </w:trPr>
        <w:tc>
          <w:tcPr>
            <w:tcW w:w="2600" w:type="dxa"/>
            <w:shd w:val="clear" w:color="auto" w:fill="1F4E79"/>
            <w:tcMar>
              <w:top w:w="80" w:type="dxa"/>
              <w:left w:w="110" w:type="dxa"/>
              <w:bottom w:w="80" w:type="dxa"/>
              <w:right w:w="110" w:type="dxa"/>
            </w:tcMar>
          </w:tcPr>
          <w:p w14:paraId="6D8551D3" w14:textId="77777777" w:rsidR="00502DE0" w:rsidRDefault="00000000">
            <w:r>
              <w:rPr>
                <w:b/>
                <w:bCs/>
                <w:color w:val="FFFFFF"/>
                <w:sz w:val="20"/>
                <w:szCs w:val="20"/>
              </w:rPr>
              <w:t>What you see</w:t>
            </w:r>
          </w:p>
        </w:tc>
        <w:tc>
          <w:tcPr>
            <w:tcW w:w="2900" w:type="dxa"/>
            <w:shd w:val="clear" w:color="auto" w:fill="1F4E79"/>
            <w:tcMar>
              <w:top w:w="80" w:type="dxa"/>
              <w:left w:w="110" w:type="dxa"/>
              <w:bottom w:w="80" w:type="dxa"/>
              <w:right w:w="110" w:type="dxa"/>
            </w:tcMar>
          </w:tcPr>
          <w:p w14:paraId="2EA0F7C6" w14:textId="77777777" w:rsidR="00502DE0" w:rsidRDefault="00000000">
            <w:r>
              <w:rPr>
                <w:b/>
                <w:bCs/>
                <w:color w:val="FFFFFF"/>
                <w:sz w:val="20"/>
                <w:szCs w:val="20"/>
              </w:rPr>
              <w:t>What it means</w:t>
            </w:r>
          </w:p>
        </w:tc>
        <w:tc>
          <w:tcPr>
            <w:tcW w:w="3526" w:type="dxa"/>
            <w:shd w:val="clear" w:color="auto" w:fill="1F4E79"/>
            <w:tcMar>
              <w:top w:w="80" w:type="dxa"/>
              <w:left w:w="110" w:type="dxa"/>
              <w:bottom w:w="80" w:type="dxa"/>
              <w:right w:w="110" w:type="dxa"/>
            </w:tcMar>
          </w:tcPr>
          <w:p w14:paraId="704E44F6" w14:textId="77777777" w:rsidR="00502DE0" w:rsidRDefault="00000000">
            <w:r>
              <w:rPr>
                <w:b/>
                <w:bCs/>
                <w:color w:val="FFFFFF"/>
                <w:sz w:val="20"/>
                <w:szCs w:val="20"/>
              </w:rPr>
              <w:t>What to do</w:t>
            </w:r>
          </w:p>
        </w:tc>
      </w:tr>
      <w:tr w:rsidR="00502DE0" w14:paraId="353BDA8D" w14:textId="77777777">
        <w:tblPrEx>
          <w:tblCellMar>
            <w:top w:w="0" w:type="dxa"/>
            <w:bottom w:w="0" w:type="dxa"/>
          </w:tblCellMar>
        </w:tblPrEx>
        <w:tc>
          <w:tcPr>
            <w:tcW w:w="2600" w:type="dxa"/>
            <w:shd w:val="clear" w:color="auto" w:fill="FFFFFF"/>
            <w:tcMar>
              <w:top w:w="70" w:type="dxa"/>
              <w:left w:w="110" w:type="dxa"/>
              <w:bottom w:w="70" w:type="dxa"/>
              <w:right w:w="110" w:type="dxa"/>
            </w:tcMar>
          </w:tcPr>
          <w:p w14:paraId="14790294" w14:textId="77777777" w:rsidR="00502DE0" w:rsidRDefault="00000000">
            <w:r>
              <w:rPr>
                <w:color w:val="000000"/>
                <w:sz w:val="20"/>
                <w:szCs w:val="20"/>
              </w:rPr>
              <w:t>'Python was not found on this computer'</w:t>
            </w:r>
          </w:p>
        </w:tc>
        <w:tc>
          <w:tcPr>
            <w:tcW w:w="2900" w:type="dxa"/>
            <w:shd w:val="clear" w:color="auto" w:fill="FFFFFF"/>
            <w:tcMar>
              <w:top w:w="70" w:type="dxa"/>
              <w:left w:w="110" w:type="dxa"/>
              <w:bottom w:w="70" w:type="dxa"/>
              <w:right w:w="110" w:type="dxa"/>
            </w:tcMar>
          </w:tcPr>
          <w:p w14:paraId="0164B28C" w14:textId="77777777" w:rsidR="00502DE0" w:rsidRDefault="00000000">
            <w:r>
              <w:rPr>
                <w:color w:val="000000"/>
                <w:sz w:val="20"/>
                <w:szCs w:val="20"/>
              </w:rPr>
              <w:t>Python is not installed, or 'Add to PATH' was not ticked during its install</w:t>
            </w:r>
          </w:p>
        </w:tc>
        <w:tc>
          <w:tcPr>
            <w:tcW w:w="3526" w:type="dxa"/>
            <w:shd w:val="clear" w:color="auto" w:fill="FFFFFF"/>
            <w:tcMar>
              <w:top w:w="70" w:type="dxa"/>
              <w:left w:w="110" w:type="dxa"/>
              <w:bottom w:w="70" w:type="dxa"/>
              <w:right w:w="110" w:type="dxa"/>
            </w:tcMar>
          </w:tcPr>
          <w:p w14:paraId="0F2262FA" w14:textId="77777777" w:rsidR="00502DE0" w:rsidRDefault="00000000">
            <w:r>
              <w:rPr>
                <w:color w:val="000000"/>
                <w:sz w:val="20"/>
                <w:szCs w:val="20"/>
              </w:rPr>
              <w:t>Follow section 2. Then run START.bat again.</w:t>
            </w:r>
          </w:p>
        </w:tc>
      </w:tr>
      <w:tr w:rsidR="00502DE0" w14:paraId="5C74A886" w14:textId="77777777">
        <w:tblPrEx>
          <w:tblCellMar>
            <w:top w:w="0" w:type="dxa"/>
            <w:bottom w:w="0" w:type="dxa"/>
          </w:tblCellMar>
        </w:tblPrEx>
        <w:tc>
          <w:tcPr>
            <w:tcW w:w="2600" w:type="dxa"/>
            <w:shd w:val="clear" w:color="auto" w:fill="F5F7FA"/>
            <w:tcMar>
              <w:top w:w="70" w:type="dxa"/>
              <w:left w:w="110" w:type="dxa"/>
              <w:bottom w:w="70" w:type="dxa"/>
              <w:right w:w="110" w:type="dxa"/>
            </w:tcMar>
          </w:tcPr>
          <w:p w14:paraId="543C2E5F" w14:textId="77777777" w:rsidR="00502DE0" w:rsidRDefault="00000000">
            <w:r>
              <w:rPr>
                <w:color w:val="000000"/>
                <w:sz w:val="20"/>
                <w:szCs w:val="20"/>
              </w:rPr>
              <w:t>A red message mentioning pypi.org</w:t>
            </w:r>
          </w:p>
        </w:tc>
        <w:tc>
          <w:tcPr>
            <w:tcW w:w="2900" w:type="dxa"/>
            <w:shd w:val="clear" w:color="auto" w:fill="F5F7FA"/>
            <w:tcMar>
              <w:top w:w="70" w:type="dxa"/>
              <w:left w:w="110" w:type="dxa"/>
              <w:bottom w:w="70" w:type="dxa"/>
              <w:right w:w="110" w:type="dxa"/>
            </w:tcMar>
          </w:tcPr>
          <w:p w14:paraId="23CBDE39" w14:textId="77777777" w:rsidR="00502DE0" w:rsidRDefault="00000000">
            <w:r>
              <w:rPr>
                <w:color w:val="000000"/>
                <w:sz w:val="20"/>
                <w:szCs w:val="20"/>
              </w:rPr>
              <w:t>A firewall is blocking the library download</w:t>
            </w:r>
          </w:p>
        </w:tc>
        <w:tc>
          <w:tcPr>
            <w:tcW w:w="3526" w:type="dxa"/>
            <w:shd w:val="clear" w:color="auto" w:fill="F5F7FA"/>
            <w:tcMar>
              <w:top w:w="70" w:type="dxa"/>
              <w:left w:w="110" w:type="dxa"/>
              <w:bottom w:w="70" w:type="dxa"/>
              <w:right w:w="110" w:type="dxa"/>
            </w:tcMar>
          </w:tcPr>
          <w:p w14:paraId="5F18FB7C" w14:textId="77777777" w:rsidR="00502DE0" w:rsidRDefault="00000000">
            <w:r>
              <w:rPr>
                <w:color w:val="000000"/>
                <w:sz w:val="20"/>
                <w:szCs w:val="20"/>
              </w:rPr>
              <w:t>Allow pypi.org and files.pythonhosted.org, then run START.bat again.</w:t>
            </w:r>
          </w:p>
        </w:tc>
      </w:tr>
      <w:tr w:rsidR="00502DE0" w14:paraId="2A271780" w14:textId="77777777">
        <w:tblPrEx>
          <w:tblCellMar>
            <w:top w:w="0" w:type="dxa"/>
            <w:bottom w:w="0" w:type="dxa"/>
          </w:tblCellMar>
        </w:tblPrEx>
        <w:tc>
          <w:tcPr>
            <w:tcW w:w="2600" w:type="dxa"/>
            <w:shd w:val="clear" w:color="auto" w:fill="FFFFFF"/>
            <w:tcMar>
              <w:top w:w="70" w:type="dxa"/>
              <w:left w:w="110" w:type="dxa"/>
              <w:bottom w:w="70" w:type="dxa"/>
              <w:right w:w="110" w:type="dxa"/>
            </w:tcMar>
          </w:tcPr>
          <w:p w14:paraId="02720CC7" w14:textId="77777777" w:rsidR="00502DE0" w:rsidRDefault="00000000">
            <w:r>
              <w:rPr>
                <w:color w:val="000000"/>
                <w:sz w:val="20"/>
                <w:szCs w:val="20"/>
              </w:rPr>
              <w:t>'Could not create the private box'</w:t>
            </w:r>
          </w:p>
        </w:tc>
        <w:tc>
          <w:tcPr>
            <w:tcW w:w="2900" w:type="dxa"/>
            <w:shd w:val="clear" w:color="auto" w:fill="FFFFFF"/>
            <w:tcMar>
              <w:top w:w="70" w:type="dxa"/>
              <w:left w:w="110" w:type="dxa"/>
              <w:bottom w:w="70" w:type="dxa"/>
              <w:right w:w="110" w:type="dxa"/>
            </w:tcMar>
          </w:tcPr>
          <w:p w14:paraId="6C60D793" w14:textId="77777777" w:rsidR="00502DE0" w:rsidRDefault="00000000">
            <w:r>
              <w:rPr>
                <w:color w:val="000000"/>
                <w:sz w:val="20"/>
                <w:szCs w:val="20"/>
              </w:rPr>
              <w:t>The folder is somewhere protected, such as a synced OneDrive folder</w:t>
            </w:r>
          </w:p>
        </w:tc>
        <w:tc>
          <w:tcPr>
            <w:tcW w:w="3526" w:type="dxa"/>
            <w:shd w:val="clear" w:color="auto" w:fill="FFFFFF"/>
            <w:tcMar>
              <w:top w:w="70" w:type="dxa"/>
              <w:left w:w="110" w:type="dxa"/>
              <w:bottom w:w="70" w:type="dxa"/>
              <w:right w:w="110" w:type="dxa"/>
            </w:tcMar>
          </w:tcPr>
          <w:p w14:paraId="5A3B25D4" w14:textId="77777777" w:rsidR="00502DE0" w:rsidRDefault="00000000">
            <w:r>
              <w:rPr>
                <w:color w:val="000000"/>
                <w:sz w:val="20"/>
                <w:szCs w:val="20"/>
              </w:rPr>
              <w:t>Copy the extracted folder to C:\Test and run START.bat from there.</w:t>
            </w:r>
          </w:p>
        </w:tc>
      </w:tr>
      <w:tr w:rsidR="00502DE0" w14:paraId="568F2D21" w14:textId="77777777">
        <w:tblPrEx>
          <w:tblCellMar>
            <w:top w:w="0" w:type="dxa"/>
            <w:bottom w:w="0" w:type="dxa"/>
          </w:tblCellMar>
        </w:tblPrEx>
        <w:tc>
          <w:tcPr>
            <w:tcW w:w="2600" w:type="dxa"/>
            <w:shd w:val="clear" w:color="auto" w:fill="F5F7FA"/>
            <w:tcMar>
              <w:top w:w="70" w:type="dxa"/>
              <w:left w:w="110" w:type="dxa"/>
              <w:bottom w:w="70" w:type="dxa"/>
              <w:right w:w="110" w:type="dxa"/>
            </w:tcMar>
          </w:tcPr>
          <w:p w14:paraId="38BD490A" w14:textId="77777777" w:rsidR="00502DE0" w:rsidRDefault="00000000">
            <w:r>
              <w:rPr>
                <w:color w:val="000000"/>
                <w:sz w:val="20"/>
                <w:szCs w:val="20"/>
              </w:rPr>
              <w:t>Windows blocks START.bat</w:t>
            </w:r>
          </w:p>
        </w:tc>
        <w:tc>
          <w:tcPr>
            <w:tcW w:w="2900" w:type="dxa"/>
            <w:shd w:val="clear" w:color="auto" w:fill="F5F7FA"/>
            <w:tcMar>
              <w:top w:w="70" w:type="dxa"/>
              <w:left w:w="110" w:type="dxa"/>
              <w:bottom w:w="70" w:type="dxa"/>
              <w:right w:w="110" w:type="dxa"/>
            </w:tcMar>
          </w:tcPr>
          <w:p w14:paraId="50A7DFAC" w14:textId="77777777" w:rsidR="00502DE0" w:rsidRDefault="00000000">
            <w:r>
              <w:rPr>
                <w:color w:val="000000"/>
                <w:sz w:val="20"/>
                <w:szCs w:val="20"/>
              </w:rPr>
              <w:t>Windows flags script files that arrived from the internet</w:t>
            </w:r>
          </w:p>
        </w:tc>
        <w:tc>
          <w:tcPr>
            <w:tcW w:w="3526" w:type="dxa"/>
            <w:shd w:val="clear" w:color="auto" w:fill="F5F7FA"/>
            <w:tcMar>
              <w:top w:w="70" w:type="dxa"/>
              <w:left w:w="110" w:type="dxa"/>
              <w:bottom w:w="70" w:type="dxa"/>
              <w:right w:w="110" w:type="dxa"/>
            </w:tcMar>
          </w:tcPr>
          <w:p w14:paraId="533C978F" w14:textId="77777777" w:rsidR="00502DE0" w:rsidRDefault="00000000">
            <w:r>
              <w:rPr>
                <w:color w:val="000000"/>
                <w:sz w:val="20"/>
                <w:szCs w:val="20"/>
              </w:rPr>
              <w:t>Right-click START.bat, Properties, tick Unblock, OK.</w:t>
            </w:r>
          </w:p>
        </w:tc>
      </w:tr>
      <w:tr w:rsidR="00502DE0" w14:paraId="23231489" w14:textId="77777777">
        <w:tblPrEx>
          <w:tblCellMar>
            <w:top w:w="0" w:type="dxa"/>
            <w:bottom w:w="0" w:type="dxa"/>
          </w:tblCellMar>
        </w:tblPrEx>
        <w:tc>
          <w:tcPr>
            <w:tcW w:w="2600" w:type="dxa"/>
            <w:shd w:val="clear" w:color="auto" w:fill="FFFFFF"/>
            <w:tcMar>
              <w:top w:w="70" w:type="dxa"/>
              <w:left w:w="110" w:type="dxa"/>
              <w:bottom w:w="70" w:type="dxa"/>
              <w:right w:w="110" w:type="dxa"/>
            </w:tcMar>
          </w:tcPr>
          <w:p w14:paraId="4DC31F35" w14:textId="77777777" w:rsidR="00502DE0" w:rsidRDefault="00000000">
            <w:r>
              <w:rPr>
                <w:color w:val="000000"/>
                <w:sz w:val="20"/>
                <w:szCs w:val="20"/>
              </w:rPr>
              <w:t>The self-test reports a FAIL</w:t>
            </w:r>
          </w:p>
        </w:tc>
        <w:tc>
          <w:tcPr>
            <w:tcW w:w="2900" w:type="dxa"/>
            <w:shd w:val="clear" w:color="auto" w:fill="FFFFFF"/>
            <w:tcMar>
              <w:top w:w="70" w:type="dxa"/>
              <w:left w:w="110" w:type="dxa"/>
              <w:bottom w:w="70" w:type="dxa"/>
              <w:right w:w="110" w:type="dxa"/>
            </w:tcMar>
          </w:tcPr>
          <w:p w14:paraId="51911463" w14:textId="77777777" w:rsidR="00502DE0" w:rsidRDefault="00000000">
            <w:r>
              <w:rPr>
                <w:color w:val="000000"/>
                <w:sz w:val="20"/>
                <w:szCs w:val="20"/>
              </w:rPr>
              <w:t>One stage of the pipeline did not complete</w:t>
            </w:r>
          </w:p>
        </w:tc>
        <w:tc>
          <w:tcPr>
            <w:tcW w:w="3526" w:type="dxa"/>
            <w:shd w:val="clear" w:color="auto" w:fill="FFFFFF"/>
            <w:tcMar>
              <w:top w:w="70" w:type="dxa"/>
              <w:left w:w="110" w:type="dxa"/>
              <w:bottom w:w="70" w:type="dxa"/>
              <w:right w:w="110" w:type="dxa"/>
            </w:tcMar>
          </w:tcPr>
          <w:p w14:paraId="45C7F587" w14:textId="77777777" w:rsidR="00502DE0" w:rsidRDefault="00000000">
            <w:r>
              <w:rPr>
                <w:color w:val="000000"/>
                <w:sz w:val="20"/>
                <w:szCs w:val="20"/>
              </w:rPr>
              <w:t>The failing check is named at the end of the output. The application can still be opened.</w:t>
            </w:r>
          </w:p>
        </w:tc>
      </w:tr>
      <w:tr w:rsidR="00502DE0" w14:paraId="53B7F590" w14:textId="77777777">
        <w:tblPrEx>
          <w:tblCellMar>
            <w:top w:w="0" w:type="dxa"/>
            <w:bottom w:w="0" w:type="dxa"/>
          </w:tblCellMar>
        </w:tblPrEx>
        <w:tc>
          <w:tcPr>
            <w:tcW w:w="2600" w:type="dxa"/>
            <w:shd w:val="clear" w:color="auto" w:fill="F5F7FA"/>
            <w:tcMar>
              <w:top w:w="70" w:type="dxa"/>
              <w:left w:w="110" w:type="dxa"/>
              <w:bottom w:w="70" w:type="dxa"/>
              <w:right w:w="110" w:type="dxa"/>
            </w:tcMar>
          </w:tcPr>
          <w:p w14:paraId="13D7931B" w14:textId="77777777" w:rsidR="00502DE0" w:rsidRDefault="00000000">
            <w:r>
              <w:rPr>
                <w:color w:val="000000"/>
                <w:sz w:val="20"/>
                <w:szCs w:val="20"/>
              </w:rPr>
              <w:t>The window opens then closes at once</w:t>
            </w:r>
          </w:p>
        </w:tc>
        <w:tc>
          <w:tcPr>
            <w:tcW w:w="2900" w:type="dxa"/>
            <w:shd w:val="clear" w:color="auto" w:fill="F5F7FA"/>
            <w:tcMar>
              <w:top w:w="70" w:type="dxa"/>
              <w:left w:w="110" w:type="dxa"/>
              <w:bottom w:w="70" w:type="dxa"/>
              <w:right w:w="110" w:type="dxa"/>
            </w:tcMar>
          </w:tcPr>
          <w:p w14:paraId="50332349" w14:textId="77777777" w:rsidR="00502DE0" w:rsidRDefault="00000000">
            <w:r>
              <w:rPr>
                <w:color w:val="000000"/>
                <w:sz w:val="20"/>
                <w:szCs w:val="20"/>
              </w:rPr>
              <w:t>An error before the window could draw</w:t>
            </w:r>
          </w:p>
        </w:tc>
        <w:tc>
          <w:tcPr>
            <w:tcW w:w="3526" w:type="dxa"/>
            <w:shd w:val="clear" w:color="auto" w:fill="F5F7FA"/>
            <w:tcMar>
              <w:top w:w="70" w:type="dxa"/>
              <w:left w:w="110" w:type="dxa"/>
              <w:bottom w:w="70" w:type="dxa"/>
              <w:right w:w="110" w:type="dxa"/>
            </w:tcMar>
          </w:tcPr>
          <w:p w14:paraId="54DD955D" w14:textId="77777777" w:rsidR="00502DE0" w:rsidRDefault="00000000">
            <w:r>
              <w:rPr>
                <w:color w:val="000000"/>
                <w:sz w:val="20"/>
                <w:szCs w:val="20"/>
              </w:rPr>
              <w:t>The black window behind it shows the reason on its last few lines.</w:t>
            </w:r>
          </w:p>
        </w:tc>
      </w:tr>
      <w:tr w:rsidR="00502DE0" w14:paraId="649C0F58" w14:textId="77777777">
        <w:tblPrEx>
          <w:tblCellMar>
            <w:top w:w="0" w:type="dxa"/>
            <w:bottom w:w="0" w:type="dxa"/>
          </w:tblCellMar>
        </w:tblPrEx>
        <w:tc>
          <w:tcPr>
            <w:tcW w:w="2600" w:type="dxa"/>
            <w:shd w:val="clear" w:color="auto" w:fill="FFFFFF"/>
            <w:tcMar>
              <w:top w:w="70" w:type="dxa"/>
              <w:left w:w="110" w:type="dxa"/>
              <w:bottom w:w="70" w:type="dxa"/>
              <w:right w:w="110" w:type="dxa"/>
            </w:tcMar>
          </w:tcPr>
          <w:p w14:paraId="53547AEA" w14:textId="77777777" w:rsidR="00502DE0" w:rsidRDefault="00000000">
            <w:r>
              <w:rPr>
                <w:color w:val="000000"/>
                <w:sz w:val="20"/>
                <w:szCs w:val="20"/>
              </w:rPr>
              <w:t>It seems frozen at stage 3</w:t>
            </w:r>
          </w:p>
        </w:tc>
        <w:tc>
          <w:tcPr>
            <w:tcW w:w="2900" w:type="dxa"/>
            <w:shd w:val="clear" w:color="auto" w:fill="FFFFFF"/>
            <w:tcMar>
              <w:top w:w="70" w:type="dxa"/>
              <w:left w:w="110" w:type="dxa"/>
              <w:bottom w:w="70" w:type="dxa"/>
              <w:right w:w="110" w:type="dxa"/>
            </w:tcMar>
          </w:tcPr>
          <w:p w14:paraId="6AFC4889" w14:textId="77777777" w:rsidR="00502DE0" w:rsidRDefault="00000000">
            <w:r>
              <w:rPr>
                <w:color w:val="000000"/>
                <w:sz w:val="20"/>
                <w:szCs w:val="20"/>
              </w:rPr>
              <w:t>It is downloading, quietly</w:t>
            </w:r>
          </w:p>
        </w:tc>
        <w:tc>
          <w:tcPr>
            <w:tcW w:w="3526" w:type="dxa"/>
            <w:shd w:val="clear" w:color="auto" w:fill="FFFFFF"/>
            <w:tcMar>
              <w:top w:w="70" w:type="dxa"/>
              <w:left w:w="110" w:type="dxa"/>
              <w:bottom w:w="70" w:type="dxa"/>
              <w:right w:w="110" w:type="dxa"/>
            </w:tcMar>
          </w:tcPr>
          <w:p w14:paraId="6B778E54" w14:textId="77777777" w:rsidR="00502DE0" w:rsidRDefault="00000000">
            <w:r>
              <w:rPr>
                <w:color w:val="000000"/>
                <w:sz w:val="20"/>
                <w:szCs w:val="20"/>
              </w:rPr>
              <w:t>Wait. On a slow network this stage takes up to 15 minutes.</w:t>
            </w:r>
          </w:p>
        </w:tc>
      </w:tr>
    </w:tbl>
    <w:p w14:paraId="52059349" w14:textId="77777777" w:rsidR="00502DE0" w:rsidRDefault="00502DE0">
      <w:pPr>
        <w:spacing w:after="120"/>
      </w:pPr>
    </w:p>
    <w:p w14:paraId="3AF03C13" w14:textId="77777777" w:rsidR="00502DE0" w:rsidRDefault="00000000">
      <w:pPr>
        <w:pStyle w:val="Heading2"/>
        <w:spacing w:before="240" w:after="120"/>
      </w:pPr>
      <w:r>
        <w:t>Where the evidence lives after a run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226"/>
      </w:tblGrid>
      <w:tr w:rsidR="00502DE0" w14:paraId="79E2DF64" w14:textId="77777777">
        <w:tblPrEx>
          <w:tblCellMar>
            <w:top w:w="0" w:type="dxa"/>
            <w:bottom w:w="0" w:type="dxa"/>
          </w:tblCellMar>
        </w:tblPrEx>
        <w:trPr>
          <w:tblHeader/>
        </w:trPr>
        <w:tc>
          <w:tcPr>
            <w:tcW w:w="3800" w:type="dxa"/>
            <w:shd w:val="clear" w:color="auto" w:fill="1F4E79"/>
            <w:tcMar>
              <w:top w:w="80" w:type="dxa"/>
              <w:left w:w="110" w:type="dxa"/>
              <w:bottom w:w="80" w:type="dxa"/>
              <w:right w:w="110" w:type="dxa"/>
            </w:tcMar>
          </w:tcPr>
          <w:p w14:paraId="2D3D759A" w14:textId="77777777" w:rsidR="00502DE0" w:rsidRDefault="00000000">
            <w:r>
              <w:rPr>
                <w:b/>
                <w:bCs/>
                <w:color w:val="FFFFFF"/>
                <w:sz w:val="20"/>
                <w:szCs w:val="20"/>
              </w:rPr>
              <w:t>Folder</w:t>
            </w:r>
          </w:p>
        </w:tc>
        <w:tc>
          <w:tcPr>
            <w:tcW w:w="5226" w:type="dxa"/>
            <w:shd w:val="clear" w:color="auto" w:fill="1F4E79"/>
            <w:tcMar>
              <w:top w:w="80" w:type="dxa"/>
              <w:left w:w="110" w:type="dxa"/>
              <w:bottom w:w="80" w:type="dxa"/>
              <w:right w:w="110" w:type="dxa"/>
            </w:tcMar>
          </w:tcPr>
          <w:p w14:paraId="29D5607A" w14:textId="77777777" w:rsidR="00502DE0" w:rsidRDefault="00000000">
            <w:r>
              <w:rPr>
                <w:b/>
                <w:bCs/>
                <w:color w:val="FFFFFF"/>
                <w:sz w:val="20"/>
                <w:szCs w:val="20"/>
              </w:rPr>
              <w:t>Contents</w:t>
            </w:r>
          </w:p>
        </w:tc>
      </w:tr>
      <w:tr w:rsidR="00502DE0" w14:paraId="4ACBB00F" w14:textId="77777777">
        <w:tblPrEx>
          <w:tblCellMar>
            <w:top w:w="0" w:type="dxa"/>
            <w:bottom w:w="0" w:type="dxa"/>
          </w:tblCellMar>
        </w:tblPrEx>
        <w:tc>
          <w:tcPr>
            <w:tcW w:w="3800" w:type="dxa"/>
            <w:shd w:val="clear" w:color="auto" w:fill="FFFFFF"/>
            <w:tcMar>
              <w:top w:w="70" w:type="dxa"/>
              <w:left w:w="110" w:type="dxa"/>
              <w:bottom w:w="70" w:type="dxa"/>
              <w:right w:w="110" w:type="dxa"/>
            </w:tcMar>
          </w:tcPr>
          <w:p w14:paraId="0FA0EC94" w14:textId="77777777" w:rsidR="00502DE0" w:rsidRDefault="00000000">
            <w:r>
              <w:rPr>
                <w:color w:val="000000"/>
                <w:sz w:val="20"/>
                <w:szCs w:val="20"/>
              </w:rPr>
              <w:t>04_Executable_Files\Tool\Output\</w:t>
            </w:r>
          </w:p>
        </w:tc>
        <w:tc>
          <w:tcPr>
            <w:tcW w:w="5226" w:type="dxa"/>
            <w:shd w:val="clear" w:color="auto" w:fill="FFFFFF"/>
            <w:tcMar>
              <w:top w:w="70" w:type="dxa"/>
              <w:left w:w="110" w:type="dxa"/>
              <w:bottom w:w="70" w:type="dxa"/>
              <w:right w:w="110" w:type="dxa"/>
            </w:tcMar>
          </w:tcPr>
          <w:p w14:paraId="2BA096F3" w14:textId="77777777" w:rsidR="00502DE0" w:rsidRDefault="00000000">
            <w:r>
              <w:rPr>
                <w:color w:val="000000"/>
                <w:sz w:val="20"/>
                <w:szCs w:val="20"/>
              </w:rPr>
              <w:t>Every result, in a dated folder per job</w:t>
            </w:r>
          </w:p>
        </w:tc>
      </w:tr>
      <w:tr w:rsidR="00502DE0" w14:paraId="47B1F552" w14:textId="77777777">
        <w:tblPrEx>
          <w:tblCellMar>
            <w:top w:w="0" w:type="dxa"/>
            <w:bottom w:w="0" w:type="dxa"/>
          </w:tblCellMar>
        </w:tblPrEx>
        <w:tc>
          <w:tcPr>
            <w:tcW w:w="3800" w:type="dxa"/>
            <w:shd w:val="clear" w:color="auto" w:fill="F5F7FA"/>
            <w:tcMar>
              <w:top w:w="70" w:type="dxa"/>
              <w:left w:w="110" w:type="dxa"/>
              <w:bottom w:w="70" w:type="dxa"/>
              <w:right w:w="110" w:type="dxa"/>
            </w:tcMar>
          </w:tcPr>
          <w:p w14:paraId="032E09BE" w14:textId="77777777" w:rsidR="00502DE0" w:rsidRDefault="00000000">
            <w:r>
              <w:rPr>
                <w:color w:val="000000"/>
                <w:sz w:val="20"/>
                <w:szCs w:val="20"/>
              </w:rPr>
              <w:t>04_Executable_Files\Tool\Logs\</w:t>
            </w:r>
          </w:p>
        </w:tc>
        <w:tc>
          <w:tcPr>
            <w:tcW w:w="5226" w:type="dxa"/>
            <w:shd w:val="clear" w:color="auto" w:fill="F5F7FA"/>
            <w:tcMar>
              <w:top w:w="70" w:type="dxa"/>
              <w:left w:w="110" w:type="dxa"/>
              <w:bottom w:w="70" w:type="dxa"/>
              <w:right w:w="110" w:type="dxa"/>
            </w:tcMar>
          </w:tcPr>
          <w:p w14:paraId="18386CC8" w14:textId="77777777" w:rsidR="00502DE0" w:rsidRDefault="00000000">
            <w:r>
              <w:rPr>
                <w:color w:val="000000"/>
                <w:sz w:val="20"/>
                <w:szCs w:val="20"/>
              </w:rPr>
              <w:t>A record of everything the tool did, plus errors.csv</w:t>
            </w:r>
          </w:p>
        </w:tc>
      </w:tr>
      <w:tr w:rsidR="00502DE0" w14:paraId="28EF7463" w14:textId="77777777">
        <w:tblPrEx>
          <w:tblCellMar>
            <w:top w:w="0" w:type="dxa"/>
            <w:bottom w:w="0" w:type="dxa"/>
          </w:tblCellMar>
        </w:tblPrEx>
        <w:tc>
          <w:tcPr>
            <w:tcW w:w="3800" w:type="dxa"/>
            <w:shd w:val="clear" w:color="auto" w:fill="FFFFFF"/>
            <w:tcMar>
              <w:top w:w="70" w:type="dxa"/>
              <w:left w:w="110" w:type="dxa"/>
              <w:bottom w:w="70" w:type="dxa"/>
              <w:right w:w="110" w:type="dxa"/>
            </w:tcMar>
          </w:tcPr>
          <w:p w14:paraId="111D3245" w14:textId="77777777" w:rsidR="00502DE0" w:rsidRDefault="00000000">
            <w:r>
              <w:rPr>
                <w:color w:val="000000"/>
                <w:sz w:val="20"/>
                <w:szCs w:val="20"/>
              </w:rPr>
              <w:t>04_Executable_Files\Tool\.</w:t>
            </w:r>
            <w:proofErr w:type="spellStart"/>
            <w:r>
              <w:rPr>
                <w:color w:val="000000"/>
                <w:sz w:val="20"/>
                <w:szCs w:val="20"/>
              </w:rPr>
              <w:t>venv</w:t>
            </w:r>
            <w:proofErr w:type="spellEnd"/>
            <w:r>
              <w:rPr>
                <w:color w:val="000000"/>
                <w:sz w:val="20"/>
                <w:szCs w:val="20"/>
              </w:rPr>
              <w:t>\</w:t>
            </w:r>
          </w:p>
        </w:tc>
        <w:tc>
          <w:tcPr>
            <w:tcW w:w="5226" w:type="dxa"/>
            <w:shd w:val="clear" w:color="auto" w:fill="FFFFFF"/>
            <w:tcMar>
              <w:top w:w="70" w:type="dxa"/>
              <w:left w:w="110" w:type="dxa"/>
              <w:bottom w:w="70" w:type="dxa"/>
              <w:right w:w="110" w:type="dxa"/>
            </w:tcMar>
          </w:tcPr>
          <w:p w14:paraId="281E2EA0" w14:textId="77777777" w:rsidR="00502DE0" w:rsidRDefault="00000000">
            <w:r>
              <w:rPr>
                <w:color w:val="000000"/>
                <w:sz w:val="20"/>
                <w:szCs w:val="20"/>
              </w:rPr>
              <w:t>The private library folder created by START.bat</w:t>
            </w:r>
          </w:p>
        </w:tc>
      </w:tr>
    </w:tbl>
    <w:p w14:paraId="0550BFA7" w14:textId="77777777" w:rsidR="00502DE0" w:rsidRDefault="00000000">
      <w:r>
        <w:br w:type="page"/>
      </w:r>
    </w:p>
    <w:p w14:paraId="05D51A4D" w14:textId="77777777" w:rsidR="00502DE0" w:rsidRDefault="00000000">
      <w:pPr>
        <w:pStyle w:val="Heading1"/>
        <w:spacing w:before="320" w:after="160"/>
      </w:pPr>
      <w:r>
        <w:lastRenderedPageBreak/>
        <w:t>6. Trying the tool on the sample bids</w:t>
      </w:r>
    </w:p>
    <w:p w14:paraId="5B5EAB07" w14:textId="77777777" w:rsidR="00502DE0" w:rsidRDefault="00000000">
      <w:pPr>
        <w:spacing w:after="120"/>
      </w:pPr>
      <w:r>
        <w:t>Three mock bid documents are provided in 03_Example_Files\</w:t>
      </w:r>
      <w:proofErr w:type="spellStart"/>
      <w:r>
        <w:t>Sample_Bid_Files</w:t>
      </w:r>
      <w:proofErr w:type="spellEnd"/>
      <w:r>
        <w:t>. They are deliberately different, so that one run exercises the whole tool:</w:t>
      </w:r>
    </w:p>
    <w:p w14:paraId="59D40814" w14:textId="77777777" w:rsidR="00502DE0" w:rsidRDefault="00502DE0">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502DE0" w14:paraId="3A072DD1" w14:textId="77777777">
        <w:tblPrEx>
          <w:tblCellMar>
            <w:top w:w="0" w:type="dxa"/>
            <w:bottom w:w="0" w:type="dxa"/>
          </w:tblCellMar>
        </w:tblPrEx>
        <w:trPr>
          <w:tblHeader/>
        </w:trPr>
        <w:tc>
          <w:tcPr>
            <w:tcW w:w="3000" w:type="dxa"/>
            <w:shd w:val="clear" w:color="auto" w:fill="1F4E79"/>
            <w:tcMar>
              <w:top w:w="80" w:type="dxa"/>
              <w:left w:w="110" w:type="dxa"/>
              <w:bottom w:w="80" w:type="dxa"/>
              <w:right w:w="110" w:type="dxa"/>
            </w:tcMar>
          </w:tcPr>
          <w:p w14:paraId="3646CD9E" w14:textId="77777777" w:rsidR="00502DE0" w:rsidRDefault="00000000">
            <w:r>
              <w:rPr>
                <w:b/>
                <w:bCs/>
                <w:color w:val="FFFFFF"/>
                <w:sz w:val="20"/>
                <w:szCs w:val="20"/>
              </w:rPr>
              <w:t>File</w:t>
            </w:r>
          </w:p>
        </w:tc>
        <w:tc>
          <w:tcPr>
            <w:tcW w:w="6026" w:type="dxa"/>
            <w:shd w:val="clear" w:color="auto" w:fill="1F4E79"/>
            <w:tcMar>
              <w:top w:w="80" w:type="dxa"/>
              <w:left w:w="110" w:type="dxa"/>
              <w:bottom w:w="80" w:type="dxa"/>
              <w:right w:w="110" w:type="dxa"/>
            </w:tcMar>
          </w:tcPr>
          <w:p w14:paraId="554B04E2" w14:textId="77777777" w:rsidR="00502DE0" w:rsidRDefault="00000000">
            <w:r>
              <w:rPr>
                <w:b/>
                <w:bCs/>
                <w:color w:val="FFFFFF"/>
                <w:sz w:val="20"/>
                <w:szCs w:val="20"/>
              </w:rPr>
              <w:t>What it exercises</w:t>
            </w:r>
          </w:p>
        </w:tc>
      </w:tr>
      <w:tr w:rsidR="00502DE0" w14:paraId="68BC3460" w14:textId="77777777">
        <w:tblPrEx>
          <w:tblCellMar>
            <w:top w:w="0" w:type="dxa"/>
            <w:bottom w:w="0" w:type="dxa"/>
          </w:tblCellMar>
        </w:tblPrEx>
        <w:tc>
          <w:tcPr>
            <w:tcW w:w="3000" w:type="dxa"/>
            <w:shd w:val="clear" w:color="auto" w:fill="C6EFCE"/>
            <w:tcMar>
              <w:top w:w="70" w:type="dxa"/>
              <w:left w:w="110" w:type="dxa"/>
              <w:bottom w:w="70" w:type="dxa"/>
              <w:right w:w="110" w:type="dxa"/>
            </w:tcMar>
          </w:tcPr>
          <w:p w14:paraId="40756AFD" w14:textId="77777777" w:rsidR="00502DE0" w:rsidRDefault="00000000">
            <w:r>
              <w:rPr>
                <w:b/>
                <w:bCs/>
                <w:color w:val="006100"/>
                <w:sz w:val="20"/>
                <w:szCs w:val="20"/>
              </w:rPr>
              <w:t>Bid_Annexure_A.txt</w:t>
            </w:r>
          </w:p>
        </w:tc>
        <w:tc>
          <w:tcPr>
            <w:tcW w:w="6026" w:type="dxa"/>
            <w:shd w:val="clear" w:color="auto" w:fill="FFFFFF"/>
            <w:tcMar>
              <w:top w:w="70" w:type="dxa"/>
              <w:left w:w="110" w:type="dxa"/>
              <w:bottom w:w="70" w:type="dxa"/>
              <w:right w:w="110" w:type="dxa"/>
            </w:tcMar>
          </w:tcPr>
          <w:p w14:paraId="7396515C" w14:textId="77777777" w:rsidR="00502DE0" w:rsidRDefault="00000000">
            <w:r>
              <w:rPr>
                <w:color w:val="000000"/>
                <w:sz w:val="20"/>
                <w:szCs w:val="20"/>
              </w:rPr>
              <w:t>A clean, compliant bidder — all four figures present. Should produce green and blue.</w:t>
            </w:r>
          </w:p>
        </w:tc>
      </w:tr>
      <w:tr w:rsidR="00502DE0" w14:paraId="7DBC5088" w14:textId="77777777">
        <w:tblPrEx>
          <w:tblCellMar>
            <w:top w:w="0" w:type="dxa"/>
            <w:bottom w:w="0" w:type="dxa"/>
          </w:tblCellMar>
        </w:tblPrEx>
        <w:tc>
          <w:tcPr>
            <w:tcW w:w="3000" w:type="dxa"/>
            <w:shd w:val="clear" w:color="auto" w:fill="FFEB9C"/>
            <w:tcMar>
              <w:top w:w="70" w:type="dxa"/>
              <w:left w:w="110" w:type="dxa"/>
              <w:bottom w:w="70" w:type="dxa"/>
              <w:right w:w="110" w:type="dxa"/>
            </w:tcMar>
          </w:tcPr>
          <w:p w14:paraId="17322DC1" w14:textId="77777777" w:rsidR="00502DE0" w:rsidRDefault="00000000">
            <w:r>
              <w:rPr>
                <w:b/>
                <w:bCs/>
                <w:color w:val="9C6500"/>
                <w:sz w:val="20"/>
                <w:szCs w:val="20"/>
              </w:rPr>
              <w:t>Financial_Bid_B.txt</w:t>
            </w:r>
          </w:p>
        </w:tc>
        <w:tc>
          <w:tcPr>
            <w:tcW w:w="6026" w:type="dxa"/>
            <w:shd w:val="clear" w:color="auto" w:fill="F5F7FA"/>
            <w:tcMar>
              <w:top w:w="70" w:type="dxa"/>
              <w:left w:w="110" w:type="dxa"/>
              <w:bottom w:w="70" w:type="dxa"/>
              <w:right w:w="110" w:type="dxa"/>
            </w:tcMar>
          </w:tcPr>
          <w:p w14:paraId="7B1207A5" w14:textId="77777777" w:rsidR="00502DE0" w:rsidRDefault="00000000">
            <w:r>
              <w:rPr>
                <w:color w:val="000000"/>
                <w:sz w:val="20"/>
                <w:szCs w:val="20"/>
              </w:rPr>
              <w:t>An MSE bidder with provisional and unaudited figures. Should produce amber flags.</w:t>
            </w:r>
          </w:p>
        </w:tc>
      </w:tr>
      <w:tr w:rsidR="00502DE0" w14:paraId="7DF765E7" w14:textId="77777777">
        <w:tblPrEx>
          <w:tblCellMar>
            <w:top w:w="0" w:type="dxa"/>
            <w:bottom w:w="0" w:type="dxa"/>
          </w:tblCellMar>
        </w:tblPrEx>
        <w:tc>
          <w:tcPr>
            <w:tcW w:w="3000" w:type="dxa"/>
            <w:shd w:val="clear" w:color="auto" w:fill="FFC7CE"/>
            <w:tcMar>
              <w:top w:w="70" w:type="dxa"/>
              <w:left w:w="110" w:type="dxa"/>
              <w:bottom w:w="70" w:type="dxa"/>
              <w:right w:w="110" w:type="dxa"/>
            </w:tcMar>
          </w:tcPr>
          <w:p w14:paraId="3C6A5A88" w14:textId="77777777" w:rsidR="00502DE0" w:rsidRDefault="00000000">
            <w:r>
              <w:rPr>
                <w:b/>
                <w:bCs/>
                <w:color w:val="9C0006"/>
                <w:sz w:val="20"/>
                <w:szCs w:val="20"/>
              </w:rPr>
              <w:t>Bid_Annexure_C_Deviations.txt</w:t>
            </w:r>
          </w:p>
        </w:tc>
        <w:tc>
          <w:tcPr>
            <w:tcW w:w="6026" w:type="dxa"/>
            <w:shd w:val="clear" w:color="auto" w:fill="FFFFFF"/>
            <w:tcMar>
              <w:top w:w="70" w:type="dxa"/>
              <w:left w:w="110" w:type="dxa"/>
              <w:bottom w:w="70" w:type="dxa"/>
              <w:right w:w="110" w:type="dxa"/>
            </w:tcMar>
          </w:tcPr>
          <w:p w14:paraId="571FE740" w14:textId="77777777" w:rsidR="00502DE0" w:rsidRDefault="00000000">
            <w:r>
              <w:rPr>
                <w:color w:val="000000"/>
                <w:sz w:val="20"/>
                <w:szCs w:val="20"/>
              </w:rPr>
              <w:t>Deviations, a negative Net Worth in brackets, a qualified opinion. Should produce red flags.</w:t>
            </w:r>
          </w:p>
        </w:tc>
      </w:tr>
    </w:tbl>
    <w:p w14:paraId="170D3F17" w14:textId="77777777" w:rsidR="00502DE0" w:rsidRDefault="00502DE0">
      <w:pPr>
        <w:spacing w:after="120"/>
      </w:pPr>
    </w:p>
    <w:p w14:paraId="723A05AE" w14:textId="77777777" w:rsidR="00502DE0" w:rsidRDefault="00000000">
      <w:pPr>
        <w:spacing w:after="100"/>
      </w:pPr>
      <w:r>
        <w:t>A five-minute walkthrough once the window is open:</w:t>
      </w:r>
    </w:p>
    <w:p w14:paraId="36F8EA7C" w14:textId="77777777" w:rsidR="00502DE0" w:rsidRDefault="00000000">
      <w:pPr>
        <w:pStyle w:val="ListParagraph"/>
        <w:numPr>
          <w:ilvl w:val="0"/>
          <w:numId w:val="4"/>
        </w:numPr>
        <w:spacing w:after="100"/>
      </w:pPr>
      <w:r>
        <w:t xml:space="preserve">Drop the </w:t>
      </w:r>
      <w:proofErr w:type="spellStart"/>
      <w:r>
        <w:t>Sample_Bid_Files</w:t>
      </w:r>
      <w:proofErr w:type="spellEnd"/>
      <w:r>
        <w:t xml:space="preserve"> folder onto the strip at the top of the window.</w:t>
      </w:r>
    </w:p>
    <w:p w14:paraId="06485DB5" w14:textId="77777777" w:rsidR="00502DE0" w:rsidRDefault="00000000">
      <w:pPr>
        <w:pStyle w:val="ListParagraph"/>
        <w:numPr>
          <w:ilvl w:val="0"/>
          <w:numId w:val="4"/>
        </w:numPr>
        <w:spacing w:after="100"/>
      </w:pPr>
      <w:r>
        <w:t>Click 'Files' in the sidebar, then 'Check files'. Watch the colours in the table.</w:t>
      </w:r>
    </w:p>
    <w:p w14:paraId="213FA73F" w14:textId="77777777" w:rsidR="00502DE0" w:rsidRDefault="00000000">
      <w:pPr>
        <w:pStyle w:val="ListParagraph"/>
        <w:numPr>
          <w:ilvl w:val="0"/>
          <w:numId w:val="4"/>
        </w:numPr>
        <w:spacing w:after="100"/>
      </w:pPr>
      <w:r>
        <w:t>Click 'PDF Workspace' to see each page as a picture. Drag one to reorder it.</w:t>
      </w:r>
    </w:p>
    <w:p w14:paraId="21FFE219" w14:textId="77777777" w:rsidR="00502DE0" w:rsidRDefault="00000000">
      <w:pPr>
        <w:pStyle w:val="ListParagraph"/>
        <w:numPr>
          <w:ilvl w:val="0"/>
          <w:numId w:val="4"/>
        </w:numPr>
        <w:spacing w:after="100"/>
      </w:pPr>
      <w:r>
        <w:t>Click 'Read &amp; Search', then 'Read files into index'.</w:t>
      </w:r>
    </w:p>
    <w:p w14:paraId="7091941F" w14:textId="77777777" w:rsidR="00502DE0" w:rsidRDefault="00000000">
      <w:pPr>
        <w:pStyle w:val="ListParagraph"/>
        <w:numPr>
          <w:ilvl w:val="0"/>
          <w:numId w:val="4"/>
        </w:numPr>
        <w:spacing w:after="100"/>
      </w:pPr>
      <w:r>
        <w:t>Type MAAT and Net Worth in the search box, then 'Search everything'.</w:t>
      </w:r>
    </w:p>
    <w:p w14:paraId="1BEC6E90" w14:textId="77777777" w:rsidR="00502DE0" w:rsidRDefault="00000000">
      <w:pPr>
        <w:pStyle w:val="ListParagraph"/>
        <w:numPr>
          <w:ilvl w:val="0"/>
          <w:numId w:val="4"/>
        </w:numPr>
        <w:spacing w:after="100"/>
      </w:pPr>
      <w:r>
        <w:t>Click 'Reports', tick everything, then 'Build reports'.</w:t>
      </w:r>
    </w:p>
    <w:p w14:paraId="585A432F" w14:textId="77777777" w:rsidR="00502DE0" w:rsidRDefault="00000000">
      <w:pPr>
        <w:pStyle w:val="ListParagraph"/>
        <w:numPr>
          <w:ilvl w:val="0"/>
          <w:numId w:val="4"/>
        </w:numPr>
        <w:spacing w:after="100"/>
      </w:pPr>
      <w:r>
        <w:t>Click 'Open Output folder' to see the twelve documents produced.</w:t>
      </w:r>
    </w:p>
    <w:p w14:paraId="19D036BF" w14:textId="77777777" w:rsidR="00502DE0" w:rsidRDefault="00502DE0">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02DE0" w14:paraId="632ACF25" w14:textId="77777777">
        <w:tblPrEx>
          <w:tblCellMar>
            <w:top w:w="0" w:type="dxa"/>
            <w:bottom w:w="0" w:type="dxa"/>
          </w:tblCellMar>
        </w:tblPrEx>
        <w:tc>
          <w:tcPr>
            <w:tcW w:w="9026" w:type="dxa"/>
            <w:shd w:val="clear" w:color="auto" w:fill="FFEB9C"/>
            <w:tcMar>
              <w:top w:w="120" w:type="dxa"/>
              <w:left w:w="160" w:type="dxa"/>
              <w:bottom w:w="120" w:type="dxa"/>
              <w:right w:w="160" w:type="dxa"/>
            </w:tcMar>
          </w:tcPr>
          <w:p w14:paraId="63D0FA9A" w14:textId="77777777" w:rsidR="00502DE0" w:rsidRDefault="00000000">
            <w:r>
              <w:rPr>
                <w:color w:val="9C6500"/>
                <w:sz w:val="21"/>
                <w:szCs w:val="21"/>
              </w:rPr>
              <w:t xml:space="preserve">The tool assists document review. It does not evaluate </w:t>
            </w:r>
            <w:proofErr w:type="gramStart"/>
            <w:r>
              <w:rPr>
                <w:color w:val="9C6500"/>
                <w:sz w:val="21"/>
                <w:szCs w:val="21"/>
              </w:rPr>
              <w:t>bids</w:t>
            </w:r>
            <w:proofErr w:type="gramEnd"/>
            <w:r>
              <w:rPr>
                <w:color w:val="9C6500"/>
                <w:sz w:val="21"/>
                <w:szCs w:val="21"/>
              </w:rPr>
              <w:t xml:space="preserve"> and it does not replace professional judgement. Every figure it extracts automatically must be verified against the source document before it is relied upon. This is stated on the first page of the user guide and in the reports themselves.</w:t>
            </w:r>
          </w:p>
        </w:tc>
      </w:tr>
    </w:tbl>
    <w:p w14:paraId="7C59992D" w14:textId="77777777" w:rsidR="00502DE0" w:rsidRDefault="00000000">
      <w:r>
        <w:br w:type="page"/>
      </w:r>
    </w:p>
    <w:p w14:paraId="14565247" w14:textId="77777777" w:rsidR="00502DE0" w:rsidRDefault="00000000">
      <w:pPr>
        <w:pStyle w:val="Heading1"/>
        <w:spacing w:before="320" w:after="160"/>
      </w:pPr>
      <w:r>
        <w:lastRenderedPageBreak/>
        <w:t>7. Removing it afterwards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02DE0" w14:paraId="4DD6F72E" w14:textId="77777777">
        <w:tblPrEx>
          <w:tblCellMar>
            <w:top w:w="0" w:type="dxa"/>
            <w:bottom w:w="0" w:type="dxa"/>
          </w:tblCellMar>
        </w:tblPrEx>
        <w:tc>
          <w:tcPr>
            <w:tcW w:w="9026" w:type="dxa"/>
            <w:shd w:val="clear" w:color="auto" w:fill="C6EFCE"/>
            <w:tcMar>
              <w:top w:w="120" w:type="dxa"/>
              <w:left w:w="160" w:type="dxa"/>
              <w:bottom w:w="120" w:type="dxa"/>
              <w:right w:w="160" w:type="dxa"/>
            </w:tcMar>
          </w:tcPr>
          <w:p w14:paraId="4E9F3C3E" w14:textId="77777777" w:rsidR="00502DE0" w:rsidRDefault="00000000">
            <w:r>
              <w:rPr>
                <w:color w:val="006100"/>
                <w:sz w:val="21"/>
                <w:szCs w:val="21"/>
              </w:rPr>
              <w:t>There is no installer, no registry entry, and no Windows service. Everything the tool creates lives inside the folder you extracted.</w:t>
            </w:r>
          </w:p>
        </w:tc>
      </w:tr>
    </w:tbl>
    <w:p w14:paraId="4AD585B0" w14:textId="77777777" w:rsidR="00502DE0" w:rsidRDefault="00502DE0">
      <w:pPr>
        <w:spacing w:after="120"/>
      </w:pPr>
    </w:p>
    <w:p w14:paraId="7C7692F1" w14:textId="77777777" w:rsidR="00502DE0" w:rsidRDefault="00000000">
      <w:pPr>
        <w:pStyle w:val="ListParagraph"/>
        <w:numPr>
          <w:ilvl w:val="0"/>
          <w:numId w:val="5"/>
        </w:numPr>
        <w:spacing w:after="100"/>
      </w:pPr>
      <w:r>
        <w:t>Close the application.</w:t>
      </w:r>
    </w:p>
    <w:p w14:paraId="6BF017DE" w14:textId="77777777" w:rsidR="00502DE0" w:rsidRDefault="00000000">
      <w:pPr>
        <w:pStyle w:val="ListParagraph"/>
        <w:numPr>
          <w:ilvl w:val="0"/>
          <w:numId w:val="5"/>
        </w:numPr>
        <w:spacing w:after="100"/>
      </w:pPr>
      <w:r>
        <w:t xml:space="preserve">Delete the extracted folder </w:t>
      </w:r>
      <w:proofErr w:type="spellStart"/>
      <w:r>
        <w:t>Capstone_PDF_Manager_Offline</w:t>
      </w:r>
      <w:proofErr w:type="spellEnd"/>
      <w:r>
        <w:t>.</w:t>
      </w:r>
    </w:p>
    <w:p w14:paraId="74D08446" w14:textId="77777777" w:rsidR="00502DE0" w:rsidRDefault="00000000">
      <w:pPr>
        <w:pStyle w:val="ListParagraph"/>
        <w:numPr>
          <w:ilvl w:val="0"/>
          <w:numId w:val="5"/>
        </w:numPr>
        <w:spacing w:after="100"/>
      </w:pPr>
      <w:r>
        <w:t>That is all. Nothing is left behind on the computer.</w:t>
      </w:r>
    </w:p>
    <w:p w14:paraId="7E6F6F88" w14:textId="77777777" w:rsidR="00502DE0" w:rsidRDefault="00502DE0">
      <w:pPr>
        <w:spacing w:after="120"/>
      </w:pPr>
    </w:p>
    <w:p w14:paraId="1416A939" w14:textId="77777777" w:rsidR="00502DE0" w:rsidRDefault="00000000">
      <w:pPr>
        <w:spacing w:after="120"/>
      </w:pPr>
      <w:r>
        <w:t>Python itself, if it was installed for this purpose, can be removed through Settings, then Apps, then Installed apps.</w:t>
      </w:r>
    </w:p>
    <w:p w14:paraId="4466AA14" w14:textId="77777777" w:rsidR="00502DE0" w:rsidRDefault="00502DE0">
      <w:pPr>
        <w:spacing w:after="120"/>
      </w:pPr>
    </w:p>
    <w:p w14:paraId="319787D9" w14:textId="77777777" w:rsidR="00502DE0" w:rsidRDefault="00000000">
      <w:pPr>
        <w:pStyle w:val="Heading2"/>
        <w:spacing w:before="240" w:after="120"/>
      </w:pPr>
      <w:r>
        <w:t>A note on the compiled executable</w:t>
      </w:r>
    </w:p>
    <w:p w14:paraId="1D436DB8" w14:textId="77777777" w:rsidR="00502DE0" w:rsidRDefault="00000000">
      <w:pPr>
        <w:spacing w:after="120"/>
      </w:pPr>
      <w:r>
        <w:t>The submission ships source code rather than a compiled .exe file, for two reasons stated in full in 04_Executable_Files\About_The_Executable.txt:</w:t>
      </w:r>
    </w:p>
    <w:p w14:paraId="3ED4F62C" w14:textId="77777777" w:rsidR="00502DE0" w:rsidRDefault="00502DE0">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502DE0" w14:paraId="354F360C" w14:textId="77777777">
        <w:tblPrEx>
          <w:tblCellMar>
            <w:top w:w="0" w:type="dxa"/>
            <w:bottom w:w="0" w:type="dxa"/>
          </w:tblCellMar>
        </w:tblPrEx>
        <w:trPr>
          <w:tblHeader/>
        </w:trPr>
        <w:tc>
          <w:tcPr>
            <w:tcW w:w="2400" w:type="dxa"/>
            <w:shd w:val="clear" w:color="auto" w:fill="1F4E79"/>
            <w:tcMar>
              <w:top w:w="80" w:type="dxa"/>
              <w:left w:w="110" w:type="dxa"/>
              <w:bottom w:w="80" w:type="dxa"/>
              <w:right w:w="110" w:type="dxa"/>
            </w:tcMar>
          </w:tcPr>
          <w:p w14:paraId="0AF4D705" w14:textId="77777777" w:rsidR="00502DE0" w:rsidRDefault="00000000">
            <w:r>
              <w:rPr>
                <w:b/>
                <w:bCs/>
                <w:color w:val="FFFFFF"/>
                <w:sz w:val="20"/>
                <w:szCs w:val="20"/>
              </w:rPr>
              <w:t>Reason</w:t>
            </w:r>
          </w:p>
        </w:tc>
        <w:tc>
          <w:tcPr>
            <w:tcW w:w="6626" w:type="dxa"/>
            <w:shd w:val="clear" w:color="auto" w:fill="1F4E79"/>
            <w:tcMar>
              <w:top w:w="80" w:type="dxa"/>
              <w:left w:w="110" w:type="dxa"/>
              <w:bottom w:w="80" w:type="dxa"/>
              <w:right w:w="110" w:type="dxa"/>
            </w:tcMar>
          </w:tcPr>
          <w:p w14:paraId="6DE996E8" w14:textId="77777777" w:rsidR="00502DE0" w:rsidRDefault="00000000">
            <w:r>
              <w:rPr>
                <w:b/>
                <w:bCs/>
                <w:color w:val="FFFFFF"/>
                <w:sz w:val="20"/>
                <w:szCs w:val="20"/>
              </w:rPr>
              <w:t>Detail</w:t>
            </w:r>
          </w:p>
        </w:tc>
      </w:tr>
      <w:tr w:rsidR="00502DE0" w14:paraId="33A8D041" w14:textId="77777777">
        <w:tblPrEx>
          <w:tblCellMar>
            <w:top w:w="0" w:type="dxa"/>
            <w:bottom w:w="0" w:type="dxa"/>
          </w:tblCellMar>
        </w:tblPrEx>
        <w:tc>
          <w:tcPr>
            <w:tcW w:w="2400" w:type="dxa"/>
            <w:shd w:val="clear" w:color="auto" w:fill="FFFFFF"/>
            <w:tcMar>
              <w:top w:w="70" w:type="dxa"/>
              <w:left w:w="110" w:type="dxa"/>
              <w:bottom w:w="70" w:type="dxa"/>
              <w:right w:w="110" w:type="dxa"/>
            </w:tcMar>
          </w:tcPr>
          <w:p w14:paraId="3AD93643" w14:textId="77777777" w:rsidR="00502DE0" w:rsidRDefault="00000000">
            <w:r>
              <w:rPr>
                <w:color w:val="000000"/>
                <w:sz w:val="20"/>
                <w:szCs w:val="20"/>
              </w:rPr>
              <w:t>Size</w:t>
            </w:r>
          </w:p>
        </w:tc>
        <w:tc>
          <w:tcPr>
            <w:tcW w:w="6626" w:type="dxa"/>
            <w:shd w:val="clear" w:color="auto" w:fill="FFFFFF"/>
            <w:tcMar>
              <w:top w:w="70" w:type="dxa"/>
              <w:left w:w="110" w:type="dxa"/>
              <w:bottom w:w="70" w:type="dxa"/>
              <w:right w:w="110" w:type="dxa"/>
            </w:tcMar>
          </w:tcPr>
          <w:p w14:paraId="3A038241" w14:textId="77777777" w:rsidR="00502DE0" w:rsidRDefault="00000000">
            <w:r>
              <w:rPr>
                <w:color w:val="000000"/>
                <w:sz w:val="20"/>
                <w:szCs w:val="20"/>
              </w:rPr>
              <w:t>A compiled build bundles Python, the window toolkit and the PDF engine, and runs to several hundred megabytes — beyond the 100 MB upload limit.</w:t>
            </w:r>
          </w:p>
        </w:tc>
      </w:tr>
      <w:tr w:rsidR="00502DE0" w14:paraId="19F2EFB3" w14:textId="77777777">
        <w:tblPrEx>
          <w:tblCellMar>
            <w:top w:w="0" w:type="dxa"/>
            <w:bottom w:w="0" w:type="dxa"/>
          </w:tblCellMar>
        </w:tblPrEx>
        <w:tc>
          <w:tcPr>
            <w:tcW w:w="2400" w:type="dxa"/>
            <w:shd w:val="clear" w:color="auto" w:fill="F5F7FA"/>
            <w:tcMar>
              <w:top w:w="70" w:type="dxa"/>
              <w:left w:w="110" w:type="dxa"/>
              <w:bottom w:w="70" w:type="dxa"/>
              <w:right w:w="110" w:type="dxa"/>
            </w:tcMar>
          </w:tcPr>
          <w:p w14:paraId="6E4A22E1" w14:textId="77777777" w:rsidR="00502DE0" w:rsidRDefault="00000000">
            <w:r>
              <w:rPr>
                <w:color w:val="000000"/>
                <w:sz w:val="20"/>
                <w:szCs w:val="20"/>
              </w:rPr>
              <w:t>Windows Smart App Control</w:t>
            </w:r>
          </w:p>
        </w:tc>
        <w:tc>
          <w:tcPr>
            <w:tcW w:w="6626" w:type="dxa"/>
            <w:shd w:val="clear" w:color="auto" w:fill="F5F7FA"/>
            <w:tcMar>
              <w:top w:w="70" w:type="dxa"/>
              <w:left w:w="110" w:type="dxa"/>
              <w:bottom w:w="70" w:type="dxa"/>
              <w:right w:w="110" w:type="dxa"/>
            </w:tcMar>
          </w:tcPr>
          <w:p w14:paraId="2D2906B4" w14:textId="77777777" w:rsidR="00502DE0" w:rsidRDefault="00000000">
            <w:r>
              <w:rPr>
                <w:color w:val="000000"/>
                <w:sz w:val="20"/>
                <w:szCs w:val="20"/>
              </w:rPr>
              <w:t>An unsigned executable built on a personal machine is refused outright by this Windows security feature, which is enabled on many corporate laptops. Running through Python, which is signed by Microsoft, works within that control rather than around it.</w:t>
            </w:r>
          </w:p>
        </w:tc>
      </w:tr>
    </w:tbl>
    <w:p w14:paraId="17E2645F" w14:textId="77777777" w:rsidR="00502DE0" w:rsidRDefault="00502DE0">
      <w:pPr>
        <w:spacing w:after="120"/>
      </w:pPr>
    </w:p>
    <w:p w14:paraId="633148C8" w14:textId="77777777" w:rsidR="00502DE0" w:rsidRDefault="00000000">
      <w:pPr>
        <w:spacing w:after="120"/>
      </w:pPr>
      <w:r>
        <w:t xml:space="preserve">The build script that produces the compiled version is included at </w:t>
      </w:r>
      <w:proofErr w:type="gramStart"/>
      <w:r>
        <w:t>04_Executable_Files\Tool\make_EXE.bat, and</w:t>
      </w:r>
      <w:proofErr w:type="gramEnd"/>
      <w:r>
        <w:t xml:space="preserve"> can be run on any machine where the tool is installed.</w:t>
      </w:r>
    </w:p>
    <w:p w14:paraId="74C20A4D" w14:textId="77777777" w:rsidR="00502DE0" w:rsidRDefault="00502DE0">
      <w:pPr>
        <w:spacing w:after="120"/>
      </w:pPr>
    </w:p>
    <w:p w14:paraId="53123085" w14:textId="77777777" w:rsidR="00502DE0" w:rsidRDefault="00502DE0">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02DE0" w14:paraId="4C4052BC" w14:textId="77777777">
        <w:tblPrEx>
          <w:tblCellMar>
            <w:top w:w="0" w:type="dxa"/>
            <w:bottom w:w="0" w:type="dxa"/>
          </w:tblCellMar>
        </w:tblPrEx>
        <w:tc>
          <w:tcPr>
            <w:tcW w:w="9026" w:type="dxa"/>
            <w:shd w:val="clear" w:color="auto" w:fill="DDEBF7"/>
            <w:tcMar>
              <w:top w:w="120" w:type="dxa"/>
              <w:left w:w="160" w:type="dxa"/>
              <w:bottom w:w="120" w:type="dxa"/>
              <w:right w:w="160" w:type="dxa"/>
            </w:tcMar>
          </w:tcPr>
          <w:p w14:paraId="7BDC4497" w14:textId="77777777" w:rsidR="00502DE0" w:rsidRDefault="00000000">
            <w:r>
              <w:rPr>
                <w:color w:val="1F4E79"/>
                <w:sz w:val="21"/>
                <w:szCs w:val="21"/>
              </w:rPr>
              <w:t xml:space="preserve">Thank you for reviewing this submission. If any step in this guide does not match what appears on screen, the guide is at </w:t>
            </w:r>
            <w:proofErr w:type="gramStart"/>
            <w:r>
              <w:rPr>
                <w:color w:val="1F4E79"/>
                <w:sz w:val="21"/>
                <w:szCs w:val="21"/>
              </w:rPr>
              <w:t>fault</w:t>
            </w:r>
            <w:proofErr w:type="gramEnd"/>
            <w:r>
              <w:rPr>
                <w:color w:val="1F4E79"/>
                <w:sz w:val="21"/>
                <w:szCs w:val="21"/>
              </w:rPr>
              <w:t xml:space="preserve"> and I would be glad to be told.</w:t>
            </w:r>
          </w:p>
        </w:tc>
      </w:tr>
    </w:tbl>
    <w:p w14:paraId="5AB2D621" w14:textId="77777777" w:rsidR="00F763AE" w:rsidRDefault="00F763AE"/>
    <w:sectPr w:rsidR="00F763AE">
      <w:headerReference w:type="even" r:id="rId7"/>
      <w:headerReference w:type="default" r:id="rId8"/>
      <w:footerReference w:type="default" r:id="rId9"/>
      <w:headerReference w:type="firs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74A7E" w14:textId="77777777" w:rsidR="00F763AE" w:rsidRDefault="00F763AE">
      <w:r>
        <w:separator/>
      </w:r>
    </w:p>
  </w:endnote>
  <w:endnote w:type="continuationSeparator" w:id="0">
    <w:p w14:paraId="262B8C4C" w14:textId="77777777" w:rsidR="00F763AE" w:rsidRDefault="00F763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8C1B6" w14:textId="77777777" w:rsidR="00502DE0" w:rsidRDefault="00000000">
    <w:pPr>
      <w:jc w:val="cente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A95E78">
      <w:rPr>
        <w:noProof/>
        <w:color w:val="666666"/>
        <w:sz w:val="16"/>
        <w:szCs w:val="16"/>
      </w:rPr>
      <w:t>1</w:t>
    </w:r>
    <w:r>
      <w:rPr>
        <w:color w:val="666666"/>
        <w:sz w:val="16"/>
        <w:szCs w:val="16"/>
      </w:rPr>
      <w:fldChar w:fldCharType="end"/>
    </w:r>
    <w:r>
      <w:rPr>
        <w:color w:val="666666"/>
        <w:sz w:val="16"/>
        <w:szCs w:val="16"/>
      </w:rPr>
      <w:t xml:space="preserve"> of </w:t>
    </w:r>
    <w:r>
      <w:rPr>
        <w:color w:val="666666"/>
        <w:sz w:val="16"/>
        <w:szCs w:val="16"/>
      </w:rPr>
      <w:fldChar w:fldCharType="begin"/>
    </w:r>
    <w:r>
      <w:rPr>
        <w:color w:val="666666"/>
        <w:sz w:val="16"/>
        <w:szCs w:val="16"/>
      </w:rPr>
      <w:instrText>NUMPAGES</w:instrText>
    </w:r>
    <w:r>
      <w:rPr>
        <w:color w:val="666666"/>
        <w:sz w:val="16"/>
        <w:szCs w:val="16"/>
      </w:rPr>
      <w:fldChar w:fldCharType="separate"/>
    </w:r>
    <w:r w:rsidR="00A95E78">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D4CAF" w14:textId="77777777" w:rsidR="00F763AE" w:rsidRDefault="00F763AE">
      <w:r>
        <w:separator/>
      </w:r>
    </w:p>
  </w:footnote>
  <w:footnote w:type="continuationSeparator" w:id="0">
    <w:p w14:paraId="26772605" w14:textId="77777777" w:rsidR="00F763AE" w:rsidRDefault="00F763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F51E8" w14:textId="2FCE9846" w:rsidR="00A95E78" w:rsidRDefault="00A95E78">
    <w:pPr>
      <w:pStyle w:val="Header"/>
    </w:pPr>
    <w:r>
      <w:rPr>
        <w:noProof/>
      </w:rPr>
      <mc:AlternateContent>
        <mc:Choice Requires="wps">
          <w:drawing>
            <wp:anchor distT="0" distB="0" distL="0" distR="0" simplePos="0" relativeHeight="251659264" behindDoc="0" locked="0" layoutInCell="1" allowOverlap="1" wp14:anchorId="23B4944A" wp14:editId="7A5F4270">
              <wp:simplePos x="635" y="635"/>
              <wp:positionH relativeFrom="page">
                <wp:align>center</wp:align>
              </wp:positionH>
              <wp:positionV relativeFrom="page">
                <wp:align>top</wp:align>
              </wp:positionV>
              <wp:extent cx="2355215" cy="398145"/>
              <wp:effectExtent l="0" t="0" r="6985" b="1905"/>
              <wp:wrapNone/>
              <wp:docPr id="293278499" name="Text Box 2" descr="डेटा वर्गीकरण : प्रतिबंधित/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355215" cy="398145"/>
                      </a:xfrm>
                      <a:prstGeom prst="rect">
                        <a:avLst/>
                      </a:prstGeom>
                      <a:noFill/>
                      <a:ln>
                        <a:noFill/>
                      </a:ln>
                    </wps:spPr>
                    <wps:txbx>
                      <w:txbxContent>
                        <w:p w14:paraId="4779ED88" w14:textId="2B9A66C1" w:rsidR="00A95E78" w:rsidRPr="00A95E78" w:rsidRDefault="00A95E78" w:rsidP="00A95E78">
                          <w:pPr>
                            <w:rPr>
                              <w:rFonts w:ascii="Aptos" w:eastAsia="Aptos" w:hAnsi="Aptos" w:cs="Aptos"/>
                              <w:noProof/>
                              <w:color w:val="FF0000"/>
                              <w:sz w:val="24"/>
                              <w:szCs w:val="24"/>
                            </w:rPr>
                          </w:pPr>
                          <w:r w:rsidRPr="00A95E78">
                            <w:rPr>
                              <w:rFonts w:ascii="Aptos" w:eastAsia="Aptos" w:hAnsi="Aptos" w:cs="Aptos"/>
                              <w:noProof/>
                              <w:color w:val="FF0000"/>
                              <w:sz w:val="24"/>
                              <w:szCs w:val="24"/>
                              <w:cs/>
                              <w:lang w:bidi="hi-IN"/>
                            </w:rPr>
                            <w:t>डेटा वर्गीकरण : प्रतिबंधित/</w:t>
                          </w:r>
                          <w:r w:rsidRPr="00A95E78">
                            <w:rPr>
                              <w:rFonts w:ascii="Aptos" w:eastAsia="Aptos" w:hAnsi="Aptos" w:cs="Aptos"/>
                              <w:noProof/>
                              <w:color w:val="FF0000"/>
                              <w:sz w:val="24"/>
                              <w:szCs w:val="24"/>
                            </w:rPr>
                            <w:t>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3B4944A" id="_x0000_t202" coordsize="21600,21600" o:spt="202" path="m,l,21600r21600,l21600,xe">
              <v:stroke joinstyle="miter"/>
              <v:path gradientshapeok="t" o:connecttype="rect"/>
            </v:shapetype>
            <v:shape id="Text Box 2" o:spid="_x0000_s1026" type="#_x0000_t202" alt="डेटा वर्गीकरण : प्रतिबंधित/RESTRICTED" style="position:absolute;margin-left:0;margin-top:0;width:185.45pt;height:31.3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aA0ZCwIAABYEAAAOAAAAZHJzL2Uyb0RvYy54bWysU8Fu2zAMvQ/YPwi6L7bTZWiNOEXWIsOA&#10;oC2QDj0rshQbkERBUmJnXz9Ktpuu22nYRaZI+pF8fFre9lqRk3C+BVPRYpZTIgyHujWHiv543ny6&#10;psQHZmqmwIiKnoWnt6uPH5adLcUcGlC1cARBjC87W9EmBFtmmeeN0MzPwAqDQQlOs4BXd8hqxzpE&#10;1yqb5/mXrANXWwdceI/e+yFIVwlfSsHDo5ReBKIqir2FdLp07uOZrZasPDhmm5aPbbB/6EKz1mDR&#10;V6h7Fhg5uvYPKN1yBx5kmHHQGUjZcpFmwGmK/N00u4ZZkWZBcrx9pcn/P1j+cNrZJ0dC/xV6XGAk&#10;pLO+9OiM8/TS6fjFTgnGkcLzK22iD4Sjc361WMyLBSUcY1c318XnRYTJLn9b58M3AZpEo6IO15LY&#10;YqetD0PqlBKLGdi0SqXVKPObAzGjJ7u0GK3Q7/ux7z3UZxzHwbBpb/mmxZpb5sMTc7hanADlGh7x&#10;kAq6isJoUdKA+/k3f8xHxjFKSYdSqahBLVOivhvcRFRVMoqbfJHjzU3u/WSYo74DFGCBb8HyZMa8&#10;oCZTOtAvKOR1LIQhZjiWq2iYzLswaBYfAhfrdUpCAVkWtmZneYSOPEUSn/sX5uzIdMAdPcCkI1a+&#10;I3zIjX96uz4GpD1tI3I6EDlSjeJL+xwfSlT323vKujzn1S8AAAD//wMAUEsDBBQABgAIAAAAIQC5&#10;tV562wAAAAQBAAAPAAAAZHJzL2Rvd25yZXYueG1sTI/NbsIwEITvlXgHayv1VpxQAW2aDUJIHLhR&#10;+nM28TZJG6+j2EDK03fphV5WGs1o5tt8MbhWHakPjWeEdJyAIi69bbhCeHtd3z+CCtGwNa1nQvih&#10;AItidJObzPoTv9BxFyslJRwyg1DH2GVah7ImZ8LYd8TiffremSiyr7TtzUnKXasnSTLTzjQsC7Xp&#10;aFVT+b07OIRmuvQxpffN+uvDpT49bzfT8xbx7nZYPoOKNMRrGC74gg6FMO39gW1QLYI8Ev+ueA/z&#10;5AnUHmE2mYMucv0fvvgFAAD//wMAUEsBAi0AFAAGAAgAAAAhALaDOJL+AAAA4QEAABMAAAAAAAAA&#10;AAAAAAAAAAAAAFtDb250ZW50X1R5cGVzXS54bWxQSwECLQAUAAYACAAAACEAOP0h/9YAAACUAQAA&#10;CwAAAAAAAAAAAAAAAAAvAQAAX3JlbHMvLnJlbHNQSwECLQAUAAYACAAAACEA/GgNGQsCAAAWBAAA&#10;DgAAAAAAAAAAAAAAAAAuAgAAZHJzL2Uyb0RvYy54bWxQSwECLQAUAAYACAAAACEAubVeetsAAAAE&#10;AQAADwAAAAAAAAAAAAAAAABlBAAAZHJzL2Rvd25yZXYueG1sUEsFBgAAAAAEAAQA8wAAAG0FAAAA&#10;AA==&#10;" filled="f" stroked="f">
              <v:fill o:detectmouseclick="t"/>
              <v:textbox style="mso-fit-shape-to-text:t" inset="0,15pt,0,0">
                <w:txbxContent>
                  <w:p w14:paraId="4779ED88" w14:textId="2B9A66C1" w:rsidR="00A95E78" w:rsidRPr="00A95E78" w:rsidRDefault="00A95E78" w:rsidP="00A95E78">
                    <w:pPr>
                      <w:rPr>
                        <w:rFonts w:ascii="Aptos" w:eastAsia="Aptos" w:hAnsi="Aptos" w:cs="Aptos"/>
                        <w:noProof/>
                        <w:color w:val="FF0000"/>
                        <w:sz w:val="24"/>
                        <w:szCs w:val="24"/>
                      </w:rPr>
                    </w:pPr>
                    <w:r w:rsidRPr="00A95E78">
                      <w:rPr>
                        <w:rFonts w:ascii="Aptos" w:eastAsia="Aptos" w:hAnsi="Aptos" w:cs="Aptos"/>
                        <w:noProof/>
                        <w:color w:val="FF0000"/>
                        <w:sz w:val="24"/>
                        <w:szCs w:val="24"/>
                        <w:cs/>
                        <w:lang w:bidi="hi-IN"/>
                      </w:rPr>
                      <w:t>डेटा वर्गीकरण : प्रतिबंधित/</w:t>
                    </w:r>
                    <w:r w:rsidRPr="00A95E78">
                      <w:rPr>
                        <w:rFonts w:ascii="Aptos" w:eastAsia="Aptos" w:hAnsi="Aptos" w:cs="Aptos"/>
                        <w:noProof/>
                        <w:color w:val="FF0000"/>
                        <w:sz w:val="24"/>
                        <w:szCs w:val="24"/>
                      </w:rPr>
                      <w:t>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FB2AF" w14:textId="0458777B" w:rsidR="00502DE0" w:rsidRDefault="00A95E78">
    <w:pPr>
      <w:jc w:val="right"/>
    </w:pPr>
    <w:r>
      <w:rPr>
        <w:noProof/>
        <w:color w:val="666666"/>
        <w:sz w:val="16"/>
        <w:szCs w:val="16"/>
      </w:rPr>
      <mc:AlternateContent>
        <mc:Choice Requires="wps">
          <w:drawing>
            <wp:anchor distT="0" distB="0" distL="0" distR="0" simplePos="0" relativeHeight="251660288" behindDoc="0" locked="0" layoutInCell="1" allowOverlap="1" wp14:anchorId="50EC6BC5" wp14:editId="53BEA1BE">
              <wp:simplePos x="914400" y="449580"/>
              <wp:positionH relativeFrom="page">
                <wp:align>center</wp:align>
              </wp:positionH>
              <wp:positionV relativeFrom="page">
                <wp:align>top</wp:align>
              </wp:positionV>
              <wp:extent cx="2355215" cy="398145"/>
              <wp:effectExtent l="0" t="0" r="6985" b="1905"/>
              <wp:wrapNone/>
              <wp:docPr id="102777312" name="Text Box 3" descr="डेटा वर्गीकरण : प्रतिबंधित/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355215" cy="398145"/>
                      </a:xfrm>
                      <a:prstGeom prst="rect">
                        <a:avLst/>
                      </a:prstGeom>
                      <a:noFill/>
                      <a:ln>
                        <a:noFill/>
                      </a:ln>
                    </wps:spPr>
                    <wps:txbx>
                      <w:txbxContent>
                        <w:p w14:paraId="4B7F2CF1" w14:textId="68EBE91F" w:rsidR="00A95E78" w:rsidRPr="00A95E78" w:rsidRDefault="00A95E78" w:rsidP="00A95E78">
                          <w:pPr>
                            <w:rPr>
                              <w:rFonts w:ascii="Aptos" w:eastAsia="Aptos" w:hAnsi="Aptos" w:cs="Aptos"/>
                              <w:noProof/>
                              <w:color w:val="FF0000"/>
                              <w:sz w:val="24"/>
                              <w:szCs w:val="24"/>
                            </w:rPr>
                          </w:pPr>
                          <w:r w:rsidRPr="00A95E78">
                            <w:rPr>
                              <w:rFonts w:ascii="Aptos" w:eastAsia="Aptos" w:hAnsi="Aptos" w:cs="Aptos"/>
                              <w:noProof/>
                              <w:color w:val="FF0000"/>
                              <w:sz w:val="24"/>
                              <w:szCs w:val="24"/>
                              <w:cs/>
                              <w:lang w:bidi="hi-IN"/>
                            </w:rPr>
                            <w:t>डेटा वर्गीकरण : प्रतिबंधित/</w:t>
                          </w:r>
                          <w:r w:rsidRPr="00A95E78">
                            <w:rPr>
                              <w:rFonts w:ascii="Aptos" w:eastAsia="Aptos" w:hAnsi="Aptos" w:cs="Aptos"/>
                              <w:noProof/>
                              <w:color w:val="FF0000"/>
                              <w:sz w:val="24"/>
                              <w:szCs w:val="24"/>
                            </w:rPr>
                            <w:t>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0EC6BC5" id="_x0000_t202" coordsize="21600,21600" o:spt="202" path="m,l,21600r21600,l21600,xe">
              <v:stroke joinstyle="miter"/>
              <v:path gradientshapeok="t" o:connecttype="rect"/>
            </v:shapetype>
            <v:shape id="Text Box 3" o:spid="_x0000_s1027" type="#_x0000_t202" alt="डेटा वर्गीकरण : प्रतिबंधित/RESTRICTED" style="position:absolute;left:0;text-align:left;margin-left:0;margin-top:0;width:185.45pt;height:31.3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IpiDQIAAB0EAAAOAAAAZHJzL2Uyb0RvYy54bWysU8Fu2zAMvQ/YPwi6L7bTZWiNOEXWIsOA&#10;oC2QDj0rshQbkERBUmJnXz9KjpOu7WnYRaZI+pF8fJrf9lqRg3C+BVPRYpJTIgyHujW7iv56Xn25&#10;psQHZmqmwIiKHoWnt4vPn+adLcUUGlC1cARBjC87W9EmBFtmmeeN0MxPwAqDQQlOs4BXt8tqxzpE&#10;1yqb5vm3rANXWwdceI/e+yFIFwlfSsHDo5ReBKIqir2FdLp0buOZLeas3Dlmm5af2mD/0IVmrcGi&#10;Z6h7FhjZu/YdlG65Aw8yTDjoDKRsuUgz4DRF/maaTcOsSLMgOd6eafL/D5Y/HDb2yZHQf4ceFxgJ&#10;6awvPTrjPL10On6xU4JxpPB4pk30gXB0Tq9ms2kxo4Rj7Ormuvg6izDZ5W/rfPghQJNoVNThWhJb&#10;7LD2YUgdU2IxA6tWqbQaZf5yIGb0ZJcWoxX6bU/a+lX7W6iPOJWDYeHe8lWLpdfMhyfmcMM4CKo2&#10;POIhFXQVhZNFSQPu90f+mI/EY5SSDhVTUYOSpkT9NLiQKK5kFDf5LMebG93b0TB7fQeowwKfhOXJ&#10;jHlBjaZ0oF9Qz8tYCEPMcCxX0TCad2GQLr4HLpbLlIQ6siyszcbyCB3pilw+9y/M2RPhAVf1AKOc&#10;WPmG9yE3/untch+Q/bSUSO1A5Ilx1GBa6+m9RJG/vqesy6te/AEAAP//AwBQSwMEFAAGAAgAAAAh&#10;ALm1XnrbAAAABAEAAA8AAABkcnMvZG93bnJldi54bWxMj81uwjAQhO+VeAdrK/VWnFABbZoNQkgc&#10;uFH6czbxNkkbr6PYQMrTd+mFXlYazWjm23wxuFYdqQ+NZ4R0nIAiLr1tuEJ4e13fP4IK0bA1rWdC&#10;+KEAi2J0k5vM+hO/0HEXKyUlHDKDUMfYZVqHsiZnwth3xOJ9+t6ZKLKvtO3NScpdqydJMtPONCwL&#10;teloVVP5vTs4hGa69DGl983668OlPj1vN9PzFvHudlg+g4o0xGsYLviCDoUw7f2BbVAtgjwS/654&#10;D/PkCdQeYTaZgy5y/R+++AUAAP//AwBQSwECLQAUAAYACAAAACEAtoM4kv4AAADhAQAAEwAAAAAA&#10;AAAAAAAAAAAAAAAAW0NvbnRlbnRfVHlwZXNdLnhtbFBLAQItABQABgAIAAAAIQA4/SH/1gAAAJQB&#10;AAALAAAAAAAAAAAAAAAAAC8BAABfcmVscy8ucmVsc1BLAQItABQABgAIAAAAIQDUQIpiDQIAAB0E&#10;AAAOAAAAAAAAAAAAAAAAAC4CAABkcnMvZTJvRG9jLnhtbFBLAQItABQABgAIAAAAIQC5tV562wAA&#10;AAQBAAAPAAAAAAAAAAAAAAAAAGcEAABkcnMvZG93bnJldi54bWxQSwUGAAAAAAQABADzAAAAbwUA&#10;AAAA&#10;" filled="f" stroked="f">
              <v:fill o:detectmouseclick="t"/>
              <v:textbox style="mso-fit-shape-to-text:t" inset="0,15pt,0,0">
                <w:txbxContent>
                  <w:p w14:paraId="4B7F2CF1" w14:textId="68EBE91F" w:rsidR="00A95E78" w:rsidRPr="00A95E78" w:rsidRDefault="00A95E78" w:rsidP="00A95E78">
                    <w:pPr>
                      <w:rPr>
                        <w:rFonts w:ascii="Aptos" w:eastAsia="Aptos" w:hAnsi="Aptos" w:cs="Aptos"/>
                        <w:noProof/>
                        <w:color w:val="FF0000"/>
                        <w:sz w:val="24"/>
                        <w:szCs w:val="24"/>
                      </w:rPr>
                    </w:pPr>
                    <w:r w:rsidRPr="00A95E78">
                      <w:rPr>
                        <w:rFonts w:ascii="Aptos" w:eastAsia="Aptos" w:hAnsi="Aptos" w:cs="Aptos"/>
                        <w:noProof/>
                        <w:color w:val="FF0000"/>
                        <w:sz w:val="24"/>
                        <w:szCs w:val="24"/>
                        <w:cs/>
                        <w:lang w:bidi="hi-IN"/>
                      </w:rPr>
                      <w:t>डेटा वर्गीकरण : प्रतिबंधित/</w:t>
                    </w:r>
                    <w:r w:rsidRPr="00A95E78">
                      <w:rPr>
                        <w:rFonts w:ascii="Aptos" w:eastAsia="Aptos" w:hAnsi="Aptos" w:cs="Aptos"/>
                        <w:noProof/>
                        <w:color w:val="FF0000"/>
                        <w:sz w:val="24"/>
                        <w:szCs w:val="24"/>
                      </w:rPr>
                      <w:t>RESTRICTED</w:t>
                    </w:r>
                  </w:p>
                </w:txbxContent>
              </v:textbox>
              <w10:wrap anchorx="page" anchory="page"/>
            </v:shape>
          </w:pict>
        </mc:Fallback>
      </mc:AlternateContent>
    </w:r>
    <w:r w:rsidR="00000000">
      <w:rPr>
        <w:color w:val="666666"/>
        <w:sz w:val="16"/>
        <w:szCs w:val="16"/>
      </w:rPr>
      <w:t>PDF Manager Offline — Installation and Assessor Guide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5F677" w14:textId="66247122" w:rsidR="00A95E78" w:rsidRDefault="00A95E78">
    <w:pPr>
      <w:pStyle w:val="Header"/>
    </w:pPr>
    <w:r>
      <w:rPr>
        <w:noProof/>
      </w:rPr>
      <mc:AlternateContent>
        <mc:Choice Requires="wps">
          <w:drawing>
            <wp:anchor distT="0" distB="0" distL="0" distR="0" simplePos="0" relativeHeight="251658240" behindDoc="0" locked="0" layoutInCell="1" allowOverlap="1" wp14:anchorId="1F15160C" wp14:editId="226217BF">
              <wp:simplePos x="635" y="635"/>
              <wp:positionH relativeFrom="page">
                <wp:align>center</wp:align>
              </wp:positionH>
              <wp:positionV relativeFrom="page">
                <wp:align>top</wp:align>
              </wp:positionV>
              <wp:extent cx="2355215" cy="398145"/>
              <wp:effectExtent l="0" t="0" r="6985" b="1905"/>
              <wp:wrapNone/>
              <wp:docPr id="2117248760" name="Text Box 1" descr="डेटा वर्गीकरण : प्रतिबंधित/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355215" cy="398145"/>
                      </a:xfrm>
                      <a:prstGeom prst="rect">
                        <a:avLst/>
                      </a:prstGeom>
                      <a:noFill/>
                      <a:ln>
                        <a:noFill/>
                      </a:ln>
                    </wps:spPr>
                    <wps:txbx>
                      <w:txbxContent>
                        <w:p w14:paraId="68430D66" w14:textId="6F65F451" w:rsidR="00A95E78" w:rsidRPr="00A95E78" w:rsidRDefault="00A95E78" w:rsidP="00A95E78">
                          <w:pPr>
                            <w:rPr>
                              <w:rFonts w:ascii="Aptos" w:eastAsia="Aptos" w:hAnsi="Aptos" w:cs="Aptos"/>
                              <w:noProof/>
                              <w:color w:val="FF0000"/>
                              <w:sz w:val="24"/>
                              <w:szCs w:val="24"/>
                            </w:rPr>
                          </w:pPr>
                          <w:r w:rsidRPr="00A95E78">
                            <w:rPr>
                              <w:rFonts w:ascii="Aptos" w:eastAsia="Aptos" w:hAnsi="Aptos" w:cs="Aptos"/>
                              <w:noProof/>
                              <w:color w:val="FF0000"/>
                              <w:sz w:val="24"/>
                              <w:szCs w:val="24"/>
                              <w:cs/>
                              <w:lang w:bidi="hi-IN"/>
                            </w:rPr>
                            <w:t>डेटा वर्गीकरण : प्रतिबंधित/</w:t>
                          </w:r>
                          <w:r w:rsidRPr="00A95E78">
                            <w:rPr>
                              <w:rFonts w:ascii="Aptos" w:eastAsia="Aptos" w:hAnsi="Aptos" w:cs="Aptos"/>
                              <w:noProof/>
                              <w:color w:val="FF0000"/>
                              <w:sz w:val="24"/>
                              <w:szCs w:val="24"/>
                            </w:rPr>
                            <w:t>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F15160C" id="_x0000_t202" coordsize="21600,21600" o:spt="202" path="m,l,21600r21600,l21600,xe">
              <v:stroke joinstyle="miter"/>
              <v:path gradientshapeok="t" o:connecttype="rect"/>
            </v:shapetype>
            <v:shape id="Text Box 1" o:spid="_x0000_s1028" type="#_x0000_t202" alt="डेटा वर्गीकरण : प्रतिबंधित/RESTRICTED" style="position:absolute;margin-left:0;margin-top:0;width:185.45pt;height:31.3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V0kDwIAAB0EAAAOAAAAZHJzL2Uyb0RvYy54bWysU8Fu2zAMvQ/YPwi6L7bTZWiNOEXWIsOA&#10;oC2QDj0rshQbkERBUmJnXz9KjpOu7WnYRaZI+pF8fJrf9lqRg3C+BVPRYpJTIgyHujW7iv56Xn25&#10;psQHZmqmwIiKHoWnt4vPn+adLcUUGlC1cARBjC87W9EmBFtmmeeN0MxPwAqDQQlOs4BXt8tqxzpE&#10;1yqb5vm3rANXWwdceI/e+yFIFwlfSsHDo5ReBKIqir2FdLp0buOZLeas3Dlmm5af2mD/0IVmrcGi&#10;Z6h7FhjZu/YdlG65Aw8yTDjoDKRsuUgz4DRF/maaTcOsSLMgOd6eafL/D5Y/HDb2yZHQf4ceFxgJ&#10;6awvPTrjPL10On6xU4JxpPB4pk30gXB0Tq9ms2kxo4Rj7Ormuvg6izDZ5W/rfPghQJNoVNThWhJb&#10;7LD2YUgdU2IxA6tWqbQaZf5yIGb0ZJcWoxX6bU/aGjsZ299CfcSpHAwL95avWiy9Zj48MYcbxkFQ&#10;teERD6mgqyicLEoacL8/8sd8JB6jlHSomIoalDQl6qfBhURxJaO4yWc53tzo3o6G2es7QB0W+CQs&#10;T2bMC2o0pQP9gnpexkIYYoZjuYqG0bwLg3TxPXCxXKYk1JFlYW02lkfoSFfk8rl/Yc6eCA+4qgcY&#10;5cTKN7wPufFPb5f7gOynpURqByJPjKMG01pP7yWK/PU9ZV1e9eIPAAAA//8DAFBLAwQUAAYACAAA&#10;ACEAubVeetsAAAAEAQAADwAAAGRycy9kb3ducmV2LnhtbEyPzW7CMBCE75V4B2sr9VacUAFtmg1C&#10;SBy4UfpzNvE2SRuvo9hAytN36YVeVhrNaObbfDG4Vh2pD41nhHScgCIuvW24Qnh7Xd8/ggrRsDWt&#10;Z0L4oQCLYnSTm8z6E7/QcRcrJSUcMoNQx9hlWoeyJmfC2HfE4n363pkosq+07c1Jyl2rJ0ky0840&#10;LAu16WhVU/m9OziEZrr0MaX3zfrrw6U+PW830/MW8e52WD6DijTEaxgu+IIOhTDt/YFtUC2CPBL/&#10;rngP8+QJ1B5hNpmDLnL9H774BQAA//8DAFBLAQItABQABgAIAAAAIQC2gziS/gAAAOEBAAATAAAA&#10;AAAAAAAAAAAAAAAAAABbQ29udGVudF9UeXBlc10ueG1sUEsBAi0AFAAGAAgAAAAhADj9If/WAAAA&#10;lAEAAAsAAAAAAAAAAAAAAAAALwEAAF9yZWxzLy5yZWxzUEsBAi0AFAAGAAgAAAAhAGOBXSQPAgAA&#10;HQQAAA4AAAAAAAAAAAAAAAAALgIAAGRycy9lMm9Eb2MueG1sUEsBAi0AFAAGAAgAAAAhALm1Xnrb&#10;AAAABAEAAA8AAAAAAAAAAAAAAAAAaQQAAGRycy9kb3ducmV2LnhtbFBLBQYAAAAABAAEAPMAAABx&#10;BQAAAAA=&#10;" filled="f" stroked="f">
              <v:fill o:detectmouseclick="t"/>
              <v:textbox style="mso-fit-shape-to-text:t" inset="0,15pt,0,0">
                <w:txbxContent>
                  <w:p w14:paraId="68430D66" w14:textId="6F65F451" w:rsidR="00A95E78" w:rsidRPr="00A95E78" w:rsidRDefault="00A95E78" w:rsidP="00A95E78">
                    <w:pPr>
                      <w:rPr>
                        <w:rFonts w:ascii="Aptos" w:eastAsia="Aptos" w:hAnsi="Aptos" w:cs="Aptos"/>
                        <w:noProof/>
                        <w:color w:val="FF0000"/>
                        <w:sz w:val="24"/>
                        <w:szCs w:val="24"/>
                      </w:rPr>
                    </w:pPr>
                    <w:r w:rsidRPr="00A95E78">
                      <w:rPr>
                        <w:rFonts w:ascii="Aptos" w:eastAsia="Aptos" w:hAnsi="Aptos" w:cs="Aptos"/>
                        <w:noProof/>
                        <w:color w:val="FF0000"/>
                        <w:sz w:val="24"/>
                        <w:szCs w:val="24"/>
                        <w:cs/>
                        <w:lang w:bidi="hi-IN"/>
                      </w:rPr>
                      <w:t>डेटा वर्गीकरण : प्रतिबंधित/</w:t>
                    </w:r>
                    <w:r w:rsidRPr="00A95E78">
                      <w:rPr>
                        <w:rFonts w:ascii="Aptos" w:eastAsia="Aptos" w:hAnsi="Aptos" w:cs="Aptos"/>
                        <w:noProof/>
                        <w:color w:val="FF0000"/>
                        <w:sz w:val="24"/>
                        <w:szCs w:val="24"/>
                      </w:rPr>
                      <w:t>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40DB1"/>
    <w:multiLevelType w:val="hybridMultilevel"/>
    <w:tmpl w:val="D71AAE66"/>
    <w:lvl w:ilvl="0" w:tplc="0A42E882">
      <w:start w:val="1"/>
      <w:numFmt w:val="decimal"/>
      <w:lvlText w:val="%1."/>
      <w:lvlJc w:val="left"/>
      <w:pPr>
        <w:ind w:left="576" w:hanging="360"/>
      </w:pPr>
    </w:lvl>
    <w:lvl w:ilvl="1" w:tplc="86F84CCE">
      <w:numFmt w:val="decimal"/>
      <w:lvlText w:val=""/>
      <w:lvlJc w:val="left"/>
    </w:lvl>
    <w:lvl w:ilvl="2" w:tplc="09E604B2">
      <w:numFmt w:val="decimal"/>
      <w:lvlText w:val=""/>
      <w:lvlJc w:val="left"/>
    </w:lvl>
    <w:lvl w:ilvl="3" w:tplc="8A6CB77A">
      <w:numFmt w:val="decimal"/>
      <w:lvlText w:val=""/>
      <w:lvlJc w:val="left"/>
    </w:lvl>
    <w:lvl w:ilvl="4" w:tplc="62D04848">
      <w:numFmt w:val="decimal"/>
      <w:lvlText w:val=""/>
      <w:lvlJc w:val="left"/>
    </w:lvl>
    <w:lvl w:ilvl="5" w:tplc="5EEAA0AE">
      <w:numFmt w:val="decimal"/>
      <w:lvlText w:val=""/>
      <w:lvlJc w:val="left"/>
    </w:lvl>
    <w:lvl w:ilvl="6" w:tplc="9A5E91CE">
      <w:numFmt w:val="decimal"/>
      <w:lvlText w:val=""/>
      <w:lvlJc w:val="left"/>
    </w:lvl>
    <w:lvl w:ilvl="7" w:tplc="1EA879A0">
      <w:numFmt w:val="decimal"/>
      <w:lvlText w:val=""/>
      <w:lvlJc w:val="left"/>
    </w:lvl>
    <w:lvl w:ilvl="8" w:tplc="7E2E191C">
      <w:numFmt w:val="decimal"/>
      <w:lvlText w:val=""/>
      <w:lvlJc w:val="left"/>
    </w:lvl>
  </w:abstractNum>
  <w:abstractNum w:abstractNumId="1" w15:restartNumberingAfterBreak="0">
    <w:nsid w:val="71372E03"/>
    <w:multiLevelType w:val="hybridMultilevel"/>
    <w:tmpl w:val="C7F6BF80"/>
    <w:lvl w:ilvl="0" w:tplc="2E92F812">
      <w:start w:val="1"/>
      <w:numFmt w:val="bullet"/>
      <w:lvlText w:val="●"/>
      <w:lvlJc w:val="left"/>
      <w:pPr>
        <w:ind w:left="720" w:hanging="360"/>
      </w:pPr>
    </w:lvl>
    <w:lvl w:ilvl="1" w:tplc="62BE90FC">
      <w:start w:val="1"/>
      <w:numFmt w:val="bullet"/>
      <w:lvlText w:val="○"/>
      <w:lvlJc w:val="left"/>
      <w:pPr>
        <w:ind w:left="1440" w:hanging="360"/>
      </w:pPr>
    </w:lvl>
    <w:lvl w:ilvl="2" w:tplc="7D4EAF02">
      <w:start w:val="1"/>
      <w:numFmt w:val="bullet"/>
      <w:lvlText w:val="■"/>
      <w:lvlJc w:val="left"/>
      <w:pPr>
        <w:ind w:left="2160" w:hanging="360"/>
      </w:pPr>
    </w:lvl>
    <w:lvl w:ilvl="3" w:tplc="7A16FAF6">
      <w:start w:val="1"/>
      <w:numFmt w:val="bullet"/>
      <w:lvlText w:val="●"/>
      <w:lvlJc w:val="left"/>
      <w:pPr>
        <w:ind w:left="2880" w:hanging="360"/>
      </w:pPr>
    </w:lvl>
    <w:lvl w:ilvl="4" w:tplc="786C2230">
      <w:start w:val="1"/>
      <w:numFmt w:val="bullet"/>
      <w:lvlText w:val="○"/>
      <w:lvlJc w:val="left"/>
      <w:pPr>
        <w:ind w:left="3600" w:hanging="360"/>
      </w:pPr>
    </w:lvl>
    <w:lvl w:ilvl="5" w:tplc="E318D2D2">
      <w:start w:val="1"/>
      <w:numFmt w:val="bullet"/>
      <w:lvlText w:val="■"/>
      <w:lvlJc w:val="left"/>
      <w:pPr>
        <w:ind w:left="4320" w:hanging="360"/>
      </w:pPr>
    </w:lvl>
    <w:lvl w:ilvl="6" w:tplc="6506FF98">
      <w:start w:val="1"/>
      <w:numFmt w:val="bullet"/>
      <w:lvlText w:val="●"/>
      <w:lvlJc w:val="left"/>
      <w:pPr>
        <w:ind w:left="5040" w:hanging="360"/>
      </w:pPr>
    </w:lvl>
    <w:lvl w:ilvl="7" w:tplc="01741364">
      <w:start w:val="1"/>
      <w:numFmt w:val="bullet"/>
      <w:lvlText w:val="●"/>
      <w:lvlJc w:val="left"/>
      <w:pPr>
        <w:ind w:left="5760" w:hanging="360"/>
      </w:pPr>
    </w:lvl>
    <w:lvl w:ilvl="8" w:tplc="23CCB9CA">
      <w:start w:val="1"/>
      <w:numFmt w:val="bullet"/>
      <w:lvlText w:val="●"/>
      <w:lvlJc w:val="left"/>
      <w:pPr>
        <w:ind w:left="6480" w:hanging="360"/>
      </w:pPr>
    </w:lvl>
  </w:abstractNum>
  <w:num w:numId="1" w16cid:durableId="844901549">
    <w:abstractNumId w:val="1"/>
    <w:lvlOverride w:ilvl="0">
      <w:startOverride w:val="1"/>
    </w:lvlOverride>
  </w:num>
  <w:num w:numId="2" w16cid:durableId="502554770">
    <w:abstractNumId w:val="0"/>
    <w:lvlOverride w:ilvl="0">
      <w:startOverride w:val="1"/>
    </w:lvlOverride>
  </w:num>
  <w:num w:numId="3" w16cid:durableId="301621005">
    <w:abstractNumId w:val="0"/>
    <w:lvlOverride w:ilvl="0">
      <w:startOverride w:val="1"/>
    </w:lvlOverride>
  </w:num>
  <w:num w:numId="4" w16cid:durableId="1133600165">
    <w:abstractNumId w:val="0"/>
    <w:lvlOverride w:ilvl="0">
      <w:startOverride w:val="1"/>
    </w:lvlOverride>
  </w:num>
  <w:num w:numId="5" w16cid:durableId="6242353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2DE0"/>
    <w:rsid w:val="00502DE0"/>
    <w:rsid w:val="006A3EC8"/>
    <w:rsid w:val="0083588A"/>
    <w:rsid w:val="00A95E78"/>
    <w:rsid w:val="00F763A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40269"/>
  <w15:docId w15:val="{7510EB7A-558C-41B2-B3B9-F7204FA8D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4E79"/>
      <w:sz w:val="34"/>
      <w:szCs w:val="34"/>
    </w:rPr>
  </w:style>
  <w:style w:type="paragraph" w:styleId="Heading2">
    <w:name w:val="heading 2"/>
    <w:uiPriority w:val="9"/>
    <w:unhideWhenUsed/>
    <w:qFormat/>
    <w:pPr>
      <w:outlineLvl w:val="1"/>
    </w:pPr>
    <w:rPr>
      <w:b/>
      <w:bCs/>
      <w:color w:val="2D6CDF"/>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95E78"/>
    <w:pPr>
      <w:tabs>
        <w:tab w:val="center" w:pos="4513"/>
        <w:tab w:val="right" w:pos="9026"/>
      </w:tabs>
    </w:pPr>
  </w:style>
  <w:style w:type="character" w:customStyle="1" w:styleId="HeaderChar">
    <w:name w:val="Header Char"/>
    <w:basedOn w:val="DefaultParagraphFont"/>
    <w:link w:val="Header"/>
    <w:uiPriority w:val="99"/>
    <w:rsid w:val="00A95E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186258f-5f0c-4d30-842f-7b163fb876f3}" enabled="1" method="Standard" siteId="{7048075c-52c2-4a40-8e7c-5c5a5573c87f}" contentBits="1" removed="0"/>
</clbl:labelList>
</file>

<file path=docProps/app.xml><?xml version="1.0" encoding="utf-8"?>
<Properties xmlns="http://schemas.openxmlformats.org/officeDocument/2006/extended-properties" xmlns:vt="http://schemas.openxmlformats.org/officeDocument/2006/docPropsVTypes">
  <Template>Normal</Template>
  <TotalTime>2</TotalTime>
  <Pages>8</Pages>
  <Words>1550</Words>
  <Characters>8841</Characters>
  <Application>Microsoft Office Word</Application>
  <DocSecurity>0</DocSecurity>
  <Lines>73</Lines>
  <Paragraphs>20</Paragraphs>
  <ScaleCrop>false</ScaleCrop>
  <Company/>
  <LinksUpToDate>false</LinksUpToDate>
  <CharactersWithSpaces>10371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PDF Manager Offline - Installation and Assessor Guide</dc:title>
  <dc:creator>PDF Manager Offline</dc:creator>
  <cp:lastModifiedBy>Laxmi . {लक्ष्‍मी}</cp:lastModifiedBy>
  <cp:revision>2</cp:revision>
  <dcterms:created xsi:type="dcterms:W3CDTF">2026-08-20T18:21:00Z</dcterms:created>
  <dcterms:modified xsi:type="dcterms:W3CDTF">2026-08-20T18:21:00Z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7e32a6f8,117b1323,62041e0</vt:lpwstr>
  </property>
  <property fmtid="{D5CDD505-2E9C-101B-9397-08002B2CF9AE}" pid="3" name="ClassificationContentMarkingHeaderFontProps">
    <vt:lpwstr>#ff0000,12,Aptos</vt:lpwstr>
  </property>
  <property fmtid="{D5CDD505-2E9C-101B-9397-08002B2CF9AE}" pid="4" name="ClassificationContentMarkingHeaderText">
    <vt:lpwstr>डेटा वर्गीकरण : प्रतिबंधित/RESTRICTED</vt:lpwstr>
  </property>
</Properties>
</file>