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5674D5" w:rsidRDefault="00500752" w:rsidP="00201BBA">
      <w:pPr>
        <w:spacing w:line="276" w:lineRule="auto"/>
        <w:jc w:val="both"/>
        <w:rPr>
          <w:rFonts w:ascii="Cambria" w:hAnsi="Cambria"/>
          <w:sz w:val="22"/>
          <w:szCs w:val="22"/>
        </w:rPr>
      </w:pPr>
      <w:r w:rsidRPr="005674D5">
        <w:rPr>
          <w:rFonts w:ascii="Cambria" w:hAnsi="Cambria"/>
          <w:sz w:val="22"/>
          <w:szCs w:val="22"/>
        </w:rPr>
        <w:t>To,</w:t>
      </w:r>
    </w:p>
    <w:p w14:paraId="0CEB85D0" w14:textId="77777777" w:rsidR="00500752" w:rsidRPr="005674D5" w:rsidRDefault="00500752" w:rsidP="00201BBA">
      <w:pPr>
        <w:spacing w:line="276" w:lineRule="auto"/>
        <w:jc w:val="both"/>
        <w:rPr>
          <w:rFonts w:ascii="Cambria" w:hAnsi="Cambria"/>
          <w:b/>
          <w:sz w:val="22"/>
          <w:szCs w:val="22"/>
        </w:rPr>
      </w:pPr>
      <w:r w:rsidRPr="005674D5">
        <w:rPr>
          <w:rFonts w:ascii="Cambria" w:hAnsi="Cambria"/>
          <w:b/>
          <w:sz w:val="22"/>
          <w:szCs w:val="22"/>
        </w:rPr>
        <w:t xml:space="preserve">The Members </w:t>
      </w:r>
      <w:r w:rsidR="00244C67" w:rsidRPr="005674D5">
        <w:rPr>
          <w:rFonts w:ascii="Cambria" w:hAnsi="Cambria"/>
          <w:b/>
          <w:sz w:val="22"/>
          <w:szCs w:val="22"/>
        </w:rPr>
        <w:t>o</w:t>
      </w:r>
      <w:r w:rsidRPr="005674D5">
        <w:rPr>
          <w:rFonts w:ascii="Cambria" w:hAnsi="Cambria"/>
          <w:b/>
          <w:sz w:val="22"/>
          <w:szCs w:val="22"/>
        </w:rPr>
        <w:t>f,</w:t>
      </w:r>
    </w:p>
    <w:p w14:paraId="42792E8A" w14:textId="368BB1E5" w:rsidR="001C0874" w:rsidRPr="005674D5" w:rsidRDefault="00B255AD" w:rsidP="00201BBA">
      <w:pPr>
        <w:tabs>
          <w:tab w:val="center" w:pos="4410"/>
        </w:tabs>
        <w:spacing w:line="276" w:lineRule="auto"/>
        <w:jc w:val="both"/>
        <w:rPr>
          <w:rFonts w:ascii="Cambria" w:hAnsi="Cambria"/>
          <w:b/>
          <w:sz w:val="22"/>
          <w:szCs w:val="22"/>
        </w:rPr>
      </w:pPr>
      <w:r w:rsidRPr="005674D5">
        <w:rPr>
          <w:rFonts w:ascii="Cambria" w:hAnsi="Cambria"/>
          <w:b/>
          <w:sz w:val="22"/>
          <w:szCs w:val="22"/>
        </w:rPr>
        <w:t>ABC Private Limited</w:t>
      </w:r>
    </w:p>
    <w:p w14:paraId="3DFB43E4" w14:textId="5B0A7687" w:rsidR="00500752" w:rsidRPr="005674D5" w:rsidRDefault="00407F47" w:rsidP="00201BBA">
      <w:pPr>
        <w:tabs>
          <w:tab w:val="center" w:pos="4410"/>
        </w:tabs>
        <w:spacing w:line="276" w:lineRule="auto"/>
        <w:jc w:val="both"/>
        <w:rPr>
          <w:rFonts w:ascii="Cambria" w:hAnsi="Cambria"/>
          <w:sz w:val="22"/>
          <w:szCs w:val="22"/>
        </w:rPr>
      </w:pPr>
      <w:r w:rsidRPr="005674D5">
        <w:rPr>
          <w:rFonts w:ascii="Cambria" w:hAnsi="Cambria"/>
          <w:sz w:val="22"/>
          <w:szCs w:val="22"/>
        </w:rPr>
        <w:t>Nashik</w:t>
      </w:r>
      <w:r w:rsidR="00500752" w:rsidRPr="005674D5">
        <w:rPr>
          <w:rFonts w:ascii="Cambria" w:hAnsi="Cambria"/>
          <w:sz w:val="22"/>
          <w:szCs w:val="22"/>
        </w:rPr>
        <w:t>.</w:t>
      </w:r>
      <w:r w:rsidR="008C10ED" w:rsidRPr="005674D5">
        <w:rPr>
          <w:rFonts w:ascii="Cambria" w:hAnsi="Cambria"/>
          <w:sz w:val="22"/>
          <w:szCs w:val="22"/>
        </w:rPr>
        <w:tab/>
      </w:r>
    </w:p>
    <w:p w14:paraId="6B6860E9" w14:textId="77777777" w:rsidR="00500752" w:rsidRPr="005674D5" w:rsidRDefault="00500752" w:rsidP="00201BBA">
      <w:pPr>
        <w:spacing w:line="276" w:lineRule="auto"/>
        <w:jc w:val="both"/>
        <w:rPr>
          <w:rFonts w:ascii="Cambria" w:hAnsi="Cambria"/>
          <w:sz w:val="22"/>
          <w:szCs w:val="22"/>
        </w:rPr>
      </w:pPr>
    </w:p>
    <w:p w14:paraId="1E5AB7BE" w14:textId="77777777" w:rsidR="001C0874" w:rsidRPr="005674D5" w:rsidRDefault="001C0874" w:rsidP="00201BBA">
      <w:pPr>
        <w:spacing w:line="276" w:lineRule="auto"/>
        <w:jc w:val="both"/>
        <w:rPr>
          <w:rFonts w:ascii="Cambria" w:hAnsi="Cambria"/>
          <w:b/>
          <w:sz w:val="22"/>
          <w:szCs w:val="22"/>
        </w:rPr>
      </w:pPr>
    </w:p>
    <w:p w14:paraId="1947B97C" w14:textId="77777777" w:rsidR="005F2ACB" w:rsidRPr="005674D5" w:rsidRDefault="001C0874" w:rsidP="00FD6E28">
      <w:pPr>
        <w:spacing w:line="276" w:lineRule="auto"/>
        <w:jc w:val="both"/>
        <w:rPr>
          <w:rFonts w:ascii="Cambria" w:hAnsi="Cambria"/>
          <w:b/>
          <w:sz w:val="22"/>
          <w:szCs w:val="22"/>
        </w:rPr>
      </w:pPr>
      <w:r w:rsidRPr="005674D5">
        <w:rPr>
          <w:rFonts w:ascii="Cambria" w:hAnsi="Cambria"/>
          <w:b/>
          <w:sz w:val="22"/>
          <w:szCs w:val="22"/>
        </w:rPr>
        <w:t>REPORT ON THE FINANCIAL STATEMENTS</w:t>
      </w:r>
    </w:p>
    <w:p w14:paraId="6FA38C22" w14:textId="77777777" w:rsidR="00201BBA" w:rsidRPr="005674D5" w:rsidRDefault="00201BBA" w:rsidP="00201BBA">
      <w:pPr>
        <w:spacing w:line="276" w:lineRule="auto"/>
        <w:jc w:val="both"/>
        <w:rPr>
          <w:rFonts w:ascii="Cambria" w:hAnsi="Cambria"/>
          <w:b/>
          <w:bCs/>
          <w:sz w:val="22"/>
          <w:szCs w:val="22"/>
        </w:rPr>
      </w:pPr>
    </w:p>
    <w:p w14:paraId="7043D621" w14:textId="6A4F3C51" w:rsidR="004C6685" w:rsidRPr="005674D5" w:rsidRDefault="004C6685" w:rsidP="004C6685">
      <w:pPr>
        <w:spacing w:after="120" w:line="300" w:lineRule="auto"/>
        <w:jc w:val="both"/>
        <w:rPr>
          <w:rFonts w:ascii="Cambria" w:hAnsi="Cambria"/>
          <w:b/>
          <w:sz w:val="22"/>
          <w:szCs w:val="22"/>
        </w:rPr>
      </w:pPr>
      <w:r w:rsidRPr="005674D5">
        <w:rPr>
          <w:rFonts w:ascii="Cambria" w:hAnsi="Cambria"/>
          <w:b/>
          <w:sz w:val="22"/>
          <w:szCs w:val="22"/>
        </w:rPr>
        <w:t>OPINION</w:t>
      </w:r>
    </w:p>
    <w:p w14:paraId="757AB1D6" w14:textId="582FFC6B" w:rsidR="0098275A" w:rsidRPr="005674D5" w:rsidRDefault="001C0874" w:rsidP="0017045C">
      <w:pPr>
        <w:tabs>
          <w:tab w:val="center" w:pos="4410"/>
        </w:tabs>
        <w:spacing w:line="276" w:lineRule="auto"/>
        <w:jc w:val="both"/>
        <w:rPr>
          <w:rFonts w:ascii="Cambria" w:hAnsi="Cambria"/>
          <w:sz w:val="22"/>
          <w:szCs w:val="22"/>
        </w:rPr>
      </w:pPr>
      <w:r w:rsidRPr="005674D5">
        <w:rPr>
          <w:rFonts w:ascii="Cambria" w:hAnsi="Cambria"/>
          <w:sz w:val="22"/>
          <w:szCs w:val="22"/>
        </w:rPr>
        <w:t xml:space="preserve">We have audited the accompanying financial statements of </w:t>
      </w:r>
      <w:r w:rsidR="00B255AD" w:rsidRPr="005674D5">
        <w:rPr>
          <w:rFonts w:ascii="Cambria" w:hAnsi="Cambria"/>
          <w:b/>
          <w:bCs/>
          <w:sz w:val="22"/>
          <w:szCs w:val="22"/>
        </w:rPr>
        <w:t>ABC Private Limited</w:t>
      </w:r>
      <w:r w:rsidR="006B3A98" w:rsidRPr="005674D5">
        <w:rPr>
          <w:rFonts w:ascii="Cambria" w:hAnsi="Cambria"/>
          <w:b/>
          <w:bCs/>
          <w:sz w:val="22"/>
          <w:szCs w:val="22"/>
        </w:rPr>
        <w:t xml:space="preserve"> </w:t>
      </w:r>
      <w:r w:rsidRPr="005674D5">
        <w:rPr>
          <w:rFonts w:ascii="Cambria" w:hAnsi="Cambria"/>
          <w:sz w:val="22"/>
          <w:szCs w:val="22"/>
        </w:rPr>
        <w:t>(</w:t>
      </w:r>
      <w:r w:rsidR="003B256D" w:rsidRPr="005674D5">
        <w:rPr>
          <w:rFonts w:ascii="Cambria" w:hAnsi="Cambria"/>
          <w:sz w:val="22"/>
          <w:szCs w:val="22"/>
        </w:rPr>
        <w:t>CIN-</w:t>
      </w:r>
      <w:r w:rsidR="006B3A98" w:rsidRPr="005674D5">
        <w:rPr>
          <w:rFonts w:ascii="Cambria" w:hAnsi="Cambria"/>
          <w:sz w:val="22"/>
          <w:szCs w:val="22"/>
        </w:rPr>
        <w:t xml:space="preserve"> </w:t>
      </w:r>
      <w:r w:rsidR="00B255AD" w:rsidRPr="005674D5">
        <w:rPr>
          <w:rFonts w:ascii="Cambria" w:hAnsi="Cambria"/>
          <w:sz w:val="22"/>
          <w:szCs w:val="22"/>
        </w:rPr>
        <w:t>UMH2023PTC123456</w:t>
      </w:r>
      <w:r w:rsidR="007C2196" w:rsidRPr="005674D5">
        <w:rPr>
          <w:rFonts w:ascii="Cambria" w:hAnsi="Cambria"/>
          <w:sz w:val="22"/>
          <w:szCs w:val="22"/>
        </w:rPr>
        <w:t xml:space="preserve">) </w:t>
      </w:r>
      <w:r w:rsidR="0092533C" w:rsidRPr="005674D5">
        <w:rPr>
          <w:rFonts w:ascii="Cambria" w:hAnsi="Cambria"/>
          <w:sz w:val="22"/>
          <w:szCs w:val="22"/>
        </w:rPr>
        <w:t xml:space="preserve">which comprise the Balance Sheet as at </w:t>
      </w:r>
      <w:r w:rsidR="00B255AD" w:rsidRPr="005674D5">
        <w:rPr>
          <w:rFonts w:ascii="Cambria" w:hAnsi="Cambria"/>
          <w:sz w:val="22"/>
          <w:szCs w:val="22"/>
        </w:rPr>
        <w:t>31st March, 2025</w:t>
      </w:r>
      <w:r w:rsidR="00567F36" w:rsidRPr="005674D5">
        <w:rPr>
          <w:rFonts w:ascii="Cambria" w:hAnsi="Cambria"/>
          <w:sz w:val="22"/>
          <w:szCs w:val="22"/>
        </w:rPr>
        <w:t xml:space="preserve">, </w:t>
      </w:r>
      <w:r w:rsidR="00BB0019" w:rsidRPr="005674D5">
        <w:rPr>
          <w:rFonts w:ascii="Cambria" w:hAnsi="Cambria"/>
          <w:sz w:val="22"/>
          <w:szCs w:val="22"/>
        </w:rPr>
        <w:t>the Statement of Profit and Loss for the year then ended, and notes to the financial statements, including a summary of significant accounting policies and other explanatory information (hereinafter referred to as the “financial statements”).</w:t>
      </w:r>
    </w:p>
    <w:p w14:paraId="7F0556B3" w14:textId="77777777" w:rsidR="00FA1E8E" w:rsidRPr="005674D5" w:rsidRDefault="00FA1E8E" w:rsidP="00B5293A">
      <w:pPr>
        <w:tabs>
          <w:tab w:val="center" w:pos="4410"/>
        </w:tabs>
        <w:spacing w:line="276" w:lineRule="auto"/>
        <w:jc w:val="both"/>
        <w:rPr>
          <w:rFonts w:ascii="Cambria" w:hAnsi="Cambria"/>
          <w:b/>
          <w:sz w:val="22"/>
          <w:szCs w:val="22"/>
        </w:rPr>
      </w:pPr>
    </w:p>
    <w:p w14:paraId="0ADC09E4" w14:textId="7CC9E848" w:rsidR="0092533C" w:rsidRPr="005674D5" w:rsidRDefault="0092533C" w:rsidP="0017045C">
      <w:pPr>
        <w:pStyle w:val="ListParagraph"/>
        <w:spacing w:line="276" w:lineRule="auto"/>
        <w:ind w:left="0"/>
        <w:jc w:val="both"/>
        <w:rPr>
          <w:rFonts w:ascii="Cambria" w:hAnsi="Cambria"/>
          <w:spacing w:val="6"/>
          <w:sz w:val="22"/>
          <w:szCs w:val="22"/>
          <w:lang w:val="en-GB"/>
        </w:rPr>
      </w:pPr>
      <w:r w:rsidRPr="005674D5">
        <w:rPr>
          <w:rFonts w:ascii="Cambria" w:hAnsi="Cambria"/>
          <w:sz w:val="22"/>
          <w:szCs w:val="22"/>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5674D5">
        <w:rPr>
          <w:rFonts w:ascii="Cambria" w:hAnsi="Cambria"/>
          <w:sz w:val="22"/>
          <w:szCs w:val="22"/>
        </w:rPr>
        <w:t xml:space="preserve"> the Company as at </w:t>
      </w:r>
      <w:r w:rsidR="00407F47" w:rsidRPr="005674D5">
        <w:rPr>
          <w:rFonts w:ascii="Cambria" w:hAnsi="Cambria"/>
          <w:sz w:val="22"/>
          <w:szCs w:val="22"/>
        </w:rPr>
        <w:t>31st March, 2025</w:t>
      </w:r>
      <w:r w:rsidRPr="005674D5">
        <w:rPr>
          <w:rFonts w:ascii="Cambria" w:hAnsi="Cambria"/>
          <w:sz w:val="22"/>
          <w:szCs w:val="22"/>
        </w:rPr>
        <w:t xml:space="preserve">,  its profit or loss </w:t>
      </w:r>
      <w:r w:rsidRPr="005674D5">
        <w:rPr>
          <w:rFonts w:ascii="Cambria" w:hAnsi="Cambria"/>
          <w:spacing w:val="6"/>
          <w:sz w:val="22"/>
          <w:szCs w:val="22"/>
          <w:lang w:val="en-GB"/>
        </w:rPr>
        <w:t>for the year ended on that date.</w:t>
      </w:r>
    </w:p>
    <w:p w14:paraId="367422DB" w14:textId="77777777" w:rsidR="00201BBA" w:rsidRPr="005674D5" w:rsidRDefault="00201BBA" w:rsidP="00201BBA">
      <w:pPr>
        <w:pStyle w:val="ListParagraph"/>
        <w:spacing w:line="276" w:lineRule="auto"/>
        <w:ind w:left="0"/>
        <w:jc w:val="both"/>
        <w:rPr>
          <w:rFonts w:ascii="Cambria" w:hAnsi="Cambria"/>
          <w:b/>
          <w:sz w:val="22"/>
          <w:szCs w:val="22"/>
        </w:rPr>
      </w:pPr>
    </w:p>
    <w:p w14:paraId="4F86FAE8" w14:textId="29EC570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We conducted our audit of the financial statements in accordance with the Standards on Auditing (</w:t>
      </w:r>
      <w:proofErr w:type="spellStart"/>
      <w:r w:rsidRPr="005674D5">
        <w:rPr>
          <w:rFonts w:ascii="Cambria" w:hAnsi="Cambria"/>
          <w:sz w:val="22"/>
          <w:szCs w:val="22"/>
        </w:rPr>
        <w:t>SAs</w:t>
      </w:r>
      <w:proofErr w:type="spellEnd"/>
      <w:r w:rsidRPr="005674D5">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5674D5">
        <w:rPr>
          <w:rFonts w:ascii="Cambria" w:hAnsi="Cambria"/>
          <w:sz w:val="22"/>
          <w:szCs w:val="22"/>
        </w:rPr>
        <w:t>ICAI</w:t>
      </w:r>
      <w:proofErr w:type="spellEnd"/>
      <w:r w:rsidRPr="005674D5">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5674D5">
        <w:rPr>
          <w:rFonts w:ascii="Cambria" w:hAnsi="Cambria"/>
          <w:sz w:val="22"/>
          <w:szCs w:val="22"/>
        </w:rPr>
        <w:t>ICAI’s</w:t>
      </w:r>
      <w:proofErr w:type="spellEnd"/>
      <w:r w:rsidR="00DF1AF0" w:rsidRPr="005674D5">
        <w:rPr>
          <w:rFonts w:ascii="Cambria" w:hAnsi="Cambria"/>
          <w:sz w:val="22"/>
          <w:szCs w:val="22"/>
        </w:rPr>
        <w:t xml:space="preserve"> </w:t>
      </w:r>
      <w:r w:rsidRPr="005674D5">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5674D5" w:rsidRDefault="00201BBA" w:rsidP="00201BBA">
      <w:pPr>
        <w:spacing w:line="276" w:lineRule="auto"/>
        <w:jc w:val="both"/>
        <w:rPr>
          <w:rFonts w:ascii="Cambria" w:hAnsi="Cambria"/>
          <w:b/>
          <w:bCs/>
          <w:sz w:val="22"/>
          <w:szCs w:val="22"/>
        </w:rPr>
      </w:pPr>
    </w:p>
    <w:p w14:paraId="2B6C5AC7" w14:textId="77777777" w:rsidR="0092533C" w:rsidRPr="005674D5" w:rsidRDefault="0092533C" w:rsidP="0017045C">
      <w:pPr>
        <w:spacing w:line="276" w:lineRule="auto"/>
        <w:jc w:val="both"/>
        <w:rPr>
          <w:rFonts w:ascii="Cambria" w:hAnsi="Cambria"/>
          <w:b/>
          <w:sz w:val="22"/>
          <w:szCs w:val="22"/>
        </w:rPr>
      </w:pPr>
      <w:r w:rsidRPr="005674D5">
        <w:rPr>
          <w:rFonts w:ascii="Cambria" w:hAnsi="Cambria"/>
          <w:b/>
          <w:sz w:val="22"/>
          <w:szCs w:val="22"/>
        </w:rPr>
        <w:t>KEY AUDIT MATTERS</w:t>
      </w:r>
    </w:p>
    <w:p w14:paraId="76E359EF" w14:textId="77777777" w:rsidR="00201BBA" w:rsidRPr="005674D5" w:rsidRDefault="00201BBA" w:rsidP="00FA1E8E">
      <w:pPr>
        <w:spacing w:line="276" w:lineRule="auto"/>
        <w:jc w:val="both"/>
        <w:rPr>
          <w:rFonts w:ascii="Cambria" w:hAnsi="Cambria"/>
          <w:b/>
          <w:bCs/>
          <w:sz w:val="22"/>
          <w:szCs w:val="22"/>
        </w:rPr>
      </w:pPr>
    </w:p>
    <w:p w14:paraId="0AFE1745"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5674D5" w:rsidRDefault="00E34511" w:rsidP="00201BBA">
      <w:pPr>
        <w:pStyle w:val="ListParagraph"/>
        <w:spacing w:line="276" w:lineRule="auto"/>
        <w:ind w:left="0"/>
        <w:jc w:val="both"/>
        <w:rPr>
          <w:rFonts w:ascii="Cambria" w:hAnsi="Cambria"/>
          <w:sz w:val="22"/>
          <w:szCs w:val="22"/>
        </w:rPr>
      </w:pPr>
    </w:p>
    <w:p w14:paraId="3F82D6A7"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lastRenderedPageBreak/>
        <w:t>Reporting of key audit matters as per SA 701, Key Audit Matters are not applicable to the Company as it is an unlisted company.</w:t>
      </w:r>
    </w:p>
    <w:p w14:paraId="19718D93" w14:textId="77777777" w:rsidR="00B73763" w:rsidRPr="005674D5" w:rsidRDefault="00B73763" w:rsidP="0017045C">
      <w:pPr>
        <w:pStyle w:val="ListParagraph"/>
        <w:spacing w:line="276" w:lineRule="auto"/>
        <w:ind w:left="0"/>
        <w:jc w:val="both"/>
        <w:rPr>
          <w:rFonts w:ascii="Cambria" w:hAnsi="Cambria"/>
          <w:sz w:val="22"/>
          <w:szCs w:val="22"/>
        </w:rPr>
      </w:pPr>
    </w:p>
    <w:p w14:paraId="3D9C0D57" w14:textId="77777777" w:rsidR="0092533C" w:rsidRPr="005674D5" w:rsidRDefault="0092533C" w:rsidP="00B73763">
      <w:pPr>
        <w:autoSpaceDE w:val="0"/>
        <w:autoSpaceDN w:val="0"/>
        <w:adjustRightInd w:val="0"/>
        <w:spacing w:before="120" w:after="120" w:line="276" w:lineRule="auto"/>
        <w:jc w:val="both"/>
        <w:rPr>
          <w:rFonts w:ascii="Cambria" w:hAnsi="Cambria"/>
          <w:b/>
          <w:sz w:val="22"/>
          <w:szCs w:val="22"/>
        </w:rPr>
      </w:pPr>
      <w:r w:rsidRPr="005674D5">
        <w:rPr>
          <w:rFonts w:ascii="Cambria" w:hAnsi="Cambria"/>
          <w:b/>
          <w:sz w:val="22"/>
          <w:szCs w:val="22"/>
        </w:rPr>
        <w:t>Information Other than the Financial Statements and Auditor’s Report Thereon</w:t>
      </w:r>
    </w:p>
    <w:p w14:paraId="26B89614" w14:textId="77777777" w:rsidR="0092533C" w:rsidRPr="005674D5" w:rsidRDefault="0092533C" w:rsidP="00201BBA">
      <w:pPr>
        <w:autoSpaceDE w:val="0"/>
        <w:autoSpaceDN w:val="0"/>
        <w:adjustRightInd w:val="0"/>
        <w:spacing w:line="276" w:lineRule="auto"/>
        <w:jc w:val="both"/>
        <w:rPr>
          <w:rFonts w:ascii="Cambria" w:hAnsi="Cambria"/>
          <w:sz w:val="22"/>
          <w:szCs w:val="22"/>
        </w:rPr>
      </w:pPr>
      <w:r w:rsidRPr="005674D5">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5674D5"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5674D5" w:rsidRDefault="0092533C" w:rsidP="00201BBA">
      <w:pPr>
        <w:autoSpaceDE w:val="0"/>
        <w:autoSpaceDN w:val="0"/>
        <w:adjustRightInd w:val="0"/>
        <w:spacing w:line="276" w:lineRule="auto"/>
        <w:jc w:val="both"/>
        <w:rPr>
          <w:rFonts w:ascii="Cambria" w:hAnsi="Cambria"/>
          <w:sz w:val="22"/>
          <w:szCs w:val="22"/>
        </w:rPr>
      </w:pPr>
      <w:r w:rsidRPr="005674D5">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5674D5"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5674D5" w:rsidRDefault="0092533C" w:rsidP="00201BBA">
      <w:pPr>
        <w:autoSpaceDE w:val="0"/>
        <w:autoSpaceDN w:val="0"/>
        <w:adjustRightInd w:val="0"/>
        <w:spacing w:line="276" w:lineRule="auto"/>
        <w:jc w:val="both"/>
        <w:rPr>
          <w:rFonts w:ascii="Cambria" w:hAnsi="Cambria"/>
          <w:sz w:val="22"/>
          <w:szCs w:val="22"/>
        </w:rPr>
      </w:pPr>
      <w:r w:rsidRPr="005674D5">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5674D5"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5674D5" w:rsidRDefault="0092533C" w:rsidP="00201BBA">
      <w:pPr>
        <w:spacing w:line="276" w:lineRule="auto"/>
        <w:jc w:val="both"/>
        <w:rPr>
          <w:rFonts w:ascii="Cambria" w:hAnsi="Cambria"/>
          <w:sz w:val="22"/>
          <w:szCs w:val="22"/>
        </w:rPr>
      </w:pPr>
      <w:r w:rsidRPr="005674D5">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5674D5">
        <w:rPr>
          <w:rFonts w:ascii="Cambria" w:hAnsi="Cambria"/>
          <w:sz w:val="22"/>
          <w:szCs w:val="22"/>
        </w:rPr>
        <w:t xml:space="preserve">Management is responsible for the financial statements. </w:t>
      </w:r>
    </w:p>
    <w:p w14:paraId="0E27C64C" w14:textId="77777777" w:rsidR="0092533C" w:rsidRPr="005674D5" w:rsidRDefault="0092533C" w:rsidP="0017045C">
      <w:pPr>
        <w:spacing w:line="276" w:lineRule="auto"/>
        <w:jc w:val="both"/>
        <w:rPr>
          <w:rStyle w:val="A24"/>
          <w:rFonts w:ascii="Cambria" w:hAnsi="Cambria"/>
        </w:rPr>
      </w:pPr>
    </w:p>
    <w:p w14:paraId="26EF0B4E" w14:textId="77777777" w:rsidR="0092533C" w:rsidRPr="005674D5" w:rsidRDefault="0092533C" w:rsidP="004543F5">
      <w:pPr>
        <w:spacing w:after="120" w:line="276" w:lineRule="auto"/>
        <w:jc w:val="both"/>
        <w:rPr>
          <w:rStyle w:val="A24"/>
          <w:rFonts w:ascii="Cambria" w:hAnsi="Cambria"/>
        </w:rPr>
      </w:pPr>
      <w:r w:rsidRPr="005674D5">
        <w:rPr>
          <w:rStyle w:val="A24"/>
          <w:rFonts w:ascii="Cambria" w:hAnsi="Cambria"/>
        </w:rPr>
        <w:t>MANAGEMENT’S RESPONSIBILITY FOR THE FINANCIAL STATEMENTS</w:t>
      </w:r>
    </w:p>
    <w:p w14:paraId="3B9183EE"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5674D5" w:rsidRDefault="004A3031" w:rsidP="00201BBA">
      <w:pPr>
        <w:pStyle w:val="ListParagraph"/>
        <w:spacing w:line="276" w:lineRule="auto"/>
        <w:ind w:left="0"/>
        <w:jc w:val="both"/>
        <w:rPr>
          <w:rFonts w:ascii="Cambria" w:hAnsi="Cambria"/>
          <w:sz w:val="22"/>
          <w:szCs w:val="22"/>
        </w:rPr>
      </w:pPr>
    </w:p>
    <w:p w14:paraId="1FB185DD"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5674D5" w:rsidRDefault="004A3031" w:rsidP="00201BBA">
      <w:pPr>
        <w:pStyle w:val="ListParagraph"/>
        <w:spacing w:line="276" w:lineRule="auto"/>
        <w:ind w:left="0"/>
        <w:jc w:val="both"/>
        <w:rPr>
          <w:rFonts w:ascii="Cambria" w:hAnsi="Cambria"/>
          <w:sz w:val="22"/>
          <w:szCs w:val="22"/>
        </w:rPr>
      </w:pPr>
    </w:p>
    <w:p w14:paraId="747B839B"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The board of directors are also responsible for overseeing the Company’s financial reporting process.</w:t>
      </w:r>
    </w:p>
    <w:p w14:paraId="4174B44A" w14:textId="77777777" w:rsidR="003B256D" w:rsidRPr="005674D5" w:rsidRDefault="003B256D" w:rsidP="007D62CE">
      <w:pPr>
        <w:spacing w:line="276" w:lineRule="auto"/>
        <w:jc w:val="both"/>
        <w:rPr>
          <w:rStyle w:val="A24"/>
          <w:rFonts w:ascii="Cambria" w:hAnsi="Cambria"/>
        </w:rPr>
      </w:pPr>
    </w:p>
    <w:p w14:paraId="1C731474" w14:textId="77777777" w:rsidR="00781B74" w:rsidRPr="005674D5" w:rsidRDefault="00781B74" w:rsidP="007D62CE">
      <w:pPr>
        <w:spacing w:line="276" w:lineRule="auto"/>
        <w:jc w:val="both"/>
        <w:rPr>
          <w:rStyle w:val="A24"/>
          <w:rFonts w:ascii="Cambria" w:hAnsi="Cambria"/>
        </w:rPr>
      </w:pPr>
    </w:p>
    <w:p w14:paraId="266E1BA1" w14:textId="77777777" w:rsidR="00781B74" w:rsidRPr="005674D5" w:rsidRDefault="00781B74" w:rsidP="007D62CE">
      <w:pPr>
        <w:spacing w:line="276" w:lineRule="auto"/>
        <w:jc w:val="both"/>
        <w:rPr>
          <w:rStyle w:val="A24"/>
          <w:rFonts w:ascii="Cambria" w:hAnsi="Cambria"/>
        </w:rPr>
      </w:pPr>
    </w:p>
    <w:p w14:paraId="0E37A203" w14:textId="77777777" w:rsidR="00781B74" w:rsidRPr="005674D5" w:rsidRDefault="00781B74" w:rsidP="007D62CE">
      <w:pPr>
        <w:spacing w:line="276" w:lineRule="auto"/>
        <w:jc w:val="both"/>
        <w:rPr>
          <w:rStyle w:val="A24"/>
          <w:rFonts w:ascii="Cambria" w:hAnsi="Cambria"/>
        </w:rPr>
      </w:pPr>
    </w:p>
    <w:p w14:paraId="3943B06E" w14:textId="77777777" w:rsidR="00781B74" w:rsidRPr="005674D5" w:rsidRDefault="00781B74" w:rsidP="004101A2">
      <w:pPr>
        <w:spacing w:after="120" w:line="276" w:lineRule="auto"/>
        <w:jc w:val="both"/>
        <w:rPr>
          <w:rStyle w:val="A24"/>
          <w:rFonts w:ascii="Cambria" w:hAnsi="Cambria"/>
        </w:rPr>
      </w:pPr>
    </w:p>
    <w:p w14:paraId="353552C6" w14:textId="71A09A13" w:rsidR="0092533C" w:rsidRPr="005674D5" w:rsidRDefault="0092533C" w:rsidP="004101A2">
      <w:pPr>
        <w:spacing w:after="120" w:line="276" w:lineRule="auto"/>
        <w:jc w:val="both"/>
        <w:rPr>
          <w:rStyle w:val="A24"/>
          <w:rFonts w:ascii="Cambria" w:hAnsi="Cambria"/>
        </w:rPr>
      </w:pPr>
      <w:r w:rsidRPr="005674D5">
        <w:rPr>
          <w:rStyle w:val="A24"/>
          <w:rFonts w:ascii="Cambria" w:hAnsi="Cambria"/>
        </w:rPr>
        <w:t>AUDITORS’ RESPONSIBILITY</w:t>
      </w:r>
      <w:r w:rsidR="006775FC" w:rsidRPr="005674D5">
        <w:rPr>
          <w:rStyle w:val="A24"/>
          <w:rFonts w:ascii="Cambria" w:hAnsi="Cambria"/>
        </w:rPr>
        <w:t xml:space="preserve"> </w:t>
      </w:r>
      <w:r w:rsidRPr="005674D5">
        <w:rPr>
          <w:rStyle w:val="A24"/>
          <w:rFonts w:ascii="Cambria" w:hAnsi="Cambria"/>
        </w:rPr>
        <w:t>FOR THE FINANCIAL STATEMENTS</w:t>
      </w:r>
    </w:p>
    <w:p w14:paraId="59B5523D"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5674D5">
        <w:rPr>
          <w:rFonts w:ascii="Cambria" w:hAnsi="Cambria"/>
          <w:sz w:val="22"/>
          <w:szCs w:val="22"/>
        </w:rPr>
        <w:t>SAs</w:t>
      </w:r>
      <w:proofErr w:type="spellEnd"/>
      <w:r w:rsidRPr="005674D5">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5674D5" w:rsidRDefault="005362A6" w:rsidP="00201BBA">
      <w:pPr>
        <w:pStyle w:val="ListParagraph"/>
        <w:spacing w:line="276" w:lineRule="auto"/>
        <w:ind w:left="0"/>
        <w:jc w:val="both"/>
        <w:rPr>
          <w:rFonts w:ascii="Cambria" w:hAnsi="Cambria"/>
          <w:sz w:val="22"/>
          <w:szCs w:val="22"/>
        </w:rPr>
      </w:pPr>
    </w:p>
    <w:p w14:paraId="352345F1"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 xml:space="preserve">As part of an audit in accordance with </w:t>
      </w:r>
      <w:proofErr w:type="spellStart"/>
      <w:r w:rsidRPr="005674D5">
        <w:rPr>
          <w:rFonts w:ascii="Cambria" w:hAnsi="Cambria"/>
          <w:sz w:val="22"/>
          <w:szCs w:val="22"/>
        </w:rPr>
        <w:t>SAs</w:t>
      </w:r>
      <w:proofErr w:type="spellEnd"/>
      <w:r w:rsidRPr="005674D5">
        <w:rPr>
          <w:rFonts w:ascii="Cambria" w:hAnsi="Cambria"/>
          <w:sz w:val="22"/>
          <w:szCs w:val="22"/>
        </w:rPr>
        <w:t>, we exercise professional judgment and maintain professional skepticism throughout the audit. We also:</w:t>
      </w:r>
    </w:p>
    <w:p w14:paraId="253F0924" w14:textId="77777777" w:rsidR="00201BBA" w:rsidRPr="005674D5" w:rsidRDefault="00201BBA" w:rsidP="00201BBA">
      <w:pPr>
        <w:pStyle w:val="ListParagraph"/>
        <w:spacing w:line="276" w:lineRule="auto"/>
        <w:ind w:left="360"/>
        <w:jc w:val="both"/>
        <w:rPr>
          <w:rFonts w:ascii="Cambria" w:hAnsi="Cambria"/>
          <w:sz w:val="22"/>
          <w:szCs w:val="22"/>
        </w:rPr>
      </w:pPr>
    </w:p>
    <w:p w14:paraId="7E4E74B4" w14:textId="5EA3419A" w:rsidR="0092533C" w:rsidRPr="005674D5" w:rsidRDefault="0092533C" w:rsidP="0017045C">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Identify and assess the risks of material misstatement of the financial statements,</w:t>
      </w:r>
      <w:r w:rsidR="00E57D07" w:rsidRPr="005674D5">
        <w:rPr>
          <w:rFonts w:ascii="Cambria" w:hAnsi="Cambria"/>
          <w:sz w:val="22"/>
          <w:szCs w:val="22"/>
        </w:rPr>
        <w:t xml:space="preserve"> </w:t>
      </w:r>
      <w:r w:rsidRPr="005674D5">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5674D5" w:rsidRDefault="00201BBA" w:rsidP="00201BBA">
      <w:pPr>
        <w:pStyle w:val="ListParagraph"/>
        <w:spacing w:line="276" w:lineRule="auto"/>
        <w:ind w:left="360"/>
        <w:jc w:val="both"/>
        <w:rPr>
          <w:rFonts w:ascii="Cambria" w:hAnsi="Cambria"/>
          <w:sz w:val="22"/>
          <w:szCs w:val="22"/>
        </w:rPr>
      </w:pPr>
    </w:p>
    <w:p w14:paraId="0A5DA7A9" w14:textId="77777777" w:rsidR="0092533C" w:rsidRPr="005674D5" w:rsidRDefault="0092533C" w:rsidP="00201BBA">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5674D5" w:rsidRDefault="00201BBA" w:rsidP="0017045C">
      <w:pPr>
        <w:pStyle w:val="ListParagraph"/>
        <w:spacing w:line="276" w:lineRule="auto"/>
        <w:ind w:left="360"/>
        <w:jc w:val="both"/>
        <w:rPr>
          <w:rFonts w:ascii="Cambria" w:hAnsi="Cambria"/>
          <w:sz w:val="22"/>
          <w:szCs w:val="22"/>
        </w:rPr>
      </w:pPr>
    </w:p>
    <w:p w14:paraId="7D1D3089" w14:textId="09ED5CE1" w:rsidR="0092533C" w:rsidRPr="005674D5" w:rsidRDefault="0092533C" w:rsidP="0017045C">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5674D5" w:rsidRDefault="00201BBA" w:rsidP="00201BBA">
      <w:pPr>
        <w:pStyle w:val="ListParagraph"/>
        <w:spacing w:line="276" w:lineRule="auto"/>
        <w:ind w:left="360"/>
        <w:jc w:val="both"/>
        <w:rPr>
          <w:rFonts w:ascii="Cambria" w:hAnsi="Cambria"/>
          <w:sz w:val="22"/>
          <w:szCs w:val="22"/>
        </w:rPr>
      </w:pPr>
    </w:p>
    <w:p w14:paraId="06F05236" w14:textId="77777777" w:rsidR="0092533C" w:rsidRPr="005674D5" w:rsidRDefault="0092533C" w:rsidP="0017045C">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5674D5" w:rsidRDefault="00201BBA" w:rsidP="00201BBA">
      <w:pPr>
        <w:pStyle w:val="ListParagraph"/>
        <w:spacing w:line="276" w:lineRule="auto"/>
        <w:ind w:left="0"/>
        <w:jc w:val="both"/>
        <w:rPr>
          <w:rFonts w:ascii="Cambria" w:hAnsi="Cambria"/>
          <w:sz w:val="22"/>
          <w:szCs w:val="22"/>
        </w:rPr>
      </w:pPr>
    </w:p>
    <w:p w14:paraId="17D78A6A"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5674D5">
        <w:rPr>
          <w:rFonts w:ascii="Cambria" w:hAnsi="Cambria"/>
          <w:sz w:val="22"/>
          <w:szCs w:val="22"/>
        </w:rPr>
        <w:t>i</w:t>
      </w:r>
      <w:proofErr w:type="spellEnd"/>
      <w:r w:rsidRPr="005674D5">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5674D5" w:rsidRDefault="006401F8" w:rsidP="00201BBA">
      <w:pPr>
        <w:pStyle w:val="ListParagraph"/>
        <w:spacing w:line="276" w:lineRule="auto"/>
        <w:ind w:left="0"/>
        <w:jc w:val="both"/>
        <w:rPr>
          <w:rFonts w:ascii="Cambria" w:hAnsi="Cambria"/>
          <w:sz w:val="22"/>
          <w:szCs w:val="22"/>
        </w:rPr>
      </w:pPr>
      <w:r w:rsidRPr="005674D5">
        <w:rPr>
          <w:rFonts w:ascii="Cambria" w:hAnsi="Cambria"/>
          <w:sz w:val="22"/>
          <w:szCs w:val="22"/>
        </w:rPr>
        <w:tab/>
      </w:r>
    </w:p>
    <w:p w14:paraId="053CC8C7"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5674D5" w:rsidRDefault="00201BBA" w:rsidP="00201BBA">
      <w:pPr>
        <w:pStyle w:val="ListParagraph"/>
        <w:spacing w:line="276" w:lineRule="auto"/>
        <w:ind w:left="0"/>
        <w:jc w:val="both"/>
        <w:rPr>
          <w:rFonts w:ascii="Cambria" w:hAnsi="Cambria"/>
          <w:sz w:val="22"/>
          <w:szCs w:val="22"/>
        </w:rPr>
      </w:pPr>
    </w:p>
    <w:p w14:paraId="7F06415D" w14:textId="77777777" w:rsidR="0092533C" w:rsidRPr="005674D5" w:rsidRDefault="0092533C" w:rsidP="00201BBA">
      <w:pPr>
        <w:pStyle w:val="ListParagraph"/>
        <w:spacing w:line="276" w:lineRule="auto"/>
        <w:ind w:left="0"/>
        <w:jc w:val="both"/>
        <w:rPr>
          <w:rFonts w:ascii="Cambria" w:hAnsi="Cambria"/>
          <w:sz w:val="22"/>
          <w:szCs w:val="22"/>
        </w:rPr>
      </w:pPr>
      <w:r w:rsidRPr="005674D5">
        <w:rPr>
          <w:rFonts w:ascii="Cambria" w:hAnsi="Cambria"/>
          <w:sz w:val="22"/>
          <w:szCs w:val="22"/>
        </w:rPr>
        <w:lastRenderedPageBreak/>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5674D5" w:rsidRDefault="00CB7B47" w:rsidP="00201BBA">
      <w:pPr>
        <w:pStyle w:val="ListParagraph"/>
        <w:spacing w:line="276" w:lineRule="auto"/>
        <w:ind w:left="0"/>
        <w:jc w:val="both"/>
        <w:rPr>
          <w:rFonts w:ascii="Cambria" w:hAnsi="Cambria"/>
          <w:sz w:val="22"/>
          <w:szCs w:val="22"/>
        </w:rPr>
      </w:pPr>
    </w:p>
    <w:p w14:paraId="4A420FC4" w14:textId="718BEAAD" w:rsidR="00CB7B47" w:rsidRPr="005674D5" w:rsidRDefault="00CB7B47" w:rsidP="00CB7B47">
      <w:pPr>
        <w:pStyle w:val="ListParagraph"/>
        <w:spacing w:line="276" w:lineRule="auto"/>
        <w:ind w:left="0"/>
        <w:jc w:val="both"/>
        <w:rPr>
          <w:rFonts w:ascii="Cambria" w:hAnsi="Cambria"/>
          <w:sz w:val="22"/>
          <w:szCs w:val="22"/>
        </w:rPr>
      </w:pPr>
      <w:r w:rsidRPr="005674D5">
        <w:rPr>
          <w:rFonts w:ascii="Cambria" w:hAnsi="Cambria"/>
          <w:sz w:val="22"/>
          <w:szCs w:val="22"/>
        </w:rPr>
        <w:t>From the matters communicated with those charged with governance, we determine those matters that were of most significance</w:t>
      </w:r>
      <w:r w:rsidR="005D5E24" w:rsidRPr="005674D5">
        <w:rPr>
          <w:rFonts w:ascii="Cambria" w:hAnsi="Cambria"/>
          <w:sz w:val="22"/>
          <w:szCs w:val="22"/>
        </w:rPr>
        <w:t xml:space="preserve"> </w:t>
      </w:r>
      <w:r w:rsidRPr="005674D5">
        <w:rPr>
          <w:rFonts w:ascii="Cambria" w:hAnsi="Cambria"/>
          <w:sz w:val="22"/>
          <w:szCs w:val="22"/>
        </w:rPr>
        <w:t>in the audit of the standalone financial statements for the fi</w:t>
      </w:r>
      <w:r w:rsidR="00386A15" w:rsidRPr="005674D5">
        <w:rPr>
          <w:rFonts w:ascii="Cambria" w:hAnsi="Cambria"/>
          <w:sz w:val="22"/>
          <w:szCs w:val="22"/>
        </w:rPr>
        <w:t xml:space="preserve">nancial year ended </w:t>
      </w:r>
      <w:r w:rsidR="00CB0EC2" w:rsidRPr="005674D5">
        <w:rPr>
          <w:rFonts w:ascii="Cambria" w:hAnsi="Cambria"/>
          <w:sz w:val="22"/>
          <w:szCs w:val="22"/>
        </w:rPr>
        <w:t xml:space="preserve">31st March, 2025 </w:t>
      </w:r>
      <w:r w:rsidRPr="005674D5">
        <w:rPr>
          <w:rFonts w:ascii="Cambria" w:hAnsi="Cambria"/>
          <w:sz w:val="22"/>
          <w:szCs w:val="22"/>
        </w:rPr>
        <w:t>and are therefore the key audit</w:t>
      </w:r>
      <w:r w:rsidR="005D5E24" w:rsidRPr="005674D5">
        <w:rPr>
          <w:rFonts w:ascii="Cambria" w:hAnsi="Cambria"/>
          <w:sz w:val="22"/>
          <w:szCs w:val="22"/>
        </w:rPr>
        <w:t xml:space="preserve"> </w:t>
      </w:r>
      <w:r w:rsidRPr="005674D5">
        <w:rPr>
          <w:rFonts w:ascii="Cambria" w:hAnsi="Cambria"/>
          <w:sz w:val="22"/>
          <w:szCs w:val="22"/>
        </w:rPr>
        <w:t>matters. We describe these matters in our auditors’ report unless law or regulation precludes public disclosure about the matter or</w:t>
      </w:r>
      <w:r w:rsidR="005D5E24" w:rsidRPr="005674D5">
        <w:rPr>
          <w:rFonts w:ascii="Cambria" w:hAnsi="Cambria"/>
          <w:sz w:val="22"/>
          <w:szCs w:val="22"/>
        </w:rPr>
        <w:t xml:space="preserve"> </w:t>
      </w:r>
      <w:r w:rsidRPr="005674D5">
        <w:rPr>
          <w:rFonts w:ascii="Cambria" w:hAnsi="Cambria"/>
          <w:sz w:val="22"/>
          <w:szCs w:val="22"/>
        </w:rPr>
        <w:t>when, in extremely rare circumstances, we determine that a matter should not be communicated in our report because the adverse</w:t>
      </w:r>
      <w:r w:rsidR="005D5E24" w:rsidRPr="005674D5">
        <w:rPr>
          <w:rFonts w:ascii="Cambria" w:hAnsi="Cambria"/>
          <w:sz w:val="22"/>
          <w:szCs w:val="22"/>
        </w:rPr>
        <w:t xml:space="preserve"> </w:t>
      </w:r>
      <w:r w:rsidRPr="005674D5">
        <w:rPr>
          <w:rFonts w:ascii="Cambria" w:hAnsi="Cambria"/>
          <w:sz w:val="22"/>
          <w:szCs w:val="22"/>
        </w:rPr>
        <w:t>consequences of doing so would reasonably be expected to outweigh the public interest benefits of such communication.</w:t>
      </w:r>
    </w:p>
    <w:p w14:paraId="6363AEF6" w14:textId="77777777" w:rsidR="0092533C" w:rsidRPr="005674D5" w:rsidRDefault="0092533C" w:rsidP="00201BBA">
      <w:pPr>
        <w:pStyle w:val="ListParagraph"/>
        <w:spacing w:line="276" w:lineRule="auto"/>
        <w:ind w:left="0"/>
        <w:jc w:val="both"/>
        <w:rPr>
          <w:rFonts w:ascii="Cambria" w:hAnsi="Cambria"/>
          <w:sz w:val="22"/>
          <w:szCs w:val="22"/>
        </w:rPr>
      </w:pPr>
    </w:p>
    <w:p w14:paraId="023C0EA1" w14:textId="77777777" w:rsidR="0092533C" w:rsidRPr="005674D5" w:rsidRDefault="0092533C" w:rsidP="00201BBA">
      <w:pPr>
        <w:pStyle w:val="ListParagraph"/>
        <w:spacing w:line="276" w:lineRule="auto"/>
        <w:ind w:left="0"/>
        <w:jc w:val="both"/>
        <w:rPr>
          <w:rFonts w:ascii="Cambria" w:hAnsi="Cambria"/>
          <w:b/>
          <w:sz w:val="22"/>
          <w:szCs w:val="22"/>
        </w:rPr>
      </w:pPr>
      <w:r w:rsidRPr="005674D5">
        <w:rPr>
          <w:rFonts w:ascii="Cambria" w:hAnsi="Cambria"/>
          <w:b/>
          <w:sz w:val="22"/>
          <w:szCs w:val="22"/>
        </w:rPr>
        <w:t>REPORT ON OTHER LEGAL AND REGULATORY REQUIREMENTS</w:t>
      </w:r>
    </w:p>
    <w:p w14:paraId="5509E23F" w14:textId="77777777" w:rsidR="0092533C" w:rsidRPr="005674D5" w:rsidRDefault="0092533C" w:rsidP="00201BBA">
      <w:pPr>
        <w:pStyle w:val="ListParagraph"/>
        <w:spacing w:line="276" w:lineRule="auto"/>
        <w:ind w:left="0"/>
        <w:jc w:val="both"/>
        <w:rPr>
          <w:rFonts w:ascii="Cambria" w:hAnsi="Cambria"/>
          <w:sz w:val="22"/>
          <w:szCs w:val="22"/>
        </w:rPr>
      </w:pPr>
    </w:p>
    <w:p w14:paraId="773967B9" w14:textId="0EFF5D89" w:rsidR="0092533C" w:rsidRPr="005674D5" w:rsidRDefault="0053500E" w:rsidP="00201BBA">
      <w:pPr>
        <w:pStyle w:val="ListParagraph"/>
        <w:numPr>
          <w:ilvl w:val="0"/>
          <w:numId w:val="4"/>
        </w:numPr>
        <w:spacing w:line="276" w:lineRule="auto"/>
        <w:ind w:left="0"/>
        <w:jc w:val="both"/>
        <w:rPr>
          <w:rFonts w:ascii="Cambria" w:hAnsi="Cambria"/>
          <w:sz w:val="22"/>
          <w:szCs w:val="22"/>
        </w:rPr>
      </w:pPr>
      <w:r w:rsidRPr="005674D5">
        <w:rPr>
          <w:rFonts w:ascii="Cambria" w:hAnsi="Cambria"/>
          <w:bCs/>
          <w:sz w:val="22"/>
          <w:szCs w:val="22"/>
        </w:rPr>
        <w:t>In accordance of applicability provision mentioned in clause 2 of the Companies (Auditor’s Report) Order, 2020 (“the Order”), issued by the Central Government of India in terms of sub-section (11) of section 143 of the Companies Act, 2013, the Order is not applicable to this Company for the reporting period.</w:t>
      </w:r>
    </w:p>
    <w:p w14:paraId="704D1712" w14:textId="77777777" w:rsidR="0092533C" w:rsidRPr="005674D5" w:rsidRDefault="0092533C" w:rsidP="00201BBA">
      <w:pPr>
        <w:spacing w:line="276" w:lineRule="auto"/>
        <w:jc w:val="both"/>
        <w:rPr>
          <w:rFonts w:ascii="Cambria" w:hAnsi="Cambria"/>
          <w:sz w:val="22"/>
          <w:szCs w:val="22"/>
        </w:rPr>
      </w:pPr>
    </w:p>
    <w:p w14:paraId="587AF8E9" w14:textId="77777777" w:rsidR="0092533C" w:rsidRPr="005674D5" w:rsidRDefault="0092533C" w:rsidP="00201BBA">
      <w:pPr>
        <w:pStyle w:val="ListParagraph"/>
        <w:numPr>
          <w:ilvl w:val="0"/>
          <w:numId w:val="4"/>
        </w:numPr>
        <w:spacing w:line="276" w:lineRule="auto"/>
        <w:ind w:left="0"/>
        <w:jc w:val="both"/>
        <w:rPr>
          <w:rFonts w:ascii="Cambria" w:hAnsi="Cambria"/>
          <w:sz w:val="22"/>
          <w:szCs w:val="22"/>
        </w:rPr>
      </w:pPr>
      <w:r w:rsidRPr="005674D5">
        <w:rPr>
          <w:rFonts w:ascii="Cambria" w:hAnsi="Cambria"/>
          <w:sz w:val="22"/>
          <w:szCs w:val="22"/>
        </w:rPr>
        <w:t>Further to our comments in the annexure referred to above as required by Section 143(3) of the Companies Act, 2013, we report that:</w:t>
      </w:r>
    </w:p>
    <w:p w14:paraId="00ABE7BA" w14:textId="77777777" w:rsidR="0092533C" w:rsidRPr="005674D5" w:rsidRDefault="0092533C" w:rsidP="00201BBA">
      <w:pPr>
        <w:spacing w:line="276" w:lineRule="auto"/>
        <w:jc w:val="both"/>
        <w:rPr>
          <w:rFonts w:ascii="Cambria" w:hAnsi="Cambria"/>
          <w:sz w:val="22"/>
          <w:szCs w:val="22"/>
        </w:rPr>
      </w:pPr>
    </w:p>
    <w:p w14:paraId="5DE57F51" w14:textId="7E765998" w:rsidR="000E5483" w:rsidRPr="005674D5" w:rsidRDefault="000E5483" w:rsidP="000E5483">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5674D5"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673A98E3" w:rsidR="000E5483" w:rsidRPr="005674D5" w:rsidRDefault="00781B74" w:rsidP="000E5483">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I</w:t>
      </w:r>
      <w:r w:rsidR="000E5483" w:rsidRPr="005674D5">
        <w:rPr>
          <w:rFonts w:ascii="Cambria" w:hAnsi="Cambria"/>
          <w:spacing w:val="6"/>
          <w:sz w:val="22"/>
          <w:szCs w:val="22"/>
          <w:lang w:val="en-GB"/>
        </w:rPr>
        <w:t>n our opinion proper books of account as required by law have been kept by the company so far as appears from our examination of those books</w:t>
      </w:r>
      <w:r w:rsidR="000E5483" w:rsidRPr="005674D5">
        <w:rPr>
          <w:rFonts w:ascii="Cambria" w:hAnsi="Cambria"/>
          <w:iCs/>
          <w:sz w:val="22"/>
          <w:szCs w:val="22"/>
          <w:lang w:val="en-IN"/>
        </w:rPr>
        <w:t>;</w:t>
      </w:r>
    </w:p>
    <w:p w14:paraId="23CF317F" w14:textId="77777777" w:rsidR="000E5483" w:rsidRPr="005674D5"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5674D5" w:rsidRDefault="000E5483" w:rsidP="000E5483">
      <w:pPr>
        <w:numPr>
          <w:ilvl w:val="0"/>
          <w:numId w:val="8"/>
        </w:numPr>
        <w:spacing w:line="276" w:lineRule="auto"/>
        <w:ind w:left="360"/>
        <w:jc w:val="both"/>
        <w:rPr>
          <w:rFonts w:ascii="Cambria" w:hAnsi="Cambria"/>
          <w:sz w:val="22"/>
          <w:szCs w:val="22"/>
        </w:rPr>
      </w:pPr>
      <w:r w:rsidRPr="005674D5">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5674D5" w:rsidRDefault="002C46A1" w:rsidP="002C46A1">
      <w:pPr>
        <w:pStyle w:val="ListParagraph"/>
        <w:rPr>
          <w:rFonts w:ascii="Cambria" w:hAnsi="Cambria"/>
          <w:sz w:val="22"/>
          <w:szCs w:val="22"/>
        </w:rPr>
      </w:pPr>
    </w:p>
    <w:p w14:paraId="7C63917F" w14:textId="1EE1016E" w:rsidR="000E5483" w:rsidRPr="005674D5" w:rsidRDefault="00781B74" w:rsidP="000E5483">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I</w:t>
      </w:r>
      <w:r w:rsidR="000E5483" w:rsidRPr="005674D5">
        <w:rPr>
          <w:rFonts w:ascii="Cambria" w:hAnsi="Cambria"/>
          <w:spacing w:val="6"/>
          <w:sz w:val="22"/>
          <w:szCs w:val="22"/>
          <w:lang w:val="en-GB"/>
        </w:rPr>
        <w:t>n our opinion the aforesaid financial statements comply with the accounting standards referred to in section 133 of the Companies Act, 2013 read with Rule 7 of the Companies (Accounts) Rules, 2014.</w:t>
      </w:r>
    </w:p>
    <w:p w14:paraId="12D1B0C6" w14:textId="77777777" w:rsidR="001C0874" w:rsidRPr="005674D5" w:rsidRDefault="001C0874" w:rsidP="007D62CE">
      <w:pPr>
        <w:spacing w:line="276" w:lineRule="auto"/>
        <w:rPr>
          <w:rFonts w:ascii="Cambria" w:hAnsi="Cambria"/>
          <w:spacing w:val="6"/>
          <w:sz w:val="22"/>
          <w:szCs w:val="22"/>
          <w:lang w:val="en-GB"/>
        </w:rPr>
      </w:pPr>
    </w:p>
    <w:p w14:paraId="11774452" w14:textId="2D6CE013" w:rsidR="0092533C" w:rsidRPr="005674D5" w:rsidRDefault="0092533C" w:rsidP="00201BBA">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On the basis of the written representations received from th</w:t>
      </w:r>
      <w:r w:rsidR="00A754EC" w:rsidRPr="005674D5">
        <w:rPr>
          <w:rFonts w:ascii="Cambria" w:hAnsi="Cambria"/>
          <w:spacing w:val="6"/>
          <w:sz w:val="22"/>
          <w:szCs w:val="22"/>
          <w:lang w:val="en-GB"/>
        </w:rPr>
        <w:t xml:space="preserve">e directors </w:t>
      </w:r>
      <w:r w:rsidR="001C0874" w:rsidRPr="005674D5">
        <w:rPr>
          <w:rFonts w:ascii="Cambria" w:hAnsi="Cambria"/>
          <w:spacing w:val="6"/>
          <w:sz w:val="22"/>
          <w:szCs w:val="22"/>
          <w:lang w:val="en-GB"/>
        </w:rPr>
        <w:t xml:space="preserve">of the company </w:t>
      </w:r>
      <w:r w:rsidR="00A754EC" w:rsidRPr="005674D5">
        <w:rPr>
          <w:rFonts w:ascii="Cambria" w:hAnsi="Cambria"/>
          <w:spacing w:val="6"/>
          <w:sz w:val="22"/>
          <w:szCs w:val="22"/>
          <w:lang w:val="en-GB"/>
        </w:rPr>
        <w:t xml:space="preserve">as </w:t>
      </w:r>
      <w:r w:rsidR="001C0874" w:rsidRPr="005674D5">
        <w:rPr>
          <w:rFonts w:ascii="Cambria" w:hAnsi="Cambria"/>
          <w:spacing w:val="6"/>
          <w:sz w:val="22"/>
          <w:szCs w:val="22"/>
          <w:lang w:val="en-GB"/>
        </w:rPr>
        <w:t xml:space="preserve">at </w:t>
      </w:r>
      <w:r w:rsidR="00CB0EC2" w:rsidRPr="005674D5">
        <w:rPr>
          <w:rFonts w:ascii="Cambria" w:hAnsi="Cambria"/>
          <w:spacing w:val="6"/>
          <w:sz w:val="22"/>
          <w:szCs w:val="22"/>
        </w:rPr>
        <w:t>31st March, 2025</w:t>
      </w:r>
      <w:r w:rsidR="001C0874" w:rsidRPr="005674D5">
        <w:rPr>
          <w:rFonts w:ascii="Cambria" w:hAnsi="Cambria"/>
          <w:spacing w:val="6"/>
          <w:sz w:val="22"/>
          <w:szCs w:val="22"/>
          <w:lang w:val="en-GB"/>
        </w:rPr>
        <w:t xml:space="preserve"> and</w:t>
      </w:r>
      <w:r w:rsidRPr="005674D5">
        <w:rPr>
          <w:rFonts w:ascii="Cambria" w:hAnsi="Cambria"/>
          <w:spacing w:val="6"/>
          <w:sz w:val="22"/>
          <w:szCs w:val="22"/>
          <w:lang w:val="en-GB"/>
        </w:rPr>
        <w:t xml:space="preserve"> taken on record by the Board of directors</w:t>
      </w:r>
      <w:r w:rsidR="001C0874" w:rsidRPr="005674D5">
        <w:rPr>
          <w:rFonts w:ascii="Cambria" w:hAnsi="Cambria"/>
          <w:spacing w:val="6"/>
          <w:sz w:val="22"/>
          <w:szCs w:val="22"/>
          <w:lang w:val="en-GB"/>
        </w:rPr>
        <w:t>, we report that, no director</w:t>
      </w:r>
      <w:r w:rsidRPr="005674D5">
        <w:rPr>
          <w:rFonts w:ascii="Cambria" w:hAnsi="Cambria"/>
          <w:spacing w:val="6"/>
          <w:sz w:val="22"/>
          <w:szCs w:val="22"/>
          <w:lang w:val="en-GB"/>
        </w:rPr>
        <w:t xml:space="preserve"> is d</w:t>
      </w:r>
      <w:r w:rsidR="00A754EC" w:rsidRPr="005674D5">
        <w:rPr>
          <w:rFonts w:ascii="Cambria" w:hAnsi="Cambria"/>
          <w:spacing w:val="6"/>
          <w:sz w:val="22"/>
          <w:szCs w:val="22"/>
          <w:lang w:val="en-GB"/>
        </w:rPr>
        <w:t xml:space="preserve">isqualified as on </w:t>
      </w:r>
      <w:r w:rsidR="00CB0EC2" w:rsidRPr="005674D5">
        <w:rPr>
          <w:rFonts w:ascii="Cambria" w:hAnsi="Cambria"/>
          <w:spacing w:val="6"/>
          <w:sz w:val="22"/>
          <w:szCs w:val="22"/>
        </w:rPr>
        <w:t xml:space="preserve">31st March, 2025 </w:t>
      </w:r>
      <w:r w:rsidRPr="005674D5">
        <w:rPr>
          <w:rFonts w:ascii="Cambria" w:hAnsi="Cambria"/>
          <w:spacing w:val="6"/>
          <w:sz w:val="22"/>
          <w:szCs w:val="22"/>
          <w:lang w:val="en-GB"/>
        </w:rPr>
        <w:t xml:space="preserve">from being appointed as a director </w:t>
      </w:r>
      <w:r w:rsidR="001C0874" w:rsidRPr="005674D5">
        <w:rPr>
          <w:rFonts w:ascii="Cambria" w:hAnsi="Cambria"/>
          <w:spacing w:val="6"/>
          <w:sz w:val="22"/>
          <w:szCs w:val="22"/>
          <w:lang w:val="en-GB"/>
        </w:rPr>
        <w:t>of the company under section</w:t>
      </w:r>
      <w:r w:rsidR="00CD755C" w:rsidRPr="005674D5">
        <w:rPr>
          <w:rFonts w:ascii="Cambria" w:hAnsi="Cambria"/>
          <w:spacing w:val="6"/>
          <w:sz w:val="22"/>
          <w:szCs w:val="22"/>
          <w:lang w:val="en-GB"/>
        </w:rPr>
        <w:t xml:space="preserve"> </w:t>
      </w:r>
      <w:r w:rsidRPr="005674D5">
        <w:rPr>
          <w:rFonts w:ascii="Cambria" w:hAnsi="Cambria"/>
          <w:spacing w:val="6"/>
          <w:sz w:val="22"/>
          <w:szCs w:val="22"/>
          <w:lang w:val="en-GB"/>
        </w:rPr>
        <w:t xml:space="preserve">in terms of Section 164(2) of the </w:t>
      </w:r>
      <w:r w:rsidR="00033399" w:rsidRPr="005674D5">
        <w:rPr>
          <w:rFonts w:ascii="Cambria" w:hAnsi="Cambria"/>
          <w:spacing w:val="6"/>
          <w:sz w:val="22"/>
          <w:szCs w:val="22"/>
          <w:lang w:val="en-GB"/>
        </w:rPr>
        <w:t xml:space="preserve">Companies </w:t>
      </w:r>
      <w:r w:rsidRPr="005674D5">
        <w:rPr>
          <w:rFonts w:ascii="Cambria" w:hAnsi="Cambria"/>
          <w:spacing w:val="6"/>
          <w:sz w:val="22"/>
          <w:szCs w:val="22"/>
          <w:lang w:val="en-GB"/>
        </w:rPr>
        <w:t>Act</w:t>
      </w:r>
      <w:r w:rsidR="00033399" w:rsidRPr="005674D5">
        <w:rPr>
          <w:rFonts w:ascii="Cambria" w:hAnsi="Cambria"/>
          <w:spacing w:val="6"/>
          <w:sz w:val="22"/>
          <w:szCs w:val="22"/>
          <w:lang w:val="en-GB"/>
        </w:rPr>
        <w:t>, 2013</w:t>
      </w:r>
      <w:r w:rsidRPr="005674D5">
        <w:rPr>
          <w:rFonts w:ascii="Cambria" w:hAnsi="Cambria"/>
          <w:spacing w:val="6"/>
          <w:sz w:val="22"/>
          <w:szCs w:val="22"/>
          <w:lang w:val="en-GB"/>
        </w:rPr>
        <w:t>;</w:t>
      </w:r>
    </w:p>
    <w:p w14:paraId="2784AD98" w14:textId="77777777" w:rsidR="0092533C" w:rsidRPr="005674D5" w:rsidRDefault="0092533C" w:rsidP="00201BBA">
      <w:pPr>
        <w:spacing w:line="276" w:lineRule="auto"/>
        <w:jc w:val="both"/>
        <w:rPr>
          <w:rFonts w:ascii="Cambria" w:hAnsi="Cambria"/>
          <w:spacing w:val="6"/>
          <w:sz w:val="22"/>
          <w:szCs w:val="22"/>
          <w:lang w:val="en-GB"/>
        </w:rPr>
      </w:pPr>
    </w:p>
    <w:p w14:paraId="280475B7" w14:textId="3A245740" w:rsidR="0092533C" w:rsidRPr="005674D5" w:rsidRDefault="00A017F8" w:rsidP="00201BBA">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Since the Company’s turnover as per last audited financial statements is less than Rs.50 Crores and its borrowings from banks and financial institutions at any time during the year is less than Rs.25 Crores, the Company is exempted from getting an audit opinion with respect to the adequacy of the internal financial controls over financial reporting of the company and the operating effectiveness of such controls vide notification dated June 13, 2017; and</w:t>
      </w:r>
    </w:p>
    <w:p w14:paraId="4E24AA9F" w14:textId="77777777" w:rsidR="00191711" w:rsidRPr="005674D5" w:rsidRDefault="00191711" w:rsidP="00191711">
      <w:pPr>
        <w:pStyle w:val="ListParagraph"/>
        <w:rPr>
          <w:rFonts w:ascii="Cambria" w:hAnsi="Cambria"/>
          <w:spacing w:val="6"/>
          <w:sz w:val="22"/>
          <w:szCs w:val="22"/>
          <w:lang w:val="en-GB"/>
        </w:rPr>
      </w:pPr>
    </w:p>
    <w:p w14:paraId="6FB277FD" w14:textId="77777777" w:rsidR="0092533C" w:rsidRPr="005674D5" w:rsidRDefault="0092533C" w:rsidP="0017045C">
      <w:pPr>
        <w:numPr>
          <w:ilvl w:val="0"/>
          <w:numId w:val="8"/>
        </w:numPr>
        <w:spacing w:line="276" w:lineRule="auto"/>
        <w:ind w:left="360"/>
        <w:jc w:val="both"/>
        <w:rPr>
          <w:rFonts w:ascii="Cambria" w:hAnsi="Cambria"/>
          <w:sz w:val="22"/>
          <w:szCs w:val="22"/>
        </w:rPr>
      </w:pPr>
      <w:r w:rsidRPr="005674D5">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5674D5" w:rsidRDefault="00B050C0" w:rsidP="00B050C0">
      <w:pPr>
        <w:pStyle w:val="ListParagraph"/>
        <w:rPr>
          <w:rFonts w:ascii="Cambria" w:hAnsi="Cambria"/>
          <w:sz w:val="22"/>
          <w:szCs w:val="22"/>
        </w:rPr>
      </w:pPr>
    </w:p>
    <w:p w14:paraId="4A0732B1" w14:textId="77777777" w:rsidR="0092533C" w:rsidRPr="005674D5" w:rsidRDefault="0092533C" w:rsidP="00201BBA">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rPr>
        <w:t>The Company does not have any pending litigations which would impact its financial position</w:t>
      </w:r>
    </w:p>
    <w:p w14:paraId="11309010" w14:textId="77777777" w:rsidR="0092533C" w:rsidRPr="005674D5" w:rsidRDefault="0092533C" w:rsidP="0017045C">
      <w:pPr>
        <w:pStyle w:val="ListParagraph"/>
        <w:spacing w:line="276" w:lineRule="auto"/>
        <w:rPr>
          <w:rFonts w:ascii="Cambria" w:hAnsi="Cambria"/>
          <w:spacing w:val="6"/>
          <w:sz w:val="22"/>
          <w:szCs w:val="22"/>
          <w:lang w:val="en-GB"/>
        </w:rPr>
      </w:pPr>
    </w:p>
    <w:p w14:paraId="0F136E89" w14:textId="77777777" w:rsidR="0092533C" w:rsidRPr="005674D5" w:rsidRDefault="0092533C" w:rsidP="00201BBA">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5674D5" w:rsidRDefault="0092533C" w:rsidP="0017045C">
      <w:pPr>
        <w:spacing w:line="276" w:lineRule="auto"/>
        <w:ind w:left="720"/>
        <w:jc w:val="both"/>
        <w:rPr>
          <w:rFonts w:ascii="Cambria" w:hAnsi="Cambria"/>
          <w:spacing w:val="6"/>
          <w:sz w:val="22"/>
          <w:szCs w:val="22"/>
          <w:lang w:val="en-GB"/>
        </w:rPr>
      </w:pPr>
    </w:p>
    <w:p w14:paraId="2844CE53" w14:textId="77777777" w:rsidR="0092533C" w:rsidRPr="005674D5" w:rsidRDefault="0092533C" w:rsidP="00201BBA">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5674D5" w:rsidRDefault="00006EA0" w:rsidP="0017045C">
      <w:pPr>
        <w:pStyle w:val="ListParagraph"/>
        <w:rPr>
          <w:rFonts w:ascii="Cambria" w:hAnsi="Cambria"/>
          <w:spacing w:val="6"/>
          <w:sz w:val="22"/>
          <w:szCs w:val="22"/>
          <w:lang w:val="en-GB"/>
        </w:rPr>
      </w:pPr>
    </w:p>
    <w:p w14:paraId="16CE0AC3" w14:textId="0DD39B73" w:rsidR="00B20239" w:rsidRPr="005674D5" w:rsidRDefault="00006EA0" w:rsidP="00006EA0">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(a) The Management has represented that, to the best of its knowledge and belief, no funds have been advanced or loaned</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or invested either from borrowed funds or share premium or any other sources or kind of funds by the Company to or</w:t>
      </w:r>
      <w:r w:rsidR="00B20239" w:rsidRPr="005674D5">
        <w:rPr>
          <w:rFonts w:ascii="Cambria" w:hAnsi="Cambria"/>
          <w:spacing w:val="6"/>
          <w:sz w:val="22"/>
          <w:szCs w:val="22"/>
          <w:lang w:val="en-GB"/>
        </w:rPr>
        <w:t xml:space="preserve"> </w:t>
      </w:r>
      <w:r w:rsidRPr="005674D5">
        <w:rPr>
          <w:rFonts w:ascii="Cambria" w:hAnsi="Cambria"/>
          <w:spacing w:val="6"/>
          <w:sz w:val="22"/>
          <w:szCs w:val="22"/>
          <w:lang w:val="en-GB"/>
        </w:rPr>
        <w:t>in any other person or entity, including foreign entities (‘Intermediaries’), with the understanding, whether recorded</w:t>
      </w:r>
      <w:r w:rsidR="00B20239" w:rsidRPr="005674D5">
        <w:rPr>
          <w:rFonts w:ascii="Cambria" w:hAnsi="Cambria"/>
          <w:spacing w:val="6"/>
          <w:sz w:val="22"/>
          <w:szCs w:val="22"/>
          <w:lang w:val="en-GB"/>
        </w:rPr>
        <w:t xml:space="preserve"> </w:t>
      </w:r>
      <w:r w:rsidRPr="005674D5">
        <w:rPr>
          <w:rFonts w:ascii="Cambria" w:hAnsi="Cambria"/>
          <w:spacing w:val="6"/>
          <w:sz w:val="22"/>
          <w:szCs w:val="22"/>
          <w:lang w:val="en-GB"/>
        </w:rPr>
        <w:t>in writing or otherwise, that the Intermediary shall</w:t>
      </w:r>
      <w:r w:rsidR="00B20239" w:rsidRPr="005674D5">
        <w:rPr>
          <w:rFonts w:ascii="Cambria" w:hAnsi="Cambria"/>
          <w:spacing w:val="6"/>
          <w:sz w:val="22"/>
          <w:szCs w:val="22"/>
          <w:lang w:val="en-GB"/>
        </w:rPr>
        <w:t xml:space="preserve"> whether,</w:t>
      </w:r>
    </w:p>
    <w:p w14:paraId="0EA29CFE" w14:textId="3B34F627" w:rsidR="00B20239"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directly or indirectly lend or invest in other persons or</w:t>
      </w:r>
      <w:r w:rsidR="0074361D" w:rsidRPr="005674D5">
        <w:rPr>
          <w:rFonts w:ascii="Cambria" w:hAnsi="Cambria"/>
          <w:spacing w:val="6"/>
          <w:sz w:val="22"/>
          <w:szCs w:val="22"/>
          <w:lang w:val="en-GB"/>
        </w:rPr>
        <w:t xml:space="preserve"> </w:t>
      </w:r>
      <w:r w:rsidRPr="005674D5">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provide any</w:t>
      </w:r>
      <w:r w:rsidR="00B20239" w:rsidRPr="005674D5">
        <w:rPr>
          <w:rFonts w:ascii="Cambria" w:hAnsi="Cambria"/>
          <w:spacing w:val="6"/>
          <w:sz w:val="22"/>
          <w:szCs w:val="22"/>
          <w:lang w:val="en-GB"/>
        </w:rPr>
        <w:t xml:space="preserve"> </w:t>
      </w:r>
      <w:r w:rsidRPr="005674D5">
        <w:rPr>
          <w:rFonts w:ascii="Cambria" w:hAnsi="Cambria"/>
          <w:spacing w:val="6"/>
          <w:sz w:val="22"/>
          <w:szCs w:val="22"/>
          <w:lang w:val="en-GB"/>
        </w:rPr>
        <w:t>guarantee, security or the like on behalf of the Ultimate Beneficiaries;</w:t>
      </w:r>
    </w:p>
    <w:p w14:paraId="282F7C01" w14:textId="77777777" w:rsidR="00006EA0" w:rsidRPr="005674D5" w:rsidRDefault="00006EA0" w:rsidP="00006EA0">
      <w:pPr>
        <w:spacing w:line="276" w:lineRule="auto"/>
        <w:ind w:firstLine="720"/>
        <w:jc w:val="both"/>
        <w:rPr>
          <w:rFonts w:ascii="Cambria" w:hAnsi="Cambria"/>
          <w:spacing w:val="6"/>
          <w:sz w:val="22"/>
          <w:szCs w:val="22"/>
          <w:lang w:val="en-GB"/>
        </w:rPr>
      </w:pPr>
    </w:p>
    <w:p w14:paraId="2DD072BA" w14:textId="40A5A4D2" w:rsidR="00B20239" w:rsidRPr="005674D5" w:rsidRDefault="00006EA0" w:rsidP="00006EA0">
      <w:p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(b) The Management has represented that, to the best of its knowledge and belief, no</w:t>
      </w:r>
      <w:r w:rsidR="0074361D" w:rsidRPr="005674D5">
        <w:rPr>
          <w:rFonts w:ascii="Cambria" w:hAnsi="Cambria"/>
          <w:spacing w:val="6"/>
          <w:sz w:val="22"/>
          <w:szCs w:val="22"/>
          <w:lang w:val="en-GB"/>
        </w:rPr>
        <w:t xml:space="preserve"> </w:t>
      </w:r>
      <w:r w:rsidRPr="005674D5">
        <w:rPr>
          <w:rFonts w:ascii="Cambria" w:hAnsi="Cambria"/>
          <w:spacing w:val="6"/>
          <w:sz w:val="22"/>
          <w:szCs w:val="22"/>
          <w:lang w:val="en-GB"/>
        </w:rPr>
        <w:t>funds have been received by the</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Company from any person or entity, including foreign entities (‘Funding Parties’), with the understanding, whether</w:t>
      </w:r>
      <w:r w:rsidR="0074361D" w:rsidRPr="005674D5">
        <w:rPr>
          <w:rFonts w:ascii="Cambria" w:hAnsi="Cambria"/>
          <w:spacing w:val="6"/>
          <w:sz w:val="22"/>
          <w:szCs w:val="22"/>
          <w:lang w:val="en-GB"/>
        </w:rPr>
        <w:t xml:space="preserve"> </w:t>
      </w:r>
      <w:r w:rsidRPr="005674D5">
        <w:rPr>
          <w:rFonts w:ascii="Cambria" w:hAnsi="Cambria"/>
          <w:spacing w:val="6"/>
          <w:sz w:val="22"/>
          <w:szCs w:val="22"/>
          <w:lang w:val="en-GB"/>
        </w:rPr>
        <w:t xml:space="preserve">recorded in writing or otherwise, that the Company shall, whether, </w:t>
      </w:r>
    </w:p>
    <w:p w14:paraId="568F5E0F" w14:textId="09FF33D7" w:rsidR="00B40C05"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directly or indirectly, lend or invest in other persons</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provide any guarantee, security or the like on behalf of the Ultimate Beneficiaries; and</w:t>
      </w:r>
    </w:p>
    <w:p w14:paraId="7C7C9A3E" w14:textId="77777777" w:rsidR="00006EA0" w:rsidRPr="005674D5" w:rsidRDefault="00006EA0" w:rsidP="00006EA0">
      <w:pPr>
        <w:spacing w:line="276" w:lineRule="auto"/>
        <w:ind w:left="720"/>
        <w:jc w:val="both"/>
        <w:rPr>
          <w:rFonts w:ascii="Cambria" w:hAnsi="Cambria"/>
          <w:spacing w:val="6"/>
          <w:sz w:val="22"/>
          <w:szCs w:val="22"/>
          <w:lang w:val="en-GB"/>
        </w:rPr>
      </w:pPr>
    </w:p>
    <w:p w14:paraId="5336251F" w14:textId="01EFAEB0" w:rsidR="00006EA0" w:rsidRPr="005674D5" w:rsidRDefault="00006EA0" w:rsidP="00006EA0">
      <w:p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(c) Based on such audit procedures that were considered reasonable and appropriate in the circumstances, nothing has</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come to our notice that has caused us to believe that the representations under sub-clause (a) and (b) contain any</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material misstatement.</w:t>
      </w:r>
    </w:p>
    <w:p w14:paraId="5F3B05FA" w14:textId="77777777" w:rsidR="00191711" w:rsidRPr="005674D5" w:rsidRDefault="00191711" w:rsidP="00006EA0">
      <w:pPr>
        <w:spacing w:line="276" w:lineRule="auto"/>
        <w:ind w:left="720"/>
        <w:jc w:val="both"/>
        <w:rPr>
          <w:rFonts w:ascii="Cambria" w:hAnsi="Cambria"/>
          <w:spacing w:val="6"/>
          <w:sz w:val="22"/>
          <w:szCs w:val="22"/>
          <w:lang w:val="en-GB"/>
        </w:rPr>
      </w:pPr>
    </w:p>
    <w:p w14:paraId="3765F1DC" w14:textId="0F314500" w:rsidR="00810885" w:rsidRPr="005674D5" w:rsidRDefault="00810885" w:rsidP="00191711">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5674D5" w:rsidRDefault="00810885" w:rsidP="00810885">
      <w:pPr>
        <w:spacing w:line="276" w:lineRule="auto"/>
        <w:ind w:left="720"/>
        <w:jc w:val="both"/>
        <w:rPr>
          <w:rFonts w:ascii="Cambria" w:hAnsi="Cambria"/>
          <w:spacing w:val="6"/>
          <w:sz w:val="22"/>
          <w:szCs w:val="22"/>
          <w:lang w:val="en-GB"/>
        </w:rPr>
      </w:pPr>
    </w:p>
    <w:p w14:paraId="7661415A" w14:textId="4D43A6E1" w:rsidR="00191711" w:rsidRPr="005674D5" w:rsidRDefault="00191711" w:rsidP="00191711">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 company has neither declared nor paid any dividend during the year.</w:t>
      </w:r>
    </w:p>
    <w:p w14:paraId="0C150B5D" w14:textId="77777777" w:rsidR="00191711" w:rsidRPr="005674D5" w:rsidRDefault="00191711" w:rsidP="00191711">
      <w:pPr>
        <w:spacing w:line="276" w:lineRule="auto"/>
        <w:jc w:val="both"/>
        <w:rPr>
          <w:rFonts w:ascii="Cambria" w:hAnsi="Cambria"/>
          <w:sz w:val="22"/>
          <w:szCs w:val="22"/>
          <w:lang w:val="en-GB"/>
        </w:rPr>
      </w:pPr>
      <w:bookmarkStart w:id="0" w:name="_Hlk116060074"/>
    </w:p>
    <w:p w14:paraId="0F3E92DF" w14:textId="77777777" w:rsidR="00781B74" w:rsidRPr="005674D5" w:rsidRDefault="00781B74" w:rsidP="00191711">
      <w:pPr>
        <w:spacing w:line="276" w:lineRule="auto"/>
        <w:jc w:val="both"/>
        <w:rPr>
          <w:rFonts w:ascii="Cambria" w:hAnsi="Cambria"/>
          <w:sz w:val="22"/>
          <w:szCs w:val="22"/>
          <w:lang w:val="en-GB"/>
        </w:rPr>
      </w:pPr>
    </w:p>
    <w:p w14:paraId="6BEB8D52" w14:textId="77777777" w:rsidR="00781B74" w:rsidRPr="005674D5" w:rsidRDefault="00781B74" w:rsidP="00191711">
      <w:pPr>
        <w:spacing w:line="276" w:lineRule="auto"/>
        <w:jc w:val="both"/>
        <w:rPr>
          <w:rFonts w:ascii="Cambria" w:hAnsi="Cambria"/>
          <w:sz w:val="22"/>
          <w:szCs w:val="22"/>
          <w:lang w:val="en-GB"/>
        </w:rPr>
      </w:pPr>
    </w:p>
    <w:p w14:paraId="53729212" w14:textId="77777777" w:rsidR="00781B74" w:rsidRPr="005674D5" w:rsidRDefault="00781B74" w:rsidP="00191711">
      <w:pPr>
        <w:spacing w:line="276" w:lineRule="auto"/>
        <w:jc w:val="both"/>
        <w:rPr>
          <w:rFonts w:ascii="Cambria" w:hAnsi="Cambria"/>
          <w:sz w:val="22"/>
          <w:szCs w:val="22"/>
          <w:lang w:val="en-GB"/>
        </w:rPr>
      </w:pPr>
    </w:p>
    <w:p w14:paraId="28949453" w14:textId="77777777" w:rsidR="00781B74" w:rsidRPr="005674D5" w:rsidRDefault="00781B74" w:rsidP="00191711">
      <w:pPr>
        <w:spacing w:line="276" w:lineRule="auto"/>
        <w:jc w:val="both"/>
        <w:rPr>
          <w:rFonts w:ascii="Cambria" w:hAnsi="Cambria"/>
          <w:sz w:val="22"/>
          <w:szCs w:val="22"/>
          <w:lang w:val="en-GB"/>
        </w:rPr>
      </w:pPr>
    </w:p>
    <w:p w14:paraId="0958D112" w14:textId="77777777" w:rsidR="004C049F" w:rsidRPr="005674D5"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5674D5">
        <w:rPr>
          <w:rFonts w:ascii="Cambria" w:hAnsi="Cambria"/>
          <w:sz w:val="22"/>
          <w:szCs w:val="22"/>
        </w:rPr>
        <w:lastRenderedPageBreak/>
        <w:t>With respect to matters to be included in the auditors’ report under section 197(16):</w:t>
      </w:r>
    </w:p>
    <w:p w14:paraId="1E61B765" w14:textId="2F59684C" w:rsidR="00191711" w:rsidRPr="005674D5" w:rsidRDefault="004C049F" w:rsidP="004C049F">
      <w:pPr>
        <w:spacing w:line="276" w:lineRule="auto"/>
        <w:jc w:val="both"/>
        <w:rPr>
          <w:rFonts w:ascii="Cambria" w:hAnsi="Cambria"/>
          <w:sz w:val="22"/>
          <w:szCs w:val="22"/>
        </w:rPr>
      </w:pPr>
      <w:r w:rsidRPr="005674D5">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5674D5">
        <w:rPr>
          <w:rFonts w:ascii="Cambria" w:hAnsi="Cambria"/>
          <w:sz w:val="22"/>
          <w:szCs w:val="22"/>
        </w:rPr>
        <w:t>.</w:t>
      </w:r>
    </w:p>
    <w:bookmarkEnd w:id="0"/>
    <w:bookmarkEnd w:id="1"/>
    <w:p w14:paraId="25C5518B" w14:textId="77777777" w:rsidR="0017045C" w:rsidRPr="005674D5" w:rsidRDefault="0017045C" w:rsidP="0017045C">
      <w:pPr>
        <w:spacing w:line="276" w:lineRule="auto"/>
        <w:jc w:val="both"/>
        <w:rPr>
          <w:rFonts w:ascii="Cambria" w:hAnsi="Cambria"/>
          <w:sz w:val="22"/>
          <w:szCs w:val="22"/>
        </w:rPr>
      </w:pPr>
    </w:p>
    <w:p w14:paraId="2E89919B" w14:textId="77777777" w:rsidR="00793F98" w:rsidRPr="005674D5" w:rsidRDefault="00793F98" w:rsidP="00BB2854">
      <w:pPr>
        <w:spacing w:line="276" w:lineRule="auto"/>
        <w:rPr>
          <w:rFonts w:ascii="Cambria" w:hAnsi="Cambria"/>
          <w:sz w:val="22"/>
          <w:szCs w:val="22"/>
        </w:rPr>
      </w:pPr>
    </w:p>
    <w:p w14:paraId="3EAE507D" w14:textId="54BBE324" w:rsidR="00566A65" w:rsidRPr="005674D5" w:rsidRDefault="00566A65" w:rsidP="00566A65">
      <w:pPr>
        <w:ind w:right="26"/>
        <w:jc w:val="both"/>
        <w:rPr>
          <w:rFonts w:ascii="Cambria" w:hAnsi="Cambria"/>
          <w:b/>
          <w:bCs/>
          <w:sz w:val="22"/>
          <w:szCs w:val="22"/>
        </w:rPr>
      </w:pPr>
      <w:r w:rsidRPr="005674D5">
        <w:rPr>
          <w:rFonts w:ascii="Cambria" w:hAnsi="Cambria"/>
          <w:b/>
          <w:bCs/>
          <w:sz w:val="22"/>
          <w:szCs w:val="22"/>
        </w:rPr>
        <w:t xml:space="preserve">For </w:t>
      </w:r>
      <w:r w:rsidR="00F505EA" w:rsidRPr="005674D5">
        <w:rPr>
          <w:rFonts w:ascii="Cambria" w:hAnsi="Cambria"/>
          <w:b/>
          <w:bCs/>
          <w:sz w:val="22"/>
          <w:szCs w:val="22"/>
        </w:rPr>
        <w:t>Practicing CAs &amp; Associates</w:t>
      </w:r>
    </w:p>
    <w:p w14:paraId="40529D28" w14:textId="77777777" w:rsidR="00566A65" w:rsidRPr="005674D5" w:rsidRDefault="00566A65" w:rsidP="00566A65">
      <w:pPr>
        <w:ind w:right="26"/>
        <w:jc w:val="both"/>
        <w:rPr>
          <w:rFonts w:ascii="Cambria" w:hAnsi="Cambria"/>
          <w:sz w:val="22"/>
          <w:szCs w:val="22"/>
        </w:rPr>
      </w:pPr>
      <w:r w:rsidRPr="005674D5">
        <w:rPr>
          <w:rFonts w:ascii="Cambria" w:hAnsi="Cambria"/>
          <w:i/>
          <w:iCs/>
          <w:sz w:val="22"/>
          <w:szCs w:val="22"/>
        </w:rPr>
        <w:t>Chartered Accountants</w:t>
      </w:r>
    </w:p>
    <w:p w14:paraId="3C63E7E4" w14:textId="77777777" w:rsidR="00566A65" w:rsidRPr="005674D5" w:rsidRDefault="00566A65" w:rsidP="00566A65">
      <w:pPr>
        <w:ind w:right="26"/>
        <w:jc w:val="both"/>
        <w:rPr>
          <w:rFonts w:ascii="Cambria" w:hAnsi="Cambria"/>
          <w:sz w:val="22"/>
          <w:szCs w:val="22"/>
        </w:rPr>
      </w:pPr>
    </w:p>
    <w:p w14:paraId="5FC3DFEE" w14:textId="77777777" w:rsidR="00566A65" w:rsidRPr="005674D5" w:rsidRDefault="00566A65" w:rsidP="00566A65">
      <w:pPr>
        <w:ind w:right="26"/>
        <w:jc w:val="both"/>
        <w:rPr>
          <w:rFonts w:ascii="Cambria" w:hAnsi="Cambria"/>
          <w:sz w:val="22"/>
          <w:szCs w:val="22"/>
        </w:rPr>
      </w:pPr>
    </w:p>
    <w:p w14:paraId="78729FF3"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Professional CA</w:t>
      </w:r>
    </w:p>
    <w:p w14:paraId="606F1C18" w14:textId="77777777" w:rsidR="00566A65" w:rsidRPr="005674D5" w:rsidRDefault="00566A65" w:rsidP="00566A65">
      <w:pPr>
        <w:ind w:right="26"/>
        <w:jc w:val="both"/>
        <w:rPr>
          <w:rFonts w:ascii="Cambria" w:hAnsi="Cambria"/>
          <w:sz w:val="22"/>
          <w:szCs w:val="22"/>
        </w:rPr>
      </w:pPr>
      <w:r w:rsidRPr="005674D5">
        <w:rPr>
          <w:rFonts w:ascii="Cambria" w:hAnsi="Cambria"/>
          <w:i/>
          <w:iCs/>
          <w:sz w:val="22"/>
          <w:szCs w:val="22"/>
        </w:rPr>
        <w:t>Partner</w:t>
      </w:r>
    </w:p>
    <w:p w14:paraId="2195B770"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Membership No.: 133333</w:t>
      </w:r>
    </w:p>
    <w:p w14:paraId="07AAFAB0"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Firm Reg. no.: 333333</w:t>
      </w:r>
    </w:p>
    <w:p w14:paraId="455FF1DA" w14:textId="77777777" w:rsidR="00566A65" w:rsidRPr="005674D5" w:rsidRDefault="00566A65" w:rsidP="00566A65">
      <w:pPr>
        <w:ind w:right="26"/>
        <w:jc w:val="both"/>
        <w:rPr>
          <w:rFonts w:ascii="Cambria" w:hAnsi="Cambria"/>
          <w:sz w:val="22"/>
          <w:szCs w:val="22"/>
        </w:rPr>
      </w:pPr>
    </w:p>
    <w:p w14:paraId="0CCE0FB7"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Place:</w:t>
      </w:r>
      <w:r w:rsidRPr="005674D5">
        <w:rPr>
          <w:rFonts w:ascii="Cambria" w:hAnsi="Cambria"/>
          <w:sz w:val="22"/>
          <w:szCs w:val="22"/>
        </w:rPr>
        <w:tab/>
        <w:t>Nashik</w:t>
      </w:r>
    </w:p>
    <w:p w14:paraId="583D98F3"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 xml:space="preserve">Date: </w:t>
      </w:r>
      <w:r w:rsidRPr="005674D5">
        <w:rPr>
          <w:rFonts w:ascii="Cambria" w:hAnsi="Cambria"/>
          <w:sz w:val="22"/>
          <w:szCs w:val="22"/>
        </w:rPr>
        <w:tab/>
        <w:t>August 18, 2026</w:t>
      </w:r>
    </w:p>
    <w:p w14:paraId="4A713D34" w14:textId="4E218854" w:rsidR="00234E6B" w:rsidRPr="005674D5" w:rsidRDefault="00566A65" w:rsidP="00566A65">
      <w:pPr>
        <w:spacing w:after="200" w:line="276" w:lineRule="auto"/>
        <w:rPr>
          <w:rFonts w:ascii="Cambria" w:hAnsi="Cambria"/>
          <w:sz w:val="22"/>
          <w:szCs w:val="22"/>
        </w:rPr>
      </w:pPr>
      <w:r w:rsidRPr="005674D5">
        <w:rPr>
          <w:rFonts w:ascii="Cambria" w:hAnsi="Cambria"/>
          <w:sz w:val="22"/>
          <w:szCs w:val="22"/>
        </w:rPr>
        <w:t>UDIN:</w:t>
      </w:r>
      <w:r w:rsidRPr="005674D5">
        <w:rPr>
          <w:rFonts w:ascii="Cambria" w:hAnsi="Cambria"/>
          <w:sz w:val="22"/>
          <w:szCs w:val="22"/>
        </w:rPr>
        <w:tab/>
        <w:t/>
      </w:r>
    </w:p>
    <w:sectPr w:rsidR="00234E6B" w:rsidRPr="005674D5"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FDD7" w14:textId="77777777" w:rsidR="001523C0" w:rsidRDefault="001523C0" w:rsidP="005B267A">
      <w:r>
        <w:separator/>
      </w:r>
    </w:p>
  </w:endnote>
  <w:endnote w:type="continuationSeparator" w:id="0">
    <w:p w14:paraId="134B8742" w14:textId="77777777" w:rsidR="001523C0" w:rsidRDefault="001523C0" w:rsidP="005B267A">
      <w:r>
        <w:continuationSeparator/>
      </w:r>
    </w:p>
  </w:endnote>
  <w:endnote w:type="continuationNotice" w:id="1">
    <w:p w14:paraId="6F788504" w14:textId="77777777" w:rsidR="001523C0" w:rsidRDefault="001523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0FF38" w14:textId="77777777" w:rsidR="001523C0" w:rsidRDefault="001523C0" w:rsidP="005B267A">
      <w:r>
        <w:separator/>
      </w:r>
    </w:p>
  </w:footnote>
  <w:footnote w:type="continuationSeparator" w:id="0">
    <w:p w14:paraId="0FAF3B60" w14:textId="77777777" w:rsidR="001523C0" w:rsidRDefault="001523C0" w:rsidP="005B267A">
      <w:r>
        <w:continuationSeparator/>
      </w:r>
    </w:p>
  </w:footnote>
  <w:footnote w:type="continuationNotice" w:id="1">
    <w:p w14:paraId="2CE0E4CD" w14:textId="77777777" w:rsidR="001523C0" w:rsidRDefault="001523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3FEA5803" w:rsidR="006775FC" w:rsidRPr="00244C67" w:rsidRDefault="00F505EA"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Practicing CAs &amp; Associates</w:t>
    </w:r>
    <w:r w:rsidR="006775FC" w:rsidRPr="00244C67">
      <w:rPr>
        <w:rFonts w:asciiTheme="majorHAnsi" w:hAnsiTheme="majorHAnsi"/>
        <w:b/>
      </w:rPr>
      <w:tab/>
    </w:r>
    <w:r w:rsidR="00B255AD">
      <w:rPr>
        <w:rFonts w:asciiTheme="majorHAnsi" w:hAnsiTheme="majorHAnsi"/>
        <w:b/>
        <w:bCs/>
        <w:sz w:val="28"/>
        <w:szCs w:val="28"/>
      </w:rPr>
      <w:t>ABC Private Limited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23C0"/>
    <w:rsid w:val="0015358F"/>
    <w:rsid w:val="00167939"/>
    <w:rsid w:val="0017045C"/>
    <w:rsid w:val="00171769"/>
    <w:rsid w:val="00171C1D"/>
    <w:rsid w:val="00174256"/>
    <w:rsid w:val="00174BA0"/>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933D9"/>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88"/>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500E"/>
    <w:rsid w:val="005362A6"/>
    <w:rsid w:val="005437EC"/>
    <w:rsid w:val="00543892"/>
    <w:rsid w:val="00566A65"/>
    <w:rsid w:val="005674D5"/>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1B74"/>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17F8"/>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26B"/>
    <w:rsid w:val="00AA635C"/>
    <w:rsid w:val="00AB0016"/>
    <w:rsid w:val="00AB029E"/>
    <w:rsid w:val="00AB449D"/>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3F9D"/>
    <w:rsid w:val="00B851CC"/>
    <w:rsid w:val="00B85BD4"/>
    <w:rsid w:val="00B860D8"/>
    <w:rsid w:val="00B97A5F"/>
    <w:rsid w:val="00BB0019"/>
    <w:rsid w:val="00BB152C"/>
    <w:rsid w:val="00BB2854"/>
    <w:rsid w:val="00BC75F3"/>
    <w:rsid w:val="00BD4951"/>
    <w:rsid w:val="00BF3875"/>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162"/>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05EA"/>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7</cp:revision>
  <cp:lastPrinted>2025-12-30T16:19:00Z</cp:lastPrinted>
  <dcterms:created xsi:type="dcterms:W3CDTF">2026-08-16T15:00:00Z</dcterms:created>
  <dcterms:modified xsi:type="dcterms:W3CDTF">2026-08-18T11:04:00Z</dcterms:modified>
</cp:coreProperties>
</file>