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EBBDB4" w14:textId="2AF5E240" w:rsidR="00106A14" w:rsidRPr="00106A14" w:rsidRDefault="00106A14" w:rsidP="00780AAF">
      <w:pPr>
        <w:jc w:val="both"/>
        <w:rPr>
          <w:rFonts w:ascii="Montserrat" w:hAnsi="Montserrat"/>
          <w:sz w:val="24"/>
          <w:szCs w:val="24"/>
        </w:rPr>
      </w:pPr>
      <w:r>
        <w:rPr>
          <w:rFonts w:ascii="Montserrat" w:hAnsi="Montserrat"/>
          <w:sz w:val="24"/>
          <w:szCs w:val="24"/>
        </w:rPr>
        <w:t>рпаапрпа</w:t>
      </w:r>
    </w:p>
    <w:p w14:paraId="2B410F69" w14:textId="2D34DFC7" w:rsidR="00106A14" w:rsidRPr="00106A14" w:rsidRDefault="00780AAF" w:rsidP="00106A14">
      <w:pPr>
        <w:jc w:val="both"/>
        <w:rPr>
          <w:rFonts w:ascii="Montserrat" w:hAnsi="Montserrat"/>
          <w:b/>
          <w:bCs/>
          <w:sz w:val="24"/>
          <w:szCs w:val="24"/>
          <w:u w:val="single"/>
        </w:rPr>
      </w:pPr>
      <w:r w:rsidRPr="00780AAF">
        <w:rPr>
          <w:rFonts w:ascii="Montserrat" w:hAnsi="Montserrat"/>
          <w:b/>
          <w:bCs/>
          <w:sz w:val="24"/>
          <w:szCs w:val="24"/>
          <w:u w:val="single"/>
        </w:rPr>
        <w:t xml:space="preserve">1. </w:t>
      </w:r>
      <w:r w:rsidR="00106A14">
        <w:rPr>
          <w:rFonts w:ascii="Montserrat" w:hAnsi="Montserrat"/>
          <w:b/>
          <w:bCs/>
          <w:sz w:val="24"/>
          <w:szCs w:val="24"/>
          <w:u w:val="single"/>
        </w:rPr>
        <w:t xml:space="preserve">Онбординг </w:t>
      </w:r>
      <w:r w:rsidR="00106A14" w:rsidRPr="00106A14">
        <w:rPr>
          <w:rFonts w:ascii="Montserrat" w:hAnsi="Montserrat"/>
          <w:b/>
          <w:bCs/>
          <w:sz w:val="24"/>
          <w:szCs w:val="24"/>
        </w:rPr>
        <w:t xml:space="preserve">– </w:t>
      </w:r>
      <w:r w:rsidR="00106A14">
        <w:rPr>
          <w:rFonts w:ascii="Montserrat" w:hAnsi="Montserrat"/>
          <w:sz w:val="24"/>
          <w:szCs w:val="24"/>
        </w:rPr>
        <w:t>п</w:t>
      </w:r>
      <w:r w:rsidR="00106A14" w:rsidRPr="00106A14">
        <w:rPr>
          <w:rFonts w:ascii="Montserrat" w:hAnsi="Montserrat"/>
          <w:sz w:val="24"/>
          <w:szCs w:val="24"/>
        </w:rPr>
        <w:t>ри первом запуске рассказать, что это за приложение.</w:t>
      </w:r>
    </w:p>
    <w:p w14:paraId="79F90250" w14:textId="76E5AF09" w:rsidR="00106A14" w:rsidRPr="00106A14" w:rsidRDefault="00106A14" w:rsidP="00106A14">
      <w:pPr>
        <w:jc w:val="both"/>
        <w:rPr>
          <w:rFonts w:ascii="Montserrat" w:hAnsi="Montserrat"/>
          <w:sz w:val="24"/>
          <w:szCs w:val="24"/>
        </w:rPr>
      </w:pPr>
      <w:r w:rsidRPr="00106A14">
        <w:rPr>
          <w:rFonts w:ascii="Montserrat" w:hAnsi="Montserrat"/>
          <w:sz w:val="24"/>
          <w:szCs w:val="24"/>
        </w:rPr>
        <w:t>картинк</w:t>
      </w:r>
      <w:r w:rsidR="005D3AB2">
        <w:rPr>
          <w:rFonts w:ascii="Montserrat" w:hAnsi="Montserrat"/>
          <w:sz w:val="24"/>
          <w:szCs w:val="24"/>
        </w:rPr>
        <w:t>и</w:t>
      </w:r>
      <w:r w:rsidRPr="00106A14">
        <w:rPr>
          <w:rFonts w:ascii="Montserrat" w:hAnsi="Montserrat"/>
          <w:sz w:val="24"/>
          <w:szCs w:val="24"/>
        </w:rPr>
        <w:t>, заголов</w:t>
      </w:r>
      <w:r w:rsidR="005D3AB2">
        <w:rPr>
          <w:rFonts w:ascii="Montserrat" w:hAnsi="Montserrat"/>
          <w:sz w:val="24"/>
          <w:szCs w:val="24"/>
        </w:rPr>
        <w:t>ки</w:t>
      </w:r>
      <w:r w:rsidRPr="00106A14">
        <w:rPr>
          <w:rFonts w:ascii="Montserrat" w:hAnsi="Montserrat"/>
          <w:sz w:val="24"/>
          <w:szCs w:val="24"/>
        </w:rPr>
        <w:t xml:space="preserve">, 1–2 предложения описания, кнопки </w:t>
      </w:r>
      <w:r>
        <w:rPr>
          <w:rFonts w:ascii="Montserrat" w:hAnsi="Montserrat"/>
          <w:sz w:val="24"/>
          <w:szCs w:val="24"/>
          <w:lang w:val="en-US"/>
        </w:rPr>
        <w:t>“</w:t>
      </w:r>
      <w:r w:rsidRPr="00106A14">
        <w:rPr>
          <w:rFonts w:ascii="Montserrat" w:hAnsi="Montserrat"/>
          <w:sz w:val="24"/>
          <w:szCs w:val="24"/>
        </w:rPr>
        <w:t>Далее</w:t>
      </w:r>
      <w:r>
        <w:rPr>
          <w:rFonts w:ascii="Montserrat" w:hAnsi="Montserrat"/>
          <w:sz w:val="24"/>
          <w:szCs w:val="24"/>
          <w:lang w:val="en-US"/>
        </w:rPr>
        <w:t>”</w:t>
      </w:r>
      <w:r w:rsidRPr="00106A14">
        <w:rPr>
          <w:rFonts w:ascii="Montserrat" w:hAnsi="Montserrat"/>
          <w:sz w:val="24"/>
          <w:szCs w:val="24"/>
        </w:rPr>
        <w:t xml:space="preserve"> и </w:t>
      </w:r>
      <w:r>
        <w:rPr>
          <w:rFonts w:ascii="Montserrat" w:hAnsi="Montserrat"/>
          <w:sz w:val="24"/>
          <w:szCs w:val="24"/>
          <w:lang w:val="en-US"/>
        </w:rPr>
        <w:t>“</w:t>
      </w:r>
      <w:r w:rsidRPr="00106A14">
        <w:rPr>
          <w:rFonts w:ascii="Montserrat" w:hAnsi="Montserrat"/>
          <w:sz w:val="24"/>
          <w:szCs w:val="24"/>
        </w:rPr>
        <w:t>Пропустить</w:t>
      </w:r>
      <w:r>
        <w:rPr>
          <w:rFonts w:ascii="Montserrat" w:hAnsi="Montserrat"/>
          <w:sz w:val="24"/>
          <w:szCs w:val="24"/>
          <w:lang w:val="en-US"/>
        </w:rPr>
        <w:t>”</w:t>
      </w:r>
      <w:r w:rsidRPr="00106A14">
        <w:rPr>
          <w:rFonts w:ascii="Montserrat" w:hAnsi="Montserrat"/>
          <w:sz w:val="24"/>
          <w:szCs w:val="24"/>
        </w:rPr>
        <w:t xml:space="preserve">. На третьем </w:t>
      </w:r>
      <w:r>
        <w:rPr>
          <w:rFonts w:ascii="Montserrat" w:hAnsi="Montserrat"/>
          <w:sz w:val="24"/>
          <w:szCs w:val="24"/>
          <w:lang w:val="en-US"/>
        </w:rPr>
        <w:t>– “</w:t>
      </w:r>
      <w:r w:rsidRPr="00106A14">
        <w:rPr>
          <w:rFonts w:ascii="Montserrat" w:hAnsi="Montserrat"/>
          <w:sz w:val="24"/>
          <w:szCs w:val="24"/>
        </w:rPr>
        <w:t>Начать</w:t>
      </w:r>
      <w:r>
        <w:rPr>
          <w:rFonts w:ascii="Montserrat" w:hAnsi="Montserrat"/>
          <w:sz w:val="24"/>
          <w:szCs w:val="24"/>
          <w:lang w:val="en-US"/>
        </w:rPr>
        <w:t>”</w:t>
      </w:r>
      <w:r w:rsidRPr="00106A14">
        <w:rPr>
          <w:rFonts w:ascii="Montserrat" w:hAnsi="Montserrat"/>
          <w:sz w:val="24"/>
          <w:szCs w:val="24"/>
        </w:rPr>
        <w:t>.</w:t>
      </w:r>
    </w:p>
    <w:p w14:paraId="14931C0C" w14:textId="0A0934AE" w:rsidR="00106A14" w:rsidRDefault="00106A14" w:rsidP="00106A14">
      <w:pPr>
        <w:jc w:val="both"/>
        <w:rPr>
          <w:rFonts w:ascii="Montserrat" w:hAnsi="Montserrat"/>
          <w:sz w:val="24"/>
          <w:szCs w:val="24"/>
        </w:rPr>
      </w:pPr>
      <w:r w:rsidRPr="005D3AB2">
        <w:rPr>
          <w:rFonts w:ascii="Montserrat" w:hAnsi="Montserrat"/>
          <w:sz w:val="24"/>
          <w:szCs w:val="24"/>
        </w:rPr>
        <w:t>Поведение</w:t>
      </w:r>
      <w:r w:rsidRPr="00106A14">
        <w:rPr>
          <w:rFonts w:ascii="Montserrat" w:hAnsi="Montserrat"/>
          <w:sz w:val="24"/>
          <w:szCs w:val="24"/>
        </w:rPr>
        <w:t>: показывается один раз (</w:t>
      </w:r>
      <w:r w:rsidR="005D3AB2">
        <w:rPr>
          <w:rFonts w:ascii="Montserrat" w:hAnsi="Montserrat"/>
          <w:sz w:val="24"/>
          <w:szCs w:val="24"/>
        </w:rPr>
        <w:t xml:space="preserve">сохранить </w:t>
      </w:r>
      <w:r w:rsidRPr="00106A14">
        <w:rPr>
          <w:rFonts w:ascii="Montserrat" w:hAnsi="Montserrat"/>
          <w:sz w:val="24"/>
          <w:szCs w:val="24"/>
        </w:rPr>
        <w:t xml:space="preserve">флаг в SharedPreferences); после </w:t>
      </w:r>
      <w:r w:rsidR="005D3AB2">
        <w:rPr>
          <w:rFonts w:ascii="Montserrat" w:hAnsi="Montserrat"/>
          <w:sz w:val="24"/>
          <w:szCs w:val="24"/>
          <w:lang w:val="en-US"/>
        </w:rPr>
        <w:t>“</w:t>
      </w:r>
      <w:r w:rsidRPr="00106A14">
        <w:rPr>
          <w:rFonts w:ascii="Montserrat" w:hAnsi="Montserrat"/>
          <w:sz w:val="24"/>
          <w:szCs w:val="24"/>
        </w:rPr>
        <w:t>Начать</w:t>
      </w:r>
      <w:r w:rsidR="005D3AB2">
        <w:rPr>
          <w:rFonts w:ascii="Montserrat" w:hAnsi="Montserrat"/>
          <w:sz w:val="24"/>
          <w:szCs w:val="24"/>
          <w:lang w:val="en-US"/>
        </w:rPr>
        <w:t>”</w:t>
      </w:r>
      <w:r w:rsidR="00130424">
        <w:rPr>
          <w:rFonts w:ascii="Montserrat" w:hAnsi="Montserrat"/>
          <w:sz w:val="24"/>
          <w:szCs w:val="24"/>
          <w:lang w:val="en-US"/>
        </w:rPr>
        <w:t xml:space="preserve"> </w:t>
      </w:r>
      <w:r w:rsidR="00130424" w:rsidRPr="00106A14">
        <w:rPr>
          <w:rFonts w:ascii="Montserrat" w:hAnsi="Montserrat"/>
          <w:sz w:val="24"/>
          <w:szCs w:val="24"/>
        </w:rPr>
        <w:t>/</w:t>
      </w:r>
      <w:r w:rsidR="00130424">
        <w:rPr>
          <w:rFonts w:ascii="Montserrat" w:hAnsi="Montserrat"/>
          <w:sz w:val="24"/>
          <w:szCs w:val="24"/>
          <w:lang w:val="en-US"/>
        </w:rPr>
        <w:t xml:space="preserve"> ”Пропустить</w:t>
      </w:r>
      <w:r w:rsidR="005D3AB2">
        <w:rPr>
          <w:rFonts w:ascii="Montserrat" w:hAnsi="Montserrat"/>
          <w:sz w:val="24"/>
          <w:szCs w:val="24"/>
          <w:lang w:val="en-US"/>
        </w:rPr>
        <w:t>”</w:t>
      </w:r>
      <w:r w:rsidRPr="00106A14">
        <w:rPr>
          <w:rFonts w:ascii="Montserrat" w:hAnsi="Montserrat"/>
          <w:sz w:val="24"/>
          <w:szCs w:val="24"/>
        </w:rPr>
        <w:t xml:space="preserve"> </w:t>
      </w:r>
      <w:r w:rsidR="005D3AB2">
        <w:rPr>
          <w:rFonts w:ascii="Montserrat" w:hAnsi="Montserrat"/>
          <w:sz w:val="24"/>
          <w:szCs w:val="24"/>
        </w:rPr>
        <w:t>-</w:t>
      </w:r>
      <w:r w:rsidRPr="00106A14">
        <w:rPr>
          <w:rFonts w:ascii="Montserrat" w:hAnsi="Montserrat"/>
          <w:sz w:val="24"/>
          <w:szCs w:val="24"/>
        </w:rPr>
        <w:t xml:space="preserve"> на Ленту, больше не показывается. </w:t>
      </w:r>
    </w:p>
    <w:p w14:paraId="41412138" w14:textId="6B59BA1A" w:rsidR="005D3AB2" w:rsidRPr="00106A14" w:rsidRDefault="00106A14" w:rsidP="005D3AB2">
      <w:pPr>
        <w:jc w:val="both"/>
        <w:rPr>
          <w:rFonts w:ascii="Montserrat" w:hAnsi="Montserrat"/>
          <w:sz w:val="24"/>
          <w:szCs w:val="24"/>
        </w:rPr>
      </w:pPr>
      <w:r>
        <w:rPr>
          <w:rFonts w:ascii="Montserrat" w:hAnsi="Montserrat"/>
          <w:b/>
          <w:bCs/>
          <w:sz w:val="24"/>
          <w:szCs w:val="24"/>
          <w:u w:val="single"/>
        </w:rPr>
        <w:t>2</w:t>
      </w:r>
      <w:r w:rsidRPr="00780AAF">
        <w:rPr>
          <w:rFonts w:ascii="Montserrat" w:hAnsi="Montserrat"/>
          <w:b/>
          <w:bCs/>
          <w:sz w:val="24"/>
          <w:szCs w:val="24"/>
          <w:u w:val="single"/>
        </w:rPr>
        <w:t>.</w:t>
      </w:r>
      <w:r w:rsidR="005D3AB2">
        <w:rPr>
          <w:rFonts w:ascii="Montserrat" w:hAnsi="Montserrat"/>
          <w:b/>
          <w:bCs/>
          <w:sz w:val="24"/>
          <w:szCs w:val="24"/>
          <w:u w:val="single"/>
        </w:rPr>
        <w:t xml:space="preserve"> Вход</w:t>
      </w:r>
    </w:p>
    <w:p w14:paraId="082C510D" w14:textId="6478E667" w:rsidR="005D3AB2" w:rsidRPr="005D3AB2" w:rsidRDefault="005D3AB2" w:rsidP="005D3AB2">
      <w:pPr>
        <w:jc w:val="both"/>
        <w:rPr>
          <w:rFonts w:ascii="Montserrat" w:hAnsi="Montserrat"/>
          <w:sz w:val="24"/>
          <w:szCs w:val="24"/>
        </w:rPr>
      </w:pPr>
      <w:r w:rsidRPr="005D3AB2">
        <w:rPr>
          <w:rFonts w:ascii="Montserrat" w:hAnsi="Montserrat"/>
          <w:sz w:val="24"/>
          <w:szCs w:val="24"/>
        </w:rPr>
        <w:t xml:space="preserve">поля Email, Пароль (со скрытием символов), кнопка Войти, </w:t>
      </w:r>
      <w:r>
        <w:rPr>
          <w:rFonts w:ascii="Montserrat" w:hAnsi="Montserrat"/>
          <w:sz w:val="24"/>
          <w:szCs w:val="24"/>
        </w:rPr>
        <w:t>кнопка Регистрация</w:t>
      </w:r>
    </w:p>
    <w:p w14:paraId="71AA3D8C" w14:textId="76147189" w:rsidR="005D3AB2" w:rsidRPr="00130424" w:rsidRDefault="005D3AB2" w:rsidP="005D3AB2">
      <w:pPr>
        <w:jc w:val="both"/>
        <w:rPr>
          <w:rFonts w:ascii="Montserrat" w:hAnsi="Montserrat"/>
          <w:sz w:val="24"/>
          <w:szCs w:val="24"/>
          <w:lang w:val="en-US"/>
        </w:rPr>
      </w:pPr>
      <w:r w:rsidRPr="005D3AB2">
        <w:rPr>
          <w:rFonts w:ascii="Montserrat" w:hAnsi="Montserrat"/>
          <w:sz w:val="24"/>
          <w:szCs w:val="24"/>
        </w:rPr>
        <w:t xml:space="preserve">Поведение: проверка полей до отправки; ошибка сервера </w:t>
      </w:r>
      <w:r w:rsidR="00130424">
        <w:rPr>
          <w:rFonts w:ascii="Montserrat" w:hAnsi="Montserrat"/>
          <w:sz w:val="24"/>
          <w:szCs w:val="24"/>
          <w:lang w:val="en-US"/>
        </w:rPr>
        <w:t xml:space="preserve">– </w:t>
      </w:r>
      <w:r w:rsidRPr="005D3AB2">
        <w:rPr>
          <w:rFonts w:ascii="Montserrat" w:hAnsi="Montserrat"/>
          <w:sz w:val="24"/>
          <w:szCs w:val="24"/>
        </w:rPr>
        <w:t xml:space="preserve">сообщение под формой; после входа </w:t>
      </w:r>
      <w:r w:rsidR="00130424">
        <w:rPr>
          <w:rFonts w:ascii="Montserrat" w:hAnsi="Montserrat"/>
          <w:sz w:val="24"/>
          <w:szCs w:val="24"/>
          <w:lang w:val="en-US"/>
        </w:rPr>
        <w:t>–</w:t>
      </w:r>
      <w:r w:rsidRPr="005D3AB2">
        <w:rPr>
          <w:rFonts w:ascii="Montserrat" w:hAnsi="Montserrat"/>
          <w:sz w:val="24"/>
          <w:szCs w:val="24"/>
        </w:rPr>
        <w:t xml:space="preserve"> на Ленту, вход/токен сохраняются (автовход при следующем запуске).</w:t>
      </w:r>
    </w:p>
    <w:p w14:paraId="41262A7E" w14:textId="3DD5A69B" w:rsidR="005D3AB2" w:rsidRPr="00106A14" w:rsidRDefault="005D3AB2" w:rsidP="005D3AB2">
      <w:pPr>
        <w:jc w:val="both"/>
        <w:rPr>
          <w:rFonts w:ascii="Montserrat" w:hAnsi="Montserrat"/>
          <w:sz w:val="24"/>
          <w:szCs w:val="24"/>
        </w:rPr>
      </w:pPr>
      <w:r>
        <w:rPr>
          <w:rFonts w:ascii="Montserrat" w:hAnsi="Montserrat"/>
          <w:b/>
          <w:bCs/>
          <w:sz w:val="24"/>
          <w:szCs w:val="24"/>
          <w:u w:val="single"/>
        </w:rPr>
        <w:t>3</w:t>
      </w:r>
      <w:r w:rsidRPr="00780AAF">
        <w:rPr>
          <w:rFonts w:ascii="Montserrat" w:hAnsi="Montserrat"/>
          <w:b/>
          <w:bCs/>
          <w:sz w:val="24"/>
          <w:szCs w:val="24"/>
          <w:u w:val="single"/>
        </w:rPr>
        <w:t xml:space="preserve">. </w:t>
      </w:r>
      <w:r w:rsidRPr="005D3AB2">
        <w:rPr>
          <w:rFonts w:ascii="Montserrat" w:hAnsi="Montserrat"/>
          <w:b/>
          <w:bCs/>
          <w:sz w:val="24"/>
          <w:szCs w:val="24"/>
          <w:u w:val="single"/>
        </w:rPr>
        <w:t>Регистрация</w:t>
      </w:r>
    </w:p>
    <w:p w14:paraId="110E6AC2" w14:textId="21920064" w:rsidR="00130424" w:rsidRPr="00130424" w:rsidRDefault="00130424" w:rsidP="00130424">
      <w:pPr>
        <w:jc w:val="both"/>
        <w:rPr>
          <w:rFonts w:ascii="Montserrat" w:hAnsi="Montserrat"/>
          <w:sz w:val="24"/>
          <w:szCs w:val="24"/>
        </w:rPr>
      </w:pPr>
      <w:r w:rsidRPr="00130424">
        <w:rPr>
          <w:rFonts w:ascii="Montserrat" w:hAnsi="Montserrat"/>
          <w:sz w:val="24"/>
          <w:szCs w:val="24"/>
        </w:rPr>
        <w:t>поля Имя</w:t>
      </w:r>
      <w:r>
        <w:rPr>
          <w:rFonts w:ascii="Montserrat" w:hAnsi="Montserrat"/>
          <w:sz w:val="24"/>
          <w:szCs w:val="24"/>
          <w:lang w:val="en-US"/>
        </w:rPr>
        <w:t xml:space="preserve">, </w:t>
      </w:r>
      <w:r w:rsidRPr="00130424">
        <w:rPr>
          <w:rFonts w:ascii="Montserrat" w:hAnsi="Montserrat"/>
          <w:sz w:val="24"/>
          <w:szCs w:val="24"/>
        </w:rPr>
        <w:t>Email, Пароль, Повторите пароль, кнопка Зарегистрироваться.</w:t>
      </w:r>
    </w:p>
    <w:p w14:paraId="343AF7AD" w14:textId="12DDA04C" w:rsidR="00130424" w:rsidRDefault="00130424" w:rsidP="00130424">
      <w:pPr>
        <w:jc w:val="both"/>
        <w:rPr>
          <w:rFonts w:ascii="Montserrat" w:hAnsi="Montserrat"/>
          <w:sz w:val="24"/>
          <w:szCs w:val="24"/>
        </w:rPr>
      </w:pPr>
      <w:r w:rsidRPr="00130424">
        <w:rPr>
          <w:rFonts w:ascii="Montserrat" w:hAnsi="Montserrat"/>
          <w:sz w:val="24"/>
          <w:szCs w:val="24"/>
        </w:rPr>
        <w:t>Поведение: валидация на устройстве: имя 2–30 символов, email по маске, пароль от 6 символов, пароли совпадают</w:t>
      </w:r>
      <w:r w:rsidR="00B30801">
        <w:rPr>
          <w:lang w:val="en-US"/>
        </w:rPr>
        <w:t xml:space="preserve">; </w:t>
      </w:r>
      <w:r w:rsidR="00B30801" w:rsidRPr="00B30801">
        <w:rPr>
          <w:rFonts w:ascii="Montserrat" w:hAnsi="Montserrat"/>
          <w:sz w:val="24"/>
          <w:szCs w:val="24"/>
        </w:rPr>
        <w:t>ошибка сервера – сообщение под формой;</w:t>
      </w:r>
      <w:r w:rsidRPr="00130424">
        <w:rPr>
          <w:rFonts w:ascii="Montserrat" w:hAnsi="Montserrat"/>
          <w:sz w:val="24"/>
          <w:szCs w:val="24"/>
        </w:rPr>
        <w:t xml:space="preserve"> </w:t>
      </w:r>
      <w:r w:rsidR="00B30801" w:rsidRPr="00B30801">
        <w:rPr>
          <w:rFonts w:ascii="Montserrat" w:hAnsi="Montserrat"/>
          <w:sz w:val="24"/>
          <w:szCs w:val="24"/>
        </w:rPr>
        <w:t xml:space="preserve">после </w:t>
      </w:r>
      <w:r w:rsidR="00B30801">
        <w:rPr>
          <w:rFonts w:ascii="Montserrat" w:hAnsi="Montserrat"/>
          <w:sz w:val="24"/>
          <w:szCs w:val="24"/>
        </w:rPr>
        <w:t>регистрации</w:t>
      </w:r>
      <w:r w:rsidR="00B30801" w:rsidRPr="00B30801">
        <w:rPr>
          <w:rFonts w:ascii="Montserrat" w:hAnsi="Montserrat"/>
          <w:sz w:val="24"/>
          <w:szCs w:val="24"/>
        </w:rPr>
        <w:t xml:space="preserve"> – на Ленту, вход/токен сохраняются (автовход при следующем запуске).</w:t>
      </w:r>
    </w:p>
    <w:p w14:paraId="255FC0C1" w14:textId="6BF8312C" w:rsidR="005D3AB2" w:rsidRPr="00106A14" w:rsidRDefault="00130424" w:rsidP="00130424">
      <w:pPr>
        <w:jc w:val="both"/>
        <w:rPr>
          <w:rFonts w:ascii="Montserrat" w:hAnsi="Montserrat"/>
          <w:sz w:val="24"/>
          <w:szCs w:val="24"/>
        </w:rPr>
      </w:pPr>
      <w:r>
        <w:rPr>
          <w:rFonts w:ascii="Montserrat" w:hAnsi="Montserrat"/>
          <w:b/>
          <w:bCs/>
          <w:sz w:val="24"/>
          <w:szCs w:val="24"/>
          <w:u w:val="single"/>
          <w:lang w:val="en-US"/>
        </w:rPr>
        <w:t>4</w:t>
      </w:r>
      <w:r w:rsidR="005D3AB2" w:rsidRPr="00780AAF">
        <w:rPr>
          <w:rFonts w:ascii="Montserrat" w:hAnsi="Montserrat"/>
          <w:b/>
          <w:bCs/>
          <w:sz w:val="24"/>
          <w:szCs w:val="24"/>
          <w:u w:val="single"/>
        </w:rPr>
        <w:t xml:space="preserve">. </w:t>
      </w:r>
      <w:r w:rsidRPr="00130424">
        <w:rPr>
          <w:rFonts w:ascii="Montserrat" w:hAnsi="Montserrat"/>
          <w:b/>
          <w:bCs/>
          <w:sz w:val="24"/>
          <w:szCs w:val="24"/>
          <w:u w:val="single"/>
        </w:rPr>
        <w:t xml:space="preserve">Лента </w:t>
      </w:r>
      <w:r w:rsidR="005D3AB2">
        <w:rPr>
          <w:rFonts w:ascii="Montserrat" w:hAnsi="Montserrat"/>
          <w:sz w:val="24"/>
          <w:szCs w:val="24"/>
        </w:rPr>
        <w:t xml:space="preserve">– </w:t>
      </w:r>
      <w:r w:rsidRPr="00130424">
        <w:rPr>
          <w:rFonts w:ascii="Montserrat" w:hAnsi="Montserrat"/>
          <w:sz w:val="24"/>
          <w:szCs w:val="24"/>
        </w:rPr>
        <w:t>просмотр всех объявлений. Главный экран приложения</w:t>
      </w:r>
      <w:r w:rsidR="005D3AB2" w:rsidRPr="005D3AB2">
        <w:rPr>
          <w:rFonts w:ascii="Montserrat" w:hAnsi="Montserrat"/>
          <w:sz w:val="24"/>
          <w:szCs w:val="24"/>
        </w:rPr>
        <w:t>.</w:t>
      </w:r>
    </w:p>
    <w:p w14:paraId="21466A11" w14:textId="03F29BC1" w:rsidR="005D3AB2" w:rsidRPr="00130424" w:rsidRDefault="00130424" w:rsidP="00106A14">
      <w:pPr>
        <w:jc w:val="both"/>
        <w:rPr>
          <w:rFonts w:ascii="Montserrat" w:hAnsi="Montserrat"/>
          <w:sz w:val="24"/>
          <w:szCs w:val="24"/>
          <w:lang w:val="en-US"/>
        </w:rPr>
      </w:pPr>
      <w:r>
        <w:rPr>
          <w:rFonts w:ascii="Montserrat" w:hAnsi="Montserrat"/>
          <w:sz w:val="24"/>
          <w:szCs w:val="24"/>
        </w:rPr>
        <w:br/>
        <w:t xml:space="preserve">дополню описание позже </w:t>
      </w:r>
    </w:p>
    <w:sectPr w:rsidR="005D3AB2" w:rsidRPr="001304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1D1377"/>
    <w:multiLevelType w:val="hybridMultilevel"/>
    <w:tmpl w:val="CC0ECC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5D260F"/>
    <w:multiLevelType w:val="hybridMultilevel"/>
    <w:tmpl w:val="918AE1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AAF"/>
    <w:rsid w:val="00106A14"/>
    <w:rsid w:val="00130424"/>
    <w:rsid w:val="0017049D"/>
    <w:rsid w:val="00536F3B"/>
    <w:rsid w:val="005D3AB2"/>
    <w:rsid w:val="00643DAE"/>
    <w:rsid w:val="006C7ADF"/>
    <w:rsid w:val="00780AAF"/>
    <w:rsid w:val="007D47C5"/>
    <w:rsid w:val="00803E69"/>
    <w:rsid w:val="00B30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1BC8C"/>
  <w15:chartTrackingRefBased/>
  <w15:docId w15:val="{42D4447B-C559-401E-957A-B0EA628A4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80AAF"/>
    <w:pPr>
      <w:ind w:left="720"/>
      <w:contextualSpacing/>
    </w:pPr>
  </w:style>
  <w:style w:type="table" w:styleId="a4">
    <w:name w:val="Table Grid"/>
    <w:basedOn w:val="a1"/>
    <w:uiPriority w:val="39"/>
    <w:rsid w:val="00780A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73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9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7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7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144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9</cp:revision>
  <dcterms:created xsi:type="dcterms:W3CDTF">2026-09-06T08:36:00Z</dcterms:created>
  <dcterms:modified xsi:type="dcterms:W3CDTF">2026-09-06T16:42:00Z</dcterms:modified>
</cp:coreProperties>
</file>