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7E" w:rsidRPr="004D1D7E" w:rsidRDefault="00C94FC3" w:rsidP="00C94FC3">
      <w:pPr>
        <w:ind w:firstLineChars="150" w:firstLine="360"/>
        <w:rPr>
          <w:sz w:val="28"/>
          <w:szCs w:val="28"/>
          <w:u w:val="single"/>
        </w:rPr>
      </w:pPr>
      <w:r w:rsidRPr="00C94FC3">
        <w:rPr>
          <w:noProof/>
          <w:sz w:val="24"/>
          <w:szCs w:val="24"/>
          <w:u w:val="single"/>
        </w:rPr>
        <w:drawing>
          <wp:inline distT="0" distB="0" distL="0" distR="0">
            <wp:extent cx="908278" cy="358317"/>
            <wp:effectExtent l="19050" t="0" r="6122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69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D7E" w:rsidRPr="004D1D7E">
        <w:rPr>
          <w:rFonts w:hint="eastAsia"/>
          <w:sz w:val="24"/>
          <w:szCs w:val="24"/>
          <w:u w:val="single"/>
        </w:rPr>
        <w:t>万事泰集团（广东）技术研究有限公司（精铸钢事业部）</w:t>
      </w:r>
    </w:p>
    <w:p w:rsidR="004D1D7E" w:rsidRDefault="009B570F" w:rsidP="00904DD3">
      <w:pPr>
        <w:ind w:firstLineChars="1450" w:firstLine="4350"/>
        <w:rPr>
          <w:sz w:val="30"/>
          <w:szCs w:val="30"/>
        </w:rPr>
      </w:pPr>
      <w:r>
        <w:rPr>
          <w:rFonts w:hint="eastAsia"/>
          <w:sz w:val="30"/>
          <w:szCs w:val="30"/>
        </w:rPr>
        <w:t>浆</w:t>
      </w:r>
      <w:r w:rsidR="00904DD3">
        <w:rPr>
          <w:rFonts w:hint="eastAsia"/>
          <w:sz w:val="30"/>
          <w:szCs w:val="30"/>
        </w:rPr>
        <w:t>浓度</w:t>
      </w:r>
      <w:r w:rsidR="00430B03" w:rsidRPr="004D1D7E">
        <w:rPr>
          <w:rFonts w:hint="eastAsia"/>
          <w:sz w:val="30"/>
          <w:szCs w:val="30"/>
        </w:rPr>
        <w:t>记录表</w:t>
      </w:r>
    </w:p>
    <w:p w:rsidR="00C94FC3" w:rsidRPr="00430B03" w:rsidRDefault="00C94FC3" w:rsidP="00C94FC3"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>部门</w:t>
      </w:r>
      <w:r>
        <w:rPr>
          <w:rFonts w:hint="eastAsia"/>
          <w:sz w:val="28"/>
          <w:szCs w:val="28"/>
        </w:rPr>
        <w:t>\</w:t>
      </w:r>
      <w:r w:rsidRPr="004D1D7E">
        <w:rPr>
          <w:rFonts w:hint="eastAsia"/>
          <w:sz w:val="28"/>
          <w:szCs w:val="28"/>
        </w:rPr>
        <w:t>车间：</w:t>
      </w:r>
      <w:r w:rsidRPr="00430B03">
        <w:rPr>
          <w:rFonts w:hint="eastAsia"/>
          <w:sz w:val="28"/>
          <w:szCs w:val="28"/>
        </w:rPr>
        <w:t>浸浆车间</w:t>
      </w:r>
      <w:r>
        <w:rPr>
          <w:rFonts w:hint="eastAsia"/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</w:p>
    <w:tbl>
      <w:tblPr>
        <w:tblStyle w:val="a6"/>
        <w:tblW w:w="10809" w:type="dxa"/>
        <w:tblLayout w:type="fixed"/>
        <w:tblLook w:val="04A0"/>
      </w:tblPr>
      <w:tblGrid>
        <w:gridCol w:w="1088"/>
        <w:gridCol w:w="1021"/>
        <w:gridCol w:w="1021"/>
        <w:gridCol w:w="1231"/>
        <w:gridCol w:w="992"/>
        <w:gridCol w:w="992"/>
        <w:gridCol w:w="1276"/>
        <w:gridCol w:w="992"/>
        <w:gridCol w:w="1418"/>
        <w:gridCol w:w="778"/>
      </w:tblGrid>
      <w:tr w:rsidR="00C94FC3" w:rsidRPr="00430B03" w:rsidTr="00B6401D">
        <w:trPr>
          <w:trHeight w:val="324"/>
        </w:trPr>
        <w:tc>
          <w:tcPr>
            <w:tcW w:w="1088" w:type="dxa"/>
            <w:vMerge w:val="restart"/>
          </w:tcPr>
          <w:p w:rsidR="00C94FC3" w:rsidRPr="00430B03" w:rsidRDefault="00461506" w:rsidP="00C94FC3">
            <w:pPr>
              <w:tabs>
                <w:tab w:val="left" w:pos="1602"/>
              </w:tabs>
              <w:ind w:firstLineChars="150" w:firstLine="36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7" type="#_x0000_t32" style="position:absolute;left:0;text-align:left;margin-left:-4.45pt;margin-top:1.8pt;width:50.55pt;height:28.3pt;z-index:251670528" o:connectortype="straight"/>
              </w:pict>
            </w:r>
            <w:r w:rsidR="00C94FC3">
              <w:rPr>
                <w:rFonts w:asciiTheme="minorEastAsia" w:hAnsiTheme="minorEastAsia" w:hint="eastAsia"/>
                <w:sz w:val="24"/>
                <w:szCs w:val="24"/>
              </w:rPr>
              <w:t>记录时间</w:t>
            </w:r>
          </w:p>
        </w:tc>
        <w:tc>
          <w:tcPr>
            <w:tcW w:w="3273" w:type="dxa"/>
            <w:gridSpan w:val="3"/>
            <w:tcBorders>
              <w:bottom w:val="single" w:sz="4" w:space="0" w:color="auto"/>
            </w:tcBorders>
          </w:tcPr>
          <w:p w:rsidR="00C94FC3" w:rsidRPr="00430B03" w:rsidRDefault="00C94FC3" w:rsidP="009041FB">
            <w:pPr>
              <w:tabs>
                <w:tab w:val="left" w:pos="1602"/>
              </w:tabs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  午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（单位：秒）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94FC3" w:rsidRPr="00430B03" w:rsidRDefault="00C94FC3" w:rsidP="009041FB">
            <w:pPr>
              <w:tabs>
                <w:tab w:val="left" w:pos="1602"/>
              </w:tabs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  午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（单位：秒）</w:t>
            </w:r>
          </w:p>
        </w:tc>
        <w:tc>
          <w:tcPr>
            <w:tcW w:w="992" w:type="dxa"/>
            <w:vMerge w:val="restart"/>
          </w:tcPr>
          <w:p w:rsidR="00C94FC3" w:rsidRDefault="00C94FC3" w:rsidP="00C94FC3">
            <w:pPr>
              <w:tabs>
                <w:tab w:val="left" w:pos="1602"/>
              </w:tabs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  <w:p w:rsidR="00C94FC3" w:rsidRPr="00430B03" w:rsidRDefault="00C94FC3" w:rsidP="00C94FC3">
            <w:pPr>
              <w:tabs>
                <w:tab w:val="left" w:pos="1602"/>
              </w:tabs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OK/NG</w:t>
            </w:r>
          </w:p>
        </w:tc>
        <w:tc>
          <w:tcPr>
            <w:tcW w:w="1418" w:type="dxa"/>
            <w:vMerge w:val="restart"/>
          </w:tcPr>
          <w:p w:rsidR="00C94FC3" w:rsidRDefault="00C94FC3" w:rsidP="00C94FC3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记录人签名</w:t>
            </w:r>
          </w:p>
        </w:tc>
        <w:tc>
          <w:tcPr>
            <w:tcW w:w="778" w:type="dxa"/>
            <w:vMerge w:val="restart"/>
          </w:tcPr>
          <w:p w:rsidR="00C94FC3" w:rsidRPr="00430B03" w:rsidRDefault="001931E0" w:rsidP="00B6401D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6401D" w:rsidRPr="00430B03" w:rsidTr="00B6401D">
        <w:trPr>
          <w:trHeight w:val="284"/>
        </w:trPr>
        <w:tc>
          <w:tcPr>
            <w:tcW w:w="1088" w:type="dxa"/>
            <w:vMerge/>
          </w:tcPr>
          <w:p w:rsidR="00B6401D" w:rsidRDefault="00B6401D" w:rsidP="00430B03">
            <w:pPr>
              <w:tabs>
                <w:tab w:val="left" w:pos="1602"/>
              </w:tabs>
              <w:ind w:firstLineChars="250" w:firstLine="600"/>
              <w:rPr>
                <w:rFonts w:asciiTheme="minorEastAsia" w:hAnsiTheme="minorEastAsia"/>
                <w:noProof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right w:val="single" w:sz="4" w:space="0" w:color="auto"/>
            </w:tcBorders>
          </w:tcPr>
          <w:p w:rsidR="00B6401D" w:rsidRPr="00430B03" w:rsidRDefault="00B6401D" w:rsidP="00430B03">
            <w:pPr>
              <w:tabs>
                <w:tab w:val="left" w:pos="1602"/>
              </w:tabs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面层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二层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三四末层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:rsidR="00B6401D" w:rsidRPr="00430B03" w:rsidRDefault="00B6401D" w:rsidP="00E43B5D">
            <w:pPr>
              <w:tabs>
                <w:tab w:val="left" w:pos="1602"/>
              </w:tabs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面层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E43B5D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:rsidR="00B6401D" w:rsidRPr="00430B03" w:rsidRDefault="00B6401D" w:rsidP="00E43B5D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三四末层</w:t>
            </w:r>
          </w:p>
        </w:tc>
        <w:tc>
          <w:tcPr>
            <w:tcW w:w="992" w:type="dxa"/>
            <w:vMerge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  <w:vMerge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8" w:type="dxa"/>
          </w:tcPr>
          <w:p w:rsidR="00B6401D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31日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1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8" w:type="dxa"/>
          </w:tcPr>
          <w:p w:rsidR="00B6401D" w:rsidRPr="00430B03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6401D" w:rsidRPr="00430B03" w:rsidTr="00B6401D">
        <w:trPr>
          <w:trHeight w:val="369"/>
        </w:trPr>
        <w:tc>
          <w:tcPr>
            <w:tcW w:w="10809" w:type="dxa"/>
            <w:gridSpan w:val="10"/>
          </w:tcPr>
          <w:p w:rsidR="00B6401D" w:rsidRPr="00C767B9" w:rsidRDefault="00B6401D" w:rsidP="004D1D7E">
            <w:pPr>
              <w:tabs>
                <w:tab w:val="left" w:pos="1602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C767B9">
              <w:rPr>
                <w:rFonts w:asciiTheme="minorEastAsia" w:hAnsiTheme="minorEastAsia" w:hint="eastAsia"/>
                <w:sz w:val="24"/>
                <w:szCs w:val="24"/>
              </w:rPr>
              <w:t>备注：1.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浆浓</w:t>
            </w:r>
            <w:r w:rsidRPr="00C767B9">
              <w:rPr>
                <w:rFonts w:asciiTheme="minorEastAsia" w:hAnsiTheme="minorEastAsia" w:hint="eastAsia"/>
                <w:sz w:val="24"/>
                <w:szCs w:val="24"/>
              </w:rPr>
              <w:t>度范围：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面层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22-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30 （秒）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二层18-25（秒）；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三、四、未层</w:t>
            </w:r>
            <w:r w:rsidR="009041FB">
              <w:rPr>
                <w:rFonts w:asciiTheme="minorEastAsia" w:hAnsiTheme="minorEastAsia" w:hint="eastAsia"/>
                <w:sz w:val="24"/>
                <w:szCs w:val="24"/>
              </w:rPr>
              <w:t>8-13（秒）；</w:t>
            </w:r>
            <w:r w:rsidR="009041FB" w:rsidRPr="00C767B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B6401D" w:rsidRPr="00C767B9" w:rsidRDefault="00B6401D" w:rsidP="00C767B9">
            <w:pPr>
              <w:tabs>
                <w:tab w:val="left" w:pos="1602"/>
              </w:tabs>
              <w:ind w:firstLineChars="300" w:firstLine="720"/>
              <w:rPr>
                <w:rFonts w:asciiTheme="minorEastAsia" w:hAnsiTheme="minorEastAsia"/>
                <w:sz w:val="24"/>
                <w:szCs w:val="24"/>
              </w:rPr>
            </w:pPr>
            <w:r w:rsidRPr="00C767B9">
              <w:rPr>
                <w:rFonts w:asciiTheme="minorEastAsia" w:hAnsiTheme="minorEastAsia" w:hint="eastAsia"/>
                <w:sz w:val="24"/>
                <w:szCs w:val="24"/>
              </w:rPr>
              <w:t>2.如有异常情况需及时上报主管.</w:t>
            </w:r>
          </w:p>
        </w:tc>
      </w:tr>
      <w:tr w:rsidR="00B6401D" w:rsidRPr="00430B03" w:rsidTr="00B6401D">
        <w:trPr>
          <w:trHeight w:val="369"/>
        </w:trPr>
        <w:tc>
          <w:tcPr>
            <w:tcW w:w="10809" w:type="dxa"/>
            <w:gridSpan w:val="10"/>
          </w:tcPr>
          <w:p w:rsidR="00B6401D" w:rsidRPr="00C767B9" w:rsidRDefault="00B6401D" w:rsidP="00C767B9">
            <w:pPr>
              <w:ind w:firstLineChars="2900" w:firstLine="69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监督人签名：</w:t>
            </w:r>
          </w:p>
        </w:tc>
      </w:tr>
    </w:tbl>
    <w:p w:rsidR="00FD0BD6" w:rsidRPr="00C767B9" w:rsidRDefault="00FA33F2" w:rsidP="00FA33F2">
      <w:pPr>
        <w:ind w:firstLineChars="2950" w:firstLine="6195"/>
        <w:jc w:val="right"/>
        <w:rPr>
          <w:rFonts w:asciiTheme="minorEastAsia" w:hAnsiTheme="minorEastAsia"/>
          <w:szCs w:val="21"/>
        </w:rPr>
      </w:pPr>
      <w:r w:rsidRPr="00FA33F2">
        <w:rPr>
          <w:rFonts w:asciiTheme="minorEastAsia" w:hAnsiTheme="minorEastAsia"/>
          <w:szCs w:val="21"/>
        </w:rPr>
        <w:t>F.PZB.0122.00</w:t>
      </w:r>
    </w:p>
    <w:sectPr w:rsidR="00FD0BD6" w:rsidRPr="00C767B9" w:rsidSect="00C94FC3">
      <w:pgSz w:w="11906" w:h="16838"/>
      <w:pgMar w:top="284" w:right="680" w:bottom="567" w:left="6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681" w:rsidRDefault="001B4681" w:rsidP="004D1D7E">
      <w:r>
        <w:separator/>
      </w:r>
    </w:p>
  </w:endnote>
  <w:endnote w:type="continuationSeparator" w:id="1">
    <w:p w:rsidR="001B4681" w:rsidRDefault="001B4681" w:rsidP="004D1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681" w:rsidRDefault="001B4681" w:rsidP="004D1D7E">
      <w:r>
        <w:separator/>
      </w:r>
    </w:p>
  </w:footnote>
  <w:footnote w:type="continuationSeparator" w:id="1">
    <w:p w:rsidR="001B4681" w:rsidRDefault="001B4681" w:rsidP="004D1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D7E"/>
    <w:rsid w:val="00090318"/>
    <w:rsid w:val="000C031F"/>
    <w:rsid w:val="001931E0"/>
    <w:rsid w:val="001B4681"/>
    <w:rsid w:val="00202B57"/>
    <w:rsid w:val="00430B03"/>
    <w:rsid w:val="00461506"/>
    <w:rsid w:val="004D1D7E"/>
    <w:rsid w:val="00664D1E"/>
    <w:rsid w:val="006653C6"/>
    <w:rsid w:val="00701CEF"/>
    <w:rsid w:val="007F53B9"/>
    <w:rsid w:val="009041FB"/>
    <w:rsid w:val="00904DD3"/>
    <w:rsid w:val="0092177E"/>
    <w:rsid w:val="009B570F"/>
    <w:rsid w:val="00A03CD2"/>
    <w:rsid w:val="00B6401D"/>
    <w:rsid w:val="00C767B9"/>
    <w:rsid w:val="00C94FC3"/>
    <w:rsid w:val="00CC1498"/>
    <w:rsid w:val="00CC47B8"/>
    <w:rsid w:val="00CC6664"/>
    <w:rsid w:val="00DB7CD2"/>
    <w:rsid w:val="00FA33F2"/>
    <w:rsid w:val="00FD0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2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D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D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1D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1D7E"/>
    <w:rPr>
      <w:sz w:val="18"/>
      <w:szCs w:val="18"/>
    </w:rPr>
  </w:style>
  <w:style w:type="table" w:styleId="a6">
    <w:name w:val="Table Grid"/>
    <w:basedOn w:val="a1"/>
    <w:uiPriority w:val="59"/>
    <w:rsid w:val="004D1D7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10531</dc:creator>
  <cp:keywords/>
  <dc:description/>
  <cp:lastModifiedBy>林焕仪</cp:lastModifiedBy>
  <cp:revision>17</cp:revision>
  <cp:lastPrinted>2022-05-16T08:19:00Z</cp:lastPrinted>
  <dcterms:created xsi:type="dcterms:W3CDTF">2022-05-16T06:48:00Z</dcterms:created>
  <dcterms:modified xsi:type="dcterms:W3CDTF">2022-06-07T08:13:00Z</dcterms:modified>
</cp:coreProperties>
</file>