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19" w:rsidRPr="00B31919" w:rsidRDefault="00B31919" w:rsidP="00570376">
      <w:pPr>
        <w:spacing w:line="360" w:lineRule="auto"/>
        <w:ind w:firstLine="360"/>
        <w:rPr>
          <w:rFonts w:cstheme="minorHAnsi"/>
          <w:sz w:val="18"/>
          <w:szCs w:val="72"/>
        </w:rPr>
      </w:pPr>
      <w:bookmarkStart w:id="0" w:name="_GoBack"/>
      <w:bookmarkEnd w:id="0"/>
      <w:r w:rsidRPr="00B31919">
        <w:rPr>
          <w:rFonts w:cstheme="minorHAnsi"/>
          <w:sz w:val="18"/>
          <w:szCs w:val="72"/>
        </w:rPr>
        <w:t xml:space="preserve">PROPERTY-11 Parkhill Drive, </w:t>
      </w:r>
      <w:proofErr w:type="spellStart"/>
      <w:r w:rsidRPr="00B31919">
        <w:rPr>
          <w:rFonts w:cstheme="minorHAnsi"/>
          <w:sz w:val="18"/>
          <w:szCs w:val="72"/>
        </w:rPr>
        <w:t>Ballisodare</w:t>
      </w:r>
      <w:proofErr w:type="spellEnd"/>
      <w:r w:rsidRPr="00B31919">
        <w:rPr>
          <w:rFonts w:cstheme="minorHAnsi"/>
          <w:sz w:val="18"/>
          <w:szCs w:val="72"/>
        </w:rPr>
        <w:t xml:space="preserve">, Co </w:t>
      </w:r>
      <w:proofErr w:type="spellStart"/>
      <w:r w:rsidRPr="00B31919">
        <w:rPr>
          <w:rFonts w:cstheme="minorHAnsi"/>
          <w:sz w:val="18"/>
          <w:szCs w:val="72"/>
        </w:rPr>
        <w:t>Sligo</w:t>
      </w:r>
      <w:proofErr w:type="spellEnd"/>
    </w:p>
    <w:p w:rsidR="00B31919" w:rsidRPr="00B31919" w:rsidRDefault="00B31919" w:rsidP="0057037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18"/>
          <w:szCs w:val="72"/>
        </w:rPr>
      </w:pPr>
      <w:r w:rsidRPr="00B31919">
        <w:rPr>
          <w:rFonts w:cstheme="minorHAnsi"/>
          <w:sz w:val="18"/>
          <w:szCs w:val="72"/>
        </w:rPr>
        <w:t>The property is to be offered for sale by Private Treaty.</w:t>
      </w:r>
    </w:p>
    <w:p w:rsidR="00570376" w:rsidRDefault="00B31919" w:rsidP="00570376">
      <w:pPr>
        <w:pStyle w:val="ListParagraph"/>
        <w:numPr>
          <w:ilvl w:val="0"/>
          <w:numId w:val="1"/>
        </w:numPr>
        <w:spacing w:after="100" w:afterAutospacing="1" w:line="240" w:lineRule="auto"/>
        <w:ind w:left="714" w:hanging="357"/>
        <w:rPr>
          <w:rFonts w:cstheme="minorHAnsi"/>
          <w:sz w:val="18"/>
          <w:szCs w:val="72"/>
        </w:rPr>
      </w:pPr>
      <w:r w:rsidRPr="00570376">
        <w:rPr>
          <w:rFonts w:cstheme="minorHAnsi"/>
          <w:sz w:val="18"/>
          <w:szCs w:val="72"/>
        </w:rPr>
        <w:t>The price to be quoted £59,500 to in</w:t>
      </w:r>
      <w:r w:rsidR="00570376" w:rsidRPr="00570376">
        <w:rPr>
          <w:rFonts w:cstheme="minorHAnsi"/>
          <w:sz w:val="18"/>
          <w:szCs w:val="72"/>
        </w:rPr>
        <w:t>clude carpets, curtails, blinds</w:t>
      </w:r>
      <w:r w:rsidR="00570376" w:rsidRPr="00570376">
        <w:rPr>
          <w:rFonts w:cstheme="minorHAnsi"/>
          <w:sz w:val="18"/>
          <w:szCs w:val="72"/>
        </w:rPr>
        <w:br/>
      </w:r>
      <w:r w:rsidRPr="00570376">
        <w:rPr>
          <w:rFonts w:cstheme="minorHAnsi"/>
          <w:sz w:val="18"/>
          <w:szCs w:val="72"/>
        </w:rPr>
        <w:t>in the kitchen and light fittings.</w:t>
      </w:r>
    </w:p>
    <w:p w:rsidR="00570376" w:rsidRDefault="00570376" w:rsidP="00570376">
      <w:pPr>
        <w:pStyle w:val="ListParagraph"/>
        <w:spacing w:after="100" w:afterAutospacing="1" w:line="240" w:lineRule="auto"/>
        <w:ind w:left="714"/>
        <w:rPr>
          <w:rFonts w:cstheme="minorHAnsi"/>
          <w:sz w:val="18"/>
          <w:szCs w:val="72"/>
        </w:rPr>
      </w:pPr>
    </w:p>
    <w:p w:rsidR="00B31919" w:rsidRPr="00570376" w:rsidRDefault="00B31919" w:rsidP="00570376">
      <w:pPr>
        <w:pStyle w:val="ListParagraph"/>
        <w:numPr>
          <w:ilvl w:val="0"/>
          <w:numId w:val="1"/>
        </w:numPr>
        <w:spacing w:before="240" w:after="0" w:line="360" w:lineRule="auto"/>
        <w:rPr>
          <w:rFonts w:cstheme="minorHAnsi"/>
          <w:sz w:val="18"/>
          <w:szCs w:val="72"/>
        </w:rPr>
      </w:pPr>
      <w:r w:rsidRPr="00570376">
        <w:rPr>
          <w:rFonts w:cstheme="minorHAnsi"/>
          <w:sz w:val="18"/>
          <w:szCs w:val="72"/>
        </w:rPr>
        <w:t>All offers to be submitted to you for your consideration.</w:t>
      </w:r>
    </w:p>
    <w:p w:rsidR="00B31919" w:rsidRPr="00B31919" w:rsidRDefault="00B31919" w:rsidP="0057037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18"/>
          <w:szCs w:val="72"/>
        </w:rPr>
      </w:pPr>
      <w:r w:rsidRPr="00B31919">
        <w:rPr>
          <w:rFonts w:cstheme="minorHAnsi"/>
          <w:sz w:val="18"/>
          <w:szCs w:val="72"/>
        </w:rPr>
        <w:t>The Title is freehold.</w:t>
      </w:r>
    </w:p>
    <w:p w:rsidR="00B31919" w:rsidRDefault="00B31919" w:rsidP="00570376">
      <w:pPr>
        <w:pStyle w:val="ListParagraph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cstheme="minorHAnsi"/>
          <w:sz w:val="18"/>
          <w:szCs w:val="72"/>
        </w:rPr>
      </w:pPr>
      <w:r w:rsidRPr="00B31919">
        <w:rPr>
          <w:rFonts w:cstheme="minorHAnsi"/>
          <w:sz w:val="18"/>
          <w:szCs w:val="72"/>
        </w:rPr>
        <w:t xml:space="preserve">The Solicitor having carriage of sale is Mr Stephen Cunningham, 20 Lower O’Connell Street, </w:t>
      </w:r>
      <w:proofErr w:type="gramStart"/>
      <w:r w:rsidRPr="00B31919">
        <w:rPr>
          <w:rFonts w:cstheme="minorHAnsi"/>
          <w:sz w:val="18"/>
          <w:szCs w:val="72"/>
        </w:rPr>
        <w:t>Sligo</w:t>
      </w:r>
      <w:proofErr w:type="gramEnd"/>
      <w:r w:rsidRPr="00B31919">
        <w:rPr>
          <w:rFonts w:cstheme="minorHAnsi"/>
          <w:sz w:val="18"/>
          <w:szCs w:val="72"/>
        </w:rPr>
        <w:t>.</w:t>
      </w:r>
    </w:p>
    <w:p w:rsidR="00570376" w:rsidRPr="00570376" w:rsidRDefault="00570376" w:rsidP="00570376">
      <w:pPr>
        <w:spacing w:after="0" w:line="240" w:lineRule="auto"/>
        <w:rPr>
          <w:rFonts w:cstheme="minorHAnsi"/>
          <w:sz w:val="18"/>
          <w:szCs w:val="72"/>
        </w:rPr>
      </w:pPr>
    </w:p>
    <w:p w:rsidR="00B31919" w:rsidRPr="00B31919" w:rsidRDefault="00B31919" w:rsidP="0057037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18"/>
          <w:szCs w:val="72"/>
        </w:rPr>
      </w:pPr>
      <w:r w:rsidRPr="00B31919">
        <w:rPr>
          <w:rFonts w:cstheme="minorHAnsi"/>
          <w:sz w:val="18"/>
          <w:szCs w:val="72"/>
        </w:rPr>
        <w:t>“For Sale” signs will be erected at our expense.</w:t>
      </w:r>
    </w:p>
    <w:p w:rsidR="00B31919" w:rsidRDefault="00B31919" w:rsidP="00570376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sz w:val="18"/>
          <w:szCs w:val="72"/>
        </w:rPr>
      </w:pPr>
      <w:r w:rsidRPr="00B31919">
        <w:rPr>
          <w:rFonts w:cstheme="minorHAnsi"/>
          <w:sz w:val="18"/>
          <w:szCs w:val="72"/>
        </w:rPr>
        <w:t>Brochures have been prepared and we await photographs being developed at our expense.</w:t>
      </w:r>
    </w:p>
    <w:p w:rsidR="00570376" w:rsidRPr="00B31919" w:rsidRDefault="00570376" w:rsidP="00570376">
      <w:pPr>
        <w:pStyle w:val="ListParagraph"/>
        <w:spacing w:after="0" w:line="240" w:lineRule="auto"/>
        <w:ind w:left="714"/>
        <w:rPr>
          <w:rFonts w:cstheme="minorHAnsi"/>
          <w:sz w:val="18"/>
          <w:szCs w:val="72"/>
        </w:rPr>
      </w:pPr>
    </w:p>
    <w:p w:rsidR="00B31919" w:rsidRDefault="00B31919" w:rsidP="00570376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sz w:val="18"/>
          <w:szCs w:val="72"/>
        </w:rPr>
      </w:pPr>
      <w:r w:rsidRPr="00B31919">
        <w:rPr>
          <w:rFonts w:cstheme="minorHAnsi"/>
          <w:sz w:val="18"/>
          <w:szCs w:val="72"/>
        </w:rPr>
        <w:t>Advertising will be kept to a minimum. We acknowledge receipt of £150 in respect of same. A detailed account of advertising spent will be sent to you on the negotiation of a satisfactory sale.</w:t>
      </w:r>
    </w:p>
    <w:p w:rsidR="00570376" w:rsidRPr="00570376" w:rsidRDefault="00570376" w:rsidP="00570376">
      <w:pPr>
        <w:spacing w:after="0" w:line="240" w:lineRule="auto"/>
        <w:rPr>
          <w:rFonts w:cstheme="minorHAnsi"/>
          <w:sz w:val="18"/>
          <w:szCs w:val="72"/>
        </w:rPr>
      </w:pPr>
    </w:p>
    <w:p w:rsidR="002711E8" w:rsidRPr="00765A8C" w:rsidRDefault="00B31919" w:rsidP="00765A8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72"/>
        </w:rPr>
      </w:pPr>
      <w:r w:rsidRPr="00B31919">
        <w:rPr>
          <w:rFonts w:cstheme="minorHAnsi"/>
          <w:sz w:val="18"/>
          <w:szCs w:val="72"/>
        </w:rPr>
        <w:t xml:space="preserve">Our fees are at the rate of the agreed sale price plus </w:t>
      </w:r>
      <w:proofErr w:type="gramStart"/>
      <w:r w:rsidRPr="00B31919">
        <w:rPr>
          <w:rFonts w:cstheme="minorHAnsi"/>
          <w:sz w:val="18"/>
          <w:szCs w:val="72"/>
        </w:rPr>
        <w:t>VAT  payable</w:t>
      </w:r>
      <w:proofErr w:type="gramEnd"/>
      <w:r w:rsidRPr="00B31919">
        <w:rPr>
          <w:rFonts w:cstheme="minorHAnsi"/>
          <w:sz w:val="18"/>
          <w:szCs w:val="72"/>
        </w:rPr>
        <w:t xml:space="preserve"> on closing of the sale.</w:t>
      </w:r>
    </w:p>
    <w:sectPr w:rsidR="002711E8" w:rsidRPr="00765A8C" w:rsidSect="00B31919">
      <w:headerReference w:type="default" r:id="rId9"/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1C3" w:rsidRDefault="006E71C3" w:rsidP="00B31919">
      <w:pPr>
        <w:spacing w:after="0" w:line="240" w:lineRule="auto"/>
      </w:pPr>
      <w:r>
        <w:separator/>
      </w:r>
    </w:p>
  </w:endnote>
  <w:endnote w:type="continuationSeparator" w:id="0">
    <w:p w:rsidR="006E71C3" w:rsidRDefault="006E71C3" w:rsidP="00B3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1C3" w:rsidRDefault="006E71C3" w:rsidP="00B31919">
      <w:pPr>
        <w:spacing w:after="0" w:line="240" w:lineRule="auto"/>
      </w:pPr>
      <w:r>
        <w:separator/>
      </w:r>
    </w:p>
  </w:footnote>
  <w:footnote w:type="continuationSeparator" w:id="0">
    <w:p w:rsidR="006E71C3" w:rsidRDefault="006E71C3" w:rsidP="00B31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0B" w:rsidRPr="0077600B" w:rsidRDefault="0077600B">
    <w:pPr>
      <w:pStyle w:val="Header"/>
      <w:rPr>
        <w:sz w:val="36"/>
        <w:szCs w:val="36"/>
      </w:rPr>
    </w:pPr>
    <w:r w:rsidRPr="0077600B">
      <w:rPr>
        <w:sz w:val="36"/>
        <w:szCs w:val="36"/>
      </w:rPr>
      <w:t>TASK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34560"/>
    <w:multiLevelType w:val="hybridMultilevel"/>
    <w:tmpl w:val="E7343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E8"/>
    <w:rsid w:val="002711E8"/>
    <w:rsid w:val="002A554F"/>
    <w:rsid w:val="003A2B75"/>
    <w:rsid w:val="00570376"/>
    <w:rsid w:val="006E71C3"/>
    <w:rsid w:val="006F333B"/>
    <w:rsid w:val="00765A8C"/>
    <w:rsid w:val="0077600B"/>
    <w:rsid w:val="008F209E"/>
    <w:rsid w:val="00B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919"/>
  </w:style>
  <w:style w:type="paragraph" w:styleId="Footer">
    <w:name w:val="footer"/>
    <w:basedOn w:val="Normal"/>
    <w:link w:val="FooterChar"/>
    <w:uiPriority w:val="99"/>
    <w:unhideWhenUsed/>
    <w:rsid w:val="00B3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919"/>
  </w:style>
  <w:style w:type="paragraph" w:styleId="Footer">
    <w:name w:val="footer"/>
    <w:basedOn w:val="Normal"/>
    <w:link w:val="FooterChar"/>
    <w:uiPriority w:val="99"/>
    <w:unhideWhenUsed/>
    <w:rsid w:val="00B3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D3E6F-B840-468F-8DD6-65EB21745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Windows User</cp:lastModifiedBy>
  <cp:revision>3</cp:revision>
  <dcterms:created xsi:type="dcterms:W3CDTF">2018-08-02T11:42:00Z</dcterms:created>
  <dcterms:modified xsi:type="dcterms:W3CDTF">2018-08-03T10:15:00Z</dcterms:modified>
</cp:coreProperties>
</file>