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C4" w:rsidRDefault="00E130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206" w:type="dxa"/>
        <w:jc w:val="center"/>
        <w:tblLayout w:type="fixed"/>
        <w:tblLook w:val="0400" w:firstRow="0" w:lastRow="0" w:firstColumn="0" w:lastColumn="0" w:noHBand="0" w:noVBand="1"/>
      </w:tblPr>
      <w:tblGrid>
        <w:gridCol w:w="2181"/>
        <w:gridCol w:w="2184"/>
        <w:gridCol w:w="7660"/>
        <w:gridCol w:w="2181"/>
      </w:tblGrid>
      <w:tr w:rsidR="00E130C4">
        <w:trPr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  <w:vAlign w:val="center"/>
          </w:tcPr>
          <w:p w:rsidR="00E130C4" w:rsidRDefault="001972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12073" cy="403860"/>
                  <wp:effectExtent l="0" t="0" r="0" b="0"/>
                  <wp:docPr id="1" name="image3.png" descr="App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ppl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73" cy="403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1" w:type="dxa"/>
            <w:vAlign w:val="center"/>
          </w:tcPr>
          <w:p w:rsidR="00E130C4" w:rsidRDefault="00197211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999999"/>
                <w:sz w:val="54"/>
                <w:szCs w:val="54"/>
              </w:rPr>
            </w:pPr>
            <w:r>
              <w:rPr>
                <w:rFonts w:ascii="Helvetica Neue" w:eastAsia="Helvetica Neue" w:hAnsi="Helvetica Neue" w:cs="Helvetica Neue"/>
                <w:color w:val="999999"/>
                <w:sz w:val="54"/>
                <w:szCs w:val="54"/>
              </w:rPr>
              <w:t>Receipt</w:t>
            </w: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trHeight w:val="260"/>
          <w:jc w:val="center"/>
        </w:trPr>
        <w:tc>
          <w:tcPr>
            <w:tcW w:w="14207" w:type="dxa"/>
            <w:gridSpan w:val="4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4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6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30C4">
        <w:trPr>
          <w:trHeight w:val="8340"/>
          <w:jc w:val="center"/>
        </w:trPr>
        <w:tc>
          <w:tcPr>
            <w:tcW w:w="14207" w:type="dxa"/>
            <w:gridSpan w:val="4"/>
            <w:vAlign w:val="center"/>
          </w:tcPr>
          <w:p w:rsidR="00E130C4" w:rsidRDefault="00E13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0"/>
              <w:tblW w:w="11051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11051"/>
            </w:tblGrid>
            <w:tr w:rsidR="00E130C4">
              <w:trPr>
                <w:trHeight w:val="2320"/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tbl>
                  <w:tblPr>
                    <w:tblStyle w:val="a1"/>
                    <w:tblW w:w="10643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2383"/>
                    <w:gridCol w:w="2416"/>
                    <w:gridCol w:w="4683"/>
                    <w:gridCol w:w="1161"/>
                  </w:tblGrid>
                  <w:tr w:rsidR="00E130C4">
                    <w:trPr>
                      <w:trHeight w:val="2040"/>
                    </w:trPr>
                    <w:tc>
                      <w:tcPr>
                        <w:tcW w:w="4800" w:type="dxa"/>
                        <w:gridSpan w:val="2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Pr="00AD794C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APPLE ID</w:t>
                        </w:r>
                        <w:r w:rsidRPr="00EE55EA">
                          <w:rPr>
                            <w:rFonts w:ascii="Helvetica Neue" w:eastAsia="Helvetica Neue" w:hAnsi="Helvetica Neue" w:cs="Helvetica Neue"/>
                            <w:color w:val="333333"/>
                            <w:sz w:val="28"/>
                            <w:szCs w:val="28"/>
                          </w:rPr>
                          <w:br/>
                        </w:r>
                      </w:p>
                    </w:tc>
                    <w:tc>
                      <w:tcPr>
                        <w:tcW w:w="4683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PAYMENT: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  <w:t>Credit Card</w:t>
                        </w:r>
                      </w:p>
                    </w:tc>
                    <w:tc>
                      <w:tcPr>
                        <w:tcW w:w="1161" w:type="dxa"/>
                        <w:vMerge w:val="restart"/>
                        <w:tcBorders>
                          <w:top w:val="single" w:sz="4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TOTAL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7"/>
                            <w:szCs w:val="27"/>
                          </w:rPr>
                          <w:t>$13.99</w:t>
                        </w:r>
                      </w:p>
                    </w:tc>
                  </w:tr>
                  <w:tr w:rsidR="00E130C4">
                    <w:trPr>
                      <w:trHeight w:val="680"/>
                    </w:trPr>
                    <w:tc>
                      <w:tcPr>
                        <w:tcW w:w="4800" w:type="dxa"/>
                        <w:gridSpan w:val="2"/>
                        <w:tcBorders>
                          <w:top w:val="single" w:sz="4" w:space="0" w:color="FFFFFF"/>
                          <w:left w:val="single" w:sz="4" w:space="0" w:color="FFFFFF"/>
                          <w:bottom w:val="single" w:sz="6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 w:rsidP="00233585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DATE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r w:rsidR="00517024" w:rsidRPr="00517024"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September</w:t>
                        </w:r>
                        <w:r w:rsidR="00517024"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 w:rsidR="00523B3A"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0</w:t>
                        </w:r>
                        <w:r w:rsidR="00233585"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, 2018</w:t>
                        </w:r>
                      </w:p>
                    </w:tc>
                    <w:tc>
                      <w:tcPr>
                        <w:tcW w:w="4683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61" w:type="dxa"/>
                        <w:vMerge/>
                        <w:tcBorders>
                          <w:top w:val="single" w:sz="4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130C4">
                    <w:trPr>
                      <w:trHeight w:val="680"/>
                    </w:trPr>
                    <w:tc>
                      <w:tcPr>
                        <w:tcW w:w="2384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bookmarkStart w:id="0" w:name="_gjdgxs" w:colFirst="0" w:colLast="0"/>
                        <w:bookmarkEnd w:id="0"/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ORDER ID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hyperlink r:id="rId5">
                          <w:r>
                            <w:rPr>
                              <w:rFonts w:ascii="Helvetica Neue" w:eastAsia="Helvetica Neue" w:hAnsi="Helvetica Neue" w:cs="Helvetica Neue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MN418983214</w:t>
                          </w:r>
                        </w:hyperlink>
                      </w:p>
                    </w:tc>
                    <w:tc>
                      <w:tcPr>
                        <w:tcW w:w="2416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6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DOCUMENT NO.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  <w:t>120904219771</w:t>
                        </w:r>
                      </w:p>
                    </w:tc>
                    <w:tc>
                      <w:tcPr>
                        <w:tcW w:w="4683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61" w:type="dxa"/>
                        <w:vMerge/>
                        <w:tcBorders>
                          <w:top w:val="single" w:sz="4" w:space="0" w:color="FFFFFF"/>
                          <w:left w:val="single" w:sz="6" w:space="0" w:color="FFFFFF"/>
                          <w:bottom w:val="single" w:sz="4" w:space="0" w:color="FFFFFF"/>
                          <w:right w:val="single" w:sz="4" w:space="0" w:color="FFFFFF"/>
                        </w:tcBorders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E130C4">
                        <w:pPr>
                          <w:widowControl w:val="0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130C4">
              <w:trPr>
                <w:trHeight w:val="340"/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130C4">
              <w:trPr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2"/>
                    <w:tblW w:w="11051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1764"/>
                    <w:gridCol w:w="4273"/>
                    <w:gridCol w:w="1589"/>
                    <w:gridCol w:w="1876"/>
                    <w:gridCol w:w="1549"/>
                  </w:tblGrid>
                  <w:tr w:rsidR="00E130C4">
                    <w:trPr>
                      <w:trHeight w:val="240"/>
                    </w:trPr>
                    <w:tc>
                      <w:tcPr>
                        <w:tcW w:w="6037" w:type="dxa"/>
                        <w:gridSpan w:val="2"/>
                        <w:shd w:val="clear" w:color="auto" w:fill="F5F5F5"/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3"/>
                            <w:szCs w:val="23"/>
                          </w:rPr>
                          <w:t>App Store</w:t>
                        </w:r>
                      </w:p>
                    </w:tc>
                    <w:tc>
                      <w:tcPr>
                        <w:tcW w:w="1589" w:type="dxa"/>
                        <w:shd w:val="clear" w:color="auto" w:fill="F5F5F5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TYPE</w:t>
                        </w:r>
                      </w:p>
                    </w:tc>
                    <w:tc>
                      <w:tcPr>
                        <w:tcW w:w="1876" w:type="dxa"/>
                        <w:shd w:val="clear" w:color="auto" w:fill="F5F5F5"/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PURCHASED FROM</w:t>
                        </w:r>
                      </w:p>
                    </w:tc>
                    <w:tc>
                      <w:tcPr>
                        <w:tcW w:w="1549" w:type="dxa"/>
                        <w:shd w:val="clear" w:color="auto" w:fill="F5F5F5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17"/>
                            <w:szCs w:val="17"/>
                          </w:rPr>
                          <w:t>PRICE</w:t>
                        </w:r>
                      </w:p>
                    </w:tc>
                  </w:tr>
                  <w:tr w:rsidR="00E130C4">
                    <w:trPr>
                      <w:trHeight w:val="1000"/>
                    </w:trPr>
                    <w:tc>
                      <w:tcPr>
                        <w:tcW w:w="1764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jc w:val="center"/>
                        </w:pPr>
                      </w:p>
                      <w:p w:rsidR="00E130C4" w:rsidRDefault="00197211">
                        <w:pPr>
                          <w:spacing w:after="0" w:line="240" w:lineRule="auto"/>
                          <w:jc w:val="center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06780" cy="853440"/>
                              <wp:effectExtent l="0" t="0" r="0" b="0"/>
                              <wp:docPr id="3" name="image6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6.png"/>
                                      <pic:cNvPicPr preferRelativeResize="0"/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06780" cy="853440"/>
                                      </a:xfrm>
                                      <a:prstGeom prst="rect">
                                        <a:avLst/>
                                      </a:prstGeom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273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/>
                          <w:rPr>
                            <w:rFonts w:ascii="Helvetica Neue" w:eastAsia="Helvetica Neue" w:hAnsi="Helvetica Neue" w:cs="Helvetica Neue"/>
                            <w:i/>
                            <w:color w:val="7F7F7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0"/>
                            <w:szCs w:val="20"/>
                          </w:rPr>
                          <w:t>PUBG MOBILE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br/>
                        </w:r>
                        <w:r w:rsidR="004E3B7B">
                          <w:rPr>
                            <w:rFonts w:ascii="Helvetica Neue" w:eastAsia="Helvetica Neue" w:hAnsi="Helvetica Neue" w:cs="Helvetica Neue"/>
                            <w:color w:val="BFBFBF"/>
                            <w:highlight w:val="white"/>
                          </w:rPr>
                          <w:t>Coin Ultimate Pack (1,000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BFBFBF"/>
                            <w:highlight w:val="white"/>
                          </w:rPr>
                          <w:t>)</w:t>
                        </w:r>
                      </w:p>
                      <w:p w:rsidR="00E130C4" w:rsidRDefault="00A132DD">
                        <w:pPr>
                          <w:spacing w:after="0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hyperlink r:id="rId7">
                          <w:r w:rsidR="00197211">
                            <w:rPr>
                              <w:rFonts w:ascii="Helvetica Neue" w:eastAsia="Helvetica Neue" w:hAnsi="Helvetica Neue" w:cs="Helvetica Neue"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>Report a Problem</w:t>
                          </w:r>
                        </w:hyperlink>
                      </w:p>
                    </w:tc>
                    <w:tc>
                      <w:tcPr>
                        <w:tcW w:w="1589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20"/>
                            <w:szCs w:val="20"/>
                          </w:rPr>
                          <w:t>In-App Purchase</w:t>
                        </w:r>
                      </w:p>
                    </w:tc>
                    <w:tc>
                      <w:tcPr>
                        <w:tcW w:w="1876" w:type="dxa"/>
                        <w:tcMar>
                          <w:top w:w="0" w:type="dxa"/>
                          <w:left w:w="335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iTunes Store</w:t>
                        </w:r>
                      </w:p>
                    </w:tc>
                    <w:tc>
                      <w:tcPr>
                        <w:tcW w:w="1549" w:type="dxa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0"/>
                            <w:szCs w:val="20"/>
                          </w:rPr>
                          <w:t>$13.99</w:t>
                        </w:r>
                      </w:p>
                    </w:tc>
                  </w:tr>
                </w:tbl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130C4">
              <w:trPr>
                <w:jc w:val="center"/>
              </w:trPr>
              <w:tc>
                <w:tcPr>
                  <w:tcW w:w="11051" w:type="dxa"/>
                  <w:vAlign w:val="center"/>
                </w:tcPr>
                <w:p w:rsidR="00E130C4" w:rsidRDefault="00E130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a3"/>
                    <w:tblW w:w="11051" w:type="dxa"/>
                    <w:tblLayout w:type="fixed"/>
                    <w:tblLook w:val="0400" w:firstRow="0" w:lastRow="0" w:firstColumn="0" w:lastColumn="0" w:noHBand="0" w:noVBand="1"/>
                  </w:tblPr>
                  <w:tblGrid>
                    <w:gridCol w:w="9014"/>
                    <w:gridCol w:w="20"/>
                    <w:gridCol w:w="2017"/>
                  </w:tblGrid>
                  <w:tr w:rsidR="00E130C4">
                    <w:trPr>
                      <w:trHeight w:val="220"/>
                    </w:trPr>
                    <w:tc>
                      <w:tcPr>
                        <w:tcW w:w="11051" w:type="dxa"/>
                        <w:gridSpan w:val="3"/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</w:rPr>
                        </w:pPr>
                      </w:p>
                    </w:tc>
                  </w:tr>
                  <w:tr w:rsidR="00E130C4">
                    <w:tc>
                      <w:tcPr>
                        <w:tcW w:w="11051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color w:val="33333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color w:val="999999"/>
                            <w:sz w:val="20"/>
                            <w:szCs w:val="20"/>
                          </w:rPr>
                          <w:t>Subtotal</w:t>
                        </w:r>
                        <w:r>
                          <w:rPr>
                            <w:rFonts w:ascii="Helvetica Neue" w:eastAsia="Helvetica Neue" w:hAnsi="Helvetica Neue" w:cs="Helvetica Neue"/>
                            <w:color w:val="333333"/>
                            <w:sz w:val="20"/>
                            <w:szCs w:val="20"/>
                          </w:rPr>
                          <w:t>  </w:t>
                        </w: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0"/>
                            <w:szCs w:val="20"/>
                          </w:rPr>
                          <w:t>$13.99</w:t>
                        </w:r>
                      </w:p>
                    </w:tc>
                  </w:tr>
                  <w:tr w:rsidR="00E130C4">
                    <w:trPr>
                      <w:trHeight w:val="220"/>
                    </w:trPr>
                    <w:tc>
                      <w:tcPr>
                        <w:tcW w:w="11051" w:type="dxa"/>
                        <w:gridSpan w:val="3"/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</w:rPr>
                        </w:pPr>
                      </w:p>
                    </w:tc>
                  </w:tr>
                  <w:tr w:rsidR="00E130C4">
                    <w:tc>
                      <w:tcPr>
                        <w:tcW w:w="11051" w:type="dxa"/>
                        <w:gridSpan w:val="3"/>
                        <w:tcMar>
                          <w:top w:w="0" w:type="dxa"/>
                          <w:left w:w="167" w:type="dxa"/>
                          <w:bottom w:w="0" w:type="dxa"/>
                          <w:right w:w="167" w:type="dxa"/>
                        </w:tcMar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E130C4">
                    <w:trPr>
                      <w:trHeight w:val="700"/>
                    </w:trPr>
                    <w:tc>
                      <w:tcPr>
                        <w:tcW w:w="901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502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b/>
                            <w:color w:val="999999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999999"/>
                            <w:sz w:val="17"/>
                            <w:szCs w:val="17"/>
                          </w:rPr>
                          <w:t>TOTAL</w:t>
                        </w:r>
                      </w:p>
                    </w:tc>
                    <w:tc>
                      <w:tcPr>
                        <w:tcW w:w="17" w:type="dxa"/>
                        <w:shd w:val="clear" w:color="auto" w:fill="EEEEEE"/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017" w:type="dxa"/>
                        <w:tcMar>
                          <w:top w:w="0" w:type="dxa"/>
                          <w:left w:w="0" w:type="dxa"/>
                          <w:bottom w:w="0" w:type="dxa"/>
                          <w:right w:w="335" w:type="dxa"/>
                        </w:tcMar>
                        <w:vAlign w:val="center"/>
                      </w:tcPr>
                      <w:p w:rsidR="00E130C4" w:rsidRDefault="00197211">
                        <w:pPr>
                          <w:spacing w:after="0" w:line="240" w:lineRule="auto"/>
                          <w:jc w:val="right"/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7"/>
                            <w:szCs w:val="27"/>
                          </w:rPr>
                        </w:pPr>
                        <w:r>
                          <w:rPr>
                            <w:rFonts w:ascii="Helvetica Neue" w:eastAsia="Helvetica Neue" w:hAnsi="Helvetica Neue" w:cs="Helvetica Neue"/>
                            <w:b/>
                            <w:color w:val="333333"/>
                            <w:sz w:val="27"/>
                            <w:szCs w:val="27"/>
                          </w:rPr>
                          <w:t>$13.99</w:t>
                        </w:r>
                      </w:p>
                    </w:tc>
                  </w:tr>
                  <w:tr w:rsidR="00E130C4">
                    <w:tc>
                      <w:tcPr>
                        <w:tcW w:w="11051" w:type="dxa"/>
                        <w:gridSpan w:val="3"/>
                        <w:tcMar>
                          <w:top w:w="0" w:type="dxa"/>
                          <w:left w:w="167" w:type="dxa"/>
                          <w:bottom w:w="0" w:type="dxa"/>
                          <w:right w:w="167" w:type="dxa"/>
                        </w:tcMar>
                        <w:vAlign w:val="center"/>
                      </w:tcPr>
                      <w:p w:rsidR="00E130C4" w:rsidRDefault="00E130C4">
                        <w:pPr>
                          <w:spacing w:after="0" w:line="240" w:lineRule="auto"/>
                          <w:rPr>
                            <w:rFonts w:ascii="Helvetica Neue" w:eastAsia="Helvetica Neue" w:hAnsi="Helvetica Neue" w:cs="Helvetica Neue"/>
                            <w:color w:val="333333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E130C4" w:rsidRDefault="00E130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130C4" w:rsidRDefault="00197211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3366FF"/>
                <w:sz w:val="24"/>
                <w:szCs w:val="24"/>
                <w:u w:val="single"/>
              </w:rPr>
            </w:pPr>
            <w:r>
              <w:rPr>
                <w:rFonts w:ascii="Tahoma" w:eastAsia="Tahoma" w:hAnsi="Tahoma" w:cs="Tahoma"/>
                <w:color w:val="808080"/>
              </w:rPr>
              <w:t xml:space="preserve">To Cancel Your purchase within </w:t>
            </w:r>
            <w:r w:rsidR="00A132DD">
              <w:rPr>
                <w:rFonts w:ascii="Tahoma" w:eastAsia="Tahoma" w:hAnsi="Tahoma" w:cs="Tahoma"/>
                <w:color w:val="808080"/>
              </w:rPr>
              <w:t>36</w:t>
            </w:r>
            <w:bookmarkStart w:id="1" w:name="_GoBack"/>
            <w:bookmarkEnd w:id="1"/>
            <w:r>
              <w:rPr>
                <w:rFonts w:ascii="Tahoma" w:eastAsia="Tahoma" w:hAnsi="Tahoma" w:cs="Tahoma"/>
                <w:color w:val="808080"/>
              </w:rPr>
              <w:t xml:space="preserve"> hours of receiving this lnvoice ,</w:t>
            </w:r>
            <w:r>
              <w:rPr>
                <w:rFonts w:ascii="Tahoma" w:eastAsia="Tahoma" w:hAnsi="Tahoma" w:cs="Tahoma"/>
                <w:color w:val="808080"/>
              </w:rPr>
              <w:br/>
              <w:t xml:space="preserve"> Go to </w:t>
            </w:r>
            <w:hyperlink r:id="rId8">
              <w:r>
                <w:rPr>
                  <w:rFonts w:ascii="Tahoma" w:eastAsia="Tahoma" w:hAnsi="Tahoma" w:cs="Tahoma"/>
                  <w:color w:val="0000FF"/>
                  <w:u w:val="single"/>
                </w:rPr>
                <w:t>Cancel And Manage Subsciptions.</w:t>
              </w:r>
            </w:hyperlink>
          </w:p>
          <w:p w:rsidR="00E130C4" w:rsidRDefault="00E13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30C4" w:rsidRDefault="00197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noProof/>
                <w:color w:val="999999"/>
                <w:sz w:val="20"/>
                <w:szCs w:val="20"/>
              </w:rPr>
              <w:drawing>
                <wp:inline distT="0" distB="0" distL="0" distR="0">
                  <wp:extent cx="244475" cy="244475"/>
                  <wp:effectExtent l="0" t="0" r="0" b="0"/>
                  <wp:docPr id="2" name="image5.jpg" descr="App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 descr="Appl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75" cy="24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E130C4" w:rsidRDefault="00E13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130C4" w:rsidRDefault="00197211">
            <w:pPr>
              <w:spacing w:after="0" w:line="240" w:lineRule="auto"/>
              <w:jc w:val="center"/>
              <w:rPr>
                <w:rFonts w:ascii="Tahoma" w:eastAsia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999999"/>
                <w:sz w:val="20"/>
                <w:szCs w:val="20"/>
              </w:rPr>
              <w:t>Apple ID Summary • Terms of Sale • Privacy Policy</w:t>
            </w:r>
          </w:p>
          <w:p w:rsidR="00E130C4" w:rsidRDefault="00197211">
            <w:pPr>
              <w:spacing w:after="0" w:line="240" w:lineRule="auto"/>
              <w:jc w:val="center"/>
              <w:rPr>
                <w:rFonts w:ascii="Tahoma" w:eastAsia="Tahoma" w:hAnsi="Tahoma" w:cs="Tahoma"/>
                <w:color w:val="99999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999999"/>
                <w:sz w:val="20"/>
                <w:szCs w:val="20"/>
              </w:rPr>
              <w:t>Copyright © 2018 Apple Inc.</w:t>
            </w:r>
          </w:p>
          <w:p w:rsidR="00E130C4" w:rsidRDefault="00A13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 w:rsidR="00197211">
                <w:rPr>
                  <w:rFonts w:ascii="Helvetica Neue" w:eastAsia="Helvetica Neue" w:hAnsi="Helvetica Neue" w:cs="Helvetica Neue"/>
                  <w:color w:val="0000FF"/>
                  <w:sz w:val="20"/>
                  <w:szCs w:val="20"/>
                  <w:u w:val="single"/>
                </w:rPr>
                <w:t>All rights reserved </w:t>
              </w:r>
            </w:hyperlink>
            <w:r w:rsidR="00197211">
              <w:rPr>
                <w:rFonts w:ascii="Helvetica Neue" w:eastAsia="Helvetica Neue" w:hAnsi="Helvetica Neue" w:cs="Helvetica Neue"/>
                <w:color w:val="999999"/>
                <w:sz w:val="20"/>
                <w:szCs w:val="20"/>
              </w:rPr>
              <w:br/>
            </w:r>
            <w:r w:rsidR="00197211">
              <w:rPr>
                <w:rFonts w:ascii="Tahoma" w:eastAsia="Tahoma" w:hAnsi="Tahoma" w:cs="Tahoma"/>
                <w:color w:val="999999"/>
                <w:sz w:val="20"/>
                <w:szCs w:val="20"/>
              </w:rPr>
              <w:t>1 Infinite Loop, Cupertino, CA 95014, United States</w:t>
            </w:r>
          </w:p>
        </w:tc>
      </w:tr>
      <w:tr w:rsidR="00E130C4">
        <w:trPr>
          <w:trHeight w:val="320"/>
          <w:jc w:val="center"/>
        </w:trPr>
        <w:tc>
          <w:tcPr>
            <w:tcW w:w="14207" w:type="dxa"/>
            <w:gridSpan w:val="4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5" w:type="dxa"/>
            <w:gridSpan w:val="2"/>
            <w:vAlign w:val="center"/>
          </w:tcPr>
          <w:p w:rsidR="00E130C4" w:rsidRDefault="00E130C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999999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trHeight w:val="660"/>
          <w:jc w:val="center"/>
        </w:trPr>
        <w:tc>
          <w:tcPr>
            <w:tcW w:w="14207" w:type="dxa"/>
            <w:gridSpan w:val="4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5" w:type="dxa"/>
            <w:gridSpan w:val="2"/>
            <w:vAlign w:val="center"/>
          </w:tcPr>
          <w:p w:rsidR="00E130C4" w:rsidRDefault="00E130C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999999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trHeight w:val="120"/>
          <w:jc w:val="center"/>
        </w:trPr>
        <w:tc>
          <w:tcPr>
            <w:tcW w:w="14207" w:type="dxa"/>
            <w:gridSpan w:val="4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</w:tr>
      <w:tr w:rsidR="00E130C4">
        <w:trPr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5" w:type="dxa"/>
            <w:gridSpan w:val="2"/>
            <w:vAlign w:val="center"/>
          </w:tcPr>
          <w:p w:rsidR="00E130C4" w:rsidRDefault="00E130C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999999"/>
                <w:sz w:val="20"/>
                <w:szCs w:val="20"/>
              </w:rPr>
            </w:pP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trHeight w:val="360"/>
          <w:jc w:val="center"/>
        </w:trPr>
        <w:tc>
          <w:tcPr>
            <w:tcW w:w="14207" w:type="dxa"/>
            <w:gridSpan w:val="4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30C4">
        <w:trPr>
          <w:trHeight w:val="740"/>
          <w:jc w:val="center"/>
        </w:trPr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5" w:type="dxa"/>
            <w:gridSpan w:val="2"/>
            <w:vAlign w:val="center"/>
          </w:tcPr>
          <w:p w:rsidR="00E130C4" w:rsidRDefault="00197211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999999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999999"/>
                <w:sz w:val="20"/>
                <w:szCs w:val="20"/>
              </w:rPr>
              <w:br/>
            </w:r>
          </w:p>
        </w:tc>
        <w:tc>
          <w:tcPr>
            <w:tcW w:w="2181" w:type="dxa"/>
            <w:vAlign w:val="center"/>
          </w:tcPr>
          <w:p w:rsidR="00E130C4" w:rsidRDefault="00E13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30C4" w:rsidRDefault="00E130C4"/>
    <w:sectPr w:rsidR="00E130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130C4"/>
    <w:rsid w:val="00197211"/>
    <w:rsid w:val="00233585"/>
    <w:rsid w:val="0031295F"/>
    <w:rsid w:val="0037536C"/>
    <w:rsid w:val="003A1E5D"/>
    <w:rsid w:val="003E183E"/>
    <w:rsid w:val="00444C09"/>
    <w:rsid w:val="004E3B7B"/>
    <w:rsid w:val="00517024"/>
    <w:rsid w:val="00523B3A"/>
    <w:rsid w:val="005769D7"/>
    <w:rsid w:val="00675691"/>
    <w:rsid w:val="00882912"/>
    <w:rsid w:val="00A132DD"/>
    <w:rsid w:val="00AA47DD"/>
    <w:rsid w:val="00AD794C"/>
    <w:rsid w:val="00BC25A6"/>
    <w:rsid w:val="00E130C4"/>
    <w:rsid w:val="00E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234B14-81BA-4D7F-BF62-EE5767D3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co/p3cou3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.co/p3cou3a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x.co/p3cou3ak" TargetMode="External"/><Relationship Id="rId10" Type="http://schemas.openxmlformats.org/officeDocument/2006/relationships/hyperlink" Target="http://x.co/p3cou3ak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Muchtar Ali Anwar</cp:lastModifiedBy>
  <cp:revision>19</cp:revision>
  <dcterms:created xsi:type="dcterms:W3CDTF">2018-08-23T02:16:00Z</dcterms:created>
  <dcterms:modified xsi:type="dcterms:W3CDTF">2018-09-04T05:23:00Z</dcterms:modified>
</cp:coreProperties>
</file>