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中国驻军伊朗5000人</w:t>
      </w:r>
    </w:p>
    <w:p>
      <w:pPr>
        <w:jc w:val="left"/>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7月6日报道，伊朗选举委员会发言人当天宣布，伊朗前卫生部长马苏德·佩泽希齐扬在伊朗第14届总统选举中获胜。佩泽希齐扬1954年出生于伊朗西阿塞拜疆省的阿塞拜疆家庭，是一名心脏外科医生，担任过大不里士医科大学校长。在2016年至2020年，他出任伊朗议会第一副议长。</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上述消息发布后，网络上开始铺天盖地宣传伊朗温和派获胜，强硬派败北，伊朗政坛即将变天的言论。那么，事实果真如此吗？本文就回答这个大家最关心的地缘政治问题。</w:t>
      </w:r>
    </w:p>
    <w:p>
      <w:pPr>
        <w:jc w:val="left"/>
        <w:rPr>
          <w:rFonts w:hint="eastAsia" w:ascii="微软雅黑" w:hAnsi="微软雅黑" w:eastAsia="微软雅黑" w:cs="微软雅黑"/>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【驳斥几个捏造事实】</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新闻发布后有人注意到新总统出生于阿塞拜疆省，其父亲为阿塞拜疆，母亲为库尔德人。据此砖家推论，新总统既可能推行阿塞拜疆境内的泛突厥主义，毕竟阿塞拜疆本身就是突厥系国家，同时，其母亲为库尔德人就认为新总统支持库尔德武装。</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首先，这种言论极其反智。伊朗长期以来一直是泛突厥主义和库尔德分裂武装的最大受害者。伊朗一直与支持西阿塞拜疆省分裂的阿塞拜疆频繁军事摩擦，为此甚至不惜支援亚美尼亚泄愤。就像中国不可能选一个东T恐怖分子当国家领导人一样，伊朗怎么可能选择一个支持泛突厥主义的人当选总统？</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库尔德分裂武装在伊朗的库尔德斯坦省和边界地区频繁袭击伊朗边防军人，在其境内形成了伊朗库尔德分裂武装。伊朗为了打击库尔德和背后支持着以色列，多次发射战略导弹打击库尔德首府埃尔比勒，这些新闻都有据可查。伊朗是库尔德分裂势力的最大受害者。就像中国不可能选台毒分子当选国家领导人一样，伊朗怎么可能支持一个库尔德分裂分子上台？</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伊朗大选选举结果由选举委员会公布后必须得到伊朗宪法监护委员会认可。他们是不可能让砖家嘴里这种身兼双重分裂身份的人进入总统大选的。据此，砖家的分析再次印证了其可与某圈养哺乳动物媲美的智商。</w:t>
      </w:r>
    </w:p>
    <w:p>
      <w:pPr>
        <w:jc w:val="both"/>
        <w:rPr>
          <w:rFonts w:hint="default"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【温和派就必然亲美吗】</w:t>
      </w:r>
    </w:p>
    <w:p>
      <w:pPr>
        <w:jc w:val="left"/>
        <w:rPr>
          <w:rFonts w:hint="eastAsia" w:ascii="微软雅黑" w:hAnsi="微软雅黑" w:eastAsia="微软雅黑" w:cs="微软雅黑"/>
          <w:b/>
          <w:bCs/>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除支持少数民族发展外，新总统最大的主张就是与西方缓和关系。据此，有人认为缓和与西方关系就是亲美反华，那么事实果真如此吗？上一次被说成亲美的温和派是2021年6月卸任的前总统鲁哈尼。让我们看看鲁哈尼任职的2013年到2024年6月的他是如何“亲美”的。 </w:t>
      </w:r>
      <w:bookmarkStart w:id="0" w:name="_GoBack"/>
      <w:bookmarkEnd w:id="0"/>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2013年6月，鲁哈尼当选后，伊朗派遣数万名圣城旅战士进入叙利亚支援巴沙尔作战，直接打击美以为首西方军事顾问团指挥的ISIS联军。</w:t>
      </w: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2016年8月15日，中国海军少将率团访问叙利亚双方签署军事合作协议。</w:t>
      </w: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2016年11月14日，中国国防部长与伊朗签署军事合作协议。之后中国军事顾问团指挥俄叙伊联军作战。俄叙伊联军攻克阿勒颇。</w:t>
      </w: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2017年6月18日，中国与伊朗联合在波斯湾军演，当天俄罗斯派遣图95战略轰炸机轰炸配合伊朗发射弹道导弹ISIS巢穴成功与2017年10月摧毁ISIS巢穴。</w:t>
      </w: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2018年9月9日，伊朗发射7枚弹道导弹打击库尔德武装首府埃尔比勒，炸死11人。</w:t>
      </w: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2019年12月27日，伊朗与中国、俄罗斯签署三方海上防御协议。</w:t>
      </w: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2020年1月8日，伊朗发射导弹再次打击库尔德首府和伊拉克境内阿萨德空军基地。</w:t>
      </w: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2022年3月13日，伊朗发射13枚弹道导弹打击库尔德首府的以色列摩萨德情报中心。</w:t>
      </w: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2022年9月29和2024年1月16日，伊朗再次发射导弹打击库尔德首都埃尔比勒及以色列和美国大使馆目标。</w:t>
      </w: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2020年7月，鲁哈尼参与中伊25年全面合作协议起草。2021年3月，中国与伊朗正式签署该协议。</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述新闻均有官方媒体报道，大家可以自行查阅，看完这些就能知道鲁哈尼这个被广泛称为温和改革派的伊朗总统，在任内居然打动了伊朗建国以来对美国、以色列在内敌人的最强硬的军事打击。这些军事行动不仅击败了西方军事顾问团指挥的ISIS，还将中东美军拦腰截断。在打击美国以色列同时，在其任内，还撮合下中国与伊朗不仅签署了可以出兵伊朗的中伊军事合作协议，还签署了中国全面控制伊朗全部国家矿产资源的25年抄底协议。</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如果温和派真如砖家嘴里说的“亲美反华”，那我希望这样的温和派能给中国多来一打。</w:t>
      </w:r>
    </w:p>
    <w:p>
      <w:pPr>
        <w:jc w:val="left"/>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【强硬派就一定亲华吗】</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砖家的体系下参加本次大选的强硬派当选对中国才是最有利的，其中，他们最支持的非伊朗前总统内贾德莫属。这位前总统曾呼吁将以色列从地球上抹掉，是名副其实的反美斗士。这样一位强硬派最落选了成为很多人所谓伊朗政坛变天的直接依据。那么，事实果真如此吗？</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1</w:t>
      </w:r>
      <w:r>
        <w:rPr>
          <w:rFonts w:hint="eastAsia" w:ascii="微软雅黑" w:hAnsi="微软雅黑" w:eastAsia="微软雅黑" w:cs="微软雅黑"/>
          <w:b/>
          <w:bCs/>
          <w:sz w:val="18"/>
          <w:szCs w:val="18"/>
          <w:lang w:val="en-US" w:eastAsia="zh-CN"/>
        </w:rPr>
        <w:t>，公然反对中伊25年协议。</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2020年6月23日，伊朗与中国为期25年的全面合作计划的最终草案在伊朗内阁会议上审议通过。在哈梅内伊拍板后，伊朗总统鲁哈尼也全力推进该倡议。</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鲁哈尼公开表示：“这一合作为伊朗和中国参与‘一带一路’等重点项目和基础设施建设提供了一个平台，并将为吸引工业、旅游、信息技术和通信等各个经济领域的投资提供机会。”从这里依旧可以看出，温和派对中国“一带一路”的全面支持与肯定。</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但是，该协议草案刚刚通过，内贾德就迫不及待地跳出来反对。</w:t>
      </w:r>
    </w:p>
    <w:p>
      <w:pPr>
        <w:jc w:val="left"/>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2020年6月27日，也就是合作计划草案通过四天后，亲内贾德的“春天政府”网站刊登的文章称，内贾德公开对其支持民众表示：“我们听说他们正在谈判，想和外国签署新的25年协议，但没人知道。”内贾德曾警告称，伊朗正在与“外国政府达成秘密协议”，暗示公众应该了解伊朗与中国之间的谈判情况。</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此番言论遭到鲁哈尼政府官方严厉批评，伊朗外交部发言人对此回应称，伊朗“与中国的合作出现了敌人（</w:t>
      </w:r>
      <w:r>
        <w:rPr>
          <w:rFonts w:ascii="Noto Sans" w:hAnsi="Noto Sans" w:eastAsia="Noto Sans" w:cs="Noto Sans"/>
          <w:b w:val="0"/>
          <w:bCs w:val="0"/>
          <w:i w:val="0"/>
          <w:iCs w:val="0"/>
          <w:caps w:val="0"/>
          <w:color w:val="000000"/>
          <w:spacing w:val="0"/>
          <w:sz w:val="12"/>
          <w:szCs w:val="12"/>
        </w:rPr>
        <w:t> </w:t>
      </w:r>
      <w:r>
        <w:rPr>
          <w:rFonts w:hint="eastAsia" w:ascii="微软雅黑" w:hAnsi="微软雅黑" w:eastAsia="微软雅黑" w:cs="微软雅黑"/>
          <w:b w:val="0"/>
          <w:bCs w:val="0"/>
          <w:i w:val="0"/>
          <w:iCs w:val="0"/>
          <w:caps w:val="0"/>
          <w:color w:val="000000"/>
          <w:spacing w:val="0"/>
          <w:sz w:val="18"/>
          <w:szCs w:val="18"/>
        </w:rPr>
        <w:t>enemies</w:t>
      </w:r>
      <w:r>
        <w:rPr>
          <w:rFonts w:hint="eastAsia"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i w:val="0"/>
          <w:iCs w:val="0"/>
          <w:caps w:val="0"/>
          <w:color w:val="000000"/>
          <w:spacing w:val="0"/>
          <w:sz w:val="18"/>
          <w:szCs w:val="18"/>
          <w:lang w:val="en-US" w:eastAsia="zh-CN"/>
        </w:rPr>
        <w:t>伊朗官方报纸对内贾德的言论定性为“对伊朗国家安全构成威胁”。</w:t>
      </w:r>
      <w:r>
        <w:rPr>
          <w:rFonts w:hint="eastAsia" w:ascii="微软雅黑" w:hAnsi="微软雅黑" w:eastAsia="微软雅黑" w:cs="微软雅黑"/>
          <w:b w:val="0"/>
          <w:bCs w:val="0"/>
          <w:sz w:val="18"/>
          <w:szCs w:val="18"/>
          <w:lang w:val="en-US" w:eastAsia="zh-CN"/>
        </w:rPr>
        <w:t>这个</w:t>
      </w:r>
      <w:r>
        <w:rPr>
          <w:rFonts w:hint="eastAsia" w:ascii="微软雅黑" w:hAnsi="微软雅黑" w:eastAsia="微软雅黑" w:cs="微软雅黑"/>
          <w:b w:val="0"/>
          <w:bCs w:val="0"/>
          <w:i w:val="0"/>
          <w:iCs w:val="0"/>
          <w:caps w:val="0"/>
          <w:color w:val="000000"/>
          <w:spacing w:val="0"/>
          <w:sz w:val="18"/>
          <w:szCs w:val="18"/>
        </w:rPr>
        <w:t>enemies</w:t>
      </w:r>
      <w:r>
        <w:rPr>
          <w:rFonts w:hint="eastAsia" w:ascii="微软雅黑" w:hAnsi="微软雅黑" w:eastAsia="微软雅黑" w:cs="微软雅黑"/>
          <w:b w:val="0"/>
          <w:bCs w:val="0"/>
          <w:i w:val="0"/>
          <w:iCs w:val="0"/>
          <w:caps w:val="0"/>
          <w:color w:val="000000"/>
          <w:spacing w:val="0"/>
          <w:sz w:val="18"/>
          <w:szCs w:val="18"/>
          <w:lang w:val="en-US" w:eastAsia="zh-CN"/>
        </w:rPr>
        <w:t xml:space="preserve">指的显然就是以内贾德和她的亲信。 </w:t>
      </w:r>
      <w:r>
        <w:rPr>
          <w:rFonts w:hint="eastAsia" w:ascii="微软雅黑" w:hAnsi="微软雅黑" w:eastAsia="微软雅黑" w:cs="微软雅黑"/>
          <w:b w:val="0"/>
          <w:bCs w:val="0"/>
          <w:sz w:val="18"/>
          <w:szCs w:val="18"/>
          <w:lang w:val="en-US" w:eastAsia="zh-CN"/>
        </w:rPr>
        <w:t>将内贾德定义为反对哈梅内伊拍板的中伊合作协议的敌人，内贾德公然反对伊朗政府决议，妄图阻挠中国在伊朗巨大利益。</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2024年6月内贾德公开参加伊朗总统选举但被哈梅内伊为首委员会直接否决。因为其再次公开攻击中伊25年合作协议，公开批评了伊朗最高领袖哈梅内伊的“向东看”外交政策。之后内贾德被再次软禁，这是2018年其因为煽动被逮捕入狱后再次被限制自由。  </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i w:val="0"/>
          <w:iCs w:val="0"/>
          <w:caps w:val="0"/>
          <w:color w:val="000000"/>
          <w:spacing w:val="0"/>
          <w:sz w:val="18"/>
          <w:szCs w:val="18"/>
          <w:lang w:val="en-US" w:eastAsia="zh-CN"/>
        </w:rPr>
      </w:pPr>
      <w:r>
        <w:rPr>
          <w:rFonts w:hint="eastAsia" w:ascii="微软雅黑" w:hAnsi="微软雅黑" w:eastAsia="微软雅黑" w:cs="微软雅黑"/>
          <w:i w:val="0"/>
          <w:iCs w:val="0"/>
          <w:caps w:val="0"/>
          <w:color w:val="000000"/>
          <w:spacing w:val="0"/>
          <w:sz w:val="18"/>
          <w:szCs w:val="18"/>
          <w:lang w:val="en-US" w:eastAsia="zh-CN"/>
        </w:rPr>
        <w:t>在这篇报道中，伊朗媒体意外透露，25年合作协议中，伊朗允许中国在伊朗境内驻军5000人，这打破了中国不在外国直接驻军的惯例。这才侧面说明，内贾德反对这项协议对中国具有巨大正面意义。中国驻军伊朗则代表中国在盛唐之后1300年后再次驻军伊朗境内。这是中国军队击穿美国C型包围圈，直接染指世界中心的重要举措。预计中国驻军将主要驻扎在波斯湾东侧靠近安曼海的贾斯克港口，安曼海也是中国首次与伊朗、俄罗斯举行海上联合军演的地方。从这里中国西部战区能实现与亚丁湾护航海军水陆龙虎交会。这也是中国在21世纪第二次受到驻军要求，第一次是叙利亚内战爆发后，巴沙尔政府向中国公开求援，给出的出兵名额也是5000.5000人几乎就是一个重装合成旅的人数，这一个旅灭中东小霸王绰绰有余，更别说增兵以后西部战区能踏平中东美军。</w:t>
      </w:r>
    </w:p>
    <w:p>
      <w:pPr>
        <w:jc w:val="both"/>
        <w:rPr>
          <w:rFonts w:hint="eastAsia" w:ascii="微软雅黑" w:hAnsi="微软雅黑" w:eastAsia="微软雅黑" w:cs="微软雅黑"/>
          <w:i w:val="0"/>
          <w:iCs w:val="0"/>
          <w:caps w:val="0"/>
          <w:color w:val="000000"/>
          <w:spacing w:val="0"/>
          <w:sz w:val="18"/>
          <w:szCs w:val="18"/>
          <w:lang w:val="en-US" w:eastAsia="zh-CN"/>
        </w:rPr>
      </w:pPr>
    </w:p>
    <w:p>
      <w:pPr>
        <w:jc w:val="both"/>
        <w:rPr>
          <w:rFonts w:hint="eastAsia" w:ascii="微软雅黑" w:hAnsi="微软雅黑" w:eastAsia="微软雅黑" w:cs="微软雅黑"/>
          <w:i w:val="0"/>
          <w:iCs w:val="0"/>
          <w:caps w:val="0"/>
          <w:color w:val="000000"/>
          <w:spacing w:val="0"/>
          <w:sz w:val="18"/>
          <w:szCs w:val="18"/>
          <w:lang w:val="en-US" w:eastAsia="zh-CN"/>
        </w:rPr>
      </w:pPr>
      <w:r>
        <w:rPr>
          <w:rFonts w:hint="eastAsia" w:ascii="微软雅黑" w:hAnsi="微软雅黑" w:eastAsia="微软雅黑" w:cs="微软雅黑"/>
          <w:i w:val="0"/>
          <w:iCs w:val="0"/>
          <w:caps w:val="0"/>
          <w:color w:val="000000"/>
          <w:spacing w:val="0"/>
          <w:sz w:val="18"/>
          <w:szCs w:val="18"/>
          <w:lang w:val="en-US" w:eastAsia="zh-CN"/>
        </w:rPr>
        <w:t>中国军事驻军加经济全面抄底，代表伊朗被完全纳入中国崛起势力范围。内贾德则从前到后坚决反对，甚至直接逼宫哈梅内伊。乐见其成的反而是反对中伊合作的美国和以色列，内贾德这位强硬派人士一夜之间成了美以利益代言人。</w:t>
      </w:r>
    </w:p>
    <w:p>
      <w:pPr>
        <w:jc w:val="both"/>
        <w:rPr>
          <w:rFonts w:hint="eastAsia" w:ascii="微软雅黑" w:hAnsi="微软雅黑" w:eastAsia="微软雅黑" w:cs="微软雅黑"/>
          <w:i w:val="0"/>
          <w:iCs w:val="0"/>
          <w:caps w:val="0"/>
          <w:color w:val="000000"/>
          <w:spacing w:val="0"/>
          <w:sz w:val="18"/>
          <w:szCs w:val="18"/>
          <w:lang w:val="en-US" w:eastAsia="zh-CN"/>
        </w:rPr>
      </w:pPr>
    </w:p>
    <w:p>
      <w:pPr>
        <w:numPr>
          <w:ilvl w:val="0"/>
          <w:numId w:val="1"/>
        </w:numPr>
        <w:jc w:val="both"/>
        <w:rPr>
          <w:rFonts w:hint="eastAsia" w:ascii="微软雅黑" w:hAnsi="微软雅黑" w:eastAsia="微软雅黑" w:cs="微软雅黑"/>
          <w:b/>
          <w:bCs/>
          <w:i w:val="0"/>
          <w:iCs w:val="0"/>
          <w:caps w:val="0"/>
          <w:color w:val="000000"/>
          <w:spacing w:val="0"/>
          <w:sz w:val="18"/>
          <w:szCs w:val="18"/>
          <w:lang w:val="en-US" w:eastAsia="zh-CN"/>
        </w:rPr>
      </w:pPr>
      <w:r>
        <w:rPr>
          <w:rFonts w:hint="eastAsia" w:ascii="微软雅黑" w:hAnsi="微软雅黑" w:eastAsia="微软雅黑" w:cs="微软雅黑"/>
          <w:b/>
          <w:bCs/>
          <w:i w:val="0"/>
          <w:iCs w:val="0"/>
          <w:caps w:val="0"/>
          <w:color w:val="000000"/>
          <w:spacing w:val="0"/>
          <w:sz w:val="18"/>
          <w:szCs w:val="18"/>
          <w:lang w:val="en-US" w:eastAsia="zh-CN"/>
        </w:rPr>
        <w:t>公然称普京为“撒旦的伙伴”。</w:t>
      </w:r>
    </w:p>
    <w:p>
      <w:pPr>
        <w:numPr>
          <w:numId w:val="0"/>
        </w:numPr>
        <w:jc w:val="both"/>
        <w:rPr>
          <w:rFonts w:hint="default" w:ascii="微软雅黑" w:hAnsi="微软雅黑" w:eastAsia="微软雅黑" w:cs="微软雅黑"/>
          <w:i w:val="0"/>
          <w:iCs w:val="0"/>
          <w:caps w:val="0"/>
          <w:color w:val="000000"/>
          <w:spacing w:val="0"/>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b w:val="0"/>
          <w:bCs w:val="0"/>
          <w:sz w:val="18"/>
          <w:szCs w:val="18"/>
          <w:lang w:val="en-US" w:eastAsia="zh-CN"/>
        </w:rPr>
        <w:t>2022年1月29日，伊朗媒体报道，内贾德公开炮轰俄罗斯总统普京。</w:t>
      </w:r>
      <w:r>
        <w:rPr>
          <w:rFonts w:hint="default" w:ascii="微软雅黑" w:hAnsi="微软雅黑" w:eastAsia="微软雅黑" w:cs="微软雅黑"/>
          <w:sz w:val="18"/>
          <w:szCs w:val="18"/>
          <w:lang w:val="en-US" w:eastAsia="zh-CN"/>
        </w:rPr>
        <w:t>艾哈迈迪内贾德在德黑兰对支持者发表讲话时警告称，在两大世界大国</w:t>
      </w:r>
      <w:r>
        <w:rPr>
          <w:rFonts w:hint="eastAsia" w:ascii="微软雅黑" w:hAnsi="微软雅黑" w:eastAsia="微软雅黑" w:cs="微软雅黑"/>
          <w:sz w:val="18"/>
          <w:szCs w:val="18"/>
          <w:lang w:val="en-US" w:eastAsia="zh-CN"/>
        </w:rPr>
        <w:t>美俄</w:t>
      </w:r>
      <w:r>
        <w:rPr>
          <w:rFonts w:hint="default" w:ascii="微软雅黑" w:hAnsi="微软雅黑" w:eastAsia="微软雅黑" w:cs="微软雅黑"/>
          <w:sz w:val="18"/>
          <w:szCs w:val="18"/>
          <w:lang w:val="en-US" w:eastAsia="zh-CN"/>
        </w:rPr>
        <w:t>达</w:t>
      </w:r>
      <w:r>
        <w:rPr>
          <w:rFonts w:hint="eastAsia" w:ascii="微软雅黑" w:hAnsi="微软雅黑" w:eastAsia="微软雅黑" w:cs="微软雅黑"/>
          <w:sz w:val="18"/>
          <w:szCs w:val="18"/>
          <w:lang w:val="en-US" w:eastAsia="zh-CN"/>
        </w:rPr>
        <w:t>交换利益分别入侵伊朗和乌克兰的</w:t>
      </w:r>
      <w:r>
        <w:rPr>
          <w:rFonts w:hint="default" w:ascii="微软雅黑" w:hAnsi="微软雅黑" w:eastAsia="微软雅黑" w:cs="微软雅黑"/>
          <w:sz w:val="18"/>
          <w:szCs w:val="18"/>
          <w:lang w:val="en-US" w:eastAsia="zh-CN"/>
        </w:rPr>
        <w:t>“肮脏交易”后，他说：“我确切地知道，俄罗斯和美国已经拿伊朗和乌克兰交换了武器。美国将允许俄罗斯入侵乌克兰……允许美国向伊</w:t>
      </w:r>
      <w:r>
        <w:rPr>
          <w:rFonts w:hint="default" w:ascii="微软雅黑" w:hAnsi="微软雅黑" w:eastAsia="微软雅黑" w:cs="微软雅黑"/>
          <w:b w:val="0"/>
          <w:bCs w:val="0"/>
          <w:sz w:val="18"/>
          <w:szCs w:val="18"/>
          <w:lang w:val="en-US" w:eastAsia="zh-CN"/>
        </w:rPr>
        <w:t>朗开火”俄罗斯“一直与伊朗人民作对”，并“一直出卖伊朗”</w:t>
      </w:r>
    </w:p>
    <w:p>
      <w:pPr>
        <w:jc w:val="left"/>
        <w:rPr>
          <w:rFonts w:hint="default"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内贾德的</w:t>
      </w:r>
      <w:r>
        <w:rPr>
          <w:rFonts w:hint="eastAsia" w:ascii="微软雅黑" w:hAnsi="微软雅黑" w:eastAsia="微软雅黑" w:cs="微软雅黑"/>
          <w:sz w:val="18"/>
          <w:szCs w:val="18"/>
          <w:lang w:val="en-US" w:eastAsia="zh-CN"/>
        </w:rPr>
        <w:t>政治</w:t>
      </w:r>
      <w:r>
        <w:rPr>
          <w:rFonts w:hint="default" w:ascii="微软雅黑" w:hAnsi="微软雅黑" w:eastAsia="微软雅黑" w:cs="微软雅黑"/>
          <w:sz w:val="18"/>
          <w:szCs w:val="18"/>
          <w:lang w:val="en-US" w:eastAsia="zh-CN"/>
        </w:rPr>
        <w:t>盟友</w:t>
      </w: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val="en-US" w:eastAsia="zh-CN"/>
        </w:rPr>
        <w:t>知己贾万费克尔称俄罗斯总统普京是“大撒旦的伙伴”。</w:t>
      </w:r>
      <w:r>
        <w:rPr>
          <w:rFonts w:hint="eastAsia" w:ascii="微软雅黑" w:hAnsi="微软雅黑" w:eastAsia="微软雅黑" w:cs="微软雅黑"/>
          <w:sz w:val="18"/>
          <w:szCs w:val="18"/>
          <w:lang w:val="en-US" w:eastAsia="zh-CN"/>
        </w:rPr>
        <w:t>很明显内贾德一系已经将普京当成了敌人。</w:t>
      </w:r>
    </w:p>
    <w:p>
      <w:pPr>
        <w:numPr>
          <w:numId w:val="0"/>
        </w:numPr>
        <w:jc w:val="both"/>
        <w:rPr>
          <w:rFonts w:hint="default" w:ascii="微软雅黑" w:hAnsi="微软雅黑" w:eastAsia="微软雅黑" w:cs="微软雅黑"/>
          <w:b w:val="0"/>
          <w:bCs w:val="0"/>
          <w:i w:val="0"/>
          <w:iCs w:val="0"/>
          <w:caps w:val="0"/>
          <w:color w:val="000000"/>
          <w:spacing w:val="0"/>
          <w:sz w:val="18"/>
          <w:szCs w:val="18"/>
          <w:lang w:val="en-US" w:eastAsia="zh-CN"/>
        </w:rPr>
      </w:pPr>
    </w:p>
    <w:p>
      <w:pPr>
        <w:numPr>
          <w:numId w:val="0"/>
        </w:numPr>
        <w:jc w:val="both"/>
        <w:rPr>
          <w:rFonts w:hint="eastAsia" w:ascii="微软雅黑" w:hAnsi="微软雅黑" w:eastAsia="微软雅黑" w:cs="微软雅黑"/>
          <w:b w:val="0"/>
          <w:bCs w:val="0"/>
          <w:i w:val="0"/>
          <w:iCs w:val="0"/>
          <w:caps w:val="0"/>
          <w:color w:val="000000"/>
          <w:spacing w:val="0"/>
          <w:sz w:val="18"/>
          <w:szCs w:val="18"/>
          <w:lang w:val="en-US" w:eastAsia="zh-CN"/>
        </w:rPr>
      </w:pPr>
      <w:r>
        <w:rPr>
          <w:rFonts w:hint="eastAsia" w:ascii="微软雅黑" w:hAnsi="微软雅黑" w:eastAsia="微软雅黑" w:cs="微软雅黑"/>
          <w:b w:val="0"/>
          <w:bCs w:val="0"/>
          <w:i w:val="0"/>
          <w:iCs w:val="0"/>
          <w:caps w:val="0"/>
          <w:color w:val="000000"/>
          <w:spacing w:val="0"/>
          <w:sz w:val="18"/>
          <w:szCs w:val="18"/>
          <w:lang w:val="en-US" w:eastAsia="zh-CN"/>
        </w:rPr>
        <w:t>同时对中俄开火内贾德火力全开，在伊朗已经与美国、以色列频繁交火的时候，如果内贾德当选在同时与中俄交恶，无疑将葬送伊朗国家命运，上一个同时挑战五常被埋葬的是利比亚总统卡扎菲。很显然，内贾德是在将伊朗拉进火坑，这是美国和以色列最希望看到的。这或许就是哈梅内伊在2018年逮捕内贾德以后，又在2024年6月否决内贾德竞选资格并再次将其软禁的根本原因。</w:t>
      </w:r>
    </w:p>
    <w:p>
      <w:pPr>
        <w:numPr>
          <w:numId w:val="0"/>
        </w:numPr>
        <w:jc w:val="left"/>
        <w:rPr>
          <w:rFonts w:hint="eastAsia" w:ascii="微软雅黑" w:hAnsi="微软雅黑" w:eastAsia="微软雅黑" w:cs="微软雅黑"/>
          <w:b/>
          <w:bCs/>
          <w:sz w:val="18"/>
          <w:szCs w:val="18"/>
          <w:lang w:val="en-US" w:eastAsia="zh-CN"/>
        </w:rPr>
      </w:pPr>
    </w:p>
    <w:p>
      <w:pPr>
        <w:numPr>
          <w:ilvl w:val="0"/>
          <w:numId w:val="1"/>
        </w:numPr>
        <w:ind w:left="0" w:leftChars="0" w:firstLine="0" w:firstLineChars="0"/>
        <w:jc w:val="left"/>
        <w:rPr>
          <w:rFonts w:hint="eastAsia" w:ascii="微软雅黑" w:hAnsi="微软雅黑" w:eastAsia="微软雅黑" w:cs="微软雅黑"/>
          <w:b/>
          <w:bCs/>
          <w:i w:val="0"/>
          <w:iCs w:val="0"/>
          <w:caps w:val="0"/>
          <w:color w:val="000000"/>
          <w:spacing w:val="0"/>
          <w:sz w:val="18"/>
          <w:szCs w:val="18"/>
          <w:lang w:val="en-US" w:eastAsia="zh-CN"/>
        </w:rPr>
      </w:pPr>
      <w:r>
        <w:rPr>
          <w:rFonts w:hint="eastAsia" w:ascii="微软雅黑" w:hAnsi="微软雅黑" w:eastAsia="微软雅黑" w:cs="微软雅黑"/>
          <w:b/>
          <w:bCs/>
          <w:sz w:val="18"/>
          <w:szCs w:val="18"/>
          <w:lang w:val="en-US" w:eastAsia="zh-CN"/>
        </w:rPr>
        <w:t>公开炮轰参加维也纳和平谈判的前总统莱希。</w:t>
      </w:r>
    </w:p>
    <w:p>
      <w:pPr>
        <w:numPr>
          <w:numId w:val="0"/>
        </w:numPr>
        <w:ind w:leftChars="0"/>
        <w:jc w:val="both"/>
        <w:rPr>
          <w:rFonts w:hint="default" w:ascii="微软雅黑" w:hAnsi="微软雅黑" w:eastAsia="微软雅黑" w:cs="微软雅黑"/>
          <w:b w:val="0"/>
          <w:bCs w:val="0"/>
          <w:i w:val="0"/>
          <w:iCs w:val="0"/>
          <w:caps w:val="0"/>
          <w:color w:val="000000"/>
          <w:spacing w:val="0"/>
          <w:sz w:val="18"/>
          <w:szCs w:val="18"/>
          <w:lang w:val="en-US" w:eastAsia="zh-CN"/>
        </w:rPr>
      </w:pPr>
    </w:p>
    <w:p>
      <w:pPr>
        <w:numPr>
          <w:numId w:val="0"/>
        </w:numPr>
        <w:ind w:leftChars="0"/>
        <w:jc w:val="both"/>
        <w:rPr>
          <w:rFonts w:hint="eastAsia" w:ascii="微软雅黑" w:hAnsi="微软雅黑" w:eastAsia="微软雅黑" w:cs="微软雅黑"/>
          <w:b w:val="0"/>
          <w:bCs w:val="0"/>
          <w:i w:val="0"/>
          <w:iCs w:val="0"/>
          <w:caps w:val="0"/>
          <w:color w:val="000000"/>
          <w:spacing w:val="0"/>
          <w:sz w:val="18"/>
          <w:szCs w:val="18"/>
          <w:lang w:val="en-US" w:eastAsia="zh-CN"/>
        </w:rPr>
      </w:pPr>
      <w:r>
        <w:rPr>
          <w:rFonts w:hint="eastAsia" w:ascii="微软雅黑" w:hAnsi="微软雅黑" w:eastAsia="微软雅黑" w:cs="微软雅黑"/>
          <w:b w:val="0"/>
          <w:bCs w:val="0"/>
          <w:i w:val="0"/>
          <w:iCs w:val="0"/>
          <w:caps w:val="0"/>
          <w:color w:val="000000"/>
          <w:spacing w:val="0"/>
          <w:sz w:val="18"/>
          <w:szCs w:val="18"/>
          <w:lang w:val="en-US" w:eastAsia="zh-CN"/>
        </w:rPr>
        <w:t>我们不知道内贾德在卸任总统职位回归大学以后是不是吃错了药，还是发生了其他什么事情。在抨击俄罗斯同时，将抨击对象对准了前总统莱希。</w:t>
      </w:r>
    </w:p>
    <w:p>
      <w:pPr>
        <w:numPr>
          <w:numId w:val="0"/>
        </w:numPr>
        <w:ind w:leftChars="0"/>
        <w:jc w:val="both"/>
        <w:rPr>
          <w:rFonts w:hint="eastAsia" w:ascii="微软雅黑" w:hAnsi="微软雅黑" w:eastAsia="微软雅黑" w:cs="微软雅黑"/>
          <w:b w:val="0"/>
          <w:bCs w:val="0"/>
          <w:i w:val="0"/>
          <w:iCs w:val="0"/>
          <w:caps w:val="0"/>
          <w:color w:val="000000"/>
          <w:spacing w:val="0"/>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他表示“</w:t>
      </w:r>
      <w:r>
        <w:rPr>
          <w:rFonts w:hint="default" w:ascii="微软雅黑" w:hAnsi="微软雅黑" w:eastAsia="微软雅黑" w:cs="微软雅黑"/>
          <w:sz w:val="18"/>
          <w:szCs w:val="18"/>
          <w:lang w:val="en-US" w:eastAsia="zh-CN"/>
        </w:rPr>
        <w:t>有伊朗人都是傻瓜，就像你们见过的一些官员一样”——</w:t>
      </w:r>
      <w:r>
        <w:rPr>
          <w:rFonts w:hint="eastAsia" w:ascii="微软雅黑" w:hAnsi="微软雅黑" w:eastAsia="微软雅黑" w:cs="微软雅黑"/>
          <w:sz w:val="18"/>
          <w:szCs w:val="18"/>
          <w:lang w:val="en-US" w:eastAsia="zh-CN"/>
        </w:rPr>
        <w:t>隐射当时</w:t>
      </w:r>
      <w:r>
        <w:rPr>
          <w:rFonts w:hint="default" w:ascii="微软雅黑" w:hAnsi="微软雅黑" w:eastAsia="微软雅黑" w:cs="微软雅黑"/>
          <w:sz w:val="18"/>
          <w:szCs w:val="18"/>
          <w:lang w:val="en-US" w:eastAsia="zh-CN"/>
        </w:rPr>
        <w:t xml:space="preserve">在莫斯科的伊朗总统莱西 (Raeesi) </w:t>
      </w:r>
      <w:r>
        <w:rPr>
          <w:rFonts w:hint="eastAsia" w:ascii="微软雅黑" w:hAnsi="微软雅黑" w:eastAsia="微软雅黑" w:cs="微软雅黑"/>
          <w:sz w:val="18"/>
          <w:szCs w:val="18"/>
          <w:lang w:val="en-US" w:eastAsia="zh-CN"/>
        </w:rPr>
        <w:t>以及莱希领导的</w:t>
      </w:r>
      <w:r>
        <w:rPr>
          <w:rFonts w:hint="default" w:ascii="微软雅黑" w:hAnsi="微软雅黑" w:eastAsia="微软雅黑" w:cs="微软雅黑"/>
          <w:sz w:val="18"/>
          <w:szCs w:val="18"/>
          <w:lang w:val="en-US" w:eastAsia="zh-CN"/>
        </w:rPr>
        <w:t>参加维也纳核谈判的伊朗外交官</w:t>
      </w:r>
      <w:r>
        <w:rPr>
          <w:rFonts w:hint="eastAsia" w:ascii="微软雅黑" w:hAnsi="微软雅黑" w:eastAsia="微软雅黑" w:cs="微软雅黑"/>
          <w:sz w:val="18"/>
          <w:szCs w:val="18"/>
          <w:lang w:val="en-US" w:eastAsia="zh-CN"/>
        </w:rPr>
        <w:t>官员</w:t>
      </w:r>
      <w:r>
        <w:rPr>
          <w:rFonts w:hint="default" w:ascii="微软雅黑" w:hAnsi="微软雅黑" w:eastAsia="微软雅黑" w:cs="微软雅黑"/>
          <w:sz w:val="18"/>
          <w:szCs w:val="18"/>
          <w:lang w:val="en-US" w:eastAsia="zh-CN"/>
        </w:rPr>
        <w:t>。</w:t>
      </w:r>
      <w:r>
        <w:rPr>
          <w:rFonts w:hint="eastAsia" w:ascii="微软雅黑" w:hAnsi="微软雅黑" w:eastAsia="微软雅黑" w:cs="微软雅黑"/>
          <w:sz w:val="18"/>
          <w:szCs w:val="18"/>
          <w:lang w:val="en-US" w:eastAsia="zh-CN"/>
        </w:rPr>
        <w:t>内贾德民念在炮轰莱希2022年1月19日访问莫斯科期间与普京签署战略双边合作协议以及反对参加伊朗核谈判的莱希团队。</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炮轰中伊25年合作协议到抨击俄罗斯战略双边合作协议。内贾德将矛头对准了中俄。披着反美斗士外衣的内贾德成了反对中俄主要反对派势力。伊朗与美国签署的核协议一直是以色列明确反对，内贾德此举明显利于以色列利益。不管对谁有利，内贾德的言论已经与中俄敌对，也跟伊朗国家利益背离。这点连伊朗自己媒体都发现了，就像伊朗</w:t>
      </w:r>
      <w:r>
        <w:rPr>
          <w:rFonts w:hint="default" w:ascii="微软雅黑" w:hAnsi="微软雅黑" w:eastAsia="微软雅黑" w:cs="微软雅黑"/>
          <w:sz w:val="18"/>
          <w:szCs w:val="18"/>
          <w:lang w:val="en-US" w:eastAsia="zh-CN"/>
        </w:rPr>
        <w:t>改革派报纸《伊朗力量报》</w:t>
      </w:r>
      <w:r>
        <w:rPr>
          <w:rFonts w:hint="eastAsia" w:ascii="微软雅黑" w:hAnsi="微软雅黑" w:eastAsia="微软雅黑" w:cs="微软雅黑"/>
          <w:sz w:val="18"/>
          <w:szCs w:val="18"/>
          <w:lang w:val="en-US" w:eastAsia="zh-CN"/>
        </w:rPr>
        <w:t>评价的那样：将</w:t>
      </w:r>
      <w:r>
        <w:rPr>
          <w:rFonts w:hint="default" w:ascii="微软雅黑" w:hAnsi="微软雅黑" w:eastAsia="微软雅黑" w:cs="微软雅黑"/>
          <w:sz w:val="18"/>
          <w:szCs w:val="18"/>
          <w:lang w:val="en-US" w:eastAsia="zh-CN"/>
        </w:rPr>
        <w:t>内贾德的言论仅仅视为一种吸引注意力的方式“过于简单化”</w:t>
      </w:r>
      <w:r>
        <w:rPr>
          <w:rFonts w:hint="eastAsia" w:ascii="微软雅黑" w:hAnsi="微软雅黑" w:eastAsia="微软雅黑" w:cs="微软雅黑"/>
          <w:sz w:val="18"/>
          <w:szCs w:val="18"/>
          <w:lang w:val="en-US" w:eastAsia="zh-CN"/>
        </w:rPr>
        <w:t>，这在按时内贾德的言论绝非心血来潮。</w:t>
      </w:r>
    </w:p>
    <w:p>
      <w:p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b w:val="0"/>
          <w:bCs w:val="0"/>
          <w:i w:val="0"/>
          <w:iCs w:val="0"/>
          <w:caps w:val="0"/>
          <w:color w:val="000000"/>
          <w:spacing w:val="0"/>
          <w:sz w:val="18"/>
          <w:szCs w:val="18"/>
          <w:lang w:val="en-US" w:eastAsia="zh-CN"/>
        </w:rPr>
        <w:t>我们不清楚曾经反美的内贾德在卸任总统成为大学教授后，为何有这样的反应。但本次竞选总统候选人中砖家认可的内贾德则是一个不折不扣反对中俄的强硬派。如果让这样的所谓强硬派上台，伊朗政坛才真的是变天了！</w:t>
      </w:r>
    </w:p>
    <w:p>
      <w:pPr>
        <w:jc w:val="both"/>
        <w:rPr>
          <w:rFonts w:hint="eastAsia" w:ascii="微软雅黑" w:hAnsi="微软雅黑" w:eastAsia="微软雅黑" w:cs="微软雅黑"/>
          <w:sz w:val="18"/>
          <w:szCs w:val="18"/>
          <w:lang w:val="en-US" w:eastAsia="zh-CN"/>
        </w:rPr>
      </w:pPr>
    </w:p>
    <w:p>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b w:val="0"/>
          <w:bCs w:val="0"/>
          <w:i w:val="0"/>
          <w:iCs w:val="0"/>
          <w:caps w:val="0"/>
          <w:color w:val="000000"/>
          <w:spacing w:val="0"/>
          <w:sz w:val="18"/>
          <w:szCs w:val="18"/>
          <w:lang w:val="en-US" w:eastAsia="zh-CN"/>
        </w:rPr>
        <w:t>从上面对温和派与强硬派分析可以看出，</w:t>
      </w:r>
      <w:r>
        <w:rPr>
          <w:rFonts w:hint="eastAsia" w:ascii="微软雅黑" w:hAnsi="微软雅黑" w:eastAsia="微软雅黑" w:cs="微软雅黑"/>
          <w:sz w:val="18"/>
          <w:szCs w:val="18"/>
          <w:lang w:val="en-US" w:eastAsia="zh-CN"/>
        </w:rPr>
        <w:t>温和派执政未必亲美反华，强硬派反美未必亲中反美。莱希去世前去阿塞拜疆大坝和阿布里士，将本国原油做成化工产品出口欧洲和中国，阿塞拜疆正好是里海能源通道的必经之地，从这里可以方便打通去往欧洲和中国的交通线，伊朗缓和与阿塞拜疆关系，共同与阿塞拜疆合作电力、交通、能源项目正是发轫于此。对外，莱希坠亡前已经派遣代表团与美国在阿曼和谈，所以大家看到的保守派并不反对发展经济并与西方缓和关系。</w:t>
      </w:r>
    </w:p>
    <w:p>
      <w:pPr>
        <w:numPr>
          <w:numId w:val="0"/>
        </w:numPr>
        <w:ind w:leftChars="0"/>
        <w:jc w:val="both"/>
        <w:rPr>
          <w:rFonts w:hint="eastAsia" w:ascii="微软雅黑" w:hAnsi="微软雅黑" w:eastAsia="微软雅黑" w:cs="微软雅黑"/>
          <w:sz w:val="18"/>
          <w:szCs w:val="18"/>
          <w:lang w:val="en-US" w:eastAsia="zh-CN"/>
        </w:rPr>
      </w:pPr>
    </w:p>
    <w:p>
      <w:pPr>
        <w:numPr>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【现任总统继承莱希路线】</w:t>
      </w:r>
    </w:p>
    <w:p>
      <w:pPr>
        <w:numPr>
          <w:numId w:val="0"/>
        </w:numPr>
        <w:ind w:leftChars="0"/>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文章开头血饮说到新总统是阿塞拜疆少数民族，那么，允许少数民族身份进入国家领导层，伊朗是出于什么考虑呢？</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新总统长期以来一直强烈呼吁维护少数民族群体权利，提出要推动伊朗交通发展，使其成为地区交通枢纽，促进旅游业发展。</w:t>
      </w:r>
    </w:p>
    <w:p>
      <w:pPr>
        <w:jc w:val="both"/>
        <w:rPr>
          <w:rFonts w:hint="default" w:ascii="微软雅黑" w:hAnsi="微软雅黑" w:eastAsia="微软雅黑" w:cs="微软雅黑"/>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lang w:val="en-US" w:eastAsia="zh-CN"/>
        </w:rPr>
        <w:t>仔细看这两个主张与伊朗坠机身亡的前总统莱希所作所为完全重叠。在之前文章血饮说过，莱希坠机前前往与伊朗和阿塞拜疆</w:t>
      </w:r>
      <w:r>
        <w:rPr>
          <w:rFonts w:hint="eastAsia" w:ascii="微软雅黑" w:hAnsi="微软雅黑" w:eastAsia="微软雅黑" w:cs="微软雅黑"/>
          <w:b w:val="0"/>
          <w:bCs w:val="0"/>
          <w:sz w:val="18"/>
          <w:szCs w:val="18"/>
          <w:lang w:val="en-US" w:eastAsia="zh-CN"/>
        </w:rPr>
        <w:t>两国合作在霍达法林水库上建设的吉兹-卡莱西大坝举行落成典礼。该大坝一旦建成，将解决伊朗境内西阿塞拜疆省内电力供应问题，同时，治理阿拉斯河河谷的水患，这样就能够建设从阿塞拜疆巴库穿越伊朗进入土耳其的边境铁路线。之后，按照原计划莱希要返回西阿塞拜疆省首府大不里士参加石化项目奠基仪式。</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我们都知道要想富先修路，要改善伊朗西北部阿塞拜疆少数民族生活水平，就必须修路然后再建厂。莱希在伊朗现任总统族群广泛分布地区建设水电站和化工厂，莱希做法与现任总统主张重叠。</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伊朗来说，发展铁路和化工项目必然是向西北与阿塞拜疆缓和关系，对接中国穿越此地的一带一路交通线，然后向西通过土耳其出口欧洲。也就是说，伊朗要发展经济就必须向北发展，搭上中国及国际发展快车。这就是伊朗从前总统莱希到现总统都主张全力发展西北阿塞拜疆少数民族地区的原因，这与中国为了打通丝绸之路发展西部少数民族地区筹划的西部大开发战略是一样的原理。</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外交上，新总统主张与西方在内国家缓和关系发展经济，莱希坠机前已经明确准备与美国在安曼展开会谈，新总统的主张完全继承前任总统主张。新总统主张我们应该继续执行伊朗核协议，这与莱希参加维也纳核问题谈判逼迫美国重回伊朗核协议一脉相承。</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与美国谈判同时，伊朗新总统依旧坚持中国和俄罗斯优先。在7月7日接受俄罗斯卫星网报道时，新总统谈到了伊朗外交政策的主要优先事项时表示：“俄罗斯是伊朗的朋友和伙伴，我认为深化和扩大与俄罗斯和中国的关系是首要任务，同时总体加强亚洲方向的外交活动。我们将尽力扩大与俄罗斯联邦在各个层面的合作。”“伊朗反对单边政策，支持多极化原则。我的外交政策纲领的优先事项之一是区域合作，伊朗将扩大其在金砖国家和上海合作组织的存在，并努力与欧亚经济联盟进行更积极的合作，以便更充分地发挥与该组织成员国的贸易和经济关系潜力”，后半段完全是在重复中国的外交辞令，这说明伊朗政府将继续对中俄作为外交优先选项，并未出现砖家所谓新总统亲美投靠美国。</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以冲突问题上，据7月9日《德黑兰时报》报道，新总统已经告知真z党领袖纳斯鲁拉：伊朗将继续无条件支持抵抗力量。“犹太复国主义实体不具有任何合法性”。新总统表达了其继续支持什叶派反美武装继续打击美国和犹太以色列，伊朗将继续坚持打击美国和以色列不动摇。这一方针与已故总统莱希方针一致。</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新旧两个总统政策一脉相承，都是为了缓和与周围国家关系，促进民族和解，打开国家搭上盟友中国经济快车的战略宏图。</w:t>
      </w:r>
    </w:p>
    <w:p>
      <w:pPr>
        <w:jc w:val="both"/>
        <w:rPr>
          <w:rFonts w:hint="eastAsia" w:ascii="微软雅黑" w:hAnsi="微软雅黑" w:eastAsia="微软雅黑" w:cs="微软雅黑"/>
          <w:b w:val="0"/>
          <w:bCs w:val="0"/>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【定海神针哈梅内伊】</w:t>
      </w:r>
    </w:p>
    <w:p>
      <w:pPr>
        <w:numPr>
          <w:numId w:val="0"/>
        </w:numPr>
        <w:ind w:leftChars="0"/>
        <w:jc w:val="both"/>
        <w:rPr>
          <w:rFonts w:hint="default" w:ascii="微软雅黑" w:hAnsi="微软雅黑" w:eastAsia="微软雅黑" w:cs="微软雅黑"/>
          <w:sz w:val="18"/>
          <w:szCs w:val="18"/>
          <w:lang w:val="en-US" w:eastAsia="zh-CN"/>
        </w:rPr>
      </w:pPr>
    </w:p>
    <w:p>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在本次大选中，为了保证大选顺利，伊朗在5月20日莱希坠亡后就已经表示伊朗政策将延续下去，平稳过渡已经是哈梅内伊定下的基调，怎么可能允许亲美反华的上台？</w:t>
      </w:r>
    </w:p>
    <w:p>
      <w:pPr>
        <w:numPr>
          <w:numId w:val="0"/>
        </w:numPr>
        <w:ind w:leftChars="0"/>
        <w:jc w:val="both"/>
        <w:rPr>
          <w:rFonts w:hint="eastAsia" w:ascii="微软雅黑" w:hAnsi="微软雅黑" w:eastAsia="微软雅黑" w:cs="微软雅黑"/>
          <w:sz w:val="18"/>
          <w:szCs w:val="18"/>
          <w:lang w:val="en-US" w:eastAsia="zh-CN"/>
        </w:rPr>
      </w:pPr>
    </w:p>
    <w:p>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总统候选人和获选人都必须经过专家委员会和宪监会审批，两者都是哈梅内伊为首的伊朗国家精英。前任总统和现任总统政策一脉相承，说明哈梅内伊为首伊朗精英并未改弦更张，继续坚持中俄优先，并坚决打击美国和以色列外交政策不变。与西方缓和策略类似于中国以打促谈，迫使西方解除对伊朗封锁。</w:t>
      </w:r>
    </w:p>
    <w:p>
      <w:pPr>
        <w:numPr>
          <w:numId w:val="0"/>
        </w:numPr>
        <w:ind w:leftChars="0"/>
        <w:jc w:val="both"/>
        <w:rPr>
          <w:rFonts w:hint="eastAsia" w:ascii="微软雅黑" w:hAnsi="微软雅黑" w:eastAsia="微软雅黑" w:cs="微软雅黑"/>
          <w:sz w:val="18"/>
          <w:szCs w:val="18"/>
          <w:lang w:val="en-US" w:eastAsia="zh-CN"/>
        </w:rPr>
      </w:pPr>
    </w:p>
    <w:p>
      <w:pPr>
        <w:numPr>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只要以哈梅内伊为首的领导集体在，那么伊朗就不存在变天的可能。这就解释了为何内贾德当总统期间也是对中俄友好，反对西方。但后来他开始反中俄以后就立马被哈梅内伊软禁的原因。据此推论，即便真的出现反中俄的总统候选人，哈梅内伊也会快速将其拿下，确保伊朗政策走向不会被臭狗屎带歪。一旦出现内贾德这种害虫就会果断出手，直接拍死。</w:t>
      </w:r>
    </w:p>
    <w:p>
      <w:pPr>
        <w:numPr>
          <w:numId w:val="0"/>
        </w:numPr>
        <w:ind w:leftChars="0"/>
        <w:jc w:val="both"/>
        <w:rPr>
          <w:rFonts w:hint="eastAsia" w:ascii="微软雅黑" w:hAnsi="微软雅黑" w:eastAsia="微软雅黑" w:cs="微软雅黑"/>
          <w:sz w:val="18"/>
          <w:szCs w:val="18"/>
          <w:lang w:val="en-US" w:eastAsia="zh-CN"/>
        </w:rPr>
      </w:pPr>
    </w:p>
    <w:p>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所以，那些鼓吹伊朗变天的既不懂温和与强硬派具体施政，也不懂伊朗政策最高决策的哈梅内伊才是定海神针。一味地以莱希被美国干掉就认为伊朗总统必然是亲美的。实际上，莱希坠亡最大的危害是哈梅内伊失去了合格的继任者，这个危害要多年以后才会出现。而即便出现，莱希背后的以多位大阿亚图拉为首的伊朗国家精英在集体领导下依旧可以再次选出合格者。</w:t>
      </w:r>
    </w:p>
    <w:p>
      <w:pPr>
        <w:numPr>
          <w:numId w:val="0"/>
        </w:numPr>
        <w:ind w:leftChars="0"/>
        <w:jc w:val="both"/>
        <w:rPr>
          <w:rFonts w:hint="eastAsia" w:ascii="微软雅黑" w:hAnsi="微软雅黑" w:eastAsia="微软雅黑" w:cs="微软雅黑"/>
          <w:sz w:val="18"/>
          <w:szCs w:val="18"/>
          <w:lang w:val="en-US" w:eastAsia="zh-CN"/>
        </w:rPr>
      </w:pPr>
    </w:p>
    <w:p>
      <w:pPr>
        <w:numPr>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【是伊朗选择了中国】</w:t>
      </w:r>
    </w:p>
    <w:p>
      <w:pPr>
        <w:numPr>
          <w:numId w:val="0"/>
        </w:numPr>
        <w:ind w:leftChars="0"/>
        <w:jc w:val="left"/>
        <w:rPr>
          <w:rFonts w:hint="eastAsia" w:ascii="微软雅黑" w:hAnsi="微软雅黑" w:eastAsia="微软雅黑" w:cs="微软雅黑"/>
          <w:b/>
          <w:bCs/>
          <w:sz w:val="18"/>
          <w:szCs w:val="18"/>
          <w:lang w:val="en-US" w:eastAsia="zh-CN"/>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本次总统选举血饮认为这是伊朗版改革开放的开始。也就是从过去军事斗争求生存到现在安全得到保证以后全力发展经济的转变。</w:t>
      </w:r>
    </w:p>
    <w:p>
      <w:pPr>
        <w:rPr>
          <w:rFonts w:hint="eastAsia" w:ascii="微软雅黑" w:hAnsi="微软雅黑" w:eastAsia="微软雅黑" w:cs="微软雅黑"/>
          <w:sz w:val="18"/>
          <w:szCs w:val="18"/>
          <w:lang w:val="en-US" w:eastAsia="zh-CN"/>
        </w:rPr>
      </w:pPr>
    </w:p>
    <w:p>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2016年1月中国国家最高领导人访问伊朗首次向伊朗提出了中伊25年全面合作协议倡议。但是，伊朗在当时却没有同意。为什么呢？因为中国并未在中东地区展示远超美国的军事和政治能力。</w:t>
      </w:r>
    </w:p>
    <w:p>
      <w:pPr>
        <w:rPr>
          <w:rFonts w:hint="eastAsia" w:ascii="微软雅黑" w:hAnsi="微软雅黑" w:eastAsia="微软雅黑" w:cs="微软雅黑"/>
          <w:sz w:val="18"/>
          <w:szCs w:val="18"/>
          <w:lang w:val="en-US" w:eastAsia="zh-CN"/>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于是，2016年8月15日，中国向叙利亚派遣军事顾问团，向整个什叶派展示我解放军化腐朽为神奇的指挥能力。3个月后，俄罗斯、叙利亚和伊朗自己打了很久都打不下来的阿勒颇，2016年11月初阿勒颇北城被攻破，接着，中国国防部长访问德黑兰，伊朗在见识到我解放军指挥艺术后果断与中国签署军事合作协议，这为后来的25年协议中驻军5000奠定基础。</w:t>
      </w:r>
    </w:p>
    <w:p>
      <w:pPr>
        <w:rPr>
          <w:rFonts w:hint="default" w:ascii="微软雅黑" w:hAnsi="微软雅黑" w:eastAsia="微软雅黑" w:cs="微软雅黑"/>
          <w:sz w:val="18"/>
          <w:szCs w:val="18"/>
          <w:lang w:val="en-US" w:eastAsia="zh-CN"/>
        </w:rPr>
      </w:pPr>
    </w:p>
    <w:p>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之后，在中国指挥下快速突进，以精锐部队做先锋，纵深穿插。2017年10月攻克ISIS在阿布凯马勒总部，消灭ISIS帮助伊朗打穿直达地中海的什叶派之弧，至此伊朗再无疑虑。2020年7月，鲁哈尼为首温和派和强硬派共同支持的25年中伊协议草稿在伊朗通过。2021年3月，中国外长王毅访问德黑兰时期，双方正式签署该协议。这次协议中，伊朗将本国能源铁路等核心资产开发优先权全部给了中国，不仅石油对华出口折价16%—20%，而且规定伊朗境内发现任何资源只有中国放弃其他国家才能开发。至此，世界上最大的天然气田帕尔斯油气田落入中国之手，该油气田可以供中国使用超过100年。</w:t>
      </w:r>
    </w:p>
    <w:p>
      <w:pPr>
        <w:rPr>
          <w:rFonts w:hint="default" w:ascii="微软雅黑" w:hAnsi="微软雅黑" w:eastAsia="微软雅黑" w:cs="微软雅黑"/>
          <w:sz w:val="18"/>
          <w:szCs w:val="18"/>
          <w:lang w:val="en-US" w:eastAsia="zh-CN"/>
        </w:rPr>
      </w:pPr>
    </w:p>
    <w:p>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个转变历经了十年，中国帮助伊朗打通什叶派之弧，帮助伊朗民族复兴主义打开了500年来梦寐以求俄地中海通道，中国也在1300年后打通了直达南欧的丝绸之路南线。这两个结盟1300年的战略盟友相互成全，最后才有了中国全面抄底伊朗的25年协议。共同崛起的野望，让伊朗彻底放弃了向西看，转变为哈梅内伊一锤定音的向东看战略。</w:t>
      </w:r>
    </w:p>
    <w:p>
      <w:pPr>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选择了中国，这无关党派，只要伊朗是哈梅内伊为首精英执政，无论谁当总统都必须亲华。只有中国是六边形战士，是唯一在不灭亡伊朗基础上愿意提供伊朗崛起一切帮助的文明。就永远是我们的盟国，这不是一直试图灭亡伊朗的西方国家，特别是犹太以色列能做到的。跟俄罗斯选择中国的原因一样，我们和谐包容，犹太西方则是逆我者亡。</w:t>
      </w:r>
    </w:p>
    <w:p>
      <w:pPr>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国是伊朗唯一的选择，这在中国展示军事和外交突击后被伊朗国家精英整体认可。不是一两个人上台能改变的，这也解释了为何伊朗温和派支持中国的原因。这也是为何强硬派莱西和温和派鲁哈尼同样支持中国“一带一路”的原因。打通什叶派之弧以后，伊朗再对接中国市场就能实现安息王朝、阿巴斯王朝在内的辉煌盛世。要实现就必须与阿塞拜疆和解，向北搭上一带一路，向西将铁路修到中国霍尔果斯。就能像汉唐盛世那样实现两个民族共同繁荣。</w:t>
      </w:r>
    </w:p>
    <w:p>
      <w:pPr>
        <w:rPr>
          <w:rFonts w:hint="eastAsia" w:ascii="微软雅黑" w:hAnsi="微软雅黑" w:eastAsia="微软雅黑" w:cs="微软雅黑"/>
          <w:sz w:val="18"/>
          <w:szCs w:val="18"/>
          <w:lang w:val="en-US" w:eastAsia="zh-CN"/>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国与伊朗签署25年合作协议代表中国给伊朗提供了安全和经济发展保障。至此，伊朗在解决安全问题后，开始着眼民生和经济发展。这个转变过程类似中国，从1950年到1980年，中国同样面临美国和其他外敌入侵，一直寻求国家安全，几乎无暇发展经济，军事占用大量工业资源。但是1980年中国向西太平洋发射8000公里的远程火箭后，中国随时可以把核弹头扔到西方头顶。解决了安全，于是，我国在1980年以后开始了农村和城市工农业轰轰烈烈的改革开放。</w:t>
      </w:r>
    </w:p>
    <w:p>
      <w:pPr>
        <w:rPr>
          <w:rFonts w:hint="eastAsia" w:ascii="微软雅黑" w:hAnsi="微软雅黑" w:eastAsia="微软雅黑" w:cs="微软雅黑"/>
          <w:sz w:val="18"/>
          <w:szCs w:val="18"/>
          <w:lang w:val="en-US" w:eastAsia="zh-CN"/>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此时的伊朗就像40年前的中国，2024年4月14日，在东方某大国提供高超音速导弹狠狠打击以色列本土，突破美国地区导弹防御系统后。开始向东开展，全面向北开拓阿塞拜疆通道，打通对接中国“一带一路”的腾飞之路。这才是哈梅内伊为首的伊朗国家将政策转为突破外交孤立，与其他国家缓和关系发展经济路线上的原因。</w:t>
      </w:r>
    </w:p>
    <w:p>
      <w:pPr>
        <w:rPr>
          <w:rFonts w:hint="eastAsia" w:ascii="微软雅黑" w:hAnsi="微软雅黑" w:eastAsia="微软雅黑" w:cs="微软雅黑"/>
          <w:sz w:val="18"/>
          <w:szCs w:val="18"/>
          <w:lang w:val="en-US" w:eastAsia="zh-CN"/>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对外缓和上，中国为伊朗打响了第一枪。中国促成了伊朗与逊尼派领袖沙特和解，之后，逊尼派国家中的巴林等纷纷与伊朗建交，美国打造全世界对伊朗封锁正在破碎。只要伊朗坚持中国过去执行的互惠互利睦邻友好政策，与伊朗建交国家越多，美国以色列的围堵就越快失败。</w:t>
      </w:r>
    </w:p>
    <w:p>
      <w:pPr>
        <w:rPr>
          <w:rFonts w:hint="eastAsia" w:ascii="微软雅黑" w:hAnsi="微软雅黑" w:eastAsia="微软雅黑" w:cs="微软雅黑"/>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【中国是伊朗改革开放最大获利者】</w:t>
      </w:r>
    </w:p>
    <w:p>
      <w:pPr>
        <w:rPr>
          <w:rFonts w:hint="default"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2021年3月中国与伊朗签署25年抄底合作协议中规定中国向伊朗注资4000亿美元，其中铁路建设1200亿，能源领域2800亿美元，这些项目都亟待开工。开工建设最大的障碍就是美国制裁。虽然伊朗与我国可以实现以物易物贸易，但受制约依旧很大。</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伊朗开始改善与其他周围国家关系，一旦未来中俄支持伊朗强迫美国重返伊朗核协议，解除对伊朗制裁。那么，中国在伊朗境内的投资将全面复苏。因为25年协议得到了伊朗国家最高机构批准，那么，中国将优先开采伊朗能源和铁路基建。即便解除制裁，西方也是吃中国剩下的。</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与西方合作并不一定危害中国利益，反而会让中国蛋糕越来越大。中国的4000亿美元就是伊朗国家民族崛起的原始股，中国在伊朗的4000亿美元在伊朗经济开放后的原始股价格会暴涨。诞生另一个市值超2万亿美元的阿美石油公司完全可能。</w:t>
      </w:r>
    </w:p>
    <w:p>
      <w:pPr>
        <w:rPr>
          <w:rFonts w:hint="eastAsia" w:ascii="微软雅黑" w:hAnsi="微软雅黑" w:eastAsia="微软雅黑" w:cs="微软雅黑"/>
          <w:sz w:val="18"/>
          <w:szCs w:val="18"/>
          <w:lang w:val="en-US" w:eastAsia="zh-CN"/>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国目前一带一路开发遇到最大的梗阻就来自伊朗制裁，一旦这个梗阻打开，中国将快速在中东建立全中资的工业堡垒，与伊朗和中国同时合作的阿联酋迪拜金融中心再点石成金，那么，中东、非洲乃至欧洲通道将全面打开。</w:t>
      </w:r>
    </w:p>
    <w:p>
      <w:pPr>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打通一带一路，从外部打开发展空间，产业转移，才能实现经济二次腾飞，实现出口从欧美转到发展中国家，解决企业利润低下，高端收益被美国拿走问题，才能解决地方债拖累国家经济，导致股市、楼市、债市暴跌问题。只有新空间才能打破中国内部熵增上升，进而点燃盛世腾飞的火焰。</w:t>
      </w:r>
    </w:p>
    <w:p>
      <w:pPr>
        <w:jc w:val="left"/>
        <w:rPr>
          <w:rFonts w:hint="eastAsia" w:ascii="微软雅黑" w:hAnsi="微软雅黑" w:eastAsia="微软雅黑" w:cs="微软雅黑"/>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【反对二极管思维】</w:t>
      </w:r>
    </w:p>
    <w:p>
      <w:pPr>
        <w:jc w:val="left"/>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过去对美国的卑微，转变为现在似乎碾压美国一切的亢奋。诞生了以评书形式将任何国际问题解决为美国是傻子被中国戏耍团团转的分析模式。本质上过去的卑微和现在亢奋都是二极管思维作祟，过去卑微是看不到中国的大棋局，现在亢奋则完全是将美国当成傻子。两种思维都将严肃的分析转变成了农家炕头侃大山，不仅没有常识，更频繁将美国所得说成所失，丧事喜办。在反智的边缘一路狂飙，这些都是知识匮乏对规律无知的体现。</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只有认真以新闻资料和过去历史主线分析，才能得出真相！这就是以历史、新闻事实为基础全面驳斥无脑砖家言论的典范！</w:t>
      </w:r>
    </w:p>
    <w:p>
      <w:pPr>
        <w:jc w:val="both"/>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年后股市反弹后的3月中旬，血饮在文章中明确提示本轮反弹的高点在3120附近，并在知识星球群内提醒大家在3月21日陆续平仓。经过上周股市下跌，指数再次回到了3000点附近，而且很多个股的价格甚至比年前股市暴跌到2600点的价格还低。如果大家按照血饮判断在3月份股市攀升到3120附近平仓，就绝对不会亏得像现在这么惨。欲知未来投资趋势，请加入血饮知识星球，与笔者直接交流。</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货币战争看不见硝烟弥漫，俯视之下却是血流成河。 胜利者权杖上的红宝石摇曳着嗜血的光芒，却不见王座之下尸骨累累。 </w:t>
      </w:r>
    </w:p>
    <w:p>
      <w:pPr>
        <w:rPr>
          <w:rFonts w:hint="eastAsia" w:ascii="微软雅黑" w:hAnsi="微软雅黑" w:eastAsia="微软雅黑" w:cs="微软雅黑"/>
          <w:sz w:val="18"/>
          <w:szCs w:val="18"/>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原创不易，喜欢这篇文章就请打赏分享下吧！</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Noto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56D423"/>
    <w:multiLevelType w:val="singleLevel"/>
    <w:tmpl w:val="8756D423"/>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AF2C15"/>
    <w:rsid w:val="00AF2C15"/>
    <w:rsid w:val="08381BDD"/>
    <w:rsid w:val="191430A4"/>
    <w:rsid w:val="1B4E306E"/>
    <w:rsid w:val="293E4722"/>
    <w:rsid w:val="2E6966E5"/>
    <w:rsid w:val="34BA1455"/>
    <w:rsid w:val="3E410AE4"/>
    <w:rsid w:val="4CD55219"/>
    <w:rsid w:val="52AB4326"/>
    <w:rsid w:val="593432C8"/>
    <w:rsid w:val="620F6680"/>
    <w:rsid w:val="64382979"/>
    <w:rsid w:val="751818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2024-07-10T04:17:00Z</dcterms:created>
  <dc:creator>WPS_1177624873</dc:creator>
  <cp:lastModifiedBy>WPS_1177624873</cp:lastModifiedBy>
  <dcterms:modified xsi:type="dcterms:W3CDTF">2024-07-10T10:22:13Z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8AA1303A380D4959A610122D9DC13FFD_11</vt:lpwstr>
  </property>
</Properties>
</file>