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B3F0C">
      <w:pPr>
        <w:jc w:val="center"/>
        <w:rPr>
          <w:rFonts w:ascii="微软雅黑" w:hAnsi="微软雅黑" w:eastAsia="微软雅黑" w:cs="微软雅黑"/>
          <w:b/>
          <w:bCs/>
          <w:color w:val="auto"/>
        </w:rPr>
      </w:pPr>
      <w:r>
        <w:rPr>
          <w:rFonts w:hint="eastAsia" w:ascii="微软雅黑" w:hAnsi="微软雅黑" w:eastAsia="微软雅黑" w:cs="微软雅黑"/>
          <w:b/>
          <w:bCs/>
          <w:color w:val="auto"/>
        </w:rPr>
        <w:t>“颜色”野火休想燎原</w:t>
      </w:r>
    </w:p>
    <w:p w14:paraId="167ED427">
      <w:pPr>
        <w:rPr>
          <w:rFonts w:ascii="微软雅黑" w:hAnsi="微软雅黑" w:eastAsia="微软雅黑" w:cs="微软雅黑"/>
          <w:color w:val="auto"/>
          <w:sz w:val="18"/>
          <w:szCs w:val="18"/>
        </w:rPr>
      </w:pPr>
    </w:p>
    <w:p w14:paraId="18A76177">
      <w:pPr>
        <w:rPr>
          <w:rFonts w:ascii="微软雅黑" w:hAnsi="微软雅黑" w:eastAsia="微软雅黑" w:cs="微软雅黑"/>
          <w:b/>
          <w:bCs/>
          <w:color w:val="auto"/>
          <w:sz w:val="18"/>
          <w:szCs w:val="18"/>
        </w:rPr>
      </w:pPr>
      <w:bookmarkStart w:id="1" w:name="_GoBack"/>
      <w:r>
        <w:rPr>
          <w:rFonts w:hint="eastAsia" w:ascii="微软雅黑" w:hAnsi="微软雅黑" w:eastAsia="微软雅黑" w:cs="微软雅黑"/>
          <w:b/>
          <w:bCs/>
          <w:color w:val="auto"/>
          <w:sz w:val="18"/>
          <w:szCs w:val="18"/>
        </w:rPr>
        <w:t>据《环球时报》8月5日报道，在美国总统特朗普施压印度停止购买俄罗斯石油之际，特朗普的高级幕僚米勒3日指责印度购买石油“实际上是资助俄罗斯在乌克兰的战争”。他针对印度发表的讲话，是特朗普政府迄今为止对美国在“印太地区”的这个主要伙伴发出的最严厉批评。</w:t>
      </w:r>
    </w:p>
    <w:p w14:paraId="44C1FADD">
      <w:pPr>
        <w:rPr>
          <w:rFonts w:ascii="微软雅黑" w:hAnsi="微软雅黑" w:eastAsia="微软雅黑" w:cs="微软雅黑"/>
          <w:b/>
          <w:bCs/>
          <w:color w:val="auto"/>
          <w:sz w:val="18"/>
          <w:szCs w:val="18"/>
        </w:rPr>
      </w:pPr>
    </w:p>
    <w:p w14:paraId="6A68A5E3">
      <w:pPr>
        <w:rPr>
          <w:rFonts w:hint="eastAsia"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向来为印度浇灌南亚霸权之花的美国，为何此番突然辣手摧花？面对的中级邪恶势力正在对华发动何种攻击？如何用五千年沉淀下来的智慧解开这千年生死之局？本文一一为您带来客观理性的分析。</w:t>
      </w:r>
    </w:p>
    <w:p w14:paraId="1D09A9B0">
      <w:pPr>
        <w:rPr>
          <w:rFonts w:hint="eastAsia" w:ascii="微软雅黑" w:hAnsi="微软雅黑" w:eastAsia="微软雅黑" w:cs="微软雅黑"/>
          <w:color w:val="auto"/>
          <w:sz w:val="18"/>
          <w:szCs w:val="18"/>
        </w:rPr>
      </w:pPr>
    </w:p>
    <w:p w14:paraId="02A55FA2">
      <w:pPr>
        <w:ind w:firstLine="2521" w:firstLineChars="1400"/>
        <w:rPr>
          <w:rFonts w:hint="eastAsia" w:ascii="微软雅黑" w:hAnsi="微软雅黑" w:eastAsia="微软雅黑" w:cs="微软雅黑"/>
          <w:b/>
          <w:bCs/>
          <w:color w:val="auto"/>
          <w:sz w:val="18"/>
          <w:szCs w:val="18"/>
        </w:rPr>
      </w:pPr>
      <w:r>
        <w:rPr>
          <w:rFonts w:hint="eastAsia" w:ascii="微软雅黑" w:hAnsi="微软雅黑" w:eastAsia="微软雅黑" w:cs="微软雅黑"/>
          <w:b/>
          <w:bCs/>
          <w:color w:val="auto"/>
          <w:sz w:val="18"/>
          <w:szCs w:val="18"/>
        </w:rPr>
        <w:t>【背刺印度的原因】</w:t>
      </w:r>
      <w:r>
        <w:rPr>
          <w:rFonts w:ascii="微软雅黑" w:hAnsi="微软雅黑" w:eastAsia="微软雅黑" w:cs="微软雅黑"/>
          <w:b/>
          <w:bCs/>
          <w:color w:val="auto"/>
          <w:sz w:val="18"/>
          <w:szCs w:val="18"/>
        </w:rPr>
        <w:t xml:space="preserve">  </w:t>
      </w:r>
    </w:p>
    <w:p w14:paraId="72246D0A">
      <w:pPr>
        <w:rPr>
          <w:rFonts w:ascii="微软雅黑" w:hAnsi="微软雅黑" w:eastAsia="微软雅黑" w:cs="微软雅黑"/>
          <w:color w:val="auto"/>
          <w:sz w:val="18"/>
          <w:szCs w:val="18"/>
        </w:rPr>
      </w:pPr>
    </w:p>
    <w:p w14:paraId="51A41247">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实际上，就在米勒发出威胁三天前的7月31日，特朗普就已经公开威胁要对印度征收25%关税，预计将于8月7日生效，理由就是因进口俄罗斯原油。</w:t>
      </w:r>
      <w:r>
        <w:rPr>
          <w:rFonts w:hint="eastAsia" w:ascii="微软雅黑" w:hAnsi="微软雅黑" w:eastAsia="微软雅黑" w:cs="微软雅黑"/>
          <w:color w:val="auto"/>
          <w:sz w:val="18"/>
          <w:szCs w:val="18"/>
        </w:rPr>
        <w:t>其导致的直接结果就是，</w:t>
      </w:r>
      <w:r>
        <w:rPr>
          <w:rFonts w:hint="eastAsia" w:ascii="微软雅黑" w:hAnsi="微软雅黑" w:eastAsia="微软雅黑" w:cs="微软雅黑"/>
          <w:color w:val="auto"/>
          <w:sz w:val="18"/>
          <w:szCs w:val="18"/>
        </w:rPr>
        <w:t>印度国有炼油厂也已经于8月1日停止进口俄罗斯原油。</w:t>
      </w:r>
    </w:p>
    <w:p w14:paraId="182C8577">
      <w:pPr>
        <w:rPr>
          <w:rFonts w:ascii="微软雅黑" w:hAnsi="微软雅黑" w:eastAsia="微软雅黑" w:cs="微软雅黑"/>
          <w:color w:val="auto"/>
          <w:sz w:val="18"/>
          <w:szCs w:val="18"/>
        </w:rPr>
      </w:pPr>
    </w:p>
    <w:p w14:paraId="487862AD">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很明显，印度因为来自美国方面的压力，被迫选择了放弃能源盟友俄罗斯。</w:t>
      </w:r>
    </w:p>
    <w:p w14:paraId="44444F99">
      <w:pPr>
        <w:rPr>
          <w:rFonts w:ascii="微软雅黑" w:hAnsi="微软雅黑" w:eastAsia="微软雅黑" w:cs="微软雅黑"/>
          <w:color w:val="auto"/>
          <w:sz w:val="18"/>
          <w:szCs w:val="18"/>
        </w:rPr>
      </w:pPr>
    </w:p>
    <w:p w14:paraId="3D2B8EF8">
      <w:pPr>
        <w:rPr>
          <w:rFonts w:hint="eastAsia"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让很多读者难以理解的是，之前印度一直进口俄罗斯原油，并从中赚取高额差价，不都是美国和欧盟支持的吗？为何现在又严厉禁止？</w:t>
      </w:r>
    </w:p>
    <w:p w14:paraId="02703CB6">
      <w:pPr>
        <w:rPr>
          <w:rFonts w:ascii="微软雅黑" w:hAnsi="微软雅黑" w:eastAsia="微软雅黑" w:cs="微软雅黑"/>
          <w:color w:val="auto"/>
          <w:sz w:val="18"/>
          <w:szCs w:val="18"/>
        </w:rPr>
      </w:pPr>
    </w:p>
    <w:p w14:paraId="23E04F9A">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当初印度从俄罗斯进口原油，的确是得到美国和欧盟支持的，</w:t>
      </w:r>
      <w:r>
        <w:rPr>
          <w:rFonts w:hint="eastAsia" w:ascii="微软雅黑" w:hAnsi="微软雅黑" w:eastAsia="微软雅黑" w:cs="微软雅黑"/>
          <w:color w:val="auto"/>
          <w:sz w:val="18"/>
          <w:szCs w:val="18"/>
        </w:rPr>
        <w:t>当时为什么会支持印度违背其全球禁令呢？</w:t>
      </w:r>
    </w:p>
    <w:p w14:paraId="00FCC609">
      <w:pPr>
        <w:rPr>
          <w:rFonts w:ascii="微软雅黑" w:hAnsi="微软雅黑" w:eastAsia="微软雅黑" w:cs="微软雅黑"/>
          <w:color w:val="auto"/>
          <w:sz w:val="18"/>
          <w:szCs w:val="18"/>
        </w:rPr>
      </w:pPr>
    </w:p>
    <w:p w14:paraId="623F94E4">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第一，因为俄乌战争的爆发引发欧洲原油供应短缺，国际油价迅速飙升，导致拜登治下的美国通胀飙升，为了压制通胀，稳定全球和美国金融秩序，美国允许印度充当二道贩子将俄罗斯原油倒手以后卖给欧洲。当时，</w:t>
      </w:r>
      <w:r>
        <w:rPr>
          <w:rFonts w:ascii="微软雅黑" w:hAnsi="微软雅黑" w:eastAsia="微软雅黑" w:cs="微软雅黑"/>
          <w:color w:val="auto"/>
          <w:sz w:val="18"/>
          <w:szCs w:val="18"/>
        </w:rPr>
        <w:t>印度曾以折扣价大量购入俄油</w:t>
      </w:r>
      <w:r>
        <w:rPr>
          <w:rFonts w:hint="eastAsia" w:ascii="微软雅黑" w:hAnsi="微软雅黑" w:eastAsia="微软雅黑" w:cs="微软雅黑"/>
          <w:color w:val="auto"/>
          <w:sz w:val="18"/>
          <w:szCs w:val="18"/>
        </w:rPr>
        <w:t>，数量高达其</w:t>
      </w:r>
      <w:r>
        <w:rPr>
          <w:rFonts w:ascii="微软雅黑" w:hAnsi="微软雅黑" w:eastAsia="微软雅黑" w:cs="微软雅黑"/>
          <w:color w:val="auto"/>
          <w:sz w:val="18"/>
          <w:szCs w:val="18"/>
        </w:rPr>
        <w:t>进口量</w:t>
      </w:r>
      <w:r>
        <w:rPr>
          <w:rFonts w:hint="eastAsia" w:ascii="微软雅黑" w:hAnsi="微软雅黑" w:eastAsia="微软雅黑" w:cs="微软雅黑"/>
          <w:color w:val="auto"/>
          <w:sz w:val="18"/>
          <w:szCs w:val="18"/>
        </w:rPr>
        <w:t>的</w:t>
      </w:r>
      <w:r>
        <w:rPr>
          <w:rFonts w:ascii="微软雅黑" w:hAnsi="微软雅黑" w:eastAsia="微软雅黑" w:cs="微软雅黑"/>
          <w:color w:val="auto"/>
          <w:sz w:val="18"/>
          <w:szCs w:val="18"/>
        </w:rPr>
        <w:t>40%，再转售欧洲赚取</w:t>
      </w:r>
      <w:r>
        <w:rPr>
          <w:rFonts w:hint="eastAsia" w:ascii="微软雅黑" w:hAnsi="微软雅黑" w:eastAsia="微软雅黑" w:cs="微软雅黑"/>
          <w:color w:val="auto"/>
          <w:sz w:val="18"/>
          <w:szCs w:val="18"/>
        </w:rPr>
        <w:t>巨额</w:t>
      </w:r>
      <w:r>
        <w:rPr>
          <w:rFonts w:ascii="微软雅黑" w:hAnsi="微软雅黑" w:eastAsia="微软雅黑" w:cs="微软雅黑"/>
          <w:color w:val="auto"/>
          <w:sz w:val="18"/>
          <w:szCs w:val="18"/>
        </w:rPr>
        <w:t>差价。</w:t>
      </w:r>
      <w:r>
        <w:rPr>
          <w:rFonts w:hint="eastAsia" w:ascii="微软雅黑" w:hAnsi="微软雅黑" w:eastAsia="微软雅黑" w:cs="微软雅黑"/>
          <w:color w:val="auto"/>
          <w:sz w:val="18"/>
          <w:szCs w:val="18"/>
        </w:rPr>
        <w:t>拜登家族当时也在充当俄罗斯石油长老会的掮客，</w:t>
      </w:r>
      <w:r>
        <w:rPr>
          <w:rFonts w:hint="eastAsia" w:ascii="微软雅黑" w:hAnsi="微软雅黑" w:eastAsia="微软雅黑" w:cs="微软雅黑"/>
          <w:color w:val="auto"/>
          <w:sz w:val="18"/>
          <w:szCs w:val="18"/>
        </w:rPr>
        <w:t>从俄罗斯大量进口原油，然后再贩卖给欧洲。</w:t>
      </w:r>
    </w:p>
    <w:p w14:paraId="798E70EC">
      <w:pPr>
        <w:rPr>
          <w:rFonts w:ascii="微软雅黑" w:hAnsi="微软雅黑" w:eastAsia="微软雅黑" w:cs="微软雅黑"/>
          <w:color w:val="auto"/>
          <w:sz w:val="18"/>
          <w:szCs w:val="18"/>
        </w:rPr>
      </w:pPr>
    </w:p>
    <w:p w14:paraId="44C0836D">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彼时，莫迪和拜登共同成了俄罗斯原油倒卖欧美最大的两个二道贩子。拜登家族赚翻了，最终却触发贪腐案，次子亨特被判刑，折断了拜登政治生涯；印度也一时风光无两，但现在也“好运”到头了。</w:t>
      </w:r>
      <w:r>
        <w:rPr>
          <w:rFonts w:ascii="微软雅黑" w:hAnsi="微软雅黑" w:eastAsia="微软雅黑" w:cs="微软雅黑"/>
          <w:color w:val="auto"/>
          <w:sz w:val="18"/>
          <w:szCs w:val="18"/>
        </w:rPr>
        <w:t>此举</w:t>
      </w:r>
      <w:r>
        <w:rPr>
          <w:rFonts w:hint="eastAsia" w:ascii="微软雅黑" w:hAnsi="微软雅黑" w:eastAsia="微软雅黑" w:cs="微软雅黑"/>
          <w:color w:val="auto"/>
          <w:sz w:val="18"/>
          <w:szCs w:val="18"/>
        </w:rPr>
        <w:t>将</w:t>
      </w:r>
      <w:r>
        <w:rPr>
          <w:rFonts w:ascii="微软雅黑" w:hAnsi="微软雅黑" w:eastAsia="微软雅黑" w:cs="微软雅黑"/>
          <w:color w:val="auto"/>
          <w:sz w:val="18"/>
          <w:szCs w:val="18"/>
        </w:rPr>
        <w:t>直接导致印度与俄罗斯能源合作破裂，</w:t>
      </w:r>
      <w:r>
        <w:rPr>
          <w:rFonts w:hint="eastAsia" w:ascii="微软雅黑" w:hAnsi="微软雅黑" w:eastAsia="微软雅黑" w:cs="微软雅黑"/>
          <w:color w:val="auto"/>
          <w:sz w:val="18"/>
          <w:szCs w:val="18"/>
        </w:rPr>
        <w:t>不仅</w:t>
      </w:r>
      <w:r>
        <w:rPr>
          <w:rFonts w:ascii="微软雅黑" w:hAnsi="微软雅黑" w:eastAsia="微软雅黑" w:cs="微软雅黑"/>
          <w:color w:val="auto"/>
          <w:sz w:val="18"/>
          <w:szCs w:val="18"/>
        </w:rPr>
        <w:t>需</w:t>
      </w:r>
      <w:r>
        <w:rPr>
          <w:rFonts w:hint="eastAsia" w:ascii="微软雅黑" w:hAnsi="微软雅黑" w:eastAsia="微软雅黑" w:cs="微软雅黑"/>
          <w:color w:val="auto"/>
          <w:sz w:val="18"/>
          <w:szCs w:val="18"/>
        </w:rPr>
        <w:t>要</w:t>
      </w:r>
      <w:r>
        <w:rPr>
          <w:rFonts w:ascii="微软雅黑" w:hAnsi="微软雅黑" w:eastAsia="微软雅黑" w:cs="微软雅黑"/>
          <w:color w:val="auto"/>
          <w:sz w:val="18"/>
          <w:szCs w:val="18"/>
        </w:rPr>
        <w:t>支付巨额违约金，</w:t>
      </w:r>
      <w:r>
        <w:rPr>
          <w:rFonts w:hint="eastAsia" w:ascii="微软雅黑" w:hAnsi="微软雅黑" w:eastAsia="微软雅黑" w:cs="微软雅黑"/>
          <w:color w:val="auto"/>
          <w:sz w:val="18"/>
          <w:szCs w:val="18"/>
        </w:rPr>
        <w:t>也将逐渐</w:t>
      </w:r>
      <w:r>
        <w:rPr>
          <w:rFonts w:ascii="微软雅黑" w:hAnsi="微软雅黑" w:eastAsia="微软雅黑" w:cs="微软雅黑"/>
          <w:color w:val="auto"/>
          <w:sz w:val="18"/>
          <w:szCs w:val="18"/>
        </w:rPr>
        <w:t>丧失能源自主权。</w:t>
      </w:r>
    </w:p>
    <w:p w14:paraId="47CEAAF4">
      <w:pPr>
        <w:rPr>
          <w:rFonts w:ascii="微软雅黑" w:hAnsi="微软雅黑" w:eastAsia="微软雅黑" w:cs="微软雅黑"/>
          <w:color w:val="auto"/>
          <w:sz w:val="18"/>
          <w:szCs w:val="18"/>
        </w:rPr>
      </w:pPr>
    </w:p>
    <w:p w14:paraId="5DD5FB71">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第二，因为美国当时还指望印度搅动南亚风云，并</w:t>
      </w:r>
      <w:r>
        <w:rPr>
          <w:rFonts w:ascii="微软雅黑" w:hAnsi="微软雅黑" w:eastAsia="微软雅黑" w:cs="微软雅黑"/>
          <w:color w:val="auto"/>
          <w:sz w:val="18"/>
          <w:szCs w:val="18"/>
        </w:rPr>
        <w:t>加入美欧主导的“印度-中东-欧洲经济走廊”（IMEC）</w:t>
      </w:r>
      <w:r>
        <w:rPr>
          <w:rFonts w:hint="eastAsia" w:ascii="微软雅黑" w:hAnsi="微软雅黑" w:eastAsia="微软雅黑" w:cs="微软雅黑"/>
          <w:color w:val="auto"/>
          <w:sz w:val="18"/>
          <w:szCs w:val="18"/>
        </w:rPr>
        <w:t>，直接对抗中国一带一路。</w:t>
      </w:r>
      <w:r>
        <w:rPr>
          <w:rFonts w:hint="eastAsia" w:ascii="微软雅黑" w:hAnsi="微软雅黑" w:eastAsia="微软雅黑" w:cs="微软雅黑"/>
          <w:color w:val="auto"/>
          <w:sz w:val="18"/>
          <w:szCs w:val="18"/>
        </w:rPr>
        <w:t>印度印巴空战之际，美国全力支持印度也是这个原因。但在大国博弈中长期骑墙的印度，在美国怂恿下彻底得罪了中俄以后，却在美西方寄予厚望的印巴七五空战中，不仅自己输了个底掉，还让美欧的空中优势荡然无存，迄今为止，印巴空战依然还是美西方军事领域的紧急话题。中国依靠C4系统发动超视距攻击，让西方迷信的狗斗成了笑话，让中国的超视距探测工具成为国际军工神话。</w:t>
      </w:r>
    </w:p>
    <w:p w14:paraId="51FDFE14">
      <w:pPr>
        <w:rPr>
          <w:rFonts w:ascii="微软雅黑" w:hAnsi="微软雅黑" w:eastAsia="微软雅黑" w:cs="微软雅黑"/>
          <w:color w:val="auto"/>
          <w:sz w:val="18"/>
          <w:szCs w:val="18"/>
        </w:rPr>
      </w:pPr>
    </w:p>
    <w:p w14:paraId="7F8E168F">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当中国能够在数百公里外就锁定并击落西方最先进阵风战机以后，F22的无能也彻底曝光，至此，美欧在空战领域被中国彻底甩开。不具备超视距攻击能力，就不具备全高度空域制空能力，</w:t>
      </w:r>
      <w:r>
        <w:rPr>
          <w:rFonts w:hint="eastAsia" w:ascii="微软雅黑" w:hAnsi="微软雅黑" w:eastAsia="微软雅黑" w:cs="微软雅黑"/>
          <w:color w:val="auto"/>
          <w:sz w:val="18"/>
          <w:szCs w:val="18"/>
        </w:rPr>
        <w:t>美西方的这种懊恼被印巴空战彻底放大。</w:t>
      </w:r>
    </w:p>
    <w:p w14:paraId="0B7C117C">
      <w:pPr>
        <w:rPr>
          <w:rFonts w:ascii="微软雅黑" w:hAnsi="微软雅黑" w:eastAsia="微软雅黑" w:cs="微软雅黑"/>
          <w:color w:val="auto"/>
          <w:sz w:val="18"/>
          <w:szCs w:val="18"/>
        </w:rPr>
      </w:pPr>
    </w:p>
    <w:p w14:paraId="09BB7323">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西方价值观里，一个作为棋子的国家一旦出现连续失败，必然会被无情抛弃，印度现在的下场早在预料之中。美国今天对印度的懊恼反向证明，美西方对中国军工的忌惮已经到了无以复加的地步。</w:t>
      </w:r>
      <w:r>
        <w:rPr>
          <w:rFonts w:hint="eastAsia" w:ascii="微软雅黑" w:hAnsi="微软雅黑" w:eastAsia="微软雅黑" w:cs="微软雅黑"/>
          <w:color w:val="auto"/>
          <w:sz w:val="18"/>
          <w:szCs w:val="18"/>
        </w:rPr>
        <w:t>犹记当年中国探空气球进入美国领空，美国如临大敌想尽快击落，但眼睁睁看着气球从6万米高空入境美国西部边境，美国战机却又够不着，下降到5万米依然够不到，再下降到3万米还是够不着，一直等到气球快飞出美国东部国境线的时候，才由F22在1.8万米的低空击落，</w:t>
      </w:r>
      <w:r>
        <w:rPr>
          <w:rFonts w:hint="eastAsia" w:ascii="微软雅黑" w:hAnsi="微软雅黑" w:eastAsia="微软雅黑" w:cs="微软雅黑"/>
          <w:color w:val="auto"/>
          <w:sz w:val="18"/>
          <w:szCs w:val="18"/>
        </w:rPr>
        <w:t>气球倒是最终击落了，美国的声誉也扫地了。</w:t>
      </w:r>
    </w:p>
    <w:p w14:paraId="7D27457C">
      <w:pPr>
        <w:rPr>
          <w:rFonts w:ascii="微软雅黑" w:hAnsi="微软雅黑" w:eastAsia="微软雅黑" w:cs="微软雅黑"/>
          <w:color w:val="auto"/>
          <w:sz w:val="18"/>
          <w:szCs w:val="18"/>
        </w:rPr>
      </w:pPr>
    </w:p>
    <w:p w14:paraId="4FC4E182">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当印度作为棋子已经无法对抗中国展示的超强战力时，美国为首的北约对印度的期望值快速下降，美国不仅在关税政策上开始对印度重拳出击，特朗普甚至公开嘲讽印度被巴基斯坦击落战机，并开始美国与巴基斯坦缓和关系。</w:t>
      </w:r>
    </w:p>
    <w:p w14:paraId="1F850C2D">
      <w:pPr>
        <w:rPr>
          <w:rFonts w:ascii="微软雅黑" w:hAnsi="微软雅黑" w:eastAsia="微软雅黑" w:cs="微软雅黑"/>
          <w:color w:val="auto"/>
          <w:sz w:val="18"/>
          <w:szCs w:val="18"/>
        </w:rPr>
      </w:pPr>
    </w:p>
    <w:p w14:paraId="6722B479">
      <w:pPr>
        <w:rPr>
          <w:rFonts w:hint="eastAsia"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美国快速转变对印度与巴基斯坦的关系，体现了其外交超控权的灵活机动，这一点值得高度警惕。</w:t>
      </w:r>
    </w:p>
    <w:p w14:paraId="4BF5DFEB">
      <w:pPr>
        <w:rPr>
          <w:rFonts w:ascii="微软雅黑" w:hAnsi="微软雅黑" w:eastAsia="微软雅黑" w:cs="微软雅黑"/>
          <w:color w:val="auto"/>
          <w:sz w:val="18"/>
          <w:szCs w:val="18"/>
        </w:rPr>
      </w:pPr>
    </w:p>
    <w:p w14:paraId="79483D9B">
      <w:pPr>
        <w:jc w:val="center"/>
        <w:rPr>
          <w:rFonts w:ascii="微软雅黑" w:hAnsi="微软雅黑" w:eastAsia="微软雅黑" w:cs="微软雅黑"/>
          <w:b/>
          <w:bCs/>
          <w:color w:val="auto"/>
          <w:sz w:val="18"/>
          <w:szCs w:val="18"/>
        </w:rPr>
      </w:pPr>
      <w:r>
        <w:rPr>
          <w:rFonts w:hint="eastAsia" w:ascii="微软雅黑" w:hAnsi="微软雅黑" w:eastAsia="微软雅黑" w:cs="微软雅黑"/>
          <w:b/>
          <w:bCs/>
          <w:color w:val="auto"/>
          <w:sz w:val="18"/>
          <w:szCs w:val="18"/>
        </w:rPr>
        <w:t>【印度得罪了几乎所有盟友】</w:t>
      </w:r>
    </w:p>
    <w:p w14:paraId="4988A7A6">
      <w:pPr>
        <w:rPr>
          <w:rFonts w:ascii="微软雅黑" w:hAnsi="微软雅黑" w:eastAsia="微软雅黑" w:cs="微软雅黑"/>
          <w:color w:val="auto"/>
          <w:sz w:val="18"/>
          <w:szCs w:val="18"/>
        </w:rPr>
      </w:pPr>
    </w:p>
    <w:p w14:paraId="176149A9">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美国重拳打击印度，除了印度空战失败外，更重要的原因是印度已经陷入了卡扎菲式的全面孤立。不知不觉间，印度已经几乎抛弃了所有的传统盟友。</w:t>
      </w:r>
    </w:p>
    <w:p w14:paraId="78E383D2">
      <w:pPr>
        <w:rPr>
          <w:rFonts w:ascii="微软雅黑" w:hAnsi="微软雅黑" w:eastAsia="微软雅黑" w:cs="微软雅黑"/>
          <w:color w:val="auto"/>
          <w:sz w:val="18"/>
          <w:szCs w:val="18"/>
        </w:rPr>
      </w:pPr>
    </w:p>
    <w:p w14:paraId="5784E478">
      <w:pPr>
        <w:rPr>
          <w:rFonts w:ascii="微软雅黑" w:hAnsi="微软雅黑" w:eastAsia="微软雅黑" w:cs="微软雅黑"/>
          <w:b/>
          <w:bCs/>
          <w:color w:val="auto"/>
          <w:sz w:val="18"/>
          <w:szCs w:val="18"/>
        </w:rPr>
      </w:pPr>
      <w:r>
        <w:rPr>
          <w:rFonts w:hint="eastAsia" w:ascii="微软雅黑" w:hAnsi="微软雅黑" w:eastAsia="微软雅黑" w:cs="微软雅黑"/>
          <w:b/>
          <w:bCs/>
          <w:color w:val="auto"/>
          <w:sz w:val="18"/>
          <w:szCs w:val="18"/>
          <w:highlight w:val="lightGray"/>
        </w:rPr>
        <w:t>一、</w:t>
      </w:r>
      <w:r>
        <w:rPr>
          <w:rFonts w:hint="eastAsia" w:ascii="微软雅黑" w:hAnsi="微软雅黑" w:eastAsia="微软雅黑" w:cs="微软雅黑"/>
          <w:b/>
          <w:bCs/>
          <w:color w:val="auto"/>
          <w:sz w:val="18"/>
          <w:szCs w:val="18"/>
        </w:rPr>
        <w:t>伊朗。</w:t>
      </w:r>
    </w:p>
    <w:p w14:paraId="5FE48F74">
      <w:pPr>
        <w:rPr>
          <w:rFonts w:ascii="微软雅黑" w:hAnsi="微软雅黑" w:eastAsia="微软雅黑" w:cs="微软雅黑"/>
          <w:color w:val="auto"/>
          <w:sz w:val="18"/>
          <w:szCs w:val="18"/>
        </w:rPr>
      </w:pPr>
    </w:p>
    <w:p w14:paraId="71FBA655">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2017年6月，卡塔尔政府内部的埃及雇员泄露了机密文件，导致沙特为首海合会国家集体与卡塔尔断交。有鉴于此，卡塔尔政府采用了最严苛的外交政策——将所有埃及人全部驱逐出境</w:t>
      </w:r>
      <w:r>
        <w:rPr>
          <w:rFonts w:hint="eastAsia" w:ascii="微软雅黑" w:hAnsi="微软雅黑" w:eastAsia="微软雅黑" w:cs="微软雅黑"/>
          <w:color w:val="auto"/>
          <w:sz w:val="18"/>
          <w:szCs w:val="18"/>
        </w:rPr>
        <w:t>。因为，在中东国家文化中，吃里扒外是非常可耻的，必定会遭到最严厉的报复。</w:t>
      </w:r>
    </w:p>
    <w:p w14:paraId="67BC4374">
      <w:pPr>
        <w:rPr>
          <w:rFonts w:ascii="微软雅黑" w:hAnsi="微软雅黑" w:eastAsia="微软雅黑" w:cs="微软雅黑"/>
          <w:color w:val="auto"/>
          <w:sz w:val="18"/>
          <w:szCs w:val="18"/>
        </w:rPr>
      </w:pPr>
    </w:p>
    <w:p w14:paraId="6B9093A8">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在伊朗与以色列战争中，数量庞大的印度工程师广泛参与以色列的摩萨德特工网络，配合以色列和美国暗杀了大量革命卫队高官，给伊朗造成了难以估量的损失，危害远比卡塔尔境内的埃及人泄密更为严重，伊朗对印度的忌惮本就可想而知，更别说现在又公开停止进口俄罗斯原油，无异于危难时刻出卖俄罗斯，他日出卖德黑兰也毫不意外。</w:t>
      </w:r>
    </w:p>
    <w:p w14:paraId="7E22F0C5">
      <w:pPr>
        <w:rPr>
          <w:rFonts w:ascii="微软雅黑" w:hAnsi="微软雅黑" w:eastAsia="微软雅黑" w:cs="微软雅黑"/>
          <w:color w:val="auto"/>
          <w:sz w:val="18"/>
          <w:szCs w:val="18"/>
        </w:rPr>
      </w:pPr>
    </w:p>
    <w:p w14:paraId="18850F61">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印度和中国一直都是伊朗传统意义上的原油重要进口国，但现在印度的表现已经让伊朗彻底心寒。</w:t>
      </w:r>
    </w:p>
    <w:p w14:paraId="2186BF23">
      <w:pPr>
        <w:rPr>
          <w:rFonts w:ascii="微软雅黑" w:hAnsi="微软雅黑" w:eastAsia="微软雅黑" w:cs="微软雅黑"/>
          <w:color w:val="auto"/>
          <w:sz w:val="18"/>
          <w:szCs w:val="18"/>
        </w:rPr>
      </w:pPr>
    </w:p>
    <w:p w14:paraId="235DC4A7">
      <w:pPr>
        <w:rPr>
          <w:rFonts w:ascii="微软雅黑" w:hAnsi="微软雅黑" w:eastAsia="微软雅黑" w:cs="微软雅黑"/>
          <w:b/>
          <w:bCs/>
          <w:color w:val="auto"/>
          <w:sz w:val="18"/>
          <w:szCs w:val="18"/>
        </w:rPr>
      </w:pPr>
      <w:r>
        <w:rPr>
          <w:rFonts w:hint="eastAsia" w:ascii="微软雅黑" w:hAnsi="微软雅黑" w:eastAsia="微软雅黑" w:cs="微软雅黑"/>
          <w:b/>
          <w:bCs/>
          <w:color w:val="auto"/>
          <w:sz w:val="18"/>
          <w:szCs w:val="18"/>
          <w:highlight w:val="lightGray"/>
        </w:rPr>
        <w:t>二、</w:t>
      </w:r>
      <w:r>
        <w:rPr>
          <w:rFonts w:hint="eastAsia" w:ascii="微软雅黑" w:hAnsi="微软雅黑" w:eastAsia="微软雅黑" w:cs="微软雅黑"/>
          <w:b/>
          <w:bCs/>
          <w:color w:val="auto"/>
          <w:sz w:val="18"/>
          <w:szCs w:val="18"/>
        </w:rPr>
        <w:t>南方国家。</w:t>
      </w:r>
    </w:p>
    <w:p w14:paraId="44C68FE5">
      <w:pPr>
        <w:rPr>
          <w:rFonts w:ascii="微软雅黑" w:hAnsi="微软雅黑" w:eastAsia="微软雅黑" w:cs="微软雅黑"/>
          <w:color w:val="auto"/>
          <w:sz w:val="18"/>
          <w:szCs w:val="18"/>
        </w:rPr>
      </w:pPr>
    </w:p>
    <w:p w14:paraId="7B0C39A2">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很多人不知道的是，印度的国际地位来自于二战后其领导了南方国家反殖民主义，其领袖地位在20世纪50年代就是中国都要退避三舍，印度不仅支持亚非拉的反殖民主义，而且还支持中东巴勒斯坦抵抗运动。在当时的世界，印度是国际正义的标杆。</w:t>
      </w:r>
    </w:p>
    <w:p w14:paraId="0B69079A">
      <w:pPr>
        <w:rPr>
          <w:rFonts w:ascii="微软雅黑" w:hAnsi="微软雅黑" w:eastAsia="微软雅黑" w:cs="微软雅黑"/>
          <w:color w:val="auto"/>
          <w:sz w:val="18"/>
          <w:szCs w:val="18"/>
        </w:rPr>
      </w:pPr>
    </w:p>
    <w:p w14:paraId="5E7FD71C">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现在的印度，早已不是当年的印度。</w:t>
      </w:r>
    </w:p>
    <w:p w14:paraId="771E38DE">
      <w:pPr>
        <w:rPr>
          <w:rFonts w:ascii="微软雅黑" w:hAnsi="微软雅黑" w:eastAsia="微软雅黑" w:cs="微软雅黑"/>
          <w:color w:val="auto"/>
          <w:sz w:val="18"/>
          <w:szCs w:val="18"/>
        </w:rPr>
      </w:pPr>
    </w:p>
    <w:p w14:paraId="2C013F6F">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为维护美国利益，印度在</w:t>
      </w:r>
      <w:r>
        <w:rPr>
          <w:rFonts w:ascii="微软雅黑" w:hAnsi="微软雅黑" w:eastAsia="微软雅黑" w:cs="微软雅黑"/>
          <w:color w:val="auto"/>
          <w:sz w:val="18"/>
          <w:szCs w:val="18"/>
        </w:rPr>
        <w:t>金砖框架内</w:t>
      </w:r>
      <w:r>
        <w:rPr>
          <w:rFonts w:hint="eastAsia" w:ascii="微软雅黑" w:hAnsi="微软雅黑" w:eastAsia="微软雅黑" w:cs="微软雅黑"/>
          <w:color w:val="auto"/>
          <w:sz w:val="18"/>
          <w:szCs w:val="18"/>
        </w:rPr>
        <w:t>频繁</w:t>
      </w:r>
      <w:r>
        <w:rPr>
          <w:rFonts w:ascii="微软雅黑" w:hAnsi="微软雅黑" w:eastAsia="微软雅黑" w:cs="微软雅黑"/>
          <w:color w:val="auto"/>
          <w:sz w:val="18"/>
          <w:szCs w:val="18"/>
        </w:rPr>
        <w:t>拆台</w:t>
      </w:r>
      <w:r>
        <w:rPr>
          <w:rFonts w:hint="eastAsia" w:ascii="微软雅黑" w:hAnsi="微软雅黑" w:eastAsia="微软雅黑" w:cs="微软雅黑"/>
          <w:color w:val="auto"/>
          <w:sz w:val="18"/>
          <w:szCs w:val="18"/>
        </w:rPr>
        <w:t>，以金砖平台换取短期利益，背叛发展中国家反霸权共识，</w:t>
      </w:r>
      <w:r>
        <w:rPr>
          <w:rFonts w:ascii="微软雅黑" w:hAnsi="微软雅黑" w:eastAsia="微软雅黑" w:cs="微软雅黑"/>
          <w:color w:val="auto"/>
          <w:sz w:val="18"/>
          <w:szCs w:val="18"/>
        </w:rPr>
        <w:t>牺牲</w:t>
      </w:r>
      <w:r>
        <w:rPr>
          <w:rFonts w:hint="eastAsia" w:ascii="微软雅黑" w:hAnsi="微软雅黑" w:eastAsia="微软雅黑" w:cs="微软雅黑"/>
          <w:color w:val="auto"/>
          <w:sz w:val="18"/>
          <w:szCs w:val="18"/>
        </w:rPr>
        <w:t>南方国家</w:t>
      </w:r>
      <w:r>
        <w:rPr>
          <w:rFonts w:ascii="微软雅黑" w:hAnsi="微软雅黑" w:eastAsia="微软雅黑" w:cs="微软雅黑"/>
          <w:color w:val="auto"/>
          <w:sz w:val="18"/>
          <w:szCs w:val="18"/>
        </w:rPr>
        <w:t>集体立场</w:t>
      </w:r>
      <w:r>
        <w:rPr>
          <w:rFonts w:hint="eastAsia" w:ascii="微软雅黑" w:hAnsi="微软雅黑" w:eastAsia="微软雅黑" w:cs="微软雅黑"/>
          <w:color w:val="auto"/>
          <w:sz w:val="18"/>
          <w:szCs w:val="18"/>
        </w:rPr>
        <w:t>。</w:t>
      </w:r>
      <w:r>
        <w:rPr>
          <w:rFonts w:ascii="微软雅黑" w:hAnsi="微软雅黑" w:eastAsia="微软雅黑" w:cs="微软雅黑"/>
          <w:color w:val="auto"/>
          <w:sz w:val="18"/>
          <w:szCs w:val="18"/>
        </w:rPr>
        <w:t>2025年4月</w:t>
      </w:r>
      <w:r>
        <w:rPr>
          <w:rFonts w:hint="eastAsia" w:ascii="微软雅黑" w:hAnsi="微软雅黑" w:eastAsia="微软雅黑" w:cs="微软雅黑"/>
          <w:color w:val="auto"/>
          <w:sz w:val="18"/>
          <w:szCs w:val="18"/>
        </w:rPr>
        <w:t>，金砖国家外长会议讨论谴责美国贸易霸凌时，印度不仅</w:t>
      </w:r>
      <w:r>
        <w:rPr>
          <w:rFonts w:ascii="微软雅黑" w:hAnsi="微软雅黑" w:eastAsia="微软雅黑" w:cs="微软雅黑"/>
          <w:color w:val="auto"/>
          <w:sz w:val="18"/>
          <w:szCs w:val="18"/>
        </w:rPr>
        <w:t>阻挠反霸联合声明</w:t>
      </w:r>
      <w:r>
        <w:rPr>
          <w:rFonts w:hint="eastAsia" w:ascii="微软雅黑" w:hAnsi="微软雅黑" w:eastAsia="微软雅黑" w:cs="微软雅黑"/>
          <w:color w:val="auto"/>
          <w:sz w:val="18"/>
          <w:szCs w:val="18"/>
        </w:rPr>
        <w:t>，还突然提出对美国部分商品“豁免关税”，导致联合公报流产不说，还与美国秘密签署贸易协议约定，印度开放农产品市场、配合美国对华半导体封锁，换取美国暂缓钢铁关税。同时，印度还在</w:t>
      </w:r>
      <w:r>
        <w:rPr>
          <w:rFonts w:ascii="微软雅黑" w:hAnsi="微软雅黑" w:eastAsia="微软雅黑" w:cs="微软雅黑"/>
          <w:color w:val="auto"/>
          <w:sz w:val="18"/>
          <w:szCs w:val="18"/>
        </w:rPr>
        <w:t>系统性破坏去美元化进程</w:t>
      </w:r>
      <w:r>
        <w:rPr>
          <w:rFonts w:hint="eastAsia" w:ascii="微软雅黑" w:hAnsi="微软雅黑" w:eastAsia="微软雅黑" w:cs="微软雅黑"/>
          <w:color w:val="auto"/>
          <w:sz w:val="18"/>
          <w:szCs w:val="18"/>
        </w:rPr>
        <w:t>上执迷不悔，印度外长苏杰生多次宣称“美元是国际经济稳定的基石”，反对金砖共同货币方案，拒绝协调应对美元霸权的同时，还加速推进与美国的“关键与新兴技术倡议”</w:t>
      </w:r>
      <w:r>
        <w:rPr>
          <w:rFonts w:ascii="微软雅黑" w:hAnsi="微软雅黑" w:eastAsia="微软雅黑" w:cs="微软雅黑"/>
          <w:color w:val="auto"/>
          <w:sz w:val="18"/>
          <w:szCs w:val="18"/>
        </w:rPr>
        <w:t>，接受美元体系下的技术捆绑。</w:t>
      </w:r>
    </w:p>
    <w:p w14:paraId="706AC673">
      <w:pPr>
        <w:rPr>
          <w:color w:val="auto"/>
        </w:rPr>
      </w:pPr>
    </w:p>
    <w:p w14:paraId="2E9EEAB1">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外领，依仗美西方支持，印度长期</w:t>
      </w:r>
      <w:r>
        <w:rPr>
          <w:rFonts w:ascii="微软雅黑" w:hAnsi="微软雅黑" w:eastAsia="微软雅黑" w:cs="微软雅黑"/>
          <w:color w:val="auto"/>
          <w:sz w:val="18"/>
          <w:szCs w:val="18"/>
        </w:rPr>
        <w:t>欺凌南亚邻国</w:t>
      </w:r>
      <w:r>
        <w:rPr>
          <w:rFonts w:hint="eastAsia" w:ascii="微软雅黑" w:hAnsi="微软雅黑" w:eastAsia="微软雅黑" w:cs="微软雅黑"/>
          <w:color w:val="auto"/>
          <w:sz w:val="18"/>
          <w:szCs w:val="18"/>
        </w:rPr>
        <w:t>，仅因不满尼泊尔，对尼泊尔进行</w:t>
      </w:r>
      <w:r>
        <w:rPr>
          <w:rFonts w:ascii="微软雅黑" w:hAnsi="微软雅黑" w:eastAsia="微软雅黑" w:cs="微软雅黑"/>
          <w:color w:val="auto"/>
          <w:sz w:val="18"/>
          <w:szCs w:val="18"/>
        </w:rPr>
        <w:t>9个月全面禁运，</w:t>
      </w:r>
      <w:r>
        <w:rPr>
          <w:rFonts w:hint="eastAsia" w:ascii="微软雅黑" w:hAnsi="微软雅黑" w:eastAsia="微软雅黑" w:cs="微软雅黑"/>
          <w:color w:val="auto"/>
          <w:sz w:val="18"/>
          <w:szCs w:val="18"/>
        </w:rPr>
        <w:t>导致其国内</w:t>
      </w:r>
      <w:r>
        <w:rPr>
          <w:rFonts w:ascii="微软雅黑" w:hAnsi="微软雅黑" w:eastAsia="微软雅黑" w:cs="微软雅黑"/>
          <w:color w:val="auto"/>
          <w:sz w:val="18"/>
          <w:szCs w:val="18"/>
        </w:rPr>
        <w:t>油价粮价暴涨300%</w:t>
      </w:r>
      <w:r>
        <w:rPr>
          <w:rFonts w:hint="eastAsia" w:ascii="微软雅黑" w:hAnsi="微软雅黑" w:eastAsia="微软雅黑" w:cs="微软雅黑"/>
          <w:color w:val="auto"/>
          <w:sz w:val="18"/>
          <w:szCs w:val="18"/>
        </w:rPr>
        <w:t>，而且还利用中断燃料补贴等手段操纵不丹选举结果，其长期干涉南亚诸国内政的恶劣行径引发强烈不满，</w:t>
      </w:r>
      <w:r>
        <w:rPr>
          <w:rFonts w:ascii="微软雅黑" w:hAnsi="微软雅黑" w:eastAsia="微软雅黑" w:cs="微软雅黑"/>
          <w:color w:val="auto"/>
          <w:sz w:val="18"/>
          <w:szCs w:val="18"/>
        </w:rPr>
        <w:t>2023年</w:t>
      </w:r>
      <w:r>
        <w:rPr>
          <w:rFonts w:hint="eastAsia" w:ascii="微软雅黑" w:hAnsi="微软雅黑" w:eastAsia="微软雅黑" w:cs="微软雅黑"/>
          <w:color w:val="auto"/>
          <w:sz w:val="18"/>
          <w:szCs w:val="18"/>
        </w:rPr>
        <w:t>马尔代夫</w:t>
      </w:r>
      <w:r>
        <w:rPr>
          <w:rFonts w:ascii="微软雅黑" w:hAnsi="微软雅黑" w:eastAsia="微软雅黑" w:cs="微软雅黑"/>
          <w:color w:val="auto"/>
          <w:sz w:val="18"/>
          <w:szCs w:val="18"/>
        </w:rPr>
        <w:t>新总统穆伊兹要求印度撤军，直言“印度影响力必须清除”。</w:t>
      </w:r>
    </w:p>
    <w:p w14:paraId="3F5E88B2">
      <w:pPr>
        <w:rPr>
          <w:rFonts w:hint="eastAsia"/>
          <w:color w:val="auto"/>
        </w:rPr>
      </w:pPr>
    </w:p>
    <w:p w14:paraId="2F289CAF">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更为恶劣的是，当以色列在加沙大规模屠杀巴勒斯坦人的时候，莫迪抢着支持以色列；当南非、巴西等第三世界大国在联合国对以色列口诛笔伐的时候，他们发现曾经的反霸先锋，现在成了霸权的走狗，对印度失望下，他们开始为中国马首是瞻！以加沙屠杀为分界点，中国已经取代印度成为第三国家正义的真正标杆！这是印度自愿放弃正义，沦为西方走狗的报应！</w:t>
      </w:r>
    </w:p>
    <w:p w14:paraId="72325815">
      <w:pPr>
        <w:rPr>
          <w:rFonts w:ascii="微软雅黑" w:hAnsi="微软雅黑" w:eastAsia="微软雅黑" w:cs="微软雅黑"/>
          <w:color w:val="auto"/>
          <w:sz w:val="18"/>
          <w:szCs w:val="18"/>
        </w:rPr>
      </w:pPr>
    </w:p>
    <w:p w14:paraId="4C1217F7">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highlight w:val="lightGray"/>
        </w:rPr>
        <w:t>二、</w:t>
      </w:r>
      <w:r>
        <w:rPr>
          <w:rFonts w:hint="eastAsia" w:ascii="微软雅黑" w:hAnsi="微软雅黑" w:eastAsia="微软雅黑" w:cs="微软雅黑"/>
          <w:color w:val="auto"/>
          <w:sz w:val="18"/>
          <w:szCs w:val="18"/>
        </w:rPr>
        <w:t>中俄。</w:t>
      </w:r>
    </w:p>
    <w:p w14:paraId="1D32DB29">
      <w:pPr>
        <w:rPr>
          <w:rFonts w:ascii="微软雅黑" w:hAnsi="微软雅黑" w:eastAsia="微软雅黑" w:cs="微软雅黑"/>
          <w:color w:val="auto"/>
          <w:sz w:val="18"/>
          <w:szCs w:val="18"/>
        </w:rPr>
      </w:pPr>
    </w:p>
    <w:p w14:paraId="21C73331">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与中国的冲突自不必说，印度在连续三年主办的“全球南方之声”峰会上，</w:t>
      </w:r>
      <w:r>
        <w:rPr>
          <w:rFonts w:ascii="微软雅黑" w:hAnsi="微软雅黑" w:eastAsia="微软雅黑" w:cs="微软雅黑"/>
          <w:color w:val="auto"/>
          <w:sz w:val="18"/>
          <w:szCs w:val="18"/>
        </w:rPr>
        <w:t>故意排除中国，谎称“中国已是发达国家”</w:t>
      </w:r>
      <w:r>
        <w:rPr>
          <w:rFonts w:hint="eastAsia" w:ascii="微软雅黑" w:hAnsi="微软雅黑" w:eastAsia="微软雅黑" w:cs="微软雅黑"/>
          <w:color w:val="auto"/>
          <w:sz w:val="18"/>
          <w:szCs w:val="18"/>
        </w:rPr>
        <w:t>，意图</w:t>
      </w:r>
      <w:r>
        <w:rPr>
          <w:rFonts w:ascii="微软雅黑" w:hAnsi="微软雅黑" w:eastAsia="微软雅黑" w:cs="微软雅黑"/>
          <w:color w:val="auto"/>
          <w:sz w:val="18"/>
          <w:szCs w:val="18"/>
        </w:rPr>
        <w:t>架空中国在发展中国家中的领导力</w:t>
      </w:r>
      <w:r>
        <w:rPr>
          <w:rFonts w:hint="eastAsia" w:ascii="微软雅黑" w:hAnsi="微软雅黑" w:eastAsia="微软雅黑" w:cs="微软雅黑"/>
          <w:color w:val="auto"/>
          <w:sz w:val="18"/>
          <w:szCs w:val="18"/>
        </w:rPr>
        <w:t>。同时，印度还频繁在联合国、</w:t>
      </w:r>
      <w:r>
        <w:rPr>
          <w:rFonts w:ascii="微软雅黑" w:hAnsi="微软雅黑" w:eastAsia="微软雅黑" w:cs="微软雅黑"/>
          <w:color w:val="auto"/>
          <w:sz w:val="18"/>
          <w:szCs w:val="18"/>
        </w:rPr>
        <w:t>G20等场合散布“中国债务陷阱论”，阻挠斯里兰卡、孟加拉国接受中国基建投资</w:t>
      </w:r>
      <w:r>
        <w:rPr>
          <w:rFonts w:hint="eastAsia" w:ascii="微软雅黑" w:hAnsi="微软雅黑" w:eastAsia="微软雅黑" w:cs="微软雅黑"/>
          <w:color w:val="auto"/>
          <w:sz w:val="18"/>
          <w:szCs w:val="18"/>
        </w:rPr>
        <w:t>。最终因为其无法</w:t>
      </w:r>
      <w:r>
        <w:rPr>
          <w:rFonts w:ascii="微软雅黑" w:hAnsi="微软雅黑" w:eastAsia="微软雅黑" w:cs="微软雅黑"/>
          <w:color w:val="auto"/>
          <w:sz w:val="18"/>
          <w:szCs w:val="18"/>
        </w:rPr>
        <w:t>提供替代方案</w:t>
      </w:r>
      <w:r>
        <w:rPr>
          <w:rFonts w:hint="eastAsia" w:ascii="微软雅黑" w:hAnsi="微软雅黑" w:eastAsia="微软雅黑" w:cs="微软雅黑"/>
          <w:color w:val="auto"/>
          <w:sz w:val="18"/>
          <w:szCs w:val="18"/>
        </w:rPr>
        <w:t>，</w:t>
      </w:r>
      <w:r>
        <w:rPr>
          <w:rFonts w:ascii="微软雅黑" w:hAnsi="微软雅黑" w:eastAsia="微软雅黑" w:cs="微软雅黑"/>
          <w:color w:val="auto"/>
          <w:sz w:val="18"/>
          <w:szCs w:val="18"/>
        </w:rPr>
        <w:t>南亚国家集体倒戈</w:t>
      </w:r>
      <w:r>
        <w:rPr>
          <w:rFonts w:hint="eastAsia" w:ascii="微软雅黑" w:hAnsi="微软雅黑" w:eastAsia="微软雅黑" w:cs="微软雅黑"/>
          <w:color w:val="auto"/>
          <w:sz w:val="18"/>
          <w:szCs w:val="18"/>
        </w:rPr>
        <w:t>，</w:t>
      </w:r>
      <w:r>
        <w:rPr>
          <w:rFonts w:ascii="微软雅黑" w:hAnsi="微软雅黑" w:eastAsia="微软雅黑" w:cs="微软雅黑"/>
          <w:color w:val="auto"/>
          <w:sz w:val="18"/>
          <w:szCs w:val="18"/>
        </w:rPr>
        <w:t>孟加拉国、巴基斯坦、斯里兰卡</w:t>
      </w:r>
      <w:r>
        <w:rPr>
          <w:rFonts w:hint="eastAsia" w:ascii="微软雅黑" w:hAnsi="微软雅黑" w:eastAsia="微软雅黑" w:cs="微软雅黑"/>
          <w:color w:val="auto"/>
          <w:sz w:val="18"/>
          <w:szCs w:val="18"/>
        </w:rPr>
        <w:t>于</w:t>
      </w:r>
      <w:r>
        <w:rPr>
          <w:rFonts w:ascii="微软雅黑" w:hAnsi="微软雅黑" w:eastAsia="微软雅黑" w:cs="微软雅黑"/>
          <w:color w:val="auto"/>
          <w:sz w:val="18"/>
          <w:szCs w:val="18"/>
        </w:rPr>
        <w:t>2025年建立绕开印度</w:t>
      </w:r>
      <w:r>
        <w:rPr>
          <w:rFonts w:hint="eastAsia" w:ascii="微软雅黑" w:hAnsi="微软雅黑" w:eastAsia="微软雅黑" w:cs="微软雅黑"/>
          <w:color w:val="auto"/>
          <w:sz w:val="18"/>
          <w:szCs w:val="18"/>
        </w:rPr>
        <w:t>，建立独立自主的</w:t>
      </w:r>
      <w:r>
        <w:rPr>
          <w:rFonts w:ascii="微软雅黑" w:hAnsi="微软雅黑" w:eastAsia="微软雅黑" w:cs="微软雅黑"/>
          <w:color w:val="auto"/>
          <w:sz w:val="18"/>
          <w:szCs w:val="18"/>
        </w:rPr>
        <w:t>“资本市场联盟”。</w:t>
      </w:r>
    </w:p>
    <w:p w14:paraId="2DE97851">
      <w:pPr>
        <w:rPr>
          <w:color w:val="auto"/>
        </w:rPr>
      </w:pPr>
    </w:p>
    <w:p w14:paraId="41494DC0">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印度逐步疏远俄罗斯有个一个隐秘的暗线。近些年，俄罗斯出于传统友谊一直维持与印度友好关系，但莫迪却一个劲加入北约阵营，不断靠拢西方，莫迪上台后在2023年加入了印度－中东－欧洲经济走廊以后，开始与俄罗斯渐行渐远。</w:t>
      </w:r>
    </w:p>
    <w:p w14:paraId="78CCFB56">
      <w:pPr>
        <w:rPr>
          <w:rFonts w:ascii="微软雅黑" w:hAnsi="微软雅黑" w:eastAsia="微软雅黑" w:cs="微软雅黑"/>
          <w:color w:val="auto"/>
          <w:sz w:val="18"/>
          <w:szCs w:val="18"/>
        </w:rPr>
      </w:pPr>
    </w:p>
    <w:p w14:paraId="660E0428">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莫迪是真的相信美欧会将最大的市场份额、资金、技术全部转给他们。利益驱使下，印度多次制造中印边境摩擦，这也让俄罗斯在中国方面蒙羞。若不是俄罗斯一直重复强调中俄关系优先，不断修复中俄关系，俄罗斯的处境在中国这里将更加不妙。</w:t>
      </w:r>
    </w:p>
    <w:p w14:paraId="5462A6EC">
      <w:pPr>
        <w:rPr>
          <w:rFonts w:ascii="微软雅黑" w:hAnsi="微软雅黑" w:eastAsia="微软雅黑" w:cs="微软雅黑"/>
          <w:color w:val="auto"/>
          <w:sz w:val="18"/>
          <w:szCs w:val="18"/>
        </w:rPr>
      </w:pPr>
    </w:p>
    <w:p w14:paraId="11EA8F10">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现在的印度公开停止进口俄罗斯原油，之前达成的巨额石油供应协议被撕毁后，不仅巨额违约赔偿款需要印度承担，俄印友好也将成为历史。未来印度与巴基斯坦若在克什米尔再次发生冲突，俄罗斯即便是保持沉默，都是对印度的宽容。目前，俄罗斯已经与巴基斯坦共同达成修建巴基斯坦溪管线的协议，这条管线并不经过印度，而是穿越阿富汗直达巴基斯坦南部港口。一旦建成，则代表俄罗斯全面加入中巴经济走廊建设。</w:t>
      </w:r>
    </w:p>
    <w:p w14:paraId="2DECE39E">
      <w:pPr>
        <w:rPr>
          <w:rFonts w:hint="eastAsia" w:ascii="微软雅黑" w:hAnsi="微软雅黑" w:eastAsia="微软雅黑" w:cs="微软雅黑"/>
          <w:color w:val="auto"/>
          <w:sz w:val="18"/>
          <w:szCs w:val="18"/>
        </w:rPr>
      </w:pPr>
    </w:p>
    <w:p w14:paraId="21721724">
      <w:pPr>
        <w:rPr>
          <w:rFonts w:hint="eastAsia"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印度背叛行为的反噬已全面显现：</w:t>
      </w:r>
    </w:p>
    <w:p w14:paraId="7C2085B2">
      <w:pPr>
        <w:rPr>
          <w:rFonts w:hint="eastAsia" w:ascii="微软雅黑" w:hAnsi="微软雅黑" w:eastAsia="微软雅黑" w:cs="微软雅黑"/>
          <w:color w:val="auto"/>
          <w:sz w:val="18"/>
          <w:szCs w:val="18"/>
        </w:rPr>
      </w:pPr>
    </w:p>
    <w:p w14:paraId="4D03472B">
      <w:pPr>
        <w:rPr>
          <w:rFonts w:hint="eastAsia" w:ascii="微软雅黑" w:hAnsi="微软雅黑" w:eastAsia="微软雅黑" w:cs="微软雅黑"/>
          <w:color w:val="auto"/>
          <w:sz w:val="18"/>
          <w:szCs w:val="18"/>
        </w:rPr>
      </w:pPr>
      <w:r>
        <w:rPr>
          <w:rFonts w:hint="eastAsia" w:ascii="微软雅黑" w:hAnsi="微软雅黑" w:eastAsia="微软雅黑" w:cs="微软雅黑"/>
          <w:b/>
          <w:bCs/>
          <w:color w:val="auto"/>
          <w:sz w:val="18"/>
          <w:szCs w:val="18"/>
        </w:rPr>
        <w:t>地缘困局</w:t>
      </w:r>
      <w:r>
        <w:rPr>
          <w:rFonts w:hint="eastAsia" w:ascii="微软雅黑" w:hAnsi="微软雅黑" w:eastAsia="微软雅黑" w:cs="微软雅黑"/>
          <w:color w:val="auto"/>
          <w:sz w:val="18"/>
          <w:szCs w:val="18"/>
        </w:rPr>
        <w:t>，印度不仅无法向西北突入中亚解决战略和能源困局，也没法向东北方向压制中国突入东南亚缅甸地区，再挑起边境冲突，就只能孤军作战，同时，一旦印度在东西两侧都无法突围后，其在美国战略中的地位会迅速下降，印度－欧洲经济走廊也将成镜花水月；</w:t>
      </w:r>
    </w:p>
    <w:p w14:paraId="5D25B53F">
      <w:pPr>
        <w:rPr>
          <w:rFonts w:hint="eastAsia" w:ascii="微软雅黑" w:hAnsi="微软雅黑" w:eastAsia="微软雅黑" w:cs="微软雅黑"/>
          <w:color w:val="auto"/>
          <w:sz w:val="18"/>
          <w:szCs w:val="18"/>
        </w:rPr>
      </w:pPr>
    </w:p>
    <w:p w14:paraId="0384EE5B">
      <w:pPr>
        <w:rPr>
          <w:rFonts w:hint="eastAsia" w:ascii="微软雅黑" w:hAnsi="微软雅黑" w:eastAsia="微软雅黑" w:cs="微软雅黑"/>
          <w:color w:val="auto"/>
          <w:sz w:val="18"/>
          <w:szCs w:val="18"/>
        </w:rPr>
      </w:pPr>
      <w:r>
        <w:rPr>
          <w:rFonts w:hint="eastAsia" w:ascii="微软雅黑" w:hAnsi="微软雅黑" w:eastAsia="微软雅黑" w:cs="微软雅黑"/>
          <w:b/>
          <w:bCs/>
          <w:color w:val="auto"/>
          <w:sz w:val="18"/>
          <w:szCs w:val="18"/>
        </w:rPr>
        <w:t>外交破产，</w:t>
      </w:r>
      <w:r>
        <w:rPr>
          <w:rFonts w:hint="eastAsia" w:ascii="微软雅黑" w:hAnsi="微软雅黑" w:eastAsia="微软雅黑" w:cs="微软雅黑"/>
          <w:color w:val="auto"/>
          <w:sz w:val="18"/>
          <w:szCs w:val="18"/>
        </w:rPr>
        <w:t>就连</w:t>
      </w:r>
      <w:r>
        <w:rPr>
          <w:rFonts w:ascii="微软雅黑" w:hAnsi="微软雅黑" w:eastAsia="微软雅黑" w:cs="微软雅黑"/>
          <w:color w:val="auto"/>
          <w:sz w:val="18"/>
          <w:szCs w:val="18"/>
        </w:rPr>
        <w:t>非洲联盟</w:t>
      </w:r>
      <w:r>
        <w:rPr>
          <w:rFonts w:hint="eastAsia" w:ascii="微软雅黑" w:hAnsi="微软雅黑" w:eastAsia="微软雅黑" w:cs="微软雅黑"/>
          <w:color w:val="auto"/>
          <w:sz w:val="18"/>
          <w:szCs w:val="18"/>
        </w:rPr>
        <w:t>都</w:t>
      </w:r>
      <w:r>
        <w:rPr>
          <w:rFonts w:ascii="微软雅黑" w:hAnsi="微软雅黑" w:eastAsia="微软雅黑" w:cs="微软雅黑"/>
          <w:color w:val="auto"/>
          <w:sz w:val="18"/>
          <w:szCs w:val="18"/>
        </w:rPr>
        <w:t>撤回</w:t>
      </w:r>
      <w:r>
        <w:rPr>
          <w:rFonts w:hint="eastAsia" w:ascii="微软雅黑" w:hAnsi="微软雅黑" w:eastAsia="微软雅黑" w:cs="微软雅黑"/>
          <w:color w:val="auto"/>
          <w:sz w:val="18"/>
          <w:szCs w:val="18"/>
        </w:rPr>
        <w:t>乐</w:t>
      </w:r>
      <w:r>
        <w:rPr>
          <w:rFonts w:ascii="微软雅黑" w:hAnsi="微软雅黑" w:eastAsia="微软雅黑" w:cs="微软雅黑"/>
          <w:color w:val="auto"/>
          <w:sz w:val="18"/>
          <w:szCs w:val="18"/>
        </w:rPr>
        <w:t>对印非峰会支持，埃及、埃塞俄比亚</w:t>
      </w:r>
      <w:r>
        <w:rPr>
          <w:rFonts w:hint="eastAsia" w:ascii="微软雅黑" w:hAnsi="微软雅黑" w:eastAsia="微软雅黑" w:cs="微软雅黑"/>
          <w:color w:val="auto"/>
          <w:sz w:val="18"/>
          <w:szCs w:val="18"/>
        </w:rPr>
        <w:t>甚至</w:t>
      </w:r>
      <w:r>
        <w:rPr>
          <w:rFonts w:ascii="微软雅黑" w:hAnsi="微软雅黑" w:eastAsia="微软雅黑" w:cs="微软雅黑"/>
          <w:color w:val="auto"/>
          <w:sz w:val="18"/>
          <w:szCs w:val="18"/>
        </w:rPr>
        <w:t>否决</w:t>
      </w:r>
      <w:r>
        <w:rPr>
          <w:rFonts w:hint="eastAsia" w:ascii="微软雅黑" w:hAnsi="微软雅黑" w:eastAsia="微软雅黑" w:cs="微软雅黑"/>
          <w:color w:val="auto"/>
          <w:sz w:val="18"/>
          <w:szCs w:val="18"/>
        </w:rPr>
        <w:t>了</w:t>
      </w:r>
      <w:r>
        <w:rPr>
          <w:rFonts w:ascii="微软雅黑" w:hAnsi="微软雅黑" w:eastAsia="微软雅黑" w:cs="微软雅黑"/>
          <w:color w:val="auto"/>
          <w:sz w:val="18"/>
          <w:szCs w:val="18"/>
        </w:rPr>
        <w:t>印度“入常”诉求</w:t>
      </w:r>
      <w:r>
        <w:rPr>
          <w:rFonts w:hint="eastAsia" w:ascii="微软雅黑" w:hAnsi="微软雅黑" w:eastAsia="微软雅黑" w:cs="微软雅黑"/>
          <w:color w:val="auto"/>
          <w:sz w:val="18"/>
          <w:szCs w:val="18"/>
        </w:rPr>
        <w:t>；</w:t>
      </w:r>
    </w:p>
    <w:p w14:paraId="5BD67532">
      <w:pPr>
        <w:rPr>
          <w:rFonts w:hint="eastAsia" w:ascii="微软雅黑" w:hAnsi="微软雅黑" w:eastAsia="微软雅黑" w:cs="微软雅黑"/>
          <w:color w:val="auto"/>
          <w:sz w:val="18"/>
          <w:szCs w:val="18"/>
        </w:rPr>
      </w:pPr>
    </w:p>
    <w:p w14:paraId="503A476E">
      <w:pPr>
        <w:rPr>
          <w:rFonts w:ascii="微软雅黑" w:hAnsi="微软雅黑" w:eastAsia="微软雅黑" w:cs="微软雅黑"/>
          <w:color w:val="auto"/>
          <w:sz w:val="18"/>
          <w:szCs w:val="18"/>
        </w:rPr>
      </w:pPr>
      <w:r>
        <w:rPr>
          <w:rFonts w:hint="eastAsia" w:ascii="微软雅黑" w:hAnsi="微软雅黑" w:eastAsia="微软雅黑" w:cs="微软雅黑"/>
          <w:b/>
          <w:bCs/>
          <w:color w:val="auto"/>
          <w:sz w:val="18"/>
          <w:szCs w:val="18"/>
        </w:rPr>
        <w:t>经济</w:t>
      </w:r>
      <w:r>
        <w:rPr>
          <w:rFonts w:ascii="微软雅黑" w:hAnsi="微软雅黑" w:eastAsia="微软雅黑" w:cs="微软雅黑"/>
          <w:b/>
          <w:bCs/>
          <w:color w:val="auto"/>
          <w:sz w:val="18"/>
          <w:szCs w:val="18"/>
        </w:rPr>
        <w:t>孤立</w:t>
      </w:r>
      <w:r>
        <w:rPr>
          <w:rFonts w:hint="eastAsia" w:ascii="微软雅黑" w:hAnsi="微软雅黑" w:eastAsia="微软雅黑" w:cs="微软雅黑"/>
          <w:b/>
          <w:bCs/>
          <w:color w:val="auto"/>
          <w:sz w:val="18"/>
          <w:szCs w:val="18"/>
        </w:rPr>
        <w:t>，</w:t>
      </w:r>
      <w:r>
        <w:rPr>
          <w:rFonts w:ascii="微软雅黑" w:hAnsi="微软雅黑" w:eastAsia="微软雅黑" w:cs="微软雅黑"/>
          <w:color w:val="auto"/>
          <w:sz w:val="18"/>
          <w:szCs w:val="18"/>
        </w:rPr>
        <w:t>俄罗斯停用卢比结算能源，俄罗斯、伊朗、巴基斯坦已</w:t>
      </w:r>
      <w:r>
        <w:rPr>
          <w:rFonts w:ascii="微软雅黑" w:hAnsi="微软雅黑" w:eastAsia="微软雅黑" w:cs="微软雅黑"/>
          <w:color w:val="auto"/>
          <w:sz w:val="18"/>
          <w:szCs w:val="18"/>
          <w:lang w:val="en-US"/>
        </w:rPr>
        <w:t>经在</w:t>
      </w:r>
      <w:r>
        <w:rPr>
          <w:rFonts w:ascii="微软雅黑" w:hAnsi="微软雅黑" w:eastAsia="微软雅黑" w:cs="微软雅黑"/>
          <w:color w:val="auto"/>
          <w:sz w:val="18"/>
          <w:szCs w:val="18"/>
        </w:rPr>
        <w:t>加速构建“天然气卢布结算三角”，将印度排除在外</w:t>
      </w:r>
      <w:r>
        <w:rPr>
          <w:rFonts w:ascii="微软雅黑" w:hAnsi="微软雅黑" w:eastAsia="微软雅黑" w:cs="微软雅黑"/>
          <w:color w:val="auto"/>
          <w:sz w:val="18"/>
          <w:szCs w:val="18"/>
          <w:lang w:val="en-US"/>
        </w:rPr>
        <w:t>，同时，伊朗</w:t>
      </w:r>
      <w:r>
        <w:rPr>
          <w:rFonts w:ascii="微软雅黑" w:hAnsi="微软雅黑" w:eastAsia="微软雅黑" w:cs="微软雅黑"/>
          <w:color w:val="auto"/>
          <w:sz w:val="18"/>
          <w:szCs w:val="18"/>
        </w:rPr>
        <w:t>要求黄金或人民币支付油价，塔吉克斯坦锂矿合同</w:t>
      </w:r>
      <w:r>
        <w:rPr>
          <w:rFonts w:ascii="微软雅黑" w:hAnsi="微软雅黑" w:eastAsia="微软雅黑" w:cs="微软雅黑"/>
          <w:color w:val="auto"/>
          <w:sz w:val="18"/>
          <w:szCs w:val="18"/>
          <w:lang w:val="en-US"/>
        </w:rPr>
        <w:t>则全面</w:t>
      </w:r>
      <w:r>
        <w:rPr>
          <w:rFonts w:ascii="微软雅黑" w:hAnsi="微软雅黑" w:eastAsia="微软雅黑" w:cs="微软雅黑"/>
          <w:color w:val="auto"/>
          <w:sz w:val="18"/>
          <w:szCs w:val="18"/>
        </w:rPr>
        <w:t>转向中国</w:t>
      </w:r>
      <w:r>
        <w:rPr>
          <w:rFonts w:hint="eastAsia" w:ascii="微软雅黑" w:hAnsi="微软雅黑" w:eastAsia="微软雅黑" w:cs="微软雅黑"/>
          <w:color w:val="auto"/>
          <w:sz w:val="18"/>
          <w:szCs w:val="18"/>
        </w:rPr>
        <w:t>；</w:t>
      </w:r>
      <w:r>
        <w:rPr>
          <w:rFonts w:hint="eastAsia" w:ascii="微软雅黑" w:hAnsi="微软雅黑" w:eastAsia="微软雅黑" w:cs="微软雅黑"/>
          <w:color w:val="auto"/>
          <w:sz w:val="18"/>
          <w:szCs w:val="18"/>
          <w:lang w:val="en-US" w:eastAsia="zh-CN"/>
        </w:rPr>
        <w:t>外资</w:t>
      </w:r>
      <w:r>
        <w:rPr>
          <w:rFonts w:hint="default" w:ascii="微软雅黑" w:hAnsi="微软雅黑" w:eastAsia="微软雅黑" w:cs="微软雅黑"/>
          <w:color w:val="auto"/>
          <w:sz w:val="18"/>
          <w:szCs w:val="18"/>
          <w:lang w:val="en-US"/>
        </w:rPr>
        <w:t>锐减</w:t>
      </w:r>
      <w:r>
        <w:rPr>
          <w:rFonts w:hint="eastAsia" w:ascii="微软雅黑" w:hAnsi="微软雅黑" w:eastAsia="微软雅黑" w:cs="微软雅黑"/>
          <w:color w:val="auto"/>
          <w:sz w:val="18"/>
          <w:szCs w:val="18"/>
        </w:rPr>
        <w:t>，在特朗普大棒威胁下，印度近期吸引外资暴跌超过90%，只剩下单月3500万美元。可以说，印度在外交地缘的失败，已经开始全面扩散。</w:t>
      </w:r>
    </w:p>
    <w:p w14:paraId="1E37949B">
      <w:pPr>
        <w:rPr>
          <w:rFonts w:ascii="微软雅黑" w:hAnsi="微软雅黑" w:eastAsia="微软雅黑" w:cs="微软雅黑"/>
          <w:color w:val="auto"/>
          <w:sz w:val="18"/>
          <w:szCs w:val="18"/>
        </w:rPr>
      </w:pPr>
    </w:p>
    <w:p w14:paraId="6DE22535">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最可笑的是，印度的霸权梦未醒，居然威胁中国停止在自己境内进行雅鲁藏布江水电站建设，上合峰会上更是趾高气扬，但中国行重于言，如期开始建设雅江水电项目，夺取南亚经济整合权。如果印度向心坍缩，我们不介意接管南亚主导权。</w:t>
      </w:r>
    </w:p>
    <w:p w14:paraId="62F5C48B">
      <w:pPr>
        <w:rPr>
          <w:rFonts w:ascii="微软雅黑" w:hAnsi="微软雅黑" w:eastAsia="微软雅黑" w:cs="微软雅黑"/>
          <w:color w:val="auto"/>
          <w:sz w:val="18"/>
          <w:szCs w:val="18"/>
        </w:rPr>
      </w:pPr>
    </w:p>
    <w:p w14:paraId="2559A7F4">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事实已经证明，奉行霸权主义的印度连自己的问题都无法解决，更不可能成为地区和平维护者，</w:t>
      </w:r>
      <w:r>
        <w:rPr>
          <w:rFonts w:ascii="微软雅黑" w:hAnsi="微软雅黑" w:eastAsia="微软雅黑" w:cs="微软雅黑"/>
          <w:color w:val="auto"/>
          <w:sz w:val="18"/>
          <w:szCs w:val="18"/>
        </w:rPr>
        <w:t>机会主义终将埋葬</w:t>
      </w:r>
      <w:r>
        <w:rPr>
          <w:rFonts w:hint="eastAsia" w:ascii="微软雅黑" w:hAnsi="微软雅黑" w:eastAsia="微软雅黑" w:cs="微软雅黑"/>
          <w:color w:val="auto"/>
          <w:sz w:val="18"/>
          <w:szCs w:val="18"/>
        </w:rPr>
        <w:t>其</w:t>
      </w:r>
      <w:r>
        <w:rPr>
          <w:rFonts w:ascii="微软雅黑" w:hAnsi="微软雅黑" w:eastAsia="微软雅黑" w:cs="微软雅黑"/>
          <w:color w:val="auto"/>
          <w:sz w:val="18"/>
          <w:szCs w:val="18"/>
        </w:rPr>
        <w:t>大国梦</w:t>
      </w:r>
      <w:r>
        <w:rPr>
          <w:rFonts w:hint="eastAsia" w:ascii="微软雅黑" w:hAnsi="微软雅黑" w:eastAsia="微软雅黑" w:cs="微软雅黑"/>
          <w:color w:val="auto"/>
          <w:sz w:val="18"/>
          <w:szCs w:val="18"/>
        </w:rPr>
        <w:t>。长期以来，印度的“拆台式外交”看似左右逢源，实则透支国家信誉。当南方国家加速推进“去印度化”合作时，莫迪政府正将“大国崛起”的国运，典当给一场注定失败的霸权幻梦。</w:t>
      </w:r>
    </w:p>
    <w:p w14:paraId="39868910">
      <w:pPr>
        <w:rPr>
          <w:rFonts w:ascii="微软雅黑" w:hAnsi="微软雅黑" w:eastAsia="微软雅黑" w:cs="微软雅黑"/>
          <w:color w:val="auto"/>
          <w:sz w:val="18"/>
          <w:szCs w:val="18"/>
        </w:rPr>
      </w:pPr>
    </w:p>
    <w:p w14:paraId="6B3903A7">
      <w:pPr>
        <w:jc w:val="center"/>
        <w:rPr>
          <w:rFonts w:ascii="微软雅黑" w:hAnsi="微软雅黑" w:eastAsia="微软雅黑" w:cs="微软雅黑"/>
          <w:b/>
          <w:bCs/>
          <w:color w:val="auto"/>
          <w:sz w:val="18"/>
          <w:szCs w:val="18"/>
        </w:rPr>
      </w:pPr>
      <w:r>
        <w:rPr>
          <w:rFonts w:hint="eastAsia" w:ascii="微软雅黑" w:hAnsi="微软雅黑" w:eastAsia="微软雅黑" w:cs="微软雅黑"/>
          <w:b/>
          <w:bCs/>
          <w:color w:val="auto"/>
          <w:sz w:val="18"/>
          <w:szCs w:val="18"/>
        </w:rPr>
        <w:t>【狗不能喂太饱】</w:t>
      </w:r>
    </w:p>
    <w:p w14:paraId="677C1307">
      <w:pPr>
        <w:rPr>
          <w:rFonts w:ascii="微软雅黑" w:hAnsi="微软雅黑" w:eastAsia="微软雅黑" w:cs="微软雅黑"/>
          <w:b/>
          <w:bCs/>
          <w:color w:val="auto"/>
          <w:sz w:val="18"/>
          <w:szCs w:val="18"/>
        </w:rPr>
      </w:pPr>
    </w:p>
    <w:p w14:paraId="1B89B0D9">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印度长期以来奉行骑墙主义，在南方国家、中俄阵营和英美反复横跳，在金砖、亚投行以及上合组织合作中极尽破坏之能事。中国长期以来考虑印度利益，做出了不少让步，但印度不知收敛，这说明国际关系中，狗不能喂太饱，一旦吃饱必然反咬！</w:t>
      </w:r>
    </w:p>
    <w:p w14:paraId="1D49B393">
      <w:pPr>
        <w:rPr>
          <w:rFonts w:ascii="微软雅黑" w:hAnsi="微软雅黑" w:eastAsia="微软雅黑" w:cs="微软雅黑"/>
          <w:color w:val="auto"/>
          <w:sz w:val="18"/>
          <w:szCs w:val="18"/>
        </w:rPr>
      </w:pPr>
    </w:p>
    <w:p w14:paraId="42B6BDCE">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印度如此，另外一个国家也是，他就是阿塞拜疆。</w:t>
      </w:r>
    </w:p>
    <w:p w14:paraId="43E10539">
      <w:pPr>
        <w:rPr>
          <w:rFonts w:ascii="微软雅黑" w:hAnsi="微软雅黑" w:eastAsia="微软雅黑" w:cs="微软雅黑"/>
          <w:color w:val="auto"/>
          <w:sz w:val="18"/>
          <w:szCs w:val="18"/>
        </w:rPr>
      </w:pPr>
    </w:p>
    <w:p w14:paraId="00724913">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阿塞拜疆反水直接硬刚俄罗斯，与以色列勾结参与颠覆伊朗，与传统盟友土耳其都开始渐行渐远。当初阿塞拜疆之所以能够收回纳卡，完全是中俄与伊朗土耳其配合的结果，现在刚吃饱就开始反咬。血饮在7月8日文章《毒计中藏！中东暗杀黑幕曝光》中说过，中俄必须给阿塞拜疆一个教训。</w:t>
      </w:r>
    </w:p>
    <w:p w14:paraId="2DD90203">
      <w:pPr>
        <w:rPr>
          <w:rFonts w:ascii="微软雅黑" w:hAnsi="微软雅黑" w:eastAsia="微软雅黑" w:cs="微软雅黑"/>
          <w:color w:val="auto"/>
          <w:sz w:val="18"/>
          <w:szCs w:val="18"/>
        </w:rPr>
      </w:pPr>
    </w:p>
    <w:p w14:paraId="1CC33345">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1</w:t>
      </w:r>
      <w:r>
        <w:rPr>
          <w:rFonts w:ascii="微软雅黑" w:hAnsi="微软雅黑" w:eastAsia="微软雅黑" w:cs="微软雅黑"/>
          <w:color w:val="auto"/>
          <w:sz w:val="18"/>
          <w:szCs w:val="18"/>
        </w:rPr>
        <w:t>3</w:t>
      </w:r>
      <w:r>
        <w:rPr>
          <w:rFonts w:hint="eastAsia" w:ascii="微软雅黑" w:hAnsi="微软雅黑" w:eastAsia="微软雅黑" w:cs="微软雅黑"/>
          <w:color w:val="auto"/>
          <w:sz w:val="18"/>
          <w:szCs w:val="18"/>
        </w:rPr>
        <w:t>天后，这个教训很快就到来了！</w:t>
      </w:r>
    </w:p>
    <w:p w14:paraId="1F0521CA">
      <w:pPr>
        <w:rPr>
          <w:rFonts w:ascii="微软雅黑" w:hAnsi="微软雅黑" w:eastAsia="微软雅黑" w:cs="微软雅黑"/>
          <w:color w:val="auto"/>
          <w:sz w:val="18"/>
          <w:szCs w:val="18"/>
        </w:rPr>
      </w:pPr>
    </w:p>
    <w:p w14:paraId="7EB6ED57">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据央视新闻报道，7月21日开始为期3天的伊朗—俄罗斯联合海军演习开始举行。本次联合海上搜救演习由伊朗海军主办，涉及伊朗和俄罗斯海军的舰艇。多个里海沿岸国家也以观察员身份参加演习。据介绍，本次演习的口号是“携手共建安全里海”，目的是促进海上安全、加强里海沿岸国家海军之间的海上互动。</w:t>
      </w:r>
    </w:p>
    <w:p w14:paraId="35A6FF95">
      <w:pPr>
        <w:rPr>
          <w:rFonts w:ascii="微软雅黑" w:hAnsi="微软雅黑" w:eastAsia="微软雅黑" w:cs="微软雅黑"/>
          <w:color w:val="auto"/>
          <w:sz w:val="18"/>
          <w:szCs w:val="18"/>
        </w:rPr>
      </w:pPr>
    </w:p>
    <w:p w14:paraId="56633034">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这次军演是伊朗和俄罗斯联合举行，从地图上来，阿塞拜疆首都巴库插入里海中心位置，俄罗斯海军从里海北部南下，伊朗海军则从里海沿岸北上，必然会师于巴库近海。这就是南北包夹，公开地告诉阿塞拜疆，如果不收敛一点的话，随时可以端掉巴库。</w:t>
      </w:r>
    </w:p>
    <w:p w14:paraId="69A3B219">
      <w:pPr>
        <w:rPr>
          <w:rFonts w:ascii="微软雅黑" w:hAnsi="微软雅黑" w:eastAsia="微软雅黑" w:cs="微软雅黑"/>
          <w:color w:val="auto"/>
          <w:sz w:val="18"/>
          <w:szCs w:val="18"/>
        </w:rPr>
      </w:pPr>
    </w:p>
    <w:p w14:paraId="08343F88">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演习内容是促进海上安全，这就是告诉阿塞拜疆，别以为在巴库设立了以色列无人机与情报中心，以及驻扎了美军军事基地，伊朗和俄罗斯对你就没办法，一旦南北包抄的态势形成，孤军深入的阿塞拜疆必败无疑。要知道，阿塞拜疆的</w:t>
      </w:r>
      <w:r>
        <w:rPr>
          <w:rFonts w:ascii="微软雅黑" w:hAnsi="微软雅黑" w:eastAsia="微软雅黑" w:cs="微软雅黑"/>
          <w:color w:val="auto"/>
          <w:sz w:val="18"/>
          <w:szCs w:val="18"/>
        </w:rPr>
        <w:t>里海油气资源占</w:t>
      </w:r>
      <w:r>
        <w:rPr>
          <w:rFonts w:hint="eastAsia" w:ascii="微软雅黑" w:hAnsi="微软雅黑" w:eastAsia="微软雅黑" w:cs="微软雅黑"/>
          <w:color w:val="auto"/>
          <w:sz w:val="18"/>
          <w:szCs w:val="18"/>
        </w:rPr>
        <w:t>其</w:t>
      </w:r>
      <w:r>
        <w:rPr>
          <w:rFonts w:ascii="微软雅黑" w:hAnsi="微软雅黑" w:eastAsia="微软雅黑" w:cs="微软雅黑"/>
          <w:color w:val="auto"/>
          <w:sz w:val="18"/>
          <w:szCs w:val="18"/>
        </w:rPr>
        <w:t>出口收入的90%，若遭俄伊联合封锁，其经济</w:t>
      </w:r>
      <w:r>
        <w:rPr>
          <w:rFonts w:hint="eastAsia" w:ascii="微软雅黑" w:hAnsi="微软雅黑" w:eastAsia="微软雅黑" w:cs="微软雅黑"/>
          <w:color w:val="auto"/>
          <w:sz w:val="18"/>
          <w:szCs w:val="18"/>
        </w:rPr>
        <w:t>必</w:t>
      </w:r>
      <w:r>
        <w:rPr>
          <w:rFonts w:ascii="微软雅黑" w:hAnsi="微软雅黑" w:eastAsia="微软雅黑" w:cs="微软雅黑"/>
          <w:color w:val="auto"/>
          <w:sz w:val="18"/>
          <w:szCs w:val="18"/>
        </w:rPr>
        <w:t>将瞬间崩溃。</w:t>
      </w:r>
    </w:p>
    <w:p w14:paraId="7506D1FC">
      <w:pPr>
        <w:rPr>
          <w:rFonts w:ascii="微软雅黑" w:hAnsi="微软雅黑" w:eastAsia="微软雅黑" w:cs="微软雅黑"/>
          <w:color w:val="auto"/>
          <w:sz w:val="18"/>
          <w:szCs w:val="18"/>
        </w:rPr>
      </w:pPr>
    </w:p>
    <w:p w14:paraId="12F19F28">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同时，这次参演的国家，包括了里海沿岸除阿塞拜疆以外的所有国家，而且其中除土库曼斯坦以外，几乎都是上合成员国，</w:t>
      </w:r>
      <w:r>
        <w:rPr>
          <w:rFonts w:ascii="微软雅黑" w:hAnsi="微软雅黑" w:eastAsia="微软雅黑" w:cs="微软雅黑"/>
          <w:color w:val="auto"/>
          <w:sz w:val="18"/>
          <w:szCs w:val="18"/>
        </w:rPr>
        <w:t>形成</w:t>
      </w:r>
      <w:r>
        <w:rPr>
          <w:rFonts w:hint="eastAsia" w:ascii="微软雅黑" w:hAnsi="微软雅黑" w:eastAsia="微软雅黑" w:cs="微软雅黑"/>
          <w:color w:val="auto"/>
          <w:sz w:val="18"/>
          <w:szCs w:val="18"/>
        </w:rPr>
        <w:t>了强有力的</w:t>
      </w:r>
      <w:r>
        <w:rPr>
          <w:rFonts w:ascii="微软雅黑" w:hAnsi="微软雅黑" w:eastAsia="微软雅黑" w:cs="微软雅黑"/>
          <w:color w:val="auto"/>
          <w:sz w:val="18"/>
          <w:szCs w:val="18"/>
        </w:rPr>
        <w:t>“里海包围网”。</w:t>
      </w:r>
      <w:r>
        <w:rPr>
          <w:rFonts w:hint="eastAsia" w:ascii="微软雅黑" w:hAnsi="微软雅黑" w:eastAsia="微软雅黑" w:cs="微软雅黑"/>
          <w:color w:val="auto"/>
          <w:sz w:val="18"/>
          <w:szCs w:val="18"/>
        </w:rPr>
        <w:t>军演演练的海上互动合作，就是在告诉阿塞拜疆，你们触犯了众怒，一旦动手绝对是周围国家群殴你一个。</w:t>
      </w:r>
    </w:p>
    <w:p w14:paraId="677B201E">
      <w:pPr>
        <w:rPr>
          <w:rFonts w:ascii="微软雅黑" w:hAnsi="微软雅黑" w:eastAsia="微软雅黑" w:cs="微软雅黑"/>
          <w:color w:val="auto"/>
          <w:sz w:val="18"/>
          <w:szCs w:val="18"/>
        </w:rPr>
      </w:pPr>
    </w:p>
    <w:p w14:paraId="64813D2A">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经济上，美国和以色列看中阿塞拜疆，就是因为巴库深入里海掌握最多油气资源，但如果与伊朗和俄罗斯为首的里海国家翻脸，到时候一旦开打，你一滴油你都采不出来！</w:t>
      </w:r>
    </w:p>
    <w:p w14:paraId="70B20E6B">
      <w:pPr>
        <w:rPr>
          <w:rFonts w:ascii="微软雅黑" w:hAnsi="微软雅黑" w:eastAsia="微软雅黑" w:cs="微软雅黑"/>
          <w:color w:val="auto"/>
          <w:sz w:val="18"/>
          <w:szCs w:val="18"/>
        </w:rPr>
      </w:pPr>
    </w:p>
    <w:p w14:paraId="2AA50657">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俄伊联合里海沿岸国家共同警告阿塞拜疆，就是让阿利耶夫在亲西方的时候掂量下自己。够吃太饱不听劝，那么大棒抡下来，吃进去多少都要吐出来！</w:t>
      </w:r>
    </w:p>
    <w:p w14:paraId="3D4576F4">
      <w:pPr>
        <w:rPr>
          <w:rFonts w:ascii="微软雅黑" w:hAnsi="微软雅黑" w:eastAsia="微软雅黑" w:cs="微软雅黑"/>
          <w:color w:val="auto"/>
          <w:sz w:val="18"/>
          <w:szCs w:val="18"/>
        </w:rPr>
      </w:pPr>
    </w:p>
    <w:p w14:paraId="6463A145">
      <w:pPr>
        <w:jc w:val="center"/>
        <w:rPr>
          <w:rFonts w:ascii="微软雅黑" w:hAnsi="微软雅黑" w:eastAsia="微软雅黑" w:cs="微软雅黑"/>
          <w:b/>
          <w:bCs/>
          <w:color w:val="auto"/>
          <w:sz w:val="18"/>
          <w:szCs w:val="18"/>
        </w:rPr>
      </w:pPr>
      <w:r>
        <w:rPr>
          <w:rFonts w:hint="eastAsia" w:ascii="微软雅黑" w:hAnsi="微软雅黑" w:eastAsia="微软雅黑" w:cs="微软雅黑"/>
          <w:b/>
          <w:bCs/>
          <w:color w:val="auto"/>
          <w:sz w:val="18"/>
          <w:szCs w:val="18"/>
        </w:rPr>
        <w:t>【狼来了】</w:t>
      </w:r>
    </w:p>
    <w:p w14:paraId="241BF935">
      <w:pPr>
        <w:rPr>
          <w:rFonts w:ascii="微软雅黑" w:hAnsi="微软雅黑" w:eastAsia="微软雅黑" w:cs="微软雅黑"/>
          <w:b/>
          <w:bCs/>
          <w:color w:val="auto"/>
          <w:sz w:val="18"/>
          <w:szCs w:val="18"/>
        </w:rPr>
      </w:pPr>
    </w:p>
    <w:p w14:paraId="5E1DB4A5">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如果说上面这些左右摇摆，唯利是图的国家算是狗的话，那么，在长期分析中笔者见过的另一个组织就是真正的豺狼，他们求的从来不仅仅是财富，更多的则是要我们的命。</w:t>
      </w:r>
    </w:p>
    <w:p w14:paraId="11F4C805">
      <w:pPr>
        <w:rPr>
          <w:rFonts w:ascii="微软雅黑" w:hAnsi="微软雅黑" w:eastAsia="微软雅黑" w:cs="微软雅黑"/>
          <w:color w:val="auto"/>
          <w:sz w:val="18"/>
          <w:szCs w:val="18"/>
        </w:rPr>
      </w:pPr>
    </w:p>
    <w:p w14:paraId="05EEA7BC">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我们以历史线索展示这个组织，他的名字就是浸信会，为犹太复国主义下属福×派组织，发源于17世纪英国宗教改革，该组织被中国反邪教官网列为非法组织。</w:t>
      </w:r>
    </w:p>
    <w:p w14:paraId="79F8200F">
      <w:pPr>
        <w:rPr>
          <w:rFonts w:ascii="微软雅黑" w:hAnsi="微软雅黑" w:eastAsia="微软雅黑" w:cs="微软雅黑"/>
          <w:color w:val="auto"/>
          <w:sz w:val="18"/>
          <w:szCs w:val="18"/>
        </w:rPr>
      </w:pPr>
    </w:p>
    <w:p w14:paraId="4778C878">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从1847年到1949年他们一直活动在华南、两广地区，长期配合西方殖民者渗透中国，从事间谍破坏活动。新中国成立后，在镇压反革命运动中处决了多名该组织成员。</w:t>
      </w:r>
    </w:p>
    <w:p w14:paraId="567CED23">
      <w:pPr>
        <w:rPr>
          <w:rFonts w:ascii="微软雅黑" w:hAnsi="微软雅黑" w:eastAsia="微软雅黑" w:cs="微软雅黑"/>
          <w:color w:val="auto"/>
          <w:sz w:val="18"/>
          <w:szCs w:val="18"/>
        </w:rPr>
      </w:pPr>
    </w:p>
    <w:p w14:paraId="7C82A01E">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血饮之所以说到该组织，是因为在最近的大学事件的女主角居然被高云城浸会大学录取，该大学长期接受福特基金、洛克菲勒基金会资助，从其发动国内NGO组织围攻男受害者且动作整齐划一来看，已经不是简单的民事组织，背后暗流涌动。</w:t>
      </w:r>
    </w:p>
    <w:p w14:paraId="4404F8F1">
      <w:pPr>
        <w:rPr>
          <w:rFonts w:ascii="微软雅黑" w:hAnsi="微软雅黑" w:eastAsia="微软雅黑" w:cs="微软雅黑"/>
          <w:color w:val="auto"/>
          <w:sz w:val="18"/>
          <w:szCs w:val="18"/>
        </w:rPr>
      </w:pPr>
    </w:p>
    <w:p w14:paraId="6647E225">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血饮初步判断认为，该事件是犹太复国主义下属组织在NGO金钱和舆论辅助下发动的文化恐怖主义行动。与该大学有关的两个重要人物，勾勒出了这场恐怖袭击背后的过去和未来。</w:t>
      </w:r>
    </w:p>
    <w:p w14:paraId="350C8095">
      <w:pPr>
        <w:rPr>
          <w:rFonts w:ascii="微软雅黑" w:hAnsi="微软雅黑" w:eastAsia="微软雅黑" w:cs="微软雅黑"/>
          <w:color w:val="auto"/>
          <w:sz w:val="18"/>
          <w:szCs w:val="18"/>
        </w:rPr>
      </w:pPr>
    </w:p>
    <w:p w14:paraId="72549AD4">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第一个，吉恩夏普。</w:t>
      </w:r>
    </w:p>
    <w:p w14:paraId="6ABE5731">
      <w:pPr>
        <w:rPr>
          <w:rFonts w:ascii="微软雅黑" w:hAnsi="微软雅黑" w:eastAsia="微软雅黑" w:cs="微软雅黑"/>
          <w:color w:val="auto"/>
          <w:sz w:val="18"/>
          <w:szCs w:val="18"/>
        </w:rPr>
      </w:pPr>
    </w:p>
    <w:p w14:paraId="459623AF">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他是美国“颜色”之父！曾创立发动“颜色”的十二步武林绝学：包括采取情报人员潜入渗透、开办非政府组织施加影响、策反收买当地民众、运用新媒体平台展开舆论攻势、炒作当局弊政、鼓动上街游行等种种手段，可谓无所不用其极！手法之多，套路之深，令人瞠目。</w:t>
      </w:r>
    </w:p>
    <w:p w14:paraId="04F28D71">
      <w:pPr>
        <w:rPr>
          <w:rFonts w:ascii="微软雅黑" w:hAnsi="微软雅黑" w:eastAsia="微软雅黑" w:cs="微软雅黑"/>
          <w:color w:val="auto"/>
          <w:sz w:val="18"/>
          <w:szCs w:val="18"/>
        </w:rPr>
      </w:pPr>
    </w:p>
    <w:p w14:paraId="087B9E3D">
      <w:pPr>
        <w:rPr>
          <w:rFonts w:hint="eastAsia" w:ascii="微软雅黑" w:hAnsi="微软雅黑" w:eastAsia="微软雅黑" w:cs="微软雅黑"/>
          <w:color w:val="auto"/>
          <w:sz w:val="18"/>
          <w:szCs w:val="18"/>
          <w:lang w:eastAsia="zh-CN"/>
        </w:rPr>
      </w:pPr>
      <w:r>
        <w:rPr>
          <w:rFonts w:hint="eastAsia" w:ascii="微软雅黑" w:hAnsi="微软雅黑" w:eastAsia="微软雅黑" w:cs="微软雅黑"/>
          <w:color w:val="auto"/>
          <w:sz w:val="18"/>
          <w:szCs w:val="18"/>
        </w:rPr>
        <w:t>此人曾经在2009到2015年任职该大学哲学系客座教授，在此期间创立了女拳组织，并翻译颜色著作。其中</w:t>
      </w:r>
      <w:r>
        <w:rPr>
          <w:rFonts w:hint="eastAsia" w:ascii="微软雅黑" w:hAnsi="微软雅黑" w:eastAsia="微软雅黑" w:cs="微软雅黑"/>
          <w:color w:val="auto"/>
          <w:sz w:val="18"/>
          <w:szCs w:val="18"/>
          <w:lang w:val="en-US" w:eastAsia="zh-CN"/>
        </w:rPr>
        <w:t>更</w:t>
      </w:r>
      <w:r>
        <w:rPr>
          <w:rFonts w:hint="eastAsia" w:ascii="微软雅黑" w:hAnsi="微软雅黑" w:eastAsia="微软雅黑" w:cs="微软雅黑"/>
          <w:color w:val="auto"/>
          <w:sz w:val="18"/>
          <w:szCs w:val="18"/>
        </w:rPr>
        <w:t>参与积极者就会被保送境外NGO组织任职。该事件女主角前往高云城浸会大学就是这种模式下成行</w:t>
      </w:r>
      <w:r>
        <w:rPr>
          <w:rFonts w:hint="eastAsia" w:ascii="微软雅黑" w:hAnsi="微软雅黑" w:eastAsia="微软雅黑" w:cs="微软雅黑"/>
          <w:color w:val="auto"/>
          <w:sz w:val="18"/>
          <w:szCs w:val="18"/>
          <w:lang w:eastAsia="zh-CN"/>
        </w:rPr>
        <w:t>。</w:t>
      </w:r>
    </w:p>
    <w:p w14:paraId="547B154D">
      <w:pPr>
        <w:rPr>
          <w:rFonts w:hint="eastAsia" w:ascii="微软雅黑" w:hAnsi="微软雅黑" w:eastAsia="微软雅黑" w:cs="微软雅黑"/>
          <w:color w:val="auto"/>
          <w:sz w:val="18"/>
          <w:szCs w:val="18"/>
        </w:rPr>
      </w:pPr>
    </w:p>
    <w:p w14:paraId="6DB916EF">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事件发生后有网友鼓励网友去该大学举报，但并未掀起任何波澜，为什么呢？因为这所大学本身就是她的保护伞。</w:t>
      </w:r>
    </w:p>
    <w:p w14:paraId="6F3BBE30">
      <w:pPr>
        <w:rPr>
          <w:rFonts w:ascii="微软雅黑" w:hAnsi="微软雅黑" w:eastAsia="微软雅黑" w:cs="微软雅黑"/>
          <w:color w:val="auto"/>
          <w:sz w:val="18"/>
          <w:szCs w:val="18"/>
        </w:rPr>
      </w:pPr>
    </w:p>
    <w:p w14:paraId="6BBA3A72">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第二个，马西莫夫。</w:t>
      </w:r>
    </w:p>
    <w:p w14:paraId="591C13DA">
      <w:pPr>
        <w:rPr>
          <w:rFonts w:ascii="微软雅黑" w:hAnsi="微软雅黑" w:eastAsia="微软雅黑" w:cs="微软雅黑"/>
          <w:color w:val="auto"/>
          <w:sz w:val="18"/>
          <w:szCs w:val="18"/>
        </w:rPr>
      </w:pPr>
    </w:p>
    <w:p w14:paraId="263D1B3C">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此人于1989年9月到1992年7月在该大学法学院国际法专业学习，获得法学学士学位。2008年，他在访华期间荣归母校，被该大学名誉博士学位和杰出校友荣誉称号。2008年之后，吉恩夏普也来到了该大学。2022年1月，哈萨克斯坦“颜色”爆发，府院冲突爆发，1月8日，哈萨克斯坦官方以叛国罪逮捕马西莫夫。</w:t>
      </w:r>
    </w:p>
    <w:p w14:paraId="0BB23667">
      <w:pPr>
        <w:rPr>
          <w:rFonts w:ascii="微软雅黑" w:hAnsi="微软雅黑" w:eastAsia="微软雅黑" w:cs="微软雅黑"/>
          <w:color w:val="auto"/>
          <w:sz w:val="18"/>
          <w:szCs w:val="18"/>
        </w:rPr>
      </w:pPr>
    </w:p>
    <w:p w14:paraId="595EE508">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一个是西方颜色之父，一个是颜色政变的幕后黑手。两者在该大学实现了人生轨迹的交会。前者埋下了颜色的种子，后者从该大学出去以后直接点燃哈国颜色政变之火。对哈萨克斯坦来说，这是一个由境外组织颜色悍将，在国内发动政变的典型案例。</w:t>
      </w:r>
    </w:p>
    <w:p w14:paraId="5615FF0A">
      <w:pPr>
        <w:rPr>
          <w:rFonts w:ascii="微软雅黑" w:hAnsi="微软雅黑" w:eastAsia="微软雅黑" w:cs="微软雅黑"/>
          <w:color w:val="auto"/>
          <w:sz w:val="18"/>
          <w:szCs w:val="18"/>
        </w:rPr>
      </w:pPr>
    </w:p>
    <w:p w14:paraId="6533A0DB">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回归到这次事件本身，同样是境外势力在境内策动颜色，然后，启用十二步颜色武林绝学，于哈萨克斯坦事件唯一的不同之处是，我们提前发现，并且积极介入，最后，由境外NGO组织快速将事件骨干转移到高云城NGO组织羽翼下予以保护。</w:t>
      </w:r>
    </w:p>
    <w:p w14:paraId="2F0170A4">
      <w:pPr>
        <w:rPr>
          <w:rFonts w:ascii="微软雅黑" w:hAnsi="微软雅黑" w:eastAsia="微软雅黑" w:cs="微软雅黑"/>
          <w:color w:val="auto"/>
          <w:sz w:val="18"/>
          <w:szCs w:val="18"/>
        </w:rPr>
      </w:pPr>
    </w:p>
    <w:p w14:paraId="7CA0B932">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假设这次判决对男方不利，那么，接下来必然是以两性话题为切入点的铺天盖地的舆论攻击，甚至不排除最后上演出配合境外组织煽动暴力打砸抢的恶性事件。</w:t>
      </w:r>
    </w:p>
    <w:p w14:paraId="234161A4">
      <w:pPr>
        <w:rPr>
          <w:rFonts w:ascii="微软雅黑" w:hAnsi="微软雅黑" w:eastAsia="微软雅黑" w:cs="微软雅黑"/>
          <w:color w:val="auto"/>
          <w:sz w:val="18"/>
          <w:szCs w:val="18"/>
        </w:rPr>
      </w:pPr>
    </w:p>
    <w:p w14:paraId="0D0EE156">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这点大家不用怀疑，2022年1月哈萨克斯坦暴发颜色，事后查明下达攻击指令、协调攻击步骤的电报邮戳指令绝大部分来自于乌克兰境内。众所周知，乌克兰国家安全局和乌克兰国防部战略军事情报局，前者是英国军情六处帮助成立，后者则是美国中情局负责组建。</w:t>
      </w:r>
    </w:p>
    <w:p w14:paraId="25D4783A">
      <w:pPr>
        <w:rPr>
          <w:rFonts w:ascii="微软雅黑" w:hAnsi="微软雅黑" w:eastAsia="微软雅黑" w:cs="微软雅黑"/>
          <w:color w:val="auto"/>
          <w:sz w:val="18"/>
          <w:szCs w:val="18"/>
        </w:rPr>
      </w:pPr>
    </w:p>
    <w:p w14:paraId="7B3D1A03">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很明显，哈萨克斯坦颜色就是由西方军事情报机构策划，由乌克兰情报部门打头阵，由内鬼马西莫夫内部策应的颜色政变，事后证明，</w:t>
      </w:r>
      <w:r>
        <w:rPr>
          <w:rFonts w:ascii="微软雅黑" w:hAnsi="微软雅黑" w:eastAsia="微软雅黑" w:cs="微软雅黑"/>
          <w:color w:val="auto"/>
          <w:sz w:val="18"/>
          <w:szCs w:val="18"/>
        </w:rPr>
        <w:t>美国国家民主基金会（NED）通过NGO向哈输送超108万美元，用于“民主渗透</w:t>
      </w:r>
      <w:r>
        <w:rPr>
          <w:rFonts w:hint="eastAsia" w:ascii="微软雅黑" w:hAnsi="微软雅黑" w:eastAsia="微软雅黑" w:cs="微软雅黑"/>
          <w:color w:val="auto"/>
          <w:sz w:val="18"/>
          <w:szCs w:val="18"/>
        </w:rPr>
        <w:t>。</w:t>
      </w:r>
      <w:r>
        <w:rPr>
          <w:rFonts w:hint="eastAsia" w:ascii="微软雅黑" w:hAnsi="微软雅黑" w:eastAsia="微软雅黑" w:cs="微软雅黑"/>
          <w:color w:val="auto"/>
          <w:sz w:val="18"/>
          <w:szCs w:val="18"/>
        </w:rPr>
        <w:t>这次颜色爆发后，俄罗斯在集安组织框架下快速出兵扫平暴徒，快速恢复其国内安定。正因为北约和乌克兰深度参与哈国政变，这是后来普京下定决心先发制人在2022年3月出兵乌克兰的重要原因。</w:t>
      </w:r>
    </w:p>
    <w:p w14:paraId="32F0634D">
      <w:pPr>
        <w:rPr>
          <w:rFonts w:ascii="微软雅黑" w:hAnsi="微软雅黑" w:eastAsia="微软雅黑" w:cs="微软雅黑"/>
          <w:color w:val="auto"/>
          <w:sz w:val="18"/>
          <w:szCs w:val="18"/>
        </w:rPr>
      </w:pPr>
    </w:p>
    <w:p w14:paraId="04D88E88">
      <w:pPr>
        <w:rPr>
          <w:rFonts w:hint="eastAsia"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如果不摧毁乌克兰这个反俄颜色堡垒，俄罗斯边境将永无宁日。</w:t>
      </w:r>
    </w:p>
    <w:p w14:paraId="2E3B7DF8">
      <w:pPr>
        <w:rPr>
          <w:rFonts w:hint="eastAsia" w:ascii="微软雅黑" w:hAnsi="微软雅黑" w:eastAsia="微软雅黑" w:cs="微软雅黑"/>
          <w:color w:val="auto"/>
          <w:sz w:val="18"/>
          <w:szCs w:val="18"/>
        </w:rPr>
      </w:pPr>
    </w:p>
    <w:p w14:paraId="041788E3">
      <w:pPr>
        <w:rPr>
          <w:rFonts w:ascii="微软雅黑" w:hAnsi="微软雅黑" w:eastAsia="微软雅黑" w:cs="微软雅黑"/>
          <w:color w:val="auto"/>
          <w:sz w:val="18"/>
          <w:szCs w:val="18"/>
        </w:rPr>
      </w:pPr>
    </w:p>
    <w:p w14:paraId="364ABBDA">
      <w:pPr>
        <w:jc w:val="center"/>
        <w:rPr>
          <w:rFonts w:ascii="微软雅黑" w:hAnsi="微软雅黑" w:eastAsia="微软雅黑" w:cs="微软雅黑"/>
          <w:b/>
          <w:bCs/>
          <w:color w:val="auto"/>
          <w:sz w:val="18"/>
          <w:szCs w:val="18"/>
        </w:rPr>
      </w:pPr>
      <w:r>
        <w:rPr>
          <w:rFonts w:hint="eastAsia" w:ascii="微软雅黑" w:hAnsi="微软雅黑" w:eastAsia="微软雅黑" w:cs="微软雅黑"/>
          <w:b/>
          <w:bCs/>
          <w:color w:val="auto"/>
          <w:sz w:val="18"/>
          <w:szCs w:val="18"/>
        </w:rPr>
        <w:t>【颜色烈火】</w:t>
      </w:r>
    </w:p>
    <w:p w14:paraId="72E2C45C">
      <w:pPr>
        <w:rPr>
          <w:rFonts w:ascii="微软雅黑" w:hAnsi="微软雅黑" w:eastAsia="微软雅黑" w:cs="微软雅黑"/>
          <w:b/>
          <w:bCs/>
          <w:color w:val="auto"/>
          <w:sz w:val="18"/>
          <w:szCs w:val="18"/>
        </w:rPr>
      </w:pPr>
    </w:p>
    <w:p w14:paraId="0CCCB722">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乌克兰颜色</w:t>
      </w:r>
      <w:r>
        <w:rPr>
          <w:rFonts w:hint="eastAsia" w:ascii="微软雅黑" w:hAnsi="微软雅黑" w:eastAsia="微软雅黑" w:cs="微软雅黑"/>
          <w:color w:val="auto"/>
          <w:sz w:val="18"/>
          <w:szCs w:val="18"/>
        </w:rPr>
        <w:t>基地仅仅是针对俄罗斯吗？绝对不止！</w:t>
      </w:r>
    </w:p>
    <w:p w14:paraId="33E3AFD2">
      <w:pPr>
        <w:rPr>
          <w:rFonts w:ascii="微软雅黑" w:hAnsi="微软雅黑" w:eastAsia="微软雅黑" w:cs="微软雅黑"/>
          <w:color w:val="auto"/>
          <w:sz w:val="18"/>
          <w:szCs w:val="18"/>
        </w:rPr>
      </w:pPr>
    </w:p>
    <w:p w14:paraId="4D522E16">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乌克兰情报部门参与他国颜色早已有之！2019年，乌克兰纳粹组织亚速营现身高云城街头，直接公开支持“港毒”组织，同期美国中情局和军情六处负责训练的东T</w:t>
      </w:r>
      <w:r>
        <w:rPr>
          <w:rFonts w:ascii="微软雅黑" w:hAnsi="微软雅黑" w:eastAsia="微软雅黑" w:cs="微软雅黑"/>
          <w:color w:val="auto"/>
          <w:sz w:val="18"/>
          <w:szCs w:val="18"/>
        </w:rPr>
        <w:t>U</w:t>
      </w:r>
      <w:r>
        <w:rPr>
          <w:rFonts w:hint="eastAsia" w:ascii="微软雅黑" w:hAnsi="微软雅黑" w:eastAsia="微软雅黑" w:cs="微软雅黑"/>
          <w:color w:val="auto"/>
          <w:sz w:val="18"/>
          <w:szCs w:val="18"/>
        </w:rPr>
        <w:t>成员也出现在高云城街头。</w:t>
      </w:r>
    </w:p>
    <w:p w14:paraId="5C5604D1">
      <w:pPr>
        <w:rPr>
          <w:rFonts w:ascii="微软雅黑" w:hAnsi="微软雅黑" w:eastAsia="微软雅黑" w:cs="微软雅黑"/>
          <w:color w:val="auto"/>
          <w:sz w:val="18"/>
          <w:szCs w:val="18"/>
        </w:rPr>
      </w:pPr>
    </w:p>
    <w:p w14:paraId="4DB66EAE">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据《大公报》报道，积极配合反中颜色的组织中除了高云城中文大学，另一个急先锋就是录取事件女主角的</w:t>
      </w:r>
      <w:bookmarkStart w:id="0" w:name="_Hlk205419202"/>
      <w:r>
        <w:rPr>
          <w:rFonts w:hint="eastAsia" w:ascii="微软雅黑" w:hAnsi="微软雅黑" w:eastAsia="微软雅黑" w:cs="微软雅黑"/>
          <w:color w:val="auto"/>
          <w:sz w:val="18"/>
          <w:szCs w:val="18"/>
        </w:rPr>
        <w:t>高云城浸会大学</w:t>
      </w:r>
      <w:bookmarkEnd w:id="0"/>
      <w:r>
        <w:rPr>
          <w:rFonts w:hint="eastAsia" w:ascii="微软雅黑" w:hAnsi="微软雅黑" w:eastAsia="微软雅黑" w:cs="微软雅黑"/>
          <w:color w:val="auto"/>
          <w:sz w:val="18"/>
          <w:szCs w:val="18"/>
        </w:rPr>
        <w:t>。最大的煽动网站就是高云城浸会大学建立，这两所大学就是港毒暴乱的策源地！</w:t>
      </w:r>
    </w:p>
    <w:p w14:paraId="528EFFE5">
      <w:pPr>
        <w:rPr>
          <w:rFonts w:ascii="微软雅黑" w:hAnsi="微软雅黑" w:eastAsia="微软雅黑" w:cs="微软雅黑"/>
          <w:color w:val="auto"/>
          <w:sz w:val="18"/>
          <w:szCs w:val="18"/>
        </w:rPr>
      </w:pPr>
    </w:p>
    <w:p w14:paraId="3B6E4AC2">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除此之外，他们还勾结台湾交会组织和台湾情报部门配合。2019年的那场高云城风波，集合了颜色、纳粹、恐怖分子、西方情报机构、浸会邪教、对岸叛贼以及内部策应的七股势力！</w:t>
      </w:r>
    </w:p>
    <w:p w14:paraId="00354AC4">
      <w:pPr>
        <w:rPr>
          <w:rFonts w:ascii="微软雅黑" w:hAnsi="微软雅黑" w:eastAsia="微软雅黑" w:cs="微软雅黑"/>
          <w:color w:val="auto"/>
          <w:sz w:val="18"/>
          <w:szCs w:val="18"/>
        </w:rPr>
      </w:pPr>
    </w:p>
    <w:p w14:paraId="633B158E">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这说明美国现在已经将颜色手法全面升级，他们在一个地区点爆颜色，就会从所有能动员的地区和战线上抽调最大的战力，汇合在一个地区后，再集中优势兵力寻求全面突破，这与“颜色”之父吉恩夏普学习中国伟人军事战略密切相关！此人非常崇拜伟人，他反向将伟人的人民战争和军事理论融合到他的颜色理论之中，发明了十二部武林秘籍，听着有点像少林的七十二路绝技。</w:t>
      </w:r>
    </w:p>
    <w:p w14:paraId="3C222C31">
      <w:pPr>
        <w:rPr>
          <w:rFonts w:ascii="微软雅黑" w:hAnsi="微软雅黑" w:eastAsia="微软雅黑" w:cs="微软雅黑"/>
          <w:color w:val="auto"/>
          <w:sz w:val="18"/>
          <w:szCs w:val="18"/>
        </w:rPr>
      </w:pPr>
    </w:p>
    <w:p w14:paraId="51D8AD4D">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事实证明，他们的颜色手法是相当狠辣的，如果不强力介入根本无法扑灭。</w:t>
      </w:r>
    </w:p>
    <w:p w14:paraId="14DC18D1">
      <w:pPr>
        <w:rPr>
          <w:rFonts w:ascii="微软雅黑" w:hAnsi="微软雅黑" w:eastAsia="微软雅黑" w:cs="微软雅黑"/>
          <w:color w:val="auto"/>
          <w:sz w:val="18"/>
          <w:szCs w:val="18"/>
        </w:rPr>
      </w:pPr>
    </w:p>
    <w:p w14:paraId="6E3516F5">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虽然地区不同，口号不同，但他们本质都是犹太复国主义下属组织培养的恐怖分子！当他们目标一致的时候，他们的宣传看上去反常，但实际战略目标非常清晰，比如，ISIS组织通过网站号召信徒抵制华为，其分支组织更公开攻击中国共产党。这个组织现在公开反华、反对华为，明显是在呼应美国对华芯片战和颜色关税战等。</w:t>
      </w:r>
    </w:p>
    <w:p w14:paraId="4B7FCB70">
      <w:pPr>
        <w:rPr>
          <w:rFonts w:ascii="微软雅黑" w:hAnsi="微软雅黑" w:eastAsia="微软雅黑" w:cs="微软雅黑"/>
          <w:color w:val="auto"/>
          <w:sz w:val="18"/>
          <w:szCs w:val="18"/>
        </w:rPr>
      </w:pPr>
    </w:p>
    <w:p w14:paraId="259FFFCB">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事实已经证明，美国这些年培养的各个领域的暴徒，旗帜看似五花八门，但根本目标都指向对华分裂活动，一旦时机成熟，他们就不会只是网络煽动、私下串联，而是会走上街头发动全面颜色暴乱。</w:t>
      </w:r>
    </w:p>
    <w:p w14:paraId="3C626631">
      <w:pPr>
        <w:rPr>
          <w:rFonts w:ascii="微软雅黑" w:hAnsi="微软雅黑" w:eastAsia="微软雅黑" w:cs="微软雅黑"/>
          <w:color w:val="auto"/>
          <w:sz w:val="18"/>
          <w:szCs w:val="18"/>
        </w:rPr>
      </w:pPr>
    </w:p>
    <w:p w14:paraId="4CCC1A00">
      <w:pPr>
        <w:jc w:val="center"/>
        <w:rPr>
          <w:rFonts w:ascii="微软雅黑" w:hAnsi="微软雅黑" w:eastAsia="微软雅黑" w:cs="微软雅黑"/>
          <w:b/>
          <w:bCs/>
          <w:color w:val="auto"/>
          <w:sz w:val="18"/>
          <w:szCs w:val="18"/>
        </w:rPr>
      </w:pPr>
      <w:r>
        <w:rPr>
          <w:rFonts w:hint="eastAsia" w:ascii="微软雅黑" w:hAnsi="微软雅黑" w:eastAsia="微软雅黑" w:cs="微软雅黑"/>
          <w:b/>
          <w:bCs/>
          <w:color w:val="auto"/>
          <w:sz w:val="18"/>
          <w:szCs w:val="18"/>
        </w:rPr>
        <w:t>【重拳出击】</w:t>
      </w:r>
    </w:p>
    <w:p w14:paraId="5E1B872F">
      <w:pPr>
        <w:jc w:val="left"/>
        <w:rPr>
          <w:rFonts w:ascii="微软雅黑" w:hAnsi="微软雅黑" w:eastAsia="微软雅黑" w:cs="微软雅黑"/>
          <w:b/>
          <w:bCs/>
          <w:color w:val="auto"/>
          <w:sz w:val="18"/>
          <w:szCs w:val="18"/>
        </w:rPr>
      </w:pPr>
    </w:p>
    <w:p w14:paraId="1F4BB455">
      <w:pPr>
        <w:jc w:val="left"/>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目前国内安全形势随着经济而压力增大，在此背景下打击颜色，严惩并阻止暴力事件爆发就是维护人民群众安全的大事，要对付此类，我们应该怎么做呢？</w:t>
      </w:r>
    </w:p>
    <w:p w14:paraId="620F56F4">
      <w:pPr>
        <w:jc w:val="left"/>
        <w:rPr>
          <w:rFonts w:ascii="微软雅黑" w:hAnsi="微软雅黑" w:eastAsia="微软雅黑" w:cs="微软雅黑"/>
          <w:color w:val="auto"/>
          <w:sz w:val="18"/>
          <w:szCs w:val="18"/>
        </w:rPr>
      </w:pPr>
    </w:p>
    <w:p w14:paraId="20DEEC1B">
      <w:pPr>
        <w:pStyle w:val="8"/>
        <w:numPr>
          <w:ilvl w:val="0"/>
          <w:numId w:val="1"/>
        </w:numPr>
        <w:ind w:firstLineChars="0"/>
        <w:jc w:val="left"/>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效仿高云城反恐。</w:t>
      </w:r>
    </w:p>
    <w:p w14:paraId="7CC8CF90">
      <w:pPr>
        <w:jc w:val="left"/>
        <w:rPr>
          <w:rFonts w:ascii="微软雅黑" w:hAnsi="微软雅黑" w:eastAsia="微软雅黑" w:cs="微软雅黑"/>
          <w:color w:val="auto"/>
          <w:sz w:val="18"/>
          <w:szCs w:val="18"/>
        </w:rPr>
      </w:pPr>
    </w:p>
    <w:p w14:paraId="7E80795E">
      <w:pPr>
        <w:jc w:val="left"/>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2019年我们成功扑灭高云城颜色，除了与当地民众和警务机构合作外，技术上，我们通过人脸识别大力甄别增援骚乱的内地暴徒。一旦识别完成就完全吊销护照，并在个人档案中记录。对其亲属有公职的则予以严厉警告与处罚。对这些人采取社会征信、任用多方面的限制。对滞留海外的则限制回国入境或者限制离境。</w:t>
      </w:r>
    </w:p>
    <w:p w14:paraId="6B8357C9">
      <w:pPr>
        <w:jc w:val="left"/>
        <w:rPr>
          <w:rFonts w:ascii="微软雅黑" w:hAnsi="微软雅黑" w:eastAsia="微软雅黑" w:cs="微软雅黑"/>
          <w:color w:val="auto"/>
          <w:sz w:val="18"/>
          <w:szCs w:val="18"/>
        </w:rPr>
      </w:pPr>
    </w:p>
    <w:p w14:paraId="0B45BD8E">
      <w:pPr>
        <w:jc w:val="left"/>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只有社会主义铁拳真正打在这些心术不正的暴乱分子身上，才能真正地威慑他们！</w:t>
      </w:r>
    </w:p>
    <w:p w14:paraId="406BA329">
      <w:pPr>
        <w:jc w:val="left"/>
        <w:rPr>
          <w:rFonts w:ascii="微软雅黑" w:hAnsi="微软雅黑" w:eastAsia="微软雅黑" w:cs="微软雅黑"/>
          <w:color w:val="auto"/>
          <w:sz w:val="18"/>
          <w:szCs w:val="18"/>
        </w:rPr>
      </w:pPr>
    </w:p>
    <w:p w14:paraId="05524E95">
      <w:pPr>
        <w:jc w:val="left"/>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highlight w:val="lightGray"/>
        </w:rPr>
        <w:t>二、</w:t>
      </w:r>
      <w:r>
        <w:rPr>
          <w:rFonts w:hint="eastAsia" w:ascii="微软雅黑" w:hAnsi="微软雅黑" w:eastAsia="微软雅黑" w:cs="微软雅黑"/>
          <w:color w:val="auto"/>
          <w:sz w:val="18"/>
          <w:szCs w:val="18"/>
        </w:rPr>
        <w:t>取缔。</w:t>
      </w:r>
    </w:p>
    <w:p w14:paraId="6E46236A">
      <w:pPr>
        <w:jc w:val="left"/>
        <w:rPr>
          <w:rFonts w:ascii="微软雅黑" w:hAnsi="微软雅黑" w:eastAsia="微软雅黑" w:cs="微软雅黑"/>
          <w:color w:val="auto"/>
          <w:sz w:val="18"/>
          <w:szCs w:val="18"/>
        </w:rPr>
      </w:pPr>
    </w:p>
    <w:p w14:paraId="39C2A840">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哈萨克斯坦颜色期间，国内NGO组织高达4万多个。庞大的组织必然吸收最大的民众，这些人就成了内</w:t>
      </w:r>
      <w:r>
        <w:rPr>
          <w:rFonts w:hint="eastAsia" w:ascii="微软雅黑" w:hAnsi="微软雅黑" w:eastAsia="微软雅黑" w:cs="微软雅黑"/>
          <w:color w:val="auto"/>
          <w:sz w:val="18"/>
          <w:szCs w:val="18"/>
        </w:rPr>
        <w:t>鬼发动暴力活动的基础。要限制颜色的规模和烈度，就必须限制境内NGO组织数量，一旦发现从事颠覆活动，就应该快速铲除。同时，</w:t>
      </w:r>
      <w:r>
        <w:rPr>
          <w:rFonts w:ascii="微软雅黑" w:hAnsi="微软雅黑" w:eastAsia="微软雅黑" w:cs="微软雅黑"/>
          <w:color w:val="auto"/>
          <w:sz w:val="18"/>
          <w:szCs w:val="18"/>
        </w:rPr>
        <w:t>强化上合组织反恐功能，阻断“乌克兰-高加索-中亚”颜色走廊。</w:t>
      </w:r>
    </w:p>
    <w:p w14:paraId="03D3A18E">
      <w:pPr>
        <w:jc w:val="left"/>
        <w:rPr>
          <w:rFonts w:ascii="微软雅黑" w:hAnsi="微软雅黑" w:eastAsia="微软雅黑" w:cs="微软雅黑"/>
          <w:color w:val="auto"/>
          <w:sz w:val="18"/>
          <w:szCs w:val="18"/>
        </w:rPr>
      </w:pPr>
    </w:p>
    <w:p w14:paraId="6CE05A19">
      <w:pPr>
        <w:jc w:val="left"/>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highlight w:val="lightGray"/>
        </w:rPr>
        <w:t>三、</w:t>
      </w:r>
      <w:r>
        <w:rPr>
          <w:rFonts w:hint="eastAsia" w:ascii="微软雅黑" w:hAnsi="微软雅黑" w:eastAsia="微软雅黑" w:cs="微软雅黑"/>
          <w:color w:val="auto"/>
          <w:sz w:val="18"/>
          <w:szCs w:val="18"/>
        </w:rPr>
        <w:t>扩大认定领域。</w:t>
      </w:r>
    </w:p>
    <w:p w14:paraId="240B6379">
      <w:pPr>
        <w:jc w:val="left"/>
        <w:rPr>
          <w:rFonts w:ascii="微软雅黑" w:hAnsi="微软雅黑" w:eastAsia="微软雅黑" w:cs="微软雅黑"/>
          <w:color w:val="auto"/>
          <w:sz w:val="18"/>
          <w:szCs w:val="18"/>
        </w:rPr>
      </w:pPr>
    </w:p>
    <w:p w14:paraId="406AB88D">
      <w:pPr>
        <w:jc w:val="left"/>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 xml:space="preserve">目前两性话题极易成为煽动中国分裂的手段，应该将从事该领域且与境外福特、洛克菲勒基金会密切联系的组织列入国家安全视野，限制首要分子出入境，对网络上鼓动分裂的有组织活动纳入国安打击。必要时，可以对首要分子直接判刑，威慑境内外宵小！  </w:t>
      </w:r>
    </w:p>
    <w:p w14:paraId="71FBDCE9">
      <w:pPr>
        <w:jc w:val="left"/>
        <w:rPr>
          <w:rFonts w:ascii="微软雅黑" w:hAnsi="微软雅黑" w:eastAsia="微软雅黑" w:cs="微软雅黑"/>
          <w:color w:val="auto"/>
          <w:sz w:val="18"/>
          <w:szCs w:val="18"/>
        </w:rPr>
      </w:pPr>
    </w:p>
    <w:p w14:paraId="4CE8195D">
      <w:pPr>
        <w:jc w:val="left"/>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highlight w:val="lightGray"/>
        </w:rPr>
        <w:t>四、</w:t>
      </w:r>
      <w:r>
        <w:rPr>
          <w:rFonts w:hint="eastAsia" w:ascii="微软雅黑" w:hAnsi="微软雅黑" w:eastAsia="微软雅黑" w:cs="微软雅黑"/>
          <w:color w:val="auto"/>
          <w:sz w:val="18"/>
          <w:szCs w:val="18"/>
        </w:rPr>
        <w:t>正学风。</w:t>
      </w:r>
    </w:p>
    <w:p w14:paraId="421855B0">
      <w:pPr>
        <w:jc w:val="left"/>
        <w:rPr>
          <w:rFonts w:ascii="微软雅黑" w:hAnsi="微软雅黑" w:eastAsia="微软雅黑" w:cs="微软雅黑"/>
          <w:color w:val="auto"/>
          <w:sz w:val="18"/>
          <w:szCs w:val="18"/>
        </w:rPr>
      </w:pPr>
    </w:p>
    <w:p w14:paraId="64281079">
      <w:pPr>
        <w:jc w:val="left"/>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目前大学事件已经引起国家关注，也开始整肃该大学学风问题。这提示我们学校学风非常重要。该大学曾经出过很多恶劣的学生，比如精日分子、公开否定日军大屠杀的宋×一、王×，攻击污蔑中国疫情的方×，公开呼吁颠覆国家的王××等，他们</w:t>
      </w:r>
      <w:r>
        <w:rPr>
          <w:rFonts w:hint="eastAsia" w:ascii="微软雅黑" w:hAnsi="微软雅黑" w:eastAsia="微软雅黑" w:cs="微软雅黑"/>
          <w:color w:val="auto"/>
          <w:sz w:val="18"/>
          <w:szCs w:val="18"/>
        </w:rPr>
        <w:t>都毕业于该校</w:t>
      </w:r>
      <w:r>
        <w:rPr>
          <w:color w:val="auto"/>
        </w:rPr>
        <w:t>，</w:t>
      </w:r>
      <w:r>
        <w:rPr>
          <w:rFonts w:ascii="微软雅黑" w:hAnsi="微软雅黑" w:eastAsia="微软雅黑" w:cs="微软雅黑"/>
          <w:color w:val="auto"/>
          <w:sz w:val="18"/>
          <w:szCs w:val="18"/>
        </w:rPr>
        <w:t>反映</w:t>
      </w:r>
      <w:r>
        <w:rPr>
          <w:rFonts w:hint="eastAsia" w:ascii="微软雅黑" w:hAnsi="微软雅黑" w:eastAsia="微软雅黑" w:cs="微软雅黑"/>
          <w:color w:val="auto"/>
          <w:sz w:val="18"/>
          <w:szCs w:val="18"/>
        </w:rPr>
        <w:t>该校其</w:t>
      </w:r>
      <w:r>
        <w:rPr>
          <w:rFonts w:ascii="微软雅黑" w:hAnsi="微软雅黑" w:eastAsia="微软雅黑" w:cs="微软雅黑"/>
          <w:color w:val="auto"/>
          <w:sz w:val="18"/>
          <w:szCs w:val="18"/>
        </w:rPr>
        <w:t>意识形态防线松懈。</w:t>
      </w:r>
    </w:p>
    <w:p w14:paraId="56504169">
      <w:pPr>
        <w:jc w:val="left"/>
        <w:rPr>
          <w:rFonts w:ascii="微软雅黑" w:hAnsi="微软雅黑" w:eastAsia="微软雅黑" w:cs="微软雅黑"/>
          <w:color w:val="auto"/>
          <w:sz w:val="18"/>
          <w:szCs w:val="18"/>
        </w:rPr>
      </w:pPr>
    </w:p>
    <w:p w14:paraId="0EA3A8CF">
      <w:pPr>
        <w:jc w:val="left"/>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大学的学风对人的影响是截然不同的，这点从哈萨克斯坦来华留学生身上也能看出端倪。在2022年1月的颜色中，毕业于该大学的马西莫夫要推翻的是毕业于北京语言大学的托卡耶夫。同样毕业于中国的大学，但两人的路线却截然相反。</w:t>
      </w:r>
    </w:p>
    <w:p w14:paraId="335CC481">
      <w:pPr>
        <w:jc w:val="left"/>
        <w:rPr>
          <w:rFonts w:ascii="微软雅黑" w:hAnsi="微软雅黑" w:eastAsia="微软雅黑" w:cs="微软雅黑"/>
          <w:color w:val="auto"/>
          <w:sz w:val="18"/>
          <w:szCs w:val="18"/>
        </w:rPr>
      </w:pPr>
    </w:p>
    <w:p w14:paraId="2C440967">
      <w:pPr>
        <w:jc w:val="left"/>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 xml:space="preserve">在北京高校深受红色正面影响的托卡耶夫，在维护国家利益上不畏强权，公开捍卫哈萨克斯坦利益，阻挡了马西莫夫勾结境外情报机构将本国民众推入伊拉克曾经的那种尸山血海！  </w:t>
      </w:r>
    </w:p>
    <w:p w14:paraId="2A3E91DF">
      <w:pPr>
        <w:jc w:val="left"/>
        <w:rPr>
          <w:rFonts w:ascii="微软雅黑" w:hAnsi="微软雅黑" w:eastAsia="微软雅黑" w:cs="微软雅黑"/>
          <w:color w:val="auto"/>
          <w:sz w:val="18"/>
          <w:szCs w:val="18"/>
        </w:rPr>
      </w:pPr>
    </w:p>
    <w:p w14:paraId="0462CEDC">
      <w:pPr>
        <w:jc w:val="left"/>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学风对一个国家和民族太重要了，国家现在开始重视并派出工作组，就是在惩前毖后、治病救人，全面整顿学风，我们就能培养出更多的爱国人才和更多的外国友人，而不是马西莫夫这种配合外国颠覆国家政权的叛贼！</w:t>
      </w:r>
    </w:p>
    <w:p w14:paraId="068F92BA">
      <w:pPr>
        <w:jc w:val="left"/>
        <w:rPr>
          <w:rFonts w:ascii="微软雅黑" w:hAnsi="微软雅黑" w:eastAsia="微软雅黑" w:cs="微软雅黑"/>
          <w:color w:val="auto"/>
          <w:sz w:val="18"/>
          <w:szCs w:val="18"/>
        </w:rPr>
      </w:pPr>
    </w:p>
    <w:p w14:paraId="60E2A8E1">
      <w:pPr>
        <w:ind w:firstLine="2881" w:firstLineChars="1600"/>
        <w:rPr>
          <w:rFonts w:ascii="微软雅黑" w:hAnsi="微软雅黑" w:eastAsia="微软雅黑" w:cs="微软雅黑"/>
          <w:b/>
          <w:bCs/>
          <w:color w:val="auto"/>
          <w:sz w:val="18"/>
          <w:szCs w:val="18"/>
        </w:rPr>
      </w:pPr>
      <w:r>
        <w:rPr>
          <w:rFonts w:hint="eastAsia" w:ascii="微软雅黑" w:hAnsi="微软雅黑" w:eastAsia="微软雅黑" w:cs="微软雅黑"/>
          <w:b/>
          <w:bCs/>
          <w:color w:val="auto"/>
          <w:sz w:val="18"/>
          <w:szCs w:val="18"/>
        </w:rPr>
        <w:t>【到底谁是敌人】</w:t>
      </w:r>
    </w:p>
    <w:p w14:paraId="120B8976">
      <w:pPr>
        <w:rPr>
          <w:rFonts w:ascii="微软雅黑" w:hAnsi="微软雅黑" w:eastAsia="微软雅黑" w:cs="微软雅黑"/>
          <w:color w:val="auto"/>
          <w:sz w:val="18"/>
          <w:szCs w:val="18"/>
        </w:rPr>
      </w:pPr>
    </w:p>
    <w:p w14:paraId="25FA55E8">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从小到大，书本知识一直告诉我们敌人是西方列强，但这样的看法今天必须更新了。从1838年到现在，中国或者世界的敌人一直是犹太复国主义。他们下属的福×派一直支持纳粹、邪教、恐怖、颜色分子，他们除了“颜色”外，还控制北约这个最大的军事海盗集团。</w:t>
      </w:r>
    </w:p>
    <w:p w14:paraId="443C6599">
      <w:pPr>
        <w:rPr>
          <w:rFonts w:ascii="微软雅黑" w:hAnsi="微软雅黑" w:eastAsia="微软雅黑" w:cs="微软雅黑"/>
          <w:color w:val="auto"/>
          <w:sz w:val="18"/>
          <w:szCs w:val="18"/>
        </w:rPr>
      </w:pPr>
    </w:p>
    <w:p w14:paraId="3CAAE5A2">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在看不见的地方，犹太复国主义更支持阴毒的生化病毒开发。血饮在之前文章血饮说过，犹太洛克菲勒财团在1902年与普林斯顿大学的洛克菲勒研究中心开始全面研制生化病毒武器，其培养的学生就包括纳粹德国首席病毒生化专家特劳布以及帮助培训日本籍生化细菌战人才，之后的纳粹生化部队和臭名昭著的日军731部队都发源于此。</w:t>
      </w:r>
    </w:p>
    <w:p w14:paraId="792E69B0">
      <w:pPr>
        <w:rPr>
          <w:rFonts w:ascii="微软雅黑" w:hAnsi="微软雅黑" w:eastAsia="微软雅黑" w:cs="微软雅黑"/>
          <w:color w:val="auto"/>
          <w:sz w:val="18"/>
          <w:szCs w:val="18"/>
        </w:rPr>
      </w:pPr>
    </w:p>
    <w:p w14:paraId="07EAEC41">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进入现代以后，他们更将研究扩散到普拉姆岛、北卡罗莱纳、杜兰大学等，他们继续复活1918病毒，培养包括日本在内病毒专家，渗透中国医疗系统，更在2016年借助在华研究人员将蝙蝠病毒片段嵌入新冠，在2017年与乌克兰完成病毒组装，并于当年将病毒带到了哈萨克斯坦阿拉木图。一直到2019年10月病毒在中国武汉爆发。</w:t>
      </w:r>
    </w:p>
    <w:p w14:paraId="33A526ED">
      <w:pPr>
        <w:rPr>
          <w:rFonts w:ascii="微软雅黑" w:hAnsi="微软雅黑" w:eastAsia="微软雅黑" w:cs="微软雅黑"/>
          <w:color w:val="auto"/>
          <w:sz w:val="18"/>
          <w:szCs w:val="18"/>
        </w:rPr>
      </w:pPr>
    </w:p>
    <w:p w14:paraId="6979CB89">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犹太复国主义畜生是西方500年大航海殖民血腥掠夺下，组建的人类历史上最邪恶的反人类组织。无论是颜色、殖民、纳粹、恐怖主义还是LGBT、打拳，最终的目标都指向撕裂和人口绝育。他们坚持</w:t>
      </w:r>
      <w:r>
        <w:rPr>
          <w:rFonts w:ascii="微软雅黑" w:hAnsi="微软雅黑" w:eastAsia="微软雅黑" w:cs="微软雅黑"/>
          <w:color w:val="auto"/>
          <w:sz w:val="18"/>
          <w:szCs w:val="18"/>
        </w:rPr>
        <w:t>多维渗透战略</w:t>
      </w:r>
      <w:r>
        <w:rPr>
          <w:rFonts w:hint="eastAsia" w:ascii="微软雅黑" w:hAnsi="微软雅黑" w:eastAsia="微软雅黑" w:cs="微软雅黑"/>
          <w:color w:val="auto"/>
          <w:sz w:val="18"/>
          <w:szCs w:val="18"/>
        </w:rPr>
        <w:t>，</w:t>
      </w:r>
      <w:r>
        <w:rPr>
          <w:rFonts w:ascii="微软雅黑" w:hAnsi="微软雅黑" w:eastAsia="微软雅黑" w:cs="微软雅黑"/>
          <w:color w:val="auto"/>
          <w:sz w:val="18"/>
          <w:szCs w:val="18"/>
        </w:rPr>
        <w:t>文化层面通过LGBT、女权等议题制造社会分裂</w:t>
      </w:r>
      <w:r>
        <w:rPr>
          <w:rFonts w:hint="eastAsia" w:ascii="微软雅黑" w:hAnsi="微软雅黑" w:eastAsia="微软雅黑" w:cs="微软雅黑"/>
          <w:color w:val="auto"/>
          <w:sz w:val="18"/>
          <w:szCs w:val="18"/>
        </w:rPr>
        <w:t>，</w:t>
      </w:r>
      <w:r>
        <w:rPr>
          <w:rFonts w:ascii="微软雅黑" w:hAnsi="微软雅黑" w:eastAsia="微软雅黑" w:cs="微软雅黑"/>
          <w:color w:val="auto"/>
          <w:sz w:val="18"/>
          <w:szCs w:val="18"/>
        </w:rPr>
        <w:t>生物层面推动人口绝育技术</w:t>
      </w:r>
      <w:r>
        <w:rPr>
          <w:rFonts w:hint="eastAsia" w:ascii="微软雅黑" w:hAnsi="微软雅黑" w:eastAsia="微软雅黑" w:cs="微软雅黑"/>
          <w:color w:val="auto"/>
          <w:sz w:val="18"/>
          <w:szCs w:val="18"/>
        </w:rPr>
        <w:t>，</w:t>
      </w:r>
      <w:r>
        <w:rPr>
          <w:rFonts w:ascii="微软雅黑" w:hAnsi="微软雅黑" w:eastAsia="微软雅黑" w:cs="微软雅黑"/>
          <w:color w:val="auto"/>
          <w:sz w:val="18"/>
          <w:szCs w:val="18"/>
        </w:rPr>
        <w:t>如激素药物</w:t>
      </w:r>
      <w:r>
        <w:rPr>
          <w:rFonts w:hint="eastAsia" w:ascii="微软雅黑" w:hAnsi="微软雅黑" w:eastAsia="微软雅黑" w:cs="微软雅黑"/>
          <w:color w:val="auto"/>
          <w:sz w:val="18"/>
          <w:szCs w:val="18"/>
        </w:rPr>
        <w:t>等，</w:t>
      </w:r>
      <w:r>
        <w:rPr>
          <w:rFonts w:ascii="微软雅黑" w:hAnsi="微软雅黑" w:eastAsia="微软雅黑" w:cs="微软雅黑"/>
          <w:color w:val="auto"/>
          <w:sz w:val="18"/>
          <w:szCs w:val="18"/>
        </w:rPr>
        <w:t>军事层面</w:t>
      </w:r>
      <w:r>
        <w:rPr>
          <w:rFonts w:hint="eastAsia" w:ascii="微软雅黑" w:hAnsi="微软雅黑" w:eastAsia="微软雅黑" w:cs="微软雅黑"/>
          <w:color w:val="auto"/>
          <w:sz w:val="18"/>
          <w:szCs w:val="18"/>
        </w:rPr>
        <w:t>，无所不用其极</w:t>
      </w:r>
      <w:r>
        <w:rPr>
          <w:rFonts w:ascii="微软雅黑" w:hAnsi="微软雅黑" w:eastAsia="微软雅黑" w:cs="微软雅黑"/>
          <w:color w:val="auto"/>
          <w:sz w:val="18"/>
          <w:szCs w:val="18"/>
        </w:rPr>
        <w:t>北约东扩催生代理人战争。</w:t>
      </w:r>
    </w:p>
    <w:p w14:paraId="0347C17C">
      <w:pPr>
        <w:rPr>
          <w:rFonts w:ascii="微软雅黑" w:hAnsi="微软雅黑" w:eastAsia="微软雅黑" w:cs="微软雅黑"/>
          <w:color w:val="auto"/>
          <w:sz w:val="18"/>
          <w:szCs w:val="18"/>
        </w:rPr>
      </w:pPr>
    </w:p>
    <w:p w14:paraId="19A1E92D">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这其中，绝育就是犹太复国主义向其他民族输出毁灭和混乱最见不得人的目标！这些理论创始人无一例外几乎都是犹太，这绝非偶然！想要还人类以光明，保住人类文明最后的灯塔，唯有联合起来铲除犹太复国主义者！</w:t>
      </w:r>
    </w:p>
    <w:p w14:paraId="0550C471">
      <w:pPr>
        <w:rPr>
          <w:rFonts w:ascii="微软雅黑" w:hAnsi="微软雅黑" w:eastAsia="微软雅黑" w:cs="微软雅黑"/>
          <w:color w:val="auto"/>
          <w:sz w:val="18"/>
          <w:szCs w:val="18"/>
        </w:rPr>
      </w:pPr>
    </w:p>
    <w:p w14:paraId="147988FE">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当今世界乱局，实为文明存亡之战。从印度外交崩坏到阿塞拜疆警示，从</w:t>
      </w:r>
      <w:r>
        <w:rPr>
          <w:rFonts w:hint="eastAsia" w:ascii="微软雅黑" w:hAnsi="微软雅黑" w:eastAsia="微软雅黑" w:cs="微软雅黑"/>
          <w:color w:val="auto"/>
          <w:sz w:val="18"/>
          <w:szCs w:val="18"/>
          <w:lang w:eastAsia="zh-CN"/>
        </w:rPr>
        <w:t>颜色</w:t>
      </w:r>
      <w:r>
        <w:rPr>
          <w:rFonts w:hint="eastAsia" w:ascii="微软雅黑" w:hAnsi="微软雅黑" w:eastAsia="微软雅黑" w:cs="微软雅黑"/>
          <w:color w:val="auto"/>
          <w:sz w:val="18"/>
          <w:szCs w:val="18"/>
        </w:rPr>
        <w:t>暗流到生化隐蔽战线，犹太复国主义正以“资本</w:t>
      </w:r>
      <w:r>
        <w:rPr>
          <w:rFonts w:ascii="微软雅黑" w:hAnsi="微软雅黑" w:eastAsia="微软雅黑" w:cs="微软雅黑"/>
          <w:color w:val="auto"/>
          <w:sz w:val="18"/>
          <w:szCs w:val="18"/>
        </w:rPr>
        <w:t>+意识形态+军事复合体”形态，撕裂人类命运共同体</w:t>
      </w:r>
      <w:r>
        <w:rPr>
          <w:rFonts w:hint="eastAsia" w:ascii="微软雅黑" w:hAnsi="微软雅黑" w:eastAsia="微软雅黑" w:cs="微软雅黑"/>
          <w:color w:val="auto"/>
          <w:sz w:val="18"/>
          <w:szCs w:val="18"/>
        </w:rPr>
        <w:t>，而</w:t>
      </w:r>
      <w:r>
        <w:rPr>
          <w:rFonts w:ascii="微软雅黑" w:hAnsi="微软雅黑" w:eastAsia="微软雅黑" w:cs="微软雅黑"/>
          <w:color w:val="auto"/>
          <w:sz w:val="18"/>
          <w:szCs w:val="18"/>
        </w:rPr>
        <w:t>华夏五千年文明积淀，</w:t>
      </w:r>
      <w:r>
        <w:rPr>
          <w:rFonts w:hint="eastAsia" w:ascii="微软雅黑" w:hAnsi="微软雅黑" w:eastAsia="微软雅黑" w:cs="微软雅黑"/>
          <w:color w:val="auto"/>
          <w:sz w:val="18"/>
          <w:szCs w:val="18"/>
        </w:rPr>
        <w:t>早已</w:t>
      </w:r>
      <w:r>
        <w:rPr>
          <w:rFonts w:ascii="微软雅黑" w:hAnsi="微软雅黑" w:eastAsia="微软雅黑" w:cs="微软雅黑"/>
          <w:color w:val="auto"/>
          <w:sz w:val="18"/>
          <w:szCs w:val="18"/>
        </w:rPr>
        <w:t>淬炼出“以和为本、以战止战”的大智慧</w:t>
      </w:r>
      <w:r>
        <w:rPr>
          <w:rFonts w:hint="eastAsia" w:ascii="微软雅黑" w:hAnsi="微软雅黑" w:eastAsia="微软雅黑" w:cs="微软雅黑"/>
          <w:color w:val="auto"/>
          <w:sz w:val="18"/>
          <w:szCs w:val="18"/>
        </w:rPr>
        <w:t>，正</w:t>
      </w:r>
      <w:r>
        <w:rPr>
          <w:rFonts w:ascii="微软雅黑" w:hAnsi="微软雅黑" w:eastAsia="微软雅黑" w:cs="微软雅黑"/>
          <w:color w:val="auto"/>
          <w:sz w:val="18"/>
          <w:szCs w:val="18"/>
        </w:rPr>
        <w:t>以“一带一路”打破霸权封锁，</w:t>
      </w:r>
      <w:r>
        <w:rPr>
          <w:rFonts w:hint="eastAsia" w:ascii="微软雅黑" w:hAnsi="微软雅黑" w:eastAsia="微软雅黑" w:cs="微软雅黑"/>
          <w:color w:val="auto"/>
          <w:sz w:val="18"/>
          <w:szCs w:val="18"/>
        </w:rPr>
        <w:t>正</w:t>
      </w:r>
      <w:r>
        <w:rPr>
          <w:rFonts w:ascii="微软雅黑" w:hAnsi="微软雅黑" w:eastAsia="微软雅黑" w:cs="微软雅黑"/>
          <w:color w:val="auto"/>
          <w:sz w:val="18"/>
          <w:szCs w:val="18"/>
        </w:rPr>
        <w:t>用人类命运共同体理念凝聚全球南方</w:t>
      </w:r>
      <w:r>
        <w:rPr>
          <w:rFonts w:hint="eastAsia" w:ascii="微软雅黑" w:hAnsi="微软雅黑" w:eastAsia="微软雅黑" w:cs="微软雅黑"/>
          <w:color w:val="auto"/>
          <w:sz w:val="18"/>
          <w:szCs w:val="18"/>
        </w:rPr>
        <w:t>。</w:t>
      </w:r>
    </w:p>
    <w:p w14:paraId="4A5796CF">
      <w:pPr>
        <w:rPr>
          <w:rFonts w:ascii="微软雅黑" w:hAnsi="微软雅黑" w:eastAsia="微软雅黑" w:cs="微软雅黑"/>
          <w:color w:val="auto"/>
          <w:sz w:val="18"/>
          <w:szCs w:val="18"/>
        </w:rPr>
      </w:pPr>
    </w:p>
    <w:p w14:paraId="1D4168F4">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十年磨剑，今朝亮锋。当东方龙吟震彻寰宇，魑魅魍魉终将消散。这是人性光辉对黑暗兽性的终极审判！华夏文明终将以血性与理性为刃，为人类文明存续开太平万世！</w:t>
      </w:r>
    </w:p>
    <w:p w14:paraId="1073E1BE">
      <w:pPr>
        <w:rPr>
          <w:rFonts w:ascii="微软雅黑" w:hAnsi="微软雅黑" w:eastAsia="微软雅黑" w:cs="微软雅黑"/>
          <w:color w:val="auto"/>
          <w:sz w:val="18"/>
          <w:szCs w:val="18"/>
        </w:rPr>
      </w:pPr>
    </w:p>
    <w:p w14:paraId="08AA7E1C">
      <w:pPr>
        <w:rPr>
          <w:rFonts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欲获最前沿的地缘政治、金融等分析，请加入</w:t>
      </w:r>
      <w:r>
        <w:rPr>
          <w:rFonts w:ascii="微软雅黑" w:hAnsi="微软雅黑" w:eastAsia="微软雅黑" w:cs="微软雅黑"/>
          <w:color w:val="auto"/>
          <w:sz w:val="18"/>
          <w:szCs w:val="18"/>
        </w:rPr>
        <w:t>下面的血饮知识星球，与笔者直接交流</w:t>
      </w:r>
      <w:r>
        <w:rPr>
          <w:rFonts w:hint="eastAsia" w:ascii="微软雅黑" w:hAnsi="微软雅黑" w:eastAsia="微软雅黑" w:cs="微软雅黑"/>
          <w:color w:val="auto"/>
          <w:sz w:val="18"/>
          <w:szCs w:val="18"/>
        </w:rPr>
        <w:t>。</w:t>
      </w:r>
    </w:p>
    <w:p w14:paraId="5E1B3F6C">
      <w:pPr>
        <w:rPr>
          <w:rFonts w:ascii="微软雅黑" w:hAnsi="微软雅黑" w:eastAsia="微软雅黑" w:cs="微软雅黑"/>
          <w:color w:val="auto"/>
          <w:sz w:val="18"/>
          <w:szCs w:val="18"/>
        </w:rPr>
      </w:pPr>
    </w:p>
    <w:p w14:paraId="7D76B914">
      <w:pPr>
        <w:rPr>
          <w:rFonts w:ascii="微软雅黑" w:hAnsi="微软雅黑" w:eastAsia="微软雅黑" w:cs="微软雅黑"/>
          <w:color w:val="auto"/>
          <w:sz w:val="18"/>
          <w:szCs w:val="18"/>
        </w:rPr>
      </w:pPr>
      <w:r>
        <w:rPr>
          <w:rFonts w:ascii="微软雅黑" w:hAnsi="微软雅黑" w:eastAsia="微软雅黑" w:cs="微软雅黑"/>
          <w:color w:val="auto"/>
          <w:sz w:val="18"/>
          <w:szCs w:val="18"/>
        </w:rPr>
        <w:t>原创不易，喜欢这篇文章就请打赏分享下吧！谢谢大家一路的陪伴与支持！</w:t>
      </w:r>
    </w:p>
    <w:bookmarkEnd w:id="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japaneseCount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76A1687"/>
    <w:rsid w:val="49D23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5">
    <w:name w:val="Default Paragraph Font"/>
    <w:uiPriority w:val="1"/>
  </w:style>
  <w:style w:type="table" w:default="1" w:styleId="4">
    <w:name w:val="Normal Table"/>
    <w:uiPriority w:val="99"/>
    <w:tblPr>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6"/>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0"/>
    <w:rPr>
      <w:kern w:val="2"/>
      <w:sz w:val="18"/>
      <w:szCs w:val="18"/>
    </w:rPr>
  </w:style>
  <w:style w:type="character" w:customStyle="1" w:styleId="7">
    <w:name w:val="页脚 字符"/>
    <w:basedOn w:val="5"/>
    <w:link w:val="2"/>
    <w:uiPriority w:val="0"/>
    <w:rPr>
      <w:kern w:val="2"/>
      <w:sz w:val="18"/>
      <w:szCs w:val="18"/>
    </w:rPr>
  </w:style>
  <w:style w:type="paragraph" w:styleId="8">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8702</Words>
  <Characters>8858</Characters>
  <Paragraphs>193</Paragraphs>
  <TotalTime>58</TotalTime>
  <ScaleCrop>false</ScaleCrop>
  <LinksUpToDate>false</LinksUpToDate>
  <CharactersWithSpaces>8864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2025-08-06T17:30:00Z</dcterms:created>
  <dc:creator>WPS_1177624873</dc:creator>
  <cp:lastModifiedBy>WPS_1177624873</cp:lastModifiedBy>
  <dcterms:modified xsi:type="dcterms:W3CDTF">2025-08-07T02:55:03Z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5eb40c55718e4b0d974e49ccc4625baf_23</vt:lpwstr>
  </property>
  <property fmtid="{D5CDD505-2E9C-101B-9397-08002B2CF9AE}" pid="4" name="KSOTemplateDocerSaveRecord">
    <vt:lpwstr>eyJoZGlkIjoiN2YzNjBkOTgyNWQ1YTMxYzM3MzMwNWFiODNmOWIzYWMiLCJ1c2VySWQiOiIxMTc3NjI0ODczIn0=</vt:lpwstr>
  </property>
</Properties>
</file>