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hint="eastAsia"/>
          <w:b/>
          <w:sz w:val="18"/>
          <w:szCs w:val="18"/>
        </w:rPr>
      </w:pPr>
      <w:r>
        <w:rPr>
          <w:rFonts w:hint="eastAsia"/>
          <w:b/>
          <w:sz w:val="18"/>
          <w:szCs w:val="18"/>
        </w:rPr>
        <w:t>中俄为伊朗提供刺杀防护网！全球暴跌人民币一枝独秀</w:t>
      </w:r>
    </w:p>
    <w:p>
      <w:pPr>
        <w:jc w:val="center"/>
        <w:rPr>
          <w:rFonts w:hint="eastAsia"/>
          <w:sz w:val="18"/>
          <w:szCs w:val="18"/>
        </w:rPr>
      </w:pPr>
      <w:r>
        <w:rPr>
          <w:rFonts w:hint="eastAsia"/>
          <w:b/>
          <w:sz w:val="18"/>
          <w:szCs w:val="18"/>
        </w:rPr>
        <w:t>日股暴跌曝光安倍遇刺背后的美日货币战争！</w:t>
      </w:r>
    </w:p>
    <w:p>
      <w:pPr>
        <w:jc w:val="left"/>
        <w:rPr>
          <w:rFonts w:hint="eastAsia"/>
          <w:sz w:val="18"/>
          <w:szCs w:val="18"/>
        </w:rPr>
      </w:pPr>
    </w:p>
    <w:p>
      <w:pPr>
        <w:jc w:val="left"/>
        <w:rPr>
          <w:rFonts w:hint="eastAsia"/>
          <w:sz w:val="18"/>
          <w:szCs w:val="18"/>
        </w:rPr>
      </w:pPr>
      <w:r>
        <w:rPr>
          <w:rFonts w:hint="eastAsia"/>
          <w:sz w:val="18"/>
          <w:szCs w:val="18"/>
        </w:rPr>
        <w:t>据参考消息</w:t>
      </w:r>
      <w:r>
        <w:rPr>
          <w:sz w:val="18"/>
          <w:szCs w:val="18"/>
        </w:rPr>
        <w:t>报道</w:t>
      </w:r>
      <w:r>
        <w:rPr>
          <w:rFonts w:hint="eastAsia"/>
          <w:sz w:val="18"/>
          <w:szCs w:val="18"/>
        </w:rPr>
        <w:t>，</w:t>
      </w:r>
      <w:r>
        <w:rPr>
          <w:sz w:val="18"/>
          <w:szCs w:val="18"/>
        </w:rPr>
        <w:t>据东京股市日经指数</w:t>
      </w:r>
      <w:r>
        <w:rPr>
          <w:rFonts w:hint="eastAsia"/>
          <w:sz w:val="18"/>
          <w:szCs w:val="18"/>
        </w:rPr>
        <w:t>8月</w:t>
      </w:r>
      <w:r>
        <w:rPr>
          <w:sz w:val="18"/>
          <w:szCs w:val="18"/>
        </w:rPr>
        <w:t>5日暴跌，下跌点数一度超过了1987年美股暴跌的“黑色星期一”次日的3836.48点，收盘下跌4451.28点，跌幅12.4%，刷新历史纪录。</w:t>
      </w:r>
    </w:p>
    <w:p>
      <w:pPr>
        <w:jc w:val="left"/>
        <w:rPr>
          <w:rFonts w:hint="eastAsia"/>
          <w:sz w:val="18"/>
          <w:szCs w:val="18"/>
        </w:rPr>
      </w:pPr>
    </w:p>
    <w:p>
      <w:pPr>
        <w:jc w:val="left"/>
        <w:rPr>
          <w:rFonts w:hint="eastAsia"/>
          <w:sz w:val="18"/>
          <w:szCs w:val="18"/>
        </w:rPr>
      </w:pPr>
      <w:r>
        <w:rPr>
          <w:sz w:val="18"/>
          <w:szCs w:val="18"/>
        </w:rPr>
        <w:t>日本股市暴跌</w:t>
      </w:r>
      <w:r>
        <w:rPr>
          <w:rFonts w:hint="eastAsia"/>
          <w:sz w:val="18"/>
          <w:szCs w:val="18"/>
          <w:lang w:eastAsia="zh-CN"/>
        </w:rPr>
        <w:t>触</w:t>
      </w:r>
      <w:r>
        <w:rPr>
          <w:sz w:val="18"/>
          <w:szCs w:val="18"/>
        </w:rPr>
        <w:t>发了熔断</w:t>
      </w:r>
      <w:r>
        <w:rPr>
          <w:rFonts w:hint="eastAsia"/>
          <w:sz w:val="18"/>
          <w:szCs w:val="18"/>
        </w:rPr>
        <w:t>，受其影响，亚洲韩国指数暴跌超过10%，同样触发熔断，创下2008年金融危机以来最大跌幅。外围亚洲市场的恒生指数、澳大利亚以及越南印度股市全线暴跌。全球范围内德国、英国、美国在内股市同样暴跌。这场波及全球的股市风暴几乎一夜之间将世界金融带入了2008年的恐慌之中。</w:t>
      </w:r>
    </w:p>
    <w:p>
      <w:pPr>
        <w:jc w:val="left"/>
        <w:rPr>
          <w:rFonts w:hint="eastAsia"/>
          <w:sz w:val="18"/>
          <w:szCs w:val="18"/>
        </w:rPr>
      </w:pPr>
    </w:p>
    <w:p>
      <w:pPr>
        <w:jc w:val="left"/>
        <w:rPr>
          <w:rFonts w:hint="eastAsia"/>
          <w:b/>
          <w:sz w:val="18"/>
          <w:szCs w:val="18"/>
        </w:rPr>
      </w:pPr>
      <w:r>
        <w:rPr>
          <w:rFonts w:hint="eastAsia"/>
          <w:b/>
          <w:sz w:val="18"/>
          <w:szCs w:val="18"/>
        </w:rPr>
        <w:t>那么，这次暴跌的原因是什么呢？</w:t>
      </w:r>
    </w:p>
    <w:p>
      <w:pPr>
        <w:jc w:val="left"/>
        <w:rPr>
          <w:rFonts w:hint="eastAsia"/>
          <w:sz w:val="18"/>
          <w:szCs w:val="18"/>
        </w:rPr>
      </w:pPr>
    </w:p>
    <w:p>
      <w:pPr>
        <w:jc w:val="left"/>
        <w:rPr>
          <w:rFonts w:hint="eastAsia"/>
          <w:sz w:val="18"/>
          <w:szCs w:val="18"/>
        </w:rPr>
      </w:pPr>
      <w:r>
        <w:rPr>
          <w:rFonts w:hint="eastAsia"/>
          <w:sz w:val="18"/>
          <w:szCs w:val="18"/>
        </w:rPr>
        <w:t>这次暴跌的源头</w:t>
      </w:r>
      <w:r>
        <w:rPr>
          <w:rFonts w:hint="eastAsia"/>
          <w:sz w:val="18"/>
          <w:szCs w:val="18"/>
          <w:lang w:eastAsia="zh-CN"/>
        </w:rPr>
        <w:t>来自</w:t>
      </w:r>
      <w:r>
        <w:rPr>
          <w:rFonts w:hint="eastAsia"/>
          <w:sz w:val="18"/>
          <w:szCs w:val="18"/>
        </w:rPr>
        <w:t>二战后历次金融危机的震中美国。来源</w:t>
      </w:r>
      <w:r>
        <w:rPr>
          <w:rFonts w:hint="eastAsia"/>
          <w:sz w:val="18"/>
          <w:szCs w:val="18"/>
          <w:lang w:eastAsia="zh-CN"/>
        </w:rPr>
        <w:t>是</w:t>
      </w:r>
      <w:r>
        <w:rPr>
          <w:rFonts w:hint="eastAsia"/>
          <w:sz w:val="18"/>
          <w:szCs w:val="18"/>
        </w:rPr>
        <w:t>上周五</w:t>
      </w:r>
      <w:r>
        <w:rPr>
          <w:rFonts w:hint="eastAsia"/>
          <w:sz w:val="18"/>
          <w:szCs w:val="18"/>
          <w:lang w:eastAsia="zh-CN"/>
        </w:rPr>
        <w:t>公布</w:t>
      </w:r>
      <w:r>
        <w:rPr>
          <w:rFonts w:hint="eastAsia"/>
          <w:sz w:val="18"/>
          <w:szCs w:val="18"/>
        </w:rPr>
        <w:t>的非农数据，远不及预期。惨淡的数据引发了美国经济衰退以及快速降息预期暴涨。恐慌之下，在科技股带动下美股率先暴跌。在周六周日暂停交易后，所有的恐慌</w:t>
      </w:r>
      <w:r>
        <w:rPr>
          <w:rFonts w:hint="eastAsia"/>
          <w:sz w:val="18"/>
          <w:szCs w:val="18"/>
          <w:lang w:eastAsia="zh-CN"/>
        </w:rPr>
        <w:t>累积到</w:t>
      </w:r>
      <w:r>
        <w:rPr>
          <w:rFonts w:hint="eastAsia"/>
          <w:sz w:val="18"/>
          <w:szCs w:val="18"/>
        </w:rPr>
        <w:t>了周一，于是引爆了全球股市下跌。</w:t>
      </w:r>
    </w:p>
    <w:p>
      <w:pPr>
        <w:jc w:val="left"/>
        <w:rPr>
          <w:rFonts w:hint="eastAsia"/>
          <w:sz w:val="18"/>
          <w:szCs w:val="18"/>
        </w:rPr>
      </w:pPr>
    </w:p>
    <w:p>
      <w:pPr>
        <w:jc w:val="left"/>
        <w:rPr>
          <w:rFonts w:hint="eastAsia"/>
          <w:sz w:val="18"/>
          <w:szCs w:val="18"/>
        </w:rPr>
      </w:pPr>
      <w:r>
        <w:rPr>
          <w:rFonts w:hint="eastAsia"/>
          <w:sz w:val="18"/>
          <w:szCs w:val="18"/>
        </w:rPr>
        <w:t>除美股外，引爆全球股市下跌的雷管无疑当属日经指数。日本股市开盘狂跌带崩了亚洲股市，进一步加速了包括欧洲在内全球股市暴跌。</w:t>
      </w:r>
    </w:p>
    <w:p>
      <w:pPr>
        <w:jc w:val="left"/>
        <w:rPr>
          <w:rFonts w:hint="eastAsia"/>
          <w:sz w:val="18"/>
          <w:szCs w:val="18"/>
        </w:rPr>
      </w:pPr>
    </w:p>
    <w:p>
      <w:pPr>
        <w:jc w:val="left"/>
        <w:rPr>
          <w:rFonts w:hint="eastAsia"/>
          <w:sz w:val="18"/>
          <w:szCs w:val="18"/>
        </w:rPr>
      </w:pPr>
      <w:r>
        <w:rPr>
          <w:rFonts w:hint="eastAsia"/>
          <w:sz w:val="18"/>
          <w:szCs w:val="18"/>
        </w:rPr>
        <w:t>所以这次暴跌的原因就是美国非农数据惨淡以及日本股市暴跌。</w:t>
      </w:r>
      <w:r>
        <w:rPr>
          <w:sz w:val="18"/>
          <w:szCs w:val="18"/>
        </w:rPr>
        <w:t>先来说下日本股市暴跌的</w:t>
      </w:r>
      <w:r>
        <w:rPr>
          <w:rFonts w:hint="eastAsia"/>
          <w:sz w:val="18"/>
          <w:szCs w:val="18"/>
        </w:rPr>
        <w:t>。</w:t>
      </w:r>
      <w:r>
        <w:rPr>
          <w:sz w:val="18"/>
          <w:szCs w:val="18"/>
        </w:rPr>
        <w:t>说清楚日本股市暴跌</w:t>
      </w:r>
      <w:r>
        <w:rPr>
          <w:rFonts w:hint="eastAsia"/>
          <w:sz w:val="18"/>
          <w:szCs w:val="18"/>
        </w:rPr>
        <w:t>，</w:t>
      </w:r>
      <w:r>
        <w:rPr>
          <w:sz w:val="18"/>
          <w:szCs w:val="18"/>
        </w:rPr>
        <w:t>就能明白为什么美国经济数据惨淡会导致日本股市下跌最惨</w:t>
      </w:r>
      <w:r>
        <w:rPr>
          <w:rFonts w:hint="eastAsia"/>
          <w:sz w:val="18"/>
          <w:szCs w:val="18"/>
        </w:rPr>
        <w:t>。</w:t>
      </w:r>
    </w:p>
    <w:p>
      <w:pPr>
        <w:jc w:val="left"/>
        <w:rPr>
          <w:rFonts w:hint="eastAsia"/>
          <w:sz w:val="18"/>
          <w:szCs w:val="18"/>
        </w:rPr>
      </w:pPr>
    </w:p>
    <w:p>
      <w:pPr>
        <w:jc w:val="center"/>
        <w:rPr>
          <w:rFonts w:hint="eastAsia"/>
          <w:b/>
          <w:sz w:val="18"/>
          <w:szCs w:val="18"/>
        </w:rPr>
      </w:pPr>
      <w:r>
        <w:rPr>
          <w:rFonts w:hint="eastAsia"/>
          <w:b/>
          <w:sz w:val="18"/>
          <w:szCs w:val="18"/>
        </w:rPr>
        <w:t>【日本股市暴跌原因】</w:t>
      </w:r>
    </w:p>
    <w:p>
      <w:pPr>
        <w:jc w:val="left"/>
        <w:rPr>
          <w:rFonts w:hint="eastAsia"/>
          <w:sz w:val="18"/>
          <w:szCs w:val="18"/>
        </w:rPr>
      </w:pPr>
    </w:p>
    <w:p>
      <w:pPr>
        <w:pStyle w:val="4"/>
        <w:numPr>
          <w:ilvl w:val="0"/>
          <w:numId w:val="1"/>
        </w:numPr>
        <w:ind w:firstLineChars="0"/>
        <w:jc w:val="left"/>
        <w:rPr>
          <w:rFonts w:hint="eastAsia"/>
          <w:b/>
          <w:sz w:val="18"/>
          <w:szCs w:val="18"/>
        </w:rPr>
      </w:pPr>
      <w:r>
        <w:rPr>
          <w:rFonts w:hint="eastAsia"/>
          <w:b/>
          <w:sz w:val="18"/>
          <w:szCs w:val="18"/>
        </w:rPr>
        <w:t>直接原因。</w:t>
      </w:r>
    </w:p>
    <w:p>
      <w:pPr>
        <w:jc w:val="left"/>
        <w:rPr>
          <w:rFonts w:hint="eastAsia"/>
          <w:sz w:val="18"/>
          <w:szCs w:val="18"/>
        </w:rPr>
      </w:pPr>
    </w:p>
    <w:p>
      <w:pPr>
        <w:jc w:val="left"/>
        <w:rPr>
          <w:rFonts w:hint="eastAsia"/>
          <w:sz w:val="18"/>
          <w:szCs w:val="18"/>
        </w:rPr>
      </w:pPr>
      <w:r>
        <w:rPr>
          <w:rFonts w:hint="eastAsia"/>
          <w:sz w:val="18"/>
          <w:szCs w:val="18"/>
        </w:rPr>
        <w:t>美国从2022年3月加息开始，日本在安倍领导下继续奉行QE印钱政策，黑田东彦在安倍支持下继续放任日元贬值，同时大量印刷出</w:t>
      </w:r>
      <w:r>
        <w:rPr>
          <w:rFonts w:hint="eastAsia"/>
          <w:sz w:val="18"/>
          <w:szCs w:val="18"/>
          <w:lang w:eastAsia="zh-CN"/>
        </w:rPr>
        <w:t>来的</w:t>
      </w:r>
      <w:r>
        <w:rPr>
          <w:rFonts w:hint="eastAsia"/>
          <w:sz w:val="18"/>
          <w:szCs w:val="18"/>
        </w:rPr>
        <w:t>日元疯狂涌入政府投资、债券市场，充沛的流动性保证了日本金融市场的稳定，同时印钱导致的通胀让物价必然上涨预期被日本国民普遍接受，这刺激了国民消费，降低了储蓄率，这种手段才能提振消费。同时在安倍经济学低利率刺激下，居民获得回报只能投资股市。这导致日本股市一路长虹不断上涨。</w:t>
      </w:r>
    </w:p>
    <w:p>
      <w:pPr>
        <w:jc w:val="left"/>
        <w:rPr>
          <w:rFonts w:hint="eastAsia"/>
          <w:sz w:val="18"/>
          <w:szCs w:val="18"/>
        </w:rPr>
      </w:pPr>
    </w:p>
    <w:p>
      <w:pPr>
        <w:jc w:val="left"/>
        <w:rPr>
          <w:rFonts w:hint="eastAsia"/>
          <w:sz w:val="18"/>
          <w:szCs w:val="18"/>
        </w:rPr>
      </w:pPr>
      <w:r>
        <w:rPr>
          <w:rFonts w:hint="eastAsia"/>
          <w:sz w:val="18"/>
          <w:szCs w:val="18"/>
        </w:rPr>
        <w:t>对外方面，安倍经济政策低利率和日元贬值，促进了全球资本涌入日本。因为日元贬值且日本金融自由化，只要不断向日本央行借入日元就能够快速套利，还能吃掉日元贬值的红利。按照安倍时期1美元对100日元为例，借入1亿日元为例，己方可以拿到100万美元，一年内按照美国加息利率计算能获得5.4万美元利息。到岸田文雄时期贬值到150计算，那么到期，己方只要偿还66.7万美元给日方。那么，己方获利就是100减去66.6万再加上5.4万美元，那么，己方获利就高达38.7万美元。短短一年，盈利38.7%。如果通过外汇杠杆放大，加十倍利润就能顺势扩大十倍。380%的利润，恐怕全世界没有比这更暴利的金融投资了。</w:t>
      </w:r>
    </w:p>
    <w:p>
      <w:pPr>
        <w:jc w:val="left"/>
        <w:rPr>
          <w:rFonts w:hint="eastAsia"/>
          <w:sz w:val="18"/>
          <w:szCs w:val="18"/>
        </w:rPr>
      </w:pPr>
    </w:p>
    <w:p>
      <w:pPr>
        <w:jc w:val="left"/>
        <w:rPr>
          <w:rFonts w:hint="eastAsia"/>
          <w:sz w:val="18"/>
          <w:szCs w:val="18"/>
        </w:rPr>
      </w:pPr>
      <w:r>
        <w:rPr>
          <w:rFonts w:hint="eastAsia"/>
          <w:sz w:val="18"/>
          <w:szCs w:val="18"/>
        </w:rPr>
        <w:t>如果说安倍经济学刺激日本国内经济发展还没有触犯美国利益的话，那么，安倍默认日元贬值高速贬值，等于将日元套利的大门无限扩张。扩张的结果就是全球包括亚洲、欧洲、中东在内游资开始疯狂涌入日本谋取这387%的暴利。</w:t>
      </w:r>
    </w:p>
    <w:p>
      <w:pPr>
        <w:jc w:val="left"/>
        <w:rPr>
          <w:rFonts w:hint="eastAsia"/>
          <w:sz w:val="18"/>
          <w:szCs w:val="18"/>
        </w:rPr>
      </w:pPr>
    </w:p>
    <w:p>
      <w:pPr>
        <w:jc w:val="left"/>
        <w:rPr>
          <w:rFonts w:hint="eastAsia"/>
          <w:sz w:val="18"/>
          <w:szCs w:val="18"/>
        </w:rPr>
      </w:pPr>
      <w:r>
        <w:rPr>
          <w:rFonts w:hint="eastAsia"/>
          <w:sz w:val="18"/>
          <w:szCs w:val="18"/>
        </w:rPr>
        <w:t>但是，这种情况在日本8月初再次表示要加息之后开始反转。日本加息则利差必然缩小，同时，日元在加息干预下升值的话，美元与日元的汇率差会急速缩小。</w:t>
      </w:r>
    </w:p>
    <w:p>
      <w:pPr>
        <w:jc w:val="left"/>
        <w:rPr>
          <w:rFonts w:hint="eastAsia"/>
          <w:sz w:val="18"/>
          <w:szCs w:val="18"/>
        </w:rPr>
      </w:pPr>
    </w:p>
    <w:p>
      <w:pPr>
        <w:jc w:val="left"/>
        <w:rPr>
          <w:rFonts w:hint="eastAsia"/>
          <w:sz w:val="18"/>
          <w:szCs w:val="18"/>
        </w:rPr>
      </w:pPr>
      <w:r>
        <w:rPr>
          <w:rFonts w:hint="eastAsia"/>
          <w:sz w:val="18"/>
          <w:szCs w:val="18"/>
        </w:rPr>
        <w:t>汇率差没了，现在日本炒作加息，美国经济数据不佳导致美国降息预期再起，利率差也没了。日本利率上行，美国利率下行，中间387%的暴利就被挤爆了。对刚追进来的美国和国际资本来说，高杠杆下不仅暴利没了，还会反向绞杀己方，甚至欠下巨额外债。这个时候持有的日元就成了毒药。</w:t>
      </w:r>
    </w:p>
    <w:p>
      <w:pPr>
        <w:jc w:val="left"/>
        <w:rPr>
          <w:rFonts w:hint="eastAsia"/>
          <w:sz w:val="18"/>
          <w:szCs w:val="18"/>
        </w:rPr>
      </w:pPr>
    </w:p>
    <w:p>
      <w:pPr>
        <w:jc w:val="left"/>
        <w:rPr>
          <w:rFonts w:hint="eastAsia"/>
          <w:sz w:val="18"/>
          <w:szCs w:val="18"/>
        </w:rPr>
      </w:pPr>
      <w:r>
        <w:rPr>
          <w:rFonts w:hint="eastAsia"/>
          <w:sz w:val="18"/>
          <w:szCs w:val="18"/>
        </w:rPr>
        <w:t>于是，包括华尔街、亚洲、中东在内国际资本开始快速抛售日元资产。鉴于日本股市T＋0交易，最便捷的套现途径就是抛售日本股票。在美联储快速降息预期下，恐慌在周一被放大到了极致，于是，就出现了日本股市周一暴跌熔断</w:t>
      </w:r>
      <w:r>
        <w:rPr>
          <w:rFonts w:hint="eastAsia"/>
          <w:sz w:val="18"/>
          <w:szCs w:val="18"/>
          <w:lang w:eastAsia="zh-CN"/>
        </w:rPr>
        <w:t>的惨相</w:t>
      </w:r>
      <w:r>
        <w:rPr>
          <w:rFonts w:hint="eastAsia"/>
          <w:sz w:val="18"/>
          <w:szCs w:val="18"/>
        </w:rPr>
        <w:t>。</w:t>
      </w:r>
    </w:p>
    <w:p>
      <w:pPr>
        <w:jc w:val="left"/>
        <w:rPr>
          <w:rFonts w:hint="eastAsia"/>
          <w:sz w:val="18"/>
          <w:szCs w:val="18"/>
        </w:rPr>
      </w:pPr>
    </w:p>
    <w:p>
      <w:pPr>
        <w:jc w:val="left"/>
        <w:rPr>
          <w:rFonts w:hint="eastAsia"/>
          <w:sz w:val="18"/>
          <w:szCs w:val="18"/>
        </w:rPr>
      </w:pPr>
      <w:r>
        <w:rPr>
          <w:rFonts w:hint="eastAsia"/>
          <w:sz w:val="18"/>
          <w:szCs w:val="18"/>
        </w:rPr>
        <w:t>其他国家比如印度、中国之所以没有出现这种情况，是因为两者都不是金融自由兑换国家，而且两者利率也远没有日本那么低，不存在国际资本快速进出套利的汇率差和利率差。这再次凸显了日本这个丧失本币主权的国家是多么的可悲。</w:t>
      </w:r>
    </w:p>
    <w:p>
      <w:pPr>
        <w:jc w:val="left"/>
        <w:rPr>
          <w:rFonts w:hint="eastAsia"/>
          <w:sz w:val="18"/>
          <w:szCs w:val="18"/>
        </w:rPr>
      </w:pPr>
    </w:p>
    <w:p>
      <w:pPr>
        <w:jc w:val="left"/>
        <w:rPr>
          <w:rFonts w:hint="eastAsia"/>
          <w:b/>
          <w:sz w:val="18"/>
          <w:szCs w:val="18"/>
        </w:rPr>
      </w:pPr>
      <w:r>
        <w:rPr>
          <w:rFonts w:hint="eastAsia"/>
          <w:b/>
          <w:sz w:val="18"/>
          <w:szCs w:val="18"/>
        </w:rPr>
        <w:t>2，根本原因。</w:t>
      </w:r>
    </w:p>
    <w:p>
      <w:pPr>
        <w:jc w:val="left"/>
        <w:rPr>
          <w:rFonts w:hint="eastAsia"/>
          <w:sz w:val="18"/>
          <w:szCs w:val="18"/>
        </w:rPr>
      </w:pPr>
    </w:p>
    <w:p>
      <w:pPr>
        <w:jc w:val="left"/>
        <w:rPr>
          <w:rFonts w:hint="eastAsia"/>
          <w:sz w:val="18"/>
          <w:szCs w:val="18"/>
        </w:rPr>
      </w:pPr>
      <w:r>
        <w:rPr>
          <w:rFonts w:hint="eastAsia"/>
          <w:sz w:val="18"/>
          <w:szCs w:val="18"/>
        </w:rPr>
        <w:t>对美国来说，他们恨毒了安倍。试想下，美联储在疯狂拉升美元利率，但安倍却不断虹吸美元加息吸引来的国际资本。耶伦在前台忙</w:t>
      </w:r>
      <w:r>
        <w:rPr>
          <w:rFonts w:hint="eastAsia"/>
          <w:sz w:val="18"/>
          <w:szCs w:val="18"/>
          <w:lang w:eastAsia="zh-CN"/>
        </w:rPr>
        <w:t>得</w:t>
      </w:r>
      <w:r>
        <w:rPr>
          <w:rFonts w:hint="eastAsia"/>
          <w:sz w:val="18"/>
          <w:szCs w:val="18"/>
        </w:rPr>
        <w:t>手忙脚乱驱赶资金，安倍却跟在后头把资金往日本口袋里装。在安倍经济学操作下，国际资本疯狂涌入日本。华尔街都开始追逐日元，这种情况下，大量国际资本到来直接导致美国金融失血。2022年7月，美国2年期国债再次超过十年期国债，美国国债收益率曲线再次倒挂，这代表美国金融危机全面深化。</w:t>
      </w:r>
    </w:p>
    <w:p>
      <w:pPr>
        <w:jc w:val="left"/>
        <w:rPr>
          <w:rFonts w:hint="eastAsia"/>
          <w:sz w:val="18"/>
          <w:szCs w:val="18"/>
        </w:rPr>
      </w:pPr>
    </w:p>
    <w:p>
      <w:pPr>
        <w:jc w:val="left"/>
        <w:rPr>
          <w:rFonts w:hint="eastAsia"/>
          <w:sz w:val="18"/>
          <w:szCs w:val="18"/>
        </w:rPr>
      </w:pPr>
      <w:r>
        <w:rPr>
          <w:rFonts w:hint="eastAsia"/>
          <w:sz w:val="18"/>
          <w:szCs w:val="18"/>
        </w:rPr>
        <w:t>这代表美联储加息成全了鸡贼的安倍。本来要通过加息虹吸的国际资本最后被安倍领导的日本截胡。美国如何能咽下这口气？更让美国气愤的是，安倍只要赢得参议院选举，成为参议院议长，就能与自己领导的清和研领导的众议院控制日本国会，安倍派将彻底控制日本政坛。军事外交上，安倍开始与北约保持距离，安倍多次反对制裁俄罗斯，反对对华全面备战。一旦安倍掌控日本政坛，接下来必然是控制军队。这样一个外部联合北约死敌中俄，内部篡夺美国控制日本政权军权的强权人物，离反叛美国只差一步之遥。</w:t>
      </w:r>
    </w:p>
    <w:p>
      <w:pPr>
        <w:jc w:val="left"/>
        <w:rPr>
          <w:rFonts w:hint="eastAsia"/>
          <w:sz w:val="18"/>
          <w:szCs w:val="18"/>
        </w:rPr>
      </w:pPr>
    </w:p>
    <w:p>
      <w:pPr>
        <w:jc w:val="left"/>
        <w:rPr>
          <w:rFonts w:hint="eastAsia"/>
          <w:sz w:val="18"/>
          <w:szCs w:val="18"/>
        </w:rPr>
      </w:pPr>
      <w:r>
        <w:rPr>
          <w:rFonts w:hint="eastAsia"/>
          <w:sz w:val="18"/>
          <w:szCs w:val="18"/>
        </w:rPr>
        <w:t>2022年7月，耶伦准备访问日本，会晤安倍解决这一问题，协调美日利益。其核心就是强迫日本关闭套利大门，关闭虹吸美元资金的黑洞。但耶伦还未开始访问，安倍就被犹太复国主义公开在奈良街头公开处决。之后，耶伦放弃会晤安倍。很明显，犹太智囊高层已经认识到，安倍的问题已经不是金融层面，只有处决安倍才能解决所有隐患。</w:t>
      </w:r>
    </w:p>
    <w:p>
      <w:pPr>
        <w:jc w:val="left"/>
        <w:rPr>
          <w:rFonts w:hint="eastAsia"/>
          <w:sz w:val="18"/>
          <w:szCs w:val="18"/>
        </w:rPr>
      </w:pPr>
    </w:p>
    <w:p>
      <w:pPr>
        <w:jc w:val="left"/>
        <w:rPr>
          <w:rFonts w:hint="eastAsia"/>
          <w:sz w:val="18"/>
          <w:szCs w:val="18"/>
        </w:rPr>
      </w:pPr>
      <w:r>
        <w:rPr>
          <w:rFonts w:hint="eastAsia"/>
          <w:sz w:val="18"/>
          <w:szCs w:val="18"/>
        </w:rPr>
        <w:t>安倍死了金融问题也就解决了，耶伦自然不需要访问日本，紧接着，日本央行行长黑田东彦就失去了靠山。2021年4月黑田东彦下台。接替他的是完全支持北约对华备战的岸田文雄一方的内田真一。紧接着日本就开始全面炒作加息。</w:t>
      </w:r>
    </w:p>
    <w:p>
      <w:pPr>
        <w:jc w:val="left"/>
        <w:rPr>
          <w:rFonts w:hint="eastAsia"/>
          <w:sz w:val="18"/>
          <w:szCs w:val="18"/>
        </w:rPr>
      </w:pPr>
    </w:p>
    <w:p>
      <w:pPr>
        <w:jc w:val="left"/>
        <w:rPr>
          <w:rFonts w:hint="eastAsia"/>
          <w:sz w:val="18"/>
          <w:szCs w:val="18"/>
        </w:rPr>
      </w:pPr>
      <w:r>
        <w:rPr>
          <w:rFonts w:hint="eastAsia"/>
          <w:sz w:val="18"/>
          <w:szCs w:val="18"/>
        </w:rPr>
        <w:t>加息不是关键，关键是加息就必须缩表。缩表就与安倍经济学的印钱贬值背道而驰。缩表回收日元流动性，利差和汇率差就会减少，这样，国际资本就能放弃日元再次避险美债。不知道大家发现没有，自从今年3月日本炒作加息开始，美国长短期国债倒挂就在逐步开始解除，同时，美债全系收益率都在快速下滑。这说明安倍死后，国际资本在日本关闭套利黑洞后，开始重新涌入美国。</w:t>
      </w:r>
    </w:p>
    <w:p>
      <w:pPr>
        <w:jc w:val="left"/>
        <w:rPr>
          <w:rFonts w:hint="eastAsia"/>
          <w:sz w:val="18"/>
          <w:szCs w:val="18"/>
        </w:rPr>
      </w:pPr>
    </w:p>
    <w:p>
      <w:pPr>
        <w:jc w:val="left"/>
        <w:rPr>
          <w:rFonts w:hint="eastAsia"/>
          <w:sz w:val="18"/>
          <w:szCs w:val="18"/>
        </w:rPr>
      </w:pPr>
      <w:r>
        <w:rPr>
          <w:rFonts w:hint="eastAsia"/>
          <w:sz w:val="18"/>
          <w:szCs w:val="18"/>
        </w:rPr>
        <w:t>在之前文章</w:t>
      </w:r>
      <w:r>
        <w:rPr>
          <w:rFonts w:hint="eastAsia"/>
          <w:sz w:val="18"/>
          <w:szCs w:val="18"/>
          <w:lang w:eastAsia="zh-CN"/>
        </w:rPr>
        <w:t>中样</w:t>
      </w:r>
      <w:r>
        <w:rPr>
          <w:rFonts w:hint="eastAsia"/>
          <w:sz w:val="18"/>
          <w:szCs w:val="18"/>
        </w:rPr>
        <w:t>说过，美国长短期国债收益率曲线倒挂代表美国金融危机解除，现在美债</w:t>
      </w:r>
      <w:r>
        <w:rPr>
          <w:rFonts w:hint="eastAsia"/>
          <w:sz w:val="18"/>
          <w:szCs w:val="18"/>
          <w:lang w:eastAsia="zh-CN"/>
        </w:rPr>
        <w:t>全线</w:t>
      </w:r>
      <w:r>
        <w:rPr>
          <w:rFonts w:hint="eastAsia"/>
          <w:sz w:val="18"/>
          <w:szCs w:val="18"/>
        </w:rPr>
        <w:t>收益率下行就代表国际资本全面进入美国压低了美债。这一切的一切都发端于2022年7月</w:t>
      </w:r>
      <w:r>
        <w:rPr>
          <w:rFonts w:hint="eastAsia"/>
          <w:sz w:val="18"/>
          <w:szCs w:val="18"/>
          <w:lang w:eastAsia="zh-CN"/>
        </w:rPr>
        <w:t>8日</w:t>
      </w:r>
      <w:r>
        <w:rPr>
          <w:rFonts w:hint="eastAsia"/>
          <w:sz w:val="18"/>
          <w:szCs w:val="18"/>
        </w:rPr>
        <w:t>奈良街头犹太资本公开处决安倍的那一天，美国金融形势好转完全是用安倍祭天以后才开始的。</w:t>
      </w:r>
      <w:r>
        <w:rPr>
          <w:rFonts w:hint="eastAsia"/>
          <w:sz w:val="18"/>
          <w:szCs w:val="18"/>
          <w:lang w:eastAsia="zh-CN"/>
        </w:rPr>
        <w:t>正是</w:t>
      </w:r>
      <w:r>
        <w:rPr>
          <w:rFonts w:hint="eastAsia"/>
          <w:sz w:val="18"/>
          <w:szCs w:val="18"/>
        </w:rPr>
        <w:t>安倍死亡，导致岸田文雄这个犹太资本傀儡上台，日本央行换人导致的一系列蝴蝶效应，让日本股市在8月</w:t>
      </w:r>
      <w:r>
        <w:rPr>
          <w:rFonts w:hint="eastAsia"/>
          <w:sz w:val="18"/>
          <w:szCs w:val="18"/>
          <w:lang w:eastAsia="zh-CN"/>
        </w:rPr>
        <w:t>5日</w:t>
      </w:r>
      <w:r>
        <w:rPr>
          <w:rFonts w:hint="eastAsia"/>
          <w:sz w:val="18"/>
          <w:szCs w:val="18"/>
        </w:rPr>
        <w:t>暴跌，重创日本经济。同时，也是在8月</w:t>
      </w:r>
      <w:r>
        <w:rPr>
          <w:rFonts w:hint="eastAsia"/>
          <w:sz w:val="18"/>
          <w:szCs w:val="18"/>
          <w:lang w:eastAsia="zh-CN"/>
        </w:rPr>
        <w:t>5日</w:t>
      </w:r>
      <w:r>
        <w:rPr>
          <w:rFonts w:hint="eastAsia"/>
          <w:sz w:val="18"/>
          <w:szCs w:val="18"/>
        </w:rPr>
        <w:t>这天，美国10年期国债收益率自2022年7月。</w:t>
      </w:r>
    </w:p>
    <w:p>
      <w:pPr>
        <w:jc w:val="left"/>
        <w:rPr>
          <w:rFonts w:hint="eastAsia"/>
          <w:sz w:val="18"/>
          <w:szCs w:val="18"/>
        </w:rPr>
      </w:pPr>
    </w:p>
    <w:p>
      <w:pPr>
        <w:jc w:val="left"/>
        <w:rPr>
          <w:rFonts w:hint="eastAsia"/>
          <w:sz w:val="18"/>
          <w:szCs w:val="18"/>
        </w:rPr>
      </w:pPr>
      <w:r>
        <w:rPr>
          <w:rFonts w:hint="eastAsia"/>
          <w:sz w:val="18"/>
          <w:szCs w:val="18"/>
        </w:rPr>
        <w:t>犹太资本干掉安倍后的两年时间，成功</w:t>
      </w:r>
      <w:r>
        <w:rPr>
          <w:rFonts w:hint="eastAsia"/>
          <w:sz w:val="18"/>
          <w:szCs w:val="18"/>
          <w:lang w:eastAsia="zh-CN"/>
        </w:rPr>
        <w:t>地</w:t>
      </w:r>
      <w:r>
        <w:rPr>
          <w:rFonts w:hint="eastAsia"/>
          <w:sz w:val="18"/>
          <w:szCs w:val="18"/>
        </w:rPr>
        <w:t>用一颗子弹就将疯狂涌入日本的套利资本全部赶回美国。鉴于美联储可以随意更改经济数据，可以认为上周五美联储</w:t>
      </w:r>
      <w:r>
        <w:rPr>
          <w:rFonts w:hint="eastAsia"/>
          <w:sz w:val="18"/>
          <w:szCs w:val="18"/>
          <w:lang w:eastAsia="zh-CN"/>
        </w:rPr>
        <w:t>公</w:t>
      </w:r>
      <w:r>
        <w:rPr>
          <w:rFonts w:hint="eastAsia"/>
          <w:sz w:val="18"/>
          <w:szCs w:val="18"/>
        </w:rPr>
        <w:t>具的经济数据就是对日本经济的定向精准爆破。8月</w:t>
      </w:r>
      <w:r>
        <w:rPr>
          <w:rFonts w:hint="eastAsia"/>
          <w:sz w:val="18"/>
          <w:szCs w:val="18"/>
          <w:lang w:eastAsia="zh-CN"/>
        </w:rPr>
        <w:t>5日</w:t>
      </w:r>
      <w:r>
        <w:rPr>
          <w:rFonts w:hint="eastAsia"/>
          <w:sz w:val="18"/>
          <w:szCs w:val="18"/>
        </w:rPr>
        <w:t>，日本股市暴跌当天，美国10年期国债收益率正式超过2年期，美国在保住美股同时恢复债市流动性。美债掉仓在安倍祭天整整两年后顺利完成。</w:t>
      </w:r>
    </w:p>
    <w:p>
      <w:pPr>
        <w:jc w:val="left"/>
        <w:rPr>
          <w:rFonts w:hint="eastAsia"/>
          <w:sz w:val="18"/>
          <w:szCs w:val="18"/>
        </w:rPr>
      </w:pPr>
    </w:p>
    <w:p>
      <w:pPr>
        <w:jc w:val="center"/>
        <w:rPr>
          <w:rFonts w:hint="eastAsia"/>
          <w:b/>
          <w:sz w:val="18"/>
          <w:szCs w:val="18"/>
        </w:rPr>
      </w:pPr>
      <w:r>
        <w:rPr>
          <w:rFonts w:hint="eastAsia"/>
          <w:b/>
          <w:sz w:val="18"/>
          <w:szCs w:val="18"/>
        </w:rPr>
        <w:t>【日本世家门阀时代结束】</w:t>
      </w:r>
    </w:p>
    <w:p>
      <w:pPr>
        <w:jc w:val="left"/>
        <w:rPr>
          <w:rFonts w:hint="eastAsia"/>
          <w:sz w:val="18"/>
          <w:szCs w:val="18"/>
        </w:rPr>
      </w:pPr>
    </w:p>
    <w:p>
      <w:pPr>
        <w:jc w:val="left"/>
        <w:rPr>
          <w:rFonts w:hint="eastAsia"/>
          <w:sz w:val="18"/>
          <w:szCs w:val="18"/>
        </w:rPr>
      </w:pPr>
      <w:r>
        <w:rPr>
          <w:rFonts w:hint="eastAsia"/>
          <w:sz w:val="18"/>
          <w:szCs w:val="18"/>
        </w:rPr>
        <w:t>事实证明，一个国家失去金融主权，随之政治主导权也将拱手送人。像安倍这种“曲线救国”策略，从开始就非常可笑。也说明了即便是安倍这种强人，成功设计了吸引全球资本疯狂涌入的局，最终却未能逃过奈良街头黑手射出的子弹。</w:t>
      </w:r>
    </w:p>
    <w:p>
      <w:pPr>
        <w:jc w:val="left"/>
        <w:rPr>
          <w:rFonts w:hint="eastAsia"/>
          <w:sz w:val="18"/>
          <w:szCs w:val="18"/>
        </w:rPr>
      </w:pPr>
    </w:p>
    <w:p>
      <w:pPr>
        <w:jc w:val="left"/>
        <w:rPr>
          <w:rFonts w:hint="eastAsia"/>
          <w:sz w:val="18"/>
          <w:szCs w:val="18"/>
        </w:rPr>
      </w:pPr>
      <w:r>
        <w:rPr>
          <w:rFonts w:hint="eastAsia"/>
          <w:sz w:val="18"/>
          <w:szCs w:val="18"/>
        </w:rPr>
        <w:t>这是美国对日本政治金融精英的公开警告！警告它们永远不要有非分之想！否则安倍就是他们的下场。在安倍死后傀儡岸田文雄不仅解散了自己的派别，而且还配合美国解散了清和研，并再次制造针对安倍夫人的车祸刺杀事件，最终迫使安倍派和自民党内部的二阶派等在内五个自民党党派解散。也就是说，安倍死后，美国不仅不允许安倍这种独揽大权的强人存在，甚至连诞生强人的自民党等内部党派也不允许存在。日本政治自二战后迎来了最黑暗时期，如果之前的日本政坛还存在世家的话，那么，从安倍派解散开始，日本政坛就只剩下个人，而再无世家，个人参政也只能是单打独斗。这无疑更加有利于美国统治日本。</w:t>
      </w:r>
    </w:p>
    <w:p>
      <w:pPr>
        <w:jc w:val="left"/>
        <w:rPr>
          <w:rFonts w:hint="eastAsia"/>
          <w:sz w:val="18"/>
          <w:szCs w:val="18"/>
        </w:rPr>
      </w:pPr>
    </w:p>
    <w:p>
      <w:pPr>
        <w:jc w:val="center"/>
        <w:rPr>
          <w:rFonts w:hint="eastAsia"/>
          <w:b/>
          <w:sz w:val="18"/>
          <w:szCs w:val="18"/>
        </w:rPr>
      </w:pPr>
      <w:r>
        <w:rPr>
          <w:rFonts w:hint="eastAsia"/>
          <w:b/>
          <w:sz w:val="18"/>
          <w:szCs w:val="18"/>
        </w:rPr>
        <w:t>【中国备战将在2025年初步完成】</w:t>
      </w:r>
    </w:p>
    <w:p>
      <w:pPr>
        <w:jc w:val="left"/>
        <w:rPr>
          <w:rFonts w:hint="eastAsia"/>
          <w:sz w:val="18"/>
          <w:szCs w:val="18"/>
        </w:rPr>
      </w:pPr>
    </w:p>
    <w:p>
      <w:pPr>
        <w:jc w:val="left"/>
        <w:rPr>
          <w:rFonts w:hint="eastAsia"/>
          <w:sz w:val="18"/>
          <w:szCs w:val="18"/>
        </w:rPr>
      </w:pPr>
      <w:r>
        <w:rPr>
          <w:rFonts w:hint="eastAsia"/>
          <w:sz w:val="18"/>
          <w:szCs w:val="18"/>
        </w:rPr>
        <w:t>安倍派被解散后，日本政治走向越来越傀儡化。日本本土政治势力已经明白，美国刀锋将来必然对准日本世家为代表的整个政治精英。这类似于曹操在衣带诏事件后全面清理忠诚于汉室的汉献帝余党。面对这种处境，日本政治势力终于想起了宿敌中国。在亲华自民党二阶派和左翼日本公民党、共产党都等都感受到美国屠刀威胁的时候，2024年4月</w:t>
      </w:r>
      <w:r>
        <w:rPr>
          <w:rFonts w:hint="eastAsia"/>
          <w:sz w:val="18"/>
          <w:szCs w:val="18"/>
          <w:lang w:eastAsia="zh-CN"/>
        </w:rPr>
        <w:t>29日</w:t>
      </w:r>
      <w:r>
        <w:rPr>
          <w:rFonts w:hint="eastAsia"/>
          <w:sz w:val="18"/>
          <w:szCs w:val="18"/>
        </w:rPr>
        <w:t>，日本社民党公开访问中国，第一站就公开向中国道歉，并表示中日永不再战。</w:t>
      </w:r>
    </w:p>
    <w:p>
      <w:pPr>
        <w:jc w:val="left"/>
        <w:rPr>
          <w:rFonts w:hint="eastAsia"/>
          <w:sz w:val="18"/>
          <w:szCs w:val="18"/>
        </w:rPr>
      </w:pPr>
    </w:p>
    <w:p>
      <w:pPr>
        <w:jc w:val="left"/>
        <w:rPr>
          <w:rFonts w:hint="eastAsia"/>
          <w:sz w:val="18"/>
          <w:szCs w:val="18"/>
        </w:rPr>
      </w:pPr>
      <w:r>
        <w:rPr>
          <w:rFonts w:hint="eastAsia"/>
          <w:sz w:val="18"/>
          <w:szCs w:val="18"/>
        </w:rPr>
        <w:t>这里的永不再战与70年代中日建交的表态更加意味深长，这不仅代表社民党将阻止日本岸田文雄为首好战派，而且这种阻止将带有配合中国对日斗争的色彩。这与70年代中日合作时期中国有求于日本是不同的。那个时候中国并未处于主导位置。现在日本世家在接近灭亡的时候想起来一直对日宽宏的中国。这或许也是长期以来中国和平友好政策的成果。</w:t>
      </w:r>
    </w:p>
    <w:p>
      <w:pPr>
        <w:jc w:val="left"/>
        <w:rPr>
          <w:rFonts w:hint="eastAsia"/>
          <w:sz w:val="18"/>
          <w:szCs w:val="18"/>
        </w:rPr>
      </w:pPr>
    </w:p>
    <w:p>
      <w:pPr>
        <w:jc w:val="left"/>
        <w:rPr>
          <w:rFonts w:hint="eastAsia"/>
          <w:sz w:val="18"/>
          <w:szCs w:val="18"/>
        </w:rPr>
      </w:pPr>
      <w:r>
        <w:rPr>
          <w:rFonts w:hint="eastAsia"/>
          <w:sz w:val="18"/>
          <w:szCs w:val="18"/>
        </w:rPr>
        <w:t>对中国来说，安倍被处决后岸田文雄傀儡按照美国旨意开始全面对华备战。在2022年7月</w:t>
      </w:r>
      <w:r>
        <w:rPr>
          <w:rFonts w:hint="eastAsia"/>
          <w:sz w:val="18"/>
          <w:szCs w:val="18"/>
          <w:lang w:eastAsia="zh-CN"/>
        </w:rPr>
        <w:t>9日</w:t>
      </w:r>
      <w:r>
        <w:rPr>
          <w:rFonts w:hint="eastAsia"/>
          <w:sz w:val="18"/>
          <w:szCs w:val="18"/>
        </w:rPr>
        <w:t>安倍遇刺文章《安倍之死背后的惊涛骇浪》中，血饮就率先预测日本将成为美国制衡中国的亚洲版乌克兰。结果，2024年3月</w:t>
      </w:r>
      <w:r>
        <w:rPr>
          <w:rFonts w:hint="eastAsia"/>
          <w:sz w:val="18"/>
          <w:szCs w:val="18"/>
          <w:lang w:eastAsia="zh-CN"/>
        </w:rPr>
        <w:t>21日</w:t>
      </w:r>
      <w:r>
        <w:rPr>
          <w:rFonts w:hint="eastAsia"/>
          <w:sz w:val="18"/>
          <w:szCs w:val="18"/>
        </w:rPr>
        <w:t>，岸田文雄在美国参众两院联席会议上公开表示“今日乌克兰就是明日东亚”。岸田文雄的表态再次证明了血饮超前的判断。</w:t>
      </w:r>
    </w:p>
    <w:p>
      <w:pPr>
        <w:jc w:val="left"/>
        <w:rPr>
          <w:rFonts w:hint="eastAsia"/>
          <w:sz w:val="18"/>
          <w:szCs w:val="18"/>
        </w:rPr>
      </w:pPr>
    </w:p>
    <w:p>
      <w:pPr>
        <w:jc w:val="left"/>
        <w:rPr>
          <w:rFonts w:hint="eastAsia"/>
          <w:sz w:val="18"/>
          <w:szCs w:val="18"/>
        </w:rPr>
      </w:pPr>
      <w:r>
        <w:rPr>
          <w:rFonts w:hint="eastAsia"/>
          <w:sz w:val="18"/>
          <w:szCs w:val="18"/>
        </w:rPr>
        <w:t>北约对华全面战争准备自然是越来越好。打仗我们从来不怕，但中国要做好全面战争准备，最迟也要等到2025年。这个时候主战装备才能基本列装完成。完成之后与美国装备代差才能正式消除。在太空作战体系上，我们的C4ISR系统才能与地面实现最完美融合。融合后的战力将指数级增长。这点从2018年中俄联合军演，我方一个数字化合成营就能全歼俄军一个机步团而毫发无伤就能看出。这等战力，如果我们需要，45分钟就能占领蒙古和</w:t>
      </w:r>
      <w:r>
        <w:rPr>
          <w:rFonts w:hint="eastAsia"/>
          <w:sz w:val="18"/>
          <w:szCs w:val="18"/>
          <w:lang w:eastAsia="zh-CN"/>
        </w:rPr>
        <w:t>哈萨克斯坦</w:t>
      </w:r>
      <w:r>
        <w:rPr>
          <w:rFonts w:hint="eastAsia"/>
          <w:sz w:val="18"/>
          <w:szCs w:val="18"/>
        </w:rPr>
        <w:t>。</w:t>
      </w:r>
    </w:p>
    <w:p>
      <w:pPr>
        <w:jc w:val="left"/>
        <w:rPr>
          <w:rFonts w:hint="eastAsia"/>
          <w:sz w:val="18"/>
          <w:szCs w:val="18"/>
        </w:rPr>
      </w:pPr>
    </w:p>
    <w:p>
      <w:pPr>
        <w:jc w:val="left"/>
        <w:rPr>
          <w:rFonts w:hint="eastAsia"/>
          <w:sz w:val="18"/>
          <w:szCs w:val="18"/>
        </w:rPr>
      </w:pPr>
      <w:r>
        <w:rPr>
          <w:rFonts w:hint="eastAsia"/>
          <w:sz w:val="18"/>
          <w:szCs w:val="18"/>
        </w:rPr>
        <w:t>一旦备战完成，从伟人时代做好的中国单挑全世界的准备，北约再想东西夹击中国就会投鼠忌器。</w:t>
      </w:r>
    </w:p>
    <w:p>
      <w:pPr>
        <w:jc w:val="left"/>
        <w:rPr>
          <w:rFonts w:hint="eastAsia"/>
          <w:sz w:val="18"/>
          <w:szCs w:val="18"/>
        </w:rPr>
      </w:pPr>
    </w:p>
    <w:p>
      <w:pPr>
        <w:jc w:val="left"/>
        <w:rPr>
          <w:rFonts w:hint="eastAsia"/>
          <w:sz w:val="18"/>
          <w:szCs w:val="18"/>
        </w:rPr>
      </w:pPr>
      <w:r>
        <w:rPr>
          <w:rFonts w:hint="eastAsia"/>
          <w:sz w:val="18"/>
          <w:szCs w:val="18"/>
        </w:rPr>
        <w:t>2022年6月安倍死了，日本开始全面备战对华战争，这是2022年6月</w:t>
      </w:r>
      <w:r>
        <w:rPr>
          <w:rFonts w:hint="eastAsia"/>
          <w:sz w:val="18"/>
          <w:szCs w:val="18"/>
          <w:lang w:eastAsia="zh-CN"/>
        </w:rPr>
        <w:t>28日</w:t>
      </w:r>
      <w:r>
        <w:rPr>
          <w:rFonts w:hint="eastAsia"/>
          <w:sz w:val="18"/>
          <w:szCs w:val="18"/>
        </w:rPr>
        <w:t>岸田文雄参加北约马德里峰会领导的圣旨。在岸田文雄赶回日本咨询安倍的时候，遭到安倍拒绝。这才有了安倍被杀。这说明在迟滞北约全面彻底解决中国问题上，安倍的死对我们是一个挫折。这加快了西方的备战进程，相对缩</w:t>
      </w:r>
      <w:r>
        <w:rPr>
          <w:rFonts w:hint="eastAsia"/>
          <w:sz w:val="18"/>
          <w:szCs w:val="18"/>
          <w:lang w:eastAsia="zh-CN"/>
        </w:rPr>
        <w:t>短</w:t>
      </w:r>
      <w:r>
        <w:rPr>
          <w:rFonts w:hint="eastAsia"/>
          <w:sz w:val="18"/>
          <w:szCs w:val="18"/>
        </w:rPr>
        <w:t>我方备战时间。</w:t>
      </w:r>
    </w:p>
    <w:p>
      <w:pPr>
        <w:jc w:val="left"/>
        <w:rPr>
          <w:rFonts w:hint="eastAsia"/>
          <w:sz w:val="18"/>
          <w:szCs w:val="18"/>
        </w:rPr>
      </w:pPr>
    </w:p>
    <w:p>
      <w:pPr>
        <w:jc w:val="center"/>
        <w:rPr>
          <w:rFonts w:hint="eastAsia"/>
          <w:b/>
          <w:sz w:val="18"/>
          <w:szCs w:val="18"/>
        </w:rPr>
      </w:pPr>
      <w:r>
        <w:rPr>
          <w:rFonts w:hint="eastAsia"/>
          <w:b/>
          <w:sz w:val="18"/>
          <w:szCs w:val="18"/>
        </w:rPr>
        <w:t>【新时期对日策略】</w:t>
      </w:r>
    </w:p>
    <w:p>
      <w:pPr>
        <w:jc w:val="left"/>
        <w:rPr>
          <w:rFonts w:hint="eastAsia"/>
          <w:sz w:val="18"/>
          <w:szCs w:val="18"/>
        </w:rPr>
      </w:pPr>
    </w:p>
    <w:p>
      <w:pPr>
        <w:jc w:val="left"/>
        <w:rPr>
          <w:rFonts w:hint="eastAsia"/>
          <w:sz w:val="18"/>
          <w:szCs w:val="18"/>
        </w:rPr>
      </w:pPr>
      <w:r>
        <w:rPr>
          <w:rFonts w:hint="eastAsia"/>
          <w:sz w:val="18"/>
          <w:szCs w:val="18"/>
        </w:rPr>
        <w:t>明白了岸田文雄不过是傀儡，日本世家势力接近被铲除，日本配合北约发动针对中国的乌克兰战争。在这三个背景下，中国应该调整并制定最新对日政策。</w:t>
      </w:r>
    </w:p>
    <w:p>
      <w:pPr>
        <w:jc w:val="left"/>
        <w:rPr>
          <w:rFonts w:hint="eastAsia"/>
          <w:sz w:val="18"/>
          <w:szCs w:val="18"/>
        </w:rPr>
      </w:pPr>
    </w:p>
    <w:p>
      <w:pPr>
        <w:pStyle w:val="4"/>
        <w:numPr>
          <w:ilvl w:val="0"/>
          <w:numId w:val="2"/>
        </w:numPr>
        <w:ind w:firstLineChars="0"/>
        <w:jc w:val="left"/>
        <w:rPr>
          <w:rFonts w:hint="eastAsia"/>
          <w:sz w:val="18"/>
          <w:szCs w:val="18"/>
        </w:rPr>
      </w:pPr>
      <w:r>
        <w:rPr>
          <w:rFonts w:hint="eastAsia"/>
          <w:sz w:val="18"/>
          <w:szCs w:val="18"/>
        </w:rPr>
        <w:t>军事上压制。</w:t>
      </w:r>
    </w:p>
    <w:p>
      <w:pPr>
        <w:jc w:val="left"/>
        <w:rPr>
          <w:rFonts w:hint="eastAsia"/>
          <w:sz w:val="18"/>
          <w:szCs w:val="18"/>
        </w:rPr>
      </w:pPr>
    </w:p>
    <w:p>
      <w:pPr>
        <w:jc w:val="left"/>
        <w:rPr>
          <w:rFonts w:hint="eastAsia"/>
          <w:sz w:val="18"/>
          <w:szCs w:val="18"/>
        </w:rPr>
      </w:pPr>
      <w:r>
        <w:rPr>
          <w:rFonts w:hint="eastAsia"/>
          <w:sz w:val="18"/>
          <w:szCs w:val="18"/>
        </w:rPr>
        <w:t>日本自卫队平均年龄39岁，这与中国全面年轻化的军队完全不同。日本军事实力90年代八八舰队让军迷羡慕</w:t>
      </w:r>
      <w:r>
        <w:rPr>
          <w:rFonts w:hint="eastAsia"/>
          <w:sz w:val="18"/>
          <w:szCs w:val="18"/>
          <w:lang w:eastAsia="zh-CN"/>
        </w:rPr>
        <w:t>得</w:t>
      </w:r>
      <w:r>
        <w:rPr>
          <w:rFonts w:hint="eastAsia"/>
          <w:sz w:val="18"/>
          <w:szCs w:val="18"/>
        </w:rPr>
        <w:t>流口水，但30年过去了，日本还在原地踏步。现在的中国武器装备早就碾压日本海军，更别说可怜的日本陆军了。</w:t>
      </w:r>
    </w:p>
    <w:p>
      <w:pPr>
        <w:jc w:val="left"/>
        <w:rPr>
          <w:rFonts w:hint="eastAsia"/>
          <w:sz w:val="18"/>
          <w:szCs w:val="18"/>
        </w:rPr>
      </w:pPr>
    </w:p>
    <w:p>
      <w:pPr>
        <w:jc w:val="left"/>
        <w:rPr>
          <w:rFonts w:hint="eastAsia"/>
          <w:sz w:val="18"/>
          <w:szCs w:val="18"/>
        </w:rPr>
      </w:pPr>
      <w:r>
        <w:rPr>
          <w:rFonts w:hint="eastAsia"/>
          <w:sz w:val="18"/>
          <w:szCs w:val="18"/>
        </w:rPr>
        <w:t>日本军国主义</w:t>
      </w:r>
      <w:r>
        <w:rPr>
          <w:rFonts w:hint="eastAsia"/>
          <w:sz w:val="18"/>
          <w:szCs w:val="18"/>
          <w:lang w:eastAsia="zh-CN"/>
        </w:rPr>
        <w:t>在20世纪90年代</w:t>
      </w:r>
      <w:r>
        <w:rPr>
          <w:rFonts w:hint="eastAsia"/>
          <w:sz w:val="18"/>
          <w:szCs w:val="18"/>
        </w:rPr>
        <w:t>喊</w:t>
      </w:r>
      <w:r>
        <w:rPr>
          <w:rFonts w:hint="eastAsia"/>
          <w:sz w:val="18"/>
          <w:szCs w:val="18"/>
          <w:lang w:eastAsia="zh-CN"/>
        </w:rPr>
        <w:t>得</w:t>
      </w:r>
      <w:r>
        <w:rPr>
          <w:rFonts w:hint="eastAsia"/>
          <w:sz w:val="18"/>
          <w:szCs w:val="18"/>
        </w:rPr>
        <w:t>厉害，但似乎从未付诸行动。这是因为美国知道真正的军国主义首先对付的就是他。但也正因如此，日本自卫队在美国控制下早已经没有了武士道的魂，不过是丧失主体意识的孤魂野鬼。</w:t>
      </w:r>
    </w:p>
    <w:p>
      <w:pPr>
        <w:jc w:val="left"/>
        <w:rPr>
          <w:rFonts w:hint="eastAsia"/>
          <w:sz w:val="18"/>
          <w:szCs w:val="18"/>
        </w:rPr>
      </w:pPr>
    </w:p>
    <w:p>
      <w:pPr>
        <w:jc w:val="left"/>
        <w:rPr>
          <w:rFonts w:hint="eastAsia"/>
          <w:sz w:val="18"/>
          <w:szCs w:val="18"/>
        </w:rPr>
      </w:pPr>
      <w:r>
        <w:rPr>
          <w:rFonts w:hint="eastAsia"/>
          <w:sz w:val="18"/>
          <w:szCs w:val="18"/>
        </w:rPr>
        <w:t>一个武器装备和精气神都没有的军队，跟乌克兰纳粹军队没有任何区别。打败他们不是问题，更别说，中国为日本主要城市和海军基地准备了30颗千万吨级别的氢弹。</w:t>
      </w:r>
    </w:p>
    <w:p>
      <w:pPr>
        <w:jc w:val="left"/>
        <w:rPr>
          <w:rFonts w:hint="eastAsia"/>
          <w:sz w:val="18"/>
          <w:szCs w:val="18"/>
        </w:rPr>
      </w:pPr>
    </w:p>
    <w:p>
      <w:pPr>
        <w:pStyle w:val="4"/>
        <w:numPr>
          <w:ilvl w:val="0"/>
          <w:numId w:val="2"/>
        </w:numPr>
        <w:ind w:firstLineChars="0"/>
        <w:jc w:val="left"/>
        <w:rPr>
          <w:rFonts w:hint="eastAsia"/>
          <w:sz w:val="18"/>
          <w:szCs w:val="18"/>
        </w:rPr>
      </w:pPr>
      <w:r>
        <w:rPr>
          <w:rFonts w:hint="eastAsia"/>
          <w:sz w:val="18"/>
          <w:szCs w:val="18"/>
        </w:rPr>
        <w:t>拉拢日本世家甚至是右派势力。</w:t>
      </w:r>
    </w:p>
    <w:p>
      <w:pPr>
        <w:jc w:val="left"/>
        <w:rPr>
          <w:rFonts w:hint="eastAsia"/>
          <w:sz w:val="18"/>
          <w:szCs w:val="18"/>
        </w:rPr>
      </w:pPr>
    </w:p>
    <w:p>
      <w:pPr>
        <w:jc w:val="left"/>
        <w:rPr>
          <w:rFonts w:hint="eastAsia"/>
          <w:sz w:val="18"/>
          <w:szCs w:val="18"/>
        </w:rPr>
      </w:pPr>
      <w:r>
        <w:rPr>
          <w:rFonts w:hint="eastAsia"/>
          <w:sz w:val="18"/>
          <w:szCs w:val="18"/>
        </w:rPr>
        <w:t>安倍派是日本战后势力最强大的右派保守势力，在安倍遇刺后，其政治活动将进入低潮期。这个时期，岸田文雄和极右翼的动作配合的是美国，而不是日本右派。这种情况下就必须拉拢。拉拢的核心在经济上，有了经济才能左右最广大的日本国民。目前，日本在华企业超过28000家。</w:t>
      </w:r>
    </w:p>
    <w:p>
      <w:pPr>
        <w:jc w:val="left"/>
        <w:rPr>
          <w:rFonts w:hint="eastAsia"/>
          <w:sz w:val="18"/>
          <w:szCs w:val="18"/>
        </w:rPr>
      </w:pPr>
    </w:p>
    <w:p>
      <w:pPr>
        <w:jc w:val="left"/>
        <w:rPr>
          <w:rFonts w:hint="eastAsia"/>
          <w:sz w:val="18"/>
          <w:szCs w:val="18"/>
        </w:rPr>
      </w:pPr>
      <w:r>
        <w:rPr>
          <w:rFonts w:hint="eastAsia"/>
          <w:sz w:val="18"/>
          <w:szCs w:val="18"/>
        </w:rPr>
        <w:t>虽然不愿意承认，但日本经济产业链已经与中国深入嵌合。努力将日本在华企业全面融入中国经济体内。不仅可以对外钳制日本反华，一旦与美国开战，这些日本企业只能投靠中国。这些企业是日本外资企业中最大的一部分，投靠中国就等于吞掉日本一半的经济。所以，无论从软硬两个方面考虑都必须将日本企业融入中国，一旦他们被逼跑，不是沦为日本对华战争军工配套企业，就一定是远遁美国成为吸收美国金融泡沫的耗材。</w:t>
      </w:r>
    </w:p>
    <w:p>
      <w:pPr>
        <w:jc w:val="left"/>
        <w:rPr>
          <w:rFonts w:hint="eastAsia"/>
          <w:sz w:val="18"/>
          <w:szCs w:val="18"/>
        </w:rPr>
      </w:pPr>
    </w:p>
    <w:p>
      <w:pPr>
        <w:jc w:val="left"/>
        <w:rPr>
          <w:rFonts w:hint="eastAsia"/>
          <w:sz w:val="18"/>
          <w:szCs w:val="18"/>
        </w:rPr>
      </w:pPr>
      <w:r>
        <w:rPr>
          <w:rFonts w:hint="eastAsia"/>
          <w:sz w:val="18"/>
          <w:szCs w:val="18"/>
        </w:rPr>
        <w:t>形态上，日本企业在华主要以实体经济为主。在当前房地产不景气下很难撤离。我方的主场优势</w:t>
      </w:r>
      <w:r>
        <w:rPr>
          <w:rFonts w:hint="eastAsia"/>
          <w:sz w:val="18"/>
          <w:szCs w:val="18"/>
          <w:lang w:eastAsia="zh-CN"/>
        </w:rPr>
        <w:t>必须</w:t>
      </w:r>
      <w:r>
        <w:rPr>
          <w:rFonts w:hint="eastAsia"/>
          <w:sz w:val="18"/>
          <w:szCs w:val="18"/>
        </w:rPr>
        <w:t>好好把握。</w:t>
      </w:r>
    </w:p>
    <w:p>
      <w:pPr>
        <w:jc w:val="left"/>
        <w:rPr>
          <w:rFonts w:hint="eastAsia"/>
          <w:sz w:val="18"/>
          <w:szCs w:val="18"/>
        </w:rPr>
      </w:pPr>
    </w:p>
    <w:p>
      <w:pPr>
        <w:pStyle w:val="4"/>
        <w:numPr>
          <w:ilvl w:val="0"/>
          <w:numId w:val="2"/>
        </w:numPr>
        <w:ind w:firstLineChars="0"/>
        <w:jc w:val="left"/>
        <w:rPr>
          <w:rFonts w:hint="eastAsia"/>
          <w:sz w:val="18"/>
          <w:szCs w:val="18"/>
        </w:rPr>
      </w:pPr>
      <w:r>
        <w:rPr>
          <w:rFonts w:hint="eastAsia"/>
          <w:sz w:val="18"/>
          <w:szCs w:val="18"/>
        </w:rPr>
        <w:t>舆论上不要逼迫太紧。</w:t>
      </w:r>
    </w:p>
    <w:p>
      <w:pPr>
        <w:jc w:val="left"/>
        <w:rPr>
          <w:rFonts w:hint="eastAsia"/>
          <w:sz w:val="18"/>
          <w:szCs w:val="18"/>
        </w:rPr>
      </w:pPr>
    </w:p>
    <w:p>
      <w:pPr>
        <w:jc w:val="left"/>
        <w:rPr>
          <w:rFonts w:hint="eastAsia"/>
          <w:sz w:val="18"/>
          <w:szCs w:val="18"/>
        </w:rPr>
      </w:pPr>
      <w:r>
        <w:rPr>
          <w:rFonts w:hint="eastAsia"/>
          <w:sz w:val="18"/>
          <w:szCs w:val="18"/>
        </w:rPr>
        <w:t>战后占领和殖民日本的是美国，而不是中国。中日有历史仇恨，但日美之间是现实仇恨。如果说历史仇恨，日本右翼最痛恨的是美国。历史和现实对比上，日本都应该以美国为敌。当年日本明治维新也是以美英为敌，所以无论是近代还是现代，日本的最大敌人是美国。</w:t>
      </w:r>
    </w:p>
    <w:p>
      <w:pPr>
        <w:jc w:val="left"/>
        <w:rPr>
          <w:rFonts w:hint="eastAsia"/>
          <w:sz w:val="18"/>
          <w:szCs w:val="18"/>
        </w:rPr>
      </w:pPr>
    </w:p>
    <w:p>
      <w:pPr>
        <w:jc w:val="left"/>
        <w:rPr>
          <w:rFonts w:hint="eastAsia"/>
          <w:sz w:val="18"/>
          <w:szCs w:val="18"/>
        </w:rPr>
      </w:pPr>
      <w:r>
        <w:rPr>
          <w:rFonts w:hint="eastAsia"/>
          <w:sz w:val="18"/>
          <w:szCs w:val="18"/>
        </w:rPr>
        <w:t>在日本加速右转的情况下，中国舆论应该更多关注日美历史和现实仇恨，引导日美仇恨才是最需要做的，</w:t>
      </w:r>
    </w:p>
    <w:p>
      <w:pPr>
        <w:jc w:val="left"/>
        <w:rPr>
          <w:rFonts w:hint="eastAsia"/>
          <w:sz w:val="18"/>
          <w:szCs w:val="18"/>
        </w:rPr>
      </w:pPr>
      <w:r>
        <w:rPr>
          <w:rFonts w:hint="eastAsia"/>
          <w:sz w:val="18"/>
          <w:szCs w:val="18"/>
        </w:rPr>
        <w:t>而不是主动站在日本民族主义的靶心上。</w:t>
      </w:r>
    </w:p>
    <w:p>
      <w:pPr>
        <w:jc w:val="left"/>
        <w:rPr>
          <w:rFonts w:hint="eastAsia"/>
          <w:sz w:val="18"/>
          <w:szCs w:val="18"/>
        </w:rPr>
      </w:pPr>
    </w:p>
    <w:p>
      <w:pPr>
        <w:jc w:val="left"/>
        <w:rPr>
          <w:rFonts w:hint="eastAsia"/>
          <w:sz w:val="18"/>
          <w:szCs w:val="18"/>
        </w:rPr>
      </w:pPr>
      <w:r>
        <w:rPr>
          <w:rFonts w:hint="eastAsia"/>
          <w:sz w:val="18"/>
          <w:szCs w:val="18"/>
        </w:rPr>
        <w:t>日本左翼政党</w:t>
      </w:r>
      <w:r>
        <w:rPr>
          <w:rFonts w:hint="eastAsia"/>
          <w:sz w:val="18"/>
          <w:szCs w:val="18"/>
          <w:lang w:eastAsia="zh-CN"/>
        </w:rPr>
        <w:t>基本</w:t>
      </w:r>
      <w:r>
        <w:rPr>
          <w:rFonts w:hint="eastAsia"/>
          <w:sz w:val="18"/>
          <w:szCs w:val="18"/>
        </w:rPr>
        <w:t>主张对华友好，如果能将日本右翼仇恨目标对准被应该最大的日美仇恨。那么，这对减轻对华压力，不中了犹太资本策划的中日鹬蚌相争，美国渔翁得利的计策是有利的。</w:t>
      </w:r>
    </w:p>
    <w:p>
      <w:pPr>
        <w:jc w:val="left"/>
        <w:rPr>
          <w:rFonts w:hint="eastAsia"/>
          <w:sz w:val="18"/>
          <w:szCs w:val="18"/>
        </w:rPr>
      </w:pPr>
    </w:p>
    <w:p>
      <w:pPr>
        <w:jc w:val="left"/>
        <w:rPr>
          <w:rFonts w:hint="eastAsia"/>
          <w:sz w:val="18"/>
          <w:szCs w:val="18"/>
        </w:rPr>
      </w:pPr>
      <w:r>
        <w:rPr>
          <w:rFonts w:hint="eastAsia"/>
          <w:sz w:val="18"/>
          <w:szCs w:val="18"/>
        </w:rPr>
        <w:t>泽连斯基与岸田文雄都是本民族的奸贼。前者打着爱乌克兰旗帜，却要拉着本民族同胞充当炮灰，甚至不惜为此战到最后一个乌克兰人。那么，请问这么拙劣的计策，中国还要中招吗？难道我们也要跟俄罗斯一样，成全美国打死大量日本人以后，损失国力，最后等着美国来收拾我们吗？日本的死活我们不在乎，但鹬蚌相争最后牺牲我们成全美国是不值当的。只有让美日互斗，我们才能成为渔翁。不忘记历史与注重现实并不矛盾。</w:t>
      </w:r>
    </w:p>
    <w:p>
      <w:pPr>
        <w:jc w:val="left"/>
        <w:rPr>
          <w:rFonts w:hint="eastAsia"/>
          <w:sz w:val="18"/>
          <w:szCs w:val="18"/>
        </w:rPr>
      </w:pPr>
    </w:p>
    <w:p>
      <w:pPr>
        <w:jc w:val="left"/>
        <w:rPr>
          <w:rFonts w:hint="eastAsia"/>
          <w:sz w:val="18"/>
          <w:szCs w:val="18"/>
        </w:rPr>
      </w:pPr>
      <w:r>
        <w:rPr>
          <w:rFonts w:hint="eastAsia"/>
          <w:sz w:val="18"/>
          <w:szCs w:val="18"/>
        </w:rPr>
        <w:t>上述策略如果能够成功，即便中日战争爆发，我们也能很快吞下日本经济和从内部分裂日本政坛。长远看，日本经济的一半未来必然纳入中国经济，一旦美国被打垮，那么，中国就可以军事占领日本，政治上拉拢日本左右两派。在重建日本政治世家的时候，我们会优先考虑亲华的公民党等左翼政治人物。政治架构上，中国将以我国政治制度重塑日本。甚至可以将日本并入中国，与东三省一起成为中国东北不可分割的一部分。</w:t>
      </w:r>
    </w:p>
    <w:p>
      <w:pPr>
        <w:jc w:val="center"/>
        <w:rPr>
          <w:rFonts w:hint="eastAsia"/>
          <w:sz w:val="18"/>
          <w:szCs w:val="18"/>
        </w:rPr>
      </w:pPr>
    </w:p>
    <w:p>
      <w:pPr>
        <w:jc w:val="center"/>
        <w:rPr>
          <w:rFonts w:hint="eastAsia"/>
          <w:sz w:val="18"/>
          <w:szCs w:val="18"/>
        </w:rPr>
      </w:pPr>
      <w:r>
        <w:rPr>
          <w:rFonts w:hint="eastAsia"/>
          <w:sz w:val="18"/>
          <w:szCs w:val="18"/>
        </w:rPr>
        <w:t>【放眼看世界】</w:t>
      </w:r>
    </w:p>
    <w:p>
      <w:pPr>
        <w:jc w:val="left"/>
        <w:rPr>
          <w:rFonts w:hint="eastAsia"/>
          <w:sz w:val="18"/>
          <w:szCs w:val="18"/>
        </w:rPr>
      </w:pPr>
    </w:p>
    <w:p>
      <w:pPr>
        <w:jc w:val="left"/>
        <w:rPr>
          <w:rFonts w:hint="eastAsia" w:eastAsia="微软雅黑"/>
          <w:sz w:val="18"/>
          <w:szCs w:val="18"/>
          <w:lang w:val="en-US" w:eastAsia="zh-CN"/>
        </w:rPr>
      </w:pPr>
      <w:r>
        <w:rPr>
          <w:rFonts w:hint="eastAsia"/>
          <w:sz w:val="18"/>
          <w:szCs w:val="18"/>
        </w:rPr>
        <w:t>鸦片战争爆发后，魏源发表了《海国图志》，直接打开了中国人看世界的窗口。到现在信息化时代，在分析国际政治经济局势的时候，我们更应该以全世界的角度看问题。西方之所以能够超过近现代的</w:t>
      </w:r>
      <w:r>
        <w:rPr>
          <w:rFonts w:hint="eastAsia"/>
          <w:sz w:val="18"/>
          <w:szCs w:val="18"/>
          <w:lang w:eastAsia="zh-CN"/>
        </w:rPr>
        <w:t>清朝</w:t>
      </w:r>
      <w:r>
        <w:rPr>
          <w:rFonts w:hint="eastAsia"/>
          <w:sz w:val="18"/>
          <w:szCs w:val="18"/>
        </w:rPr>
        <w:t>，就是大航海</w:t>
      </w:r>
      <w:r>
        <w:rPr>
          <w:rFonts w:hint="eastAsia"/>
          <w:sz w:val="18"/>
          <w:szCs w:val="18"/>
          <w:lang w:eastAsia="zh-CN"/>
        </w:rPr>
        <w:t>开阔了眼界</w:t>
      </w:r>
      <w:r>
        <w:rPr>
          <w:rFonts w:hint="eastAsia"/>
          <w:sz w:val="18"/>
          <w:szCs w:val="18"/>
        </w:rPr>
        <w:t>，提高了经济科技水平。现在，我们看问题更要以全球角度看。</w:t>
      </w:r>
      <w:r>
        <w:rPr>
          <w:rFonts w:hint="eastAsia"/>
          <w:sz w:val="18"/>
          <w:szCs w:val="18"/>
          <w:lang w:val="en-US" w:eastAsia="zh-CN"/>
        </w:rPr>
        <w:t xml:space="preserve"> </w:t>
      </w:r>
      <w:bookmarkStart w:id="0" w:name="_GoBack"/>
      <w:bookmarkEnd w:id="0"/>
    </w:p>
    <w:p>
      <w:pPr>
        <w:jc w:val="left"/>
        <w:rPr>
          <w:rFonts w:hint="eastAsia"/>
          <w:sz w:val="18"/>
          <w:szCs w:val="18"/>
        </w:rPr>
      </w:pPr>
    </w:p>
    <w:p>
      <w:pPr>
        <w:jc w:val="left"/>
        <w:rPr>
          <w:rFonts w:hint="eastAsia"/>
          <w:sz w:val="18"/>
          <w:szCs w:val="18"/>
        </w:rPr>
      </w:pPr>
      <w:r>
        <w:rPr>
          <w:rFonts w:hint="eastAsia"/>
          <w:sz w:val="18"/>
          <w:szCs w:val="18"/>
        </w:rPr>
        <w:t>在全球格局下，日本已经沦为美国棋子，对其施政必须纳入对美政策框架。对日本必须坚持拉打结合，最大可能避免陷入美国亚洲版乌克兰战争陷阱。在处理民族仇恨和现实问题上保持平衡。不被情绪牵着走，也不被现实利益蛊惑。一切建立在全面推进中国崛起这个目前最紧迫的目标上来。</w:t>
      </w:r>
    </w:p>
    <w:p>
      <w:pPr>
        <w:jc w:val="left"/>
        <w:rPr>
          <w:rFonts w:hint="eastAsia"/>
          <w:sz w:val="18"/>
          <w:szCs w:val="18"/>
        </w:rPr>
      </w:pPr>
    </w:p>
    <w:p>
      <w:pPr>
        <w:jc w:val="left"/>
        <w:rPr>
          <w:rFonts w:hint="eastAsia"/>
          <w:sz w:val="18"/>
          <w:szCs w:val="18"/>
        </w:rPr>
      </w:pPr>
      <w:r>
        <w:rPr>
          <w:rFonts w:hint="eastAsia"/>
          <w:sz w:val="18"/>
          <w:szCs w:val="18"/>
        </w:rPr>
        <w:t>当年，为解除突厥对太原威胁，唐高祖李渊向东突厥称臣，南下夺取长安的时候将突厥白色狼旗的白边镶在唐军红色旗帜边缘。这并不耽误后来李世民报仇俘虏突厥颉利可汗；当年吕后忍辱负重回复冒顿单于侮辱信件并不妨碍几十年后封狼居胥。古代战略家尚且分得清历史仇恨与现实，更何况今日中国早就具备了击垮美国重塑东亚华夏文明圈的实力呢？</w:t>
      </w:r>
    </w:p>
    <w:p>
      <w:pPr>
        <w:jc w:val="left"/>
        <w:rPr>
          <w:rFonts w:hint="eastAsia"/>
          <w:sz w:val="18"/>
          <w:szCs w:val="18"/>
        </w:rPr>
      </w:pPr>
    </w:p>
    <w:p>
      <w:pPr>
        <w:jc w:val="left"/>
        <w:rPr>
          <w:rFonts w:hint="eastAsia"/>
          <w:sz w:val="18"/>
          <w:szCs w:val="18"/>
        </w:rPr>
      </w:pPr>
      <w:r>
        <w:rPr>
          <w:rFonts w:hint="eastAsia"/>
          <w:sz w:val="18"/>
          <w:szCs w:val="18"/>
        </w:rPr>
        <w:t>欲获得最新金融、股市以及地缘政治军事最新分析，请加入下方的血饮知识星球，与作者直接交流。</w:t>
      </w:r>
    </w:p>
    <w:p>
      <w:pPr>
        <w:jc w:val="left"/>
        <w:rPr>
          <w:rFonts w:hint="eastAsia"/>
          <w:sz w:val="18"/>
          <w:szCs w:val="18"/>
        </w:rPr>
      </w:pPr>
    </w:p>
    <w:p>
      <w:pPr>
        <w:jc w:val="left"/>
        <w:rPr>
          <w:rFonts w:hint="eastAsia"/>
          <w:sz w:val="18"/>
          <w:szCs w:val="18"/>
        </w:rPr>
      </w:pPr>
      <w:r>
        <w:rPr>
          <w:rFonts w:hint="eastAsia"/>
          <w:sz w:val="18"/>
          <w:szCs w:val="18"/>
        </w:rPr>
        <w:t>原创不易，喜欢这篇文章就请转发分享朋友圈！谢谢！</w:t>
      </w:r>
    </w:p>
    <w:p>
      <w:pPr>
        <w:jc w:val="left"/>
        <w:rPr>
          <w:rFonts w:hint="eastAsia"/>
          <w:sz w:val="18"/>
          <w:szCs w:val="18"/>
        </w:rPr>
      </w:pPr>
    </w:p>
    <w:p>
      <w:pPr>
        <w:jc w:val="left"/>
        <w:rPr>
          <w:rFonts w:hint="eastAsia"/>
          <w:sz w:val="18"/>
          <w:szCs w:val="18"/>
        </w:rPr>
      </w:pPr>
    </w:p>
    <w:p>
      <w:pPr>
        <w:jc w:val="left"/>
        <w:rPr>
          <w:rFonts w:hint="eastAsia"/>
          <w:sz w:val="18"/>
          <w:szCs w:val="18"/>
        </w:rPr>
      </w:pPr>
    </w:p>
    <w:p>
      <w:pPr>
        <w:jc w:val="left"/>
        <w:rPr>
          <w:rFonts w:hint="eastAsia"/>
          <w:sz w:val="18"/>
          <w:szCs w:val="18"/>
        </w:rPr>
      </w:pPr>
    </w:p>
    <w:p>
      <w:pPr>
        <w:jc w:val="left"/>
        <w:rPr>
          <w:sz w:val="18"/>
          <w:szCs w:val="18"/>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A01FE7"/>
    <w:multiLevelType w:val="multilevel"/>
    <w:tmpl w:val="00A01FE7"/>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
    <w:nsid w:val="454D4B75"/>
    <w:multiLevelType w:val="multilevel"/>
    <w:tmpl w:val="454D4B75"/>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2"/>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2"/>
  </w:compat>
  <w:docVars>
    <w:docVar w:name="commondata" w:val="eyJoZGlkIjoiN2YzNjBkOTgyNWQ1YTMxYzM3MzMwNWFiODNmOWIzYWMifQ=="/>
  </w:docVars>
  <w:rsids>
    <w:rsidRoot w:val="009A1CA2"/>
    <w:rsid w:val="002568A5"/>
    <w:rsid w:val="00417BC3"/>
    <w:rsid w:val="00451861"/>
    <w:rsid w:val="004E4B82"/>
    <w:rsid w:val="00603905"/>
    <w:rsid w:val="007A61D4"/>
    <w:rsid w:val="009468EF"/>
    <w:rsid w:val="009A1CA2"/>
    <w:rsid w:val="00B4522B"/>
    <w:rsid w:val="00D11511"/>
    <w:rsid w:val="00D64F04"/>
    <w:rsid w:val="00D82007"/>
    <w:rsid w:val="00DC722C"/>
    <w:rsid w:val="00E02685"/>
    <w:rsid w:val="00ED4FD9"/>
    <w:rsid w:val="00F24E71"/>
    <w:rsid w:val="00FE5DAB"/>
    <w:rsid w:val="5FF3478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微软雅黑" w:hAnsi="微软雅黑" w:eastAsia="微软雅黑"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微软雅黑" w:hAnsi="微软雅黑" w:eastAsia="微软雅黑" w:cstheme="minorBidi"/>
      <w:kern w:val="2"/>
      <w:sz w:val="21"/>
      <w:szCs w:val="22"/>
      <w:lang w:val="en-US" w:eastAsia="zh-CN" w:bidi="ar-SA"/>
    </w:rPr>
  </w:style>
  <w:style w:type="character" w:default="1" w:styleId="3">
    <w:name w:val="Default Paragraph Font"/>
    <w:semiHidden/>
    <w:unhideWhenUsed/>
    <w:uiPriority w:val="1"/>
  </w:style>
  <w:style w:type="table" w:default="1" w:styleId="2">
    <w:name w:val="Normal Table"/>
    <w:semiHidden/>
    <w:unhideWhenUsed/>
    <w:qFormat/>
    <w:uiPriority w:val="99"/>
    <w:tblPr>
      <w:tblCellMar>
        <w:top w:w="0" w:type="dxa"/>
        <w:left w:w="108" w:type="dxa"/>
        <w:bottom w:w="0" w:type="dxa"/>
        <w:right w:w="108" w:type="dxa"/>
      </w:tblCellMar>
    </w:tblPr>
  </w:style>
  <w:style w:type="paragraph" w:styleId="4">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5876</Words>
  <Characters>6001</Characters>
  <Lines>43</Lines>
  <Paragraphs>12</Paragraphs>
  <TotalTime>147</TotalTime>
  <ScaleCrop>false</ScaleCrop>
  <LinksUpToDate>false</LinksUpToDate>
  <CharactersWithSpaces>6001</CharactersWithSpaces>
  <Application>WPS Office_12.1.0.16929_F1E327BC-269C-435d-A152-05C5408002CA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2024-08-07T04:40:00Z</dcterms:created>
  <dc:creator>lenovo</dc:creator>
  <cp:lastModifiedBy>WPS_1177624873</cp:lastModifiedBy>
  <dcterms:modified xsi:type="dcterms:W3CDTF">2024-08-07T07:24:40Z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2052-12.1.0.16929</vt:lpwstr>
  </property>
  <property fmtid="{D5CDD505-2E9C-101B-9397-08002B2CF9AE}" pid="3" name="ICV">
    <vt:lpwstr>502EE06039CA4829813A1E8DAAB6EBFC_12</vt:lpwstr>
  </property>
</Properties>
</file>