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E26FB">
      <w:pPr>
        <w:jc w:val="center"/>
        <w:rPr>
          <w:rFonts w:hint="default" w:ascii="微软雅黑" w:hAnsi="微软雅黑" w:eastAsia="微软雅黑" w:cs="微软雅黑"/>
          <w:lang w:val="en-US" w:eastAsia="zh-CN"/>
        </w:rPr>
      </w:pPr>
      <w:bookmarkStart w:id="0" w:name="_GoBack"/>
      <w:r>
        <w:rPr>
          <w:rFonts w:hint="eastAsia" w:ascii="微软雅黑" w:hAnsi="微软雅黑" w:eastAsia="微软雅黑" w:cs="微软雅黑"/>
          <w:lang w:val="en-US" w:eastAsia="zh-CN"/>
        </w:rPr>
        <w:t>血饮丨特朗普“禁招令”引爆中美惊天暗战！</w:t>
      </w:r>
    </w:p>
    <w:bookmarkEnd w:id="0"/>
    <w:p w14:paraId="1B7B48CF">
      <w:pPr>
        <w:jc w:val="both"/>
        <w:rPr>
          <w:rFonts w:hint="eastAsia" w:ascii="微软雅黑" w:hAnsi="微软雅黑" w:eastAsia="微软雅黑" w:cs="微软雅黑"/>
          <w:sz w:val="18"/>
          <w:szCs w:val="18"/>
          <w:lang w:val="en-US" w:eastAsia="zh-CN"/>
        </w:rPr>
      </w:pPr>
    </w:p>
    <w:p w14:paraId="421B490D">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5月22日报道，美国政府发言人塔米·布鲁斯在一份声明中说，美国认定苏丹武装部队2024年在与苏丹快速支援部队的战斗中使用了化学武器，将对苏丹实施制裁。制裁拟于6月6日前后生效，内容包括限制美国对苏丹的出口及其获得美国政府授予的信贷额度。</w:t>
      </w:r>
    </w:p>
    <w:p w14:paraId="441F5E59">
      <w:pPr>
        <w:jc w:val="both"/>
        <w:rPr>
          <w:rFonts w:hint="eastAsia" w:ascii="微软雅黑" w:hAnsi="微软雅黑" w:eastAsia="微软雅黑" w:cs="微软雅黑"/>
          <w:sz w:val="18"/>
          <w:szCs w:val="18"/>
          <w:lang w:val="en-US" w:eastAsia="zh-CN"/>
        </w:rPr>
      </w:pPr>
    </w:p>
    <w:p w14:paraId="4CC84899">
      <w:pPr>
        <w:jc w:val="both"/>
        <w:rPr>
          <w:rFonts w:hint="default" w:ascii="微软雅黑" w:hAnsi="微软雅黑" w:eastAsia="微软雅黑" w:cs="微软雅黑"/>
          <w:color w:val="auto"/>
          <w:sz w:val="18"/>
          <w:szCs w:val="18"/>
          <w:lang w:eastAsia="zh-CN"/>
        </w:rPr>
      </w:pPr>
      <w:r>
        <w:rPr>
          <w:rFonts w:hint="eastAsia" w:ascii="微软雅黑" w:hAnsi="微软雅黑" w:eastAsia="微软雅黑" w:cs="微软雅黑"/>
          <w:color w:val="auto"/>
          <w:sz w:val="18"/>
          <w:szCs w:val="18"/>
          <w:lang w:val="en-US" w:eastAsia="zh-CN"/>
        </w:rPr>
        <w:t>同样的配方，熟悉的味道，招式用老的美利坚。以使用化学武器</w:t>
      </w:r>
      <w:r>
        <w:rPr>
          <w:rFonts w:hint="default" w:ascii="微软雅黑" w:hAnsi="微软雅黑" w:eastAsia="微软雅黑" w:cs="微软雅黑"/>
          <w:color w:val="auto"/>
          <w:sz w:val="18"/>
          <w:szCs w:val="18"/>
          <w:lang w:eastAsia="zh-CN"/>
        </w:rPr>
        <w:t>为由</w:t>
      </w:r>
      <w:r>
        <w:rPr>
          <w:rFonts w:hint="eastAsia" w:ascii="微软雅黑" w:hAnsi="微软雅黑" w:eastAsia="微软雅黑" w:cs="微软雅黑"/>
          <w:color w:val="auto"/>
          <w:sz w:val="18"/>
          <w:szCs w:val="18"/>
          <w:lang w:val="en-US" w:eastAsia="zh-CN"/>
        </w:rPr>
        <w:t>栽赃对手的经典笑话，早期是大家耳熟能详的伊拉克“洗衣粉”事件，后来在叙利亚内战的十三年里，英美也多次利用“白头盔”对叙利亚军队进行化武栽赃，俄乌战争期间英美故意制造此类假旗事件的</w:t>
      </w:r>
      <w:r>
        <w:rPr>
          <w:rFonts w:hint="default" w:ascii="微软雅黑" w:hAnsi="微软雅黑" w:eastAsia="微软雅黑" w:cs="微软雅黑"/>
          <w:color w:val="auto"/>
          <w:sz w:val="18"/>
          <w:szCs w:val="18"/>
          <w:lang w:eastAsia="zh-CN"/>
        </w:rPr>
        <w:t>精准</w:t>
      </w:r>
      <w:r>
        <w:rPr>
          <w:rFonts w:hint="eastAsia" w:ascii="微软雅黑" w:hAnsi="微软雅黑" w:eastAsia="微软雅黑" w:cs="微软雅黑"/>
          <w:color w:val="auto"/>
          <w:sz w:val="18"/>
          <w:szCs w:val="18"/>
          <w:lang w:val="en-US" w:eastAsia="zh-CN"/>
        </w:rPr>
        <w:t>预测更是屡见不鲜。一方面用化学武器栽赃目标国，一方面对以色列在也门和加沙使用白磷弹在内的化学武器视而不见，这已经成为人尽皆知的西式虚伪。那么，深陷化武谣言制造机尴尬中的美国，为何此番要不顾颜面对苏丹出手呢？背后又隐藏着什么样的全球博弈？</w:t>
      </w:r>
      <w:r>
        <w:rPr>
          <w:rFonts w:hint="default" w:ascii="微软雅黑" w:hAnsi="微软雅黑" w:eastAsia="微软雅黑" w:cs="微软雅黑"/>
          <w:color w:val="auto"/>
          <w:sz w:val="18"/>
          <w:szCs w:val="18"/>
          <w:lang w:eastAsia="zh-CN"/>
        </w:rPr>
        <w:t>特朗普挥舞关税大棒会给全球经济带来什么样的影响？</w:t>
      </w:r>
    </w:p>
    <w:p w14:paraId="0DEC423F">
      <w:pPr>
        <w:jc w:val="both"/>
        <w:rPr>
          <w:rFonts w:hint="eastAsia" w:ascii="微软雅黑" w:hAnsi="微软雅黑" w:eastAsia="微软雅黑" w:cs="微软雅黑"/>
          <w:color w:val="C00000"/>
          <w:sz w:val="18"/>
          <w:szCs w:val="18"/>
          <w:lang w:val="en-US" w:eastAsia="zh-CN"/>
        </w:rPr>
      </w:pPr>
    </w:p>
    <w:p w14:paraId="63A43DC0">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color w:val="C00000"/>
          <w:sz w:val="18"/>
          <w:szCs w:val="18"/>
          <w:lang w:val="en-US" w:eastAsia="zh-CN"/>
        </w:rPr>
        <w:t xml:space="preserve">                                   </w:t>
      </w:r>
      <w:r>
        <w:rPr>
          <w:rFonts w:hint="eastAsia" w:ascii="微软雅黑" w:hAnsi="微软雅黑" w:eastAsia="微软雅黑" w:cs="微软雅黑"/>
          <w:b/>
          <w:bCs/>
          <w:color w:val="auto"/>
          <w:sz w:val="18"/>
          <w:szCs w:val="18"/>
          <w:lang w:val="en-US" w:eastAsia="zh-CN"/>
        </w:rPr>
        <w:t>【化武栽赃背后的一箭双雕】</w:t>
      </w:r>
    </w:p>
    <w:p w14:paraId="66832845">
      <w:pPr>
        <w:jc w:val="both"/>
        <w:rPr>
          <w:rFonts w:hint="eastAsia" w:ascii="微软雅黑" w:hAnsi="微软雅黑" w:eastAsia="微软雅黑" w:cs="微软雅黑"/>
          <w:sz w:val="18"/>
          <w:szCs w:val="18"/>
          <w:lang w:val="en-US" w:eastAsia="zh-CN"/>
        </w:rPr>
      </w:pPr>
    </w:p>
    <w:p w14:paraId="18B0C6A2">
      <w:pPr>
        <w:numPr>
          <w:ilvl w:val="0"/>
          <w:numId w:val="1"/>
        </w:num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项庄舞剑，意在沛公。</w:t>
      </w:r>
    </w:p>
    <w:p w14:paraId="594D9A6F">
      <w:pPr>
        <w:numPr>
          <w:ilvl w:val="0"/>
          <w:numId w:val="0"/>
        </w:numPr>
        <w:jc w:val="both"/>
        <w:rPr>
          <w:rFonts w:hint="eastAsia" w:ascii="微软雅黑" w:hAnsi="微软雅黑" w:eastAsia="微软雅黑" w:cs="微软雅黑"/>
          <w:color w:val="auto"/>
          <w:sz w:val="18"/>
          <w:szCs w:val="18"/>
          <w:lang w:val="en-US" w:eastAsia="zh-CN"/>
        </w:rPr>
      </w:pPr>
    </w:p>
    <w:p w14:paraId="6057C739">
      <w:pPr>
        <w:numPr>
          <w:ilvl w:val="0"/>
          <w:numId w:val="0"/>
        </w:num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苏丹军政府由苏丹政府军建立，与我国政府关系友好。中国国防大学数据显示，仅2000-2023年间</w:t>
      </w:r>
      <w:r>
        <w:rPr>
          <w:rFonts w:hint="default" w:ascii="微软雅黑" w:hAnsi="微软雅黑" w:eastAsia="微软雅黑" w:cs="微软雅黑"/>
          <w:color w:val="auto"/>
          <w:sz w:val="18"/>
          <w:szCs w:val="18"/>
          <w:lang w:eastAsia="zh-CN"/>
        </w:rPr>
        <w:t>中国军事院校</w:t>
      </w:r>
      <w:r>
        <w:rPr>
          <w:rFonts w:hint="eastAsia" w:ascii="微软雅黑" w:hAnsi="微软雅黑" w:eastAsia="微软雅黑" w:cs="微软雅黑"/>
          <w:color w:val="auto"/>
          <w:sz w:val="18"/>
          <w:szCs w:val="18"/>
          <w:lang w:val="en-US" w:eastAsia="zh-CN"/>
        </w:rPr>
        <w:t>就累计为苏丹培养了3278名军官，占其现役军官总数21%，这些</w:t>
      </w:r>
      <w:r>
        <w:rPr>
          <w:rFonts w:hint="default" w:ascii="微软雅黑" w:hAnsi="微软雅黑" w:eastAsia="微软雅黑" w:cs="微软雅黑"/>
          <w:color w:val="auto"/>
          <w:sz w:val="18"/>
          <w:szCs w:val="18"/>
          <w:lang w:eastAsia="zh-CN"/>
        </w:rPr>
        <w:t>军事</w:t>
      </w:r>
      <w:r>
        <w:rPr>
          <w:rFonts w:hint="eastAsia" w:ascii="微软雅黑" w:hAnsi="微软雅黑" w:eastAsia="微软雅黑" w:cs="微软雅黑"/>
          <w:color w:val="auto"/>
          <w:sz w:val="18"/>
          <w:szCs w:val="18"/>
          <w:lang w:val="en-US" w:eastAsia="zh-CN"/>
        </w:rPr>
        <w:t>留学</w:t>
      </w:r>
      <w:r>
        <w:rPr>
          <w:rFonts w:hint="default" w:ascii="微软雅黑" w:hAnsi="微软雅黑" w:eastAsia="微软雅黑" w:cs="微软雅黑"/>
          <w:color w:val="auto"/>
          <w:sz w:val="18"/>
          <w:szCs w:val="18"/>
          <w:lang w:eastAsia="zh-CN"/>
        </w:rPr>
        <w:t>人才</w:t>
      </w:r>
      <w:r>
        <w:rPr>
          <w:rFonts w:hint="eastAsia" w:ascii="微软雅黑" w:hAnsi="微软雅黑" w:eastAsia="微软雅黑" w:cs="微软雅黑"/>
          <w:color w:val="auto"/>
          <w:sz w:val="18"/>
          <w:szCs w:val="18"/>
          <w:lang w:val="en-US" w:eastAsia="zh-CN"/>
        </w:rPr>
        <w:t>归国以后又将中国军队的一切复刻到了本国</w:t>
      </w:r>
      <w:r>
        <w:rPr>
          <w:rFonts w:hint="default" w:ascii="微软雅黑" w:hAnsi="微软雅黑" w:eastAsia="微软雅黑" w:cs="微软雅黑"/>
          <w:color w:val="auto"/>
          <w:sz w:val="18"/>
          <w:szCs w:val="18"/>
          <w:lang w:eastAsia="zh-CN"/>
        </w:rPr>
        <w:t>，致</w:t>
      </w:r>
      <w:r>
        <w:rPr>
          <w:rFonts w:hint="eastAsia" w:ascii="微软雅黑" w:hAnsi="微软雅黑" w:eastAsia="微软雅黑" w:cs="微软雅黑"/>
          <w:color w:val="auto"/>
          <w:sz w:val="18"/>
          <w:szCs w:val="18"/>
          <w:lang w:val="en-US" w:eastAsia="zh-CN"/>
        </w:rPr>
        <w:t>远在万里之外的苏丹也点亮了中国红。这种"润物细无声"的人才培养，通过制度性交流实现了中苏两国军事体系的深度绑定。</w:t>
      </w:r>
    </w:p>
    <w:p w14:paraId="1FDC0B80">
      <w:pPr>
        <w:numPr>
          <w:ilvl w:val="0"/>
          <w:numId w:val="0"/>
        </w:numPr>
        <w:jc w:val="both"/>
        <w:rPr>
          <w:rFonts w:hint="eastAsia" w:ascii="微软雅黑" w:hAnsi="微软雅黑" w:eastAsia="微软雅黑" w:cs="微软雅黑"/>
          <w:color w:val="auto"/>
          <w:sz w:val="18"/>
          <w:szCs w:val="18"/>
          <w:lang w:val="en-US" w:eastAsia="zh-CN"/>
        </w:rPr>
      </w:pPr>
    </w:p>
    <w:p w14:paraId="11A18430">
      <w:pPr>
        <w:numPr>
          <w:ilvl w:val="0"/>
          <w:numId w:val="0"/>
        </w:num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苏丹军政府2023年采购清单显示，其陆军装备体系中国化率达65%，从QBZ-95步枪到VT-4坦克形成了完整谱系，这种装备替代使美国传统军售渠道在非洲之角丧失47%市场份额。同时，苏丹喀土穆军事学院课程设置显示，伟人军事思想、孙子兵法已列为必修科目，中国对苏丹已经实现从"器物传授"到"思想输出"的跃升。</w:t>
      </w:r>
    </w:p>
    <w:p w14:paraId="3995D22B">
      <w:pPr>
        <w:numPr>
          <w:ilvl w:val="0"/>
          <w:numId w:val="0"/>
        </w:numPr>
        <w:jc w:val="both"/>
        <w:rPr>
          <w:rFonts w:hint="eastAsia" w:ascii="微软雅黑" w:hAnsi="微软雅黑" w:eastAsia="微软雅黑" w:cs="微软雅黑"/>
          <w:color w:val="auto"/>
          <w:sz w:val="18"/>
          <w:szCs w:val="18"/>
          <w:lang w:val="en-US" w:eastAsia="zh-CN"/>
        </w:rPr>
      </w:pPr>
    </w:p>
    <w:p w14:paraId="4762CB90">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color w:val="auto"/>
          <w:sz w:val="18"/>
          <w:szCs w:val="18"/>
          <w:lang w:val="en-US" w:eastAsia="zh-CN"/>
        </w:rPr>
        <w:t>美国智库战略与国际研究中心（CSIS）2023年报告指出，中国在非洲的军事教育合作已形成"人才-装备-标准"三位一体输出模式。有鉴于此，美国此番栽赃苏丹，</w:t>
      </w:r>
      <w:r>
        <w:rPr>
          <w:rFonts w:hint="default" w:ascii="微软雅黑" w:hAnsi="微软雅黑" w:eastAsia="微软雅黑" w:cs="微软雅黑"/>
          <w:color w:val="auto"/>
          <w:sz w:val="18"/>
          <w:szCs w:val="18"/>
          <w:lang w:eastAsia="zh-CN"/>
        </w:rPr>
        <w:t>也意在中国，</w:t>
      </w:r>
      <w:r>
        <w:rPr>
          <w:rFonts w:hint="eastAsia" w:ascii="微软雅黑" w:hAnsi="微软雅黑" w:eastAsia="微软雅黑" w:cs="微软雅黑"/>
          <w:color w:val="auto"/>
          <w:sz w:val="18"/>
          <w:szCs w:val="18"/>
          <w:lang w:val="en-US" w:eastAsia="zh-CN"/>
        </w:rPr>
        <w:t>旨在瓦解苏丹军政府与中国构建的战略合作关系。</w:t>
      </w:r>
    </w:p>
    <w:p w14:paraId="5865BFF6">
      <w:pPr>
        <w:numPr>
          <w:ilvl w:val="0"/>
          <w:numId w:val="0"/>
        </w:numPr>
        <w:jc w:val="both"/>
        <w:rPr>
          <w:rFonts w:hint="default" w:ascii="微软雅黑" w:hAnsi="微软雅黑" w:eastAsia="微软雅黑" w:cs="微软雅黑"/>
          <w:sz w:val="18"/>
          <w:szCs w:val="18"/>
          <w:lang w:val="en-US" w:eastAsia="zh-CN"/>
        </w:rPr>
      </w:pPr>
    </w:p>
    <w:p w14:paraId="1F16E1D7">
      <w:pPr>
        <w:numPr>
          <w:ilvl w:val="0"/>
          <w:numId w:val="1"/>
        </w:numPr>
        <w:ind w:left="0" w:leftChars="0" w:firstLine="0" w:firstLine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遏制胡塞武装。</w:t>
      </w:r>
    </w:p>
    <w:p w14:paraId="4BDC4CCC">
      <w:pPr>
        <w:numPr>
          <w:ilvl w:val="0"/>
          <w:numId w:val="0"/>
        </w:numPr>
        <w:ind w:leftChars="0"/>
        <w:jc w:val="both"/>
        <w:rPr>
          <w:rFonts w:hint="eastAsia" w:ascii="微软雅黑" w:hAnsi="微软雅黑" w:eastAsia="微软雅黑" w:cs="微软雅黑"/>
          <w:color w:val="auto"/>
          <w:sz w:val="18"/>
          <w:szCs w:val="18"/>
          <w:lang w:val="en-US" w:eastAsia="zh-CN"/>
        </w:rPr>
      </w:pPr>
    </w:p>
    <w:p w14:paraId="7D2C1813">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2015年3月26日也门内战爆发，当时的苏丹政府派遣1万名苏丹军队前往也门作战，成为沙特领导联军地面进攻的核心。</w:t>
      </w:r>
    </w:p>
    <w:p w14:paraId="730A58E2">
      <w:pPr>
        <w:numPr>
          <w:ilvl w:val="0"/>
          <w:numId w:val="0"/>
        </w:numPr>
        <w:ind w:leftChars="0"/>
        <w:jc w:val="both"/>
        <w:rPr>
          <w:rFonts w:hint="eastAsia" w:ascii="微软雅黑" w:hAnsi="微软雅黑" w:eastAsia="微软雅黑" w:cs="微软雅黑"/>
          <w:color w:val="auto"/>
          <w:sz w:val="18"/>
          <w:szCs w:val="18"/>
          <w:lang w:val="en-US" w:eastAsia="zh-CN"/>
        </w:rPr>
      </w:pPr>
    </w:p>
    <w:p w14:paraId="4F81552E">
      <w:pPr>
        <w:numPr>
          <w:ilvl w:val="0"/>
          <w:numId w:val="0"/>
        </w:numPr>
        <w:ind w:leftChars="0"/>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为此，特朗普解除了对当时的巴希尔政权的制裁，并由沙特和阿联酋提供超过100亿美元军事援助。</w:t>
      </w:r>
    </w:p>
    <w:p w14:paraId="3E6DE3B3">
      <w:pPr>
        <w:jc w:val="both"/>
        <w:rPr>
          <w:rFonts w:hint="eastAsia" w:ascii="微软雅黑" w:hAnsi="微软雅黑" w:eastAsia="微软雅黑" w:cs="微软雅黑"/>
          <w:color w:val="auto"/>
          <w:sz w:val="18"/>
          <w:szCs w:val="18"/>
          <w:lang w:val="en-US" w:eastAsia="zh-CN"/>
        </w:rPr>
      </w:pPr>
    </w:p>
    <w:p w14:paraId="0B0EA8B7">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但是，在作战过程中，以布尔汗为首的苏丹军方认识到，这完全是一场针对也门人民的非正义的雇佣军战争，而且，随着地面进攻不利，苏丹军队前线伤亡巨大，军方和民怨终于爆发。之后，苏丹军方建立了新政府，并开始从也门撤军。</w:t>
      </w:r>
    </w:p>
    <w:p w14:paraId="13FBA540">
      <w:pPr>
        <w:jc w:val="both"/>
        <w:rPr>
          <w:rFonts w:hint="eastAsia" w:ascii="微软雅黑" w:hAnsi="微软雅黑" w:eastAsia="微软雅黑" w:cs="微软雅黑"/>
          <w:color w:val="auto"/>
          <w:sz w:val="18"/>
          <w:szCs w:val="18"/>
          <w:lang w:val="en-US" w:eastAsia="zh-CN"/>
        </w:rPr>
      </w:pPr>
    </w:p>
    <w:p w14:paraId="3D8F7DF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于是，美国开始极力挽留另一个与军方对立的武装，继续打击胡塞武装，那就是苏丹快速支援部队。该军队前身是被美国指责在达尔富尔犯下所谓反人类屠杀罪名的达尔富尔民兵。即便是这样的武装，为了打击胡塞武装，美国也开始公开支持，再次暴露了其双标本质。</w:t>
      </w:r>
    </w:p>
    <w:p w14:paraId="3EE5A48A">
      <w:pPr>
        <w:jc w:val="both"/>
        <w:rPr>
          <w:rFonts w:hint="eastAsia" w:ascii="微软雅黑" w:hAnsi="微软雅黑" w:eastAsia="微软雅黑" w:cs="微软雅黑"/>
          <w:sz w:val="18"/>
          <w:szCs w:val="18"/>
          <w:lang w:val="en-US" w:eastAsia="zh-CN"/>
        </w:rPr>
      </w:pPr>
    </w:p>
    <w:p w14:paraId="33FE424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在美国的暗中支持下，苏丹军方与苏丹快速支援部队，迅速形成了对立，然后苏丹内战爆发，美国支持下的苏丹快速支援部队妄图重新夺回苏丹政权，并继续投入也门战场为美以充当炮灰。</w:t>
      </w:r>
    </w:p>
    <w:p w14:paraId="703A61E0">
      <w:pPr>
        <w:jc w:val="both"/>
        <w:rPr>
          <w:rFonts w:hint="eastAsia" w:ascii="微软雅黑" w:hAnsi="微软雅黑" w:eastAsia="微软雅黑" w:cs="微软雅黑"/>
          <w:sz w:val="18"/>
          <w:szCs w:val="18"/>
          <w:lang w:val="en-US" w:eastAsia="zh-CN"/>
        </w:rPr>
      </w:pPr>
    </w:p>
    <w:p w14:paraId="5D2BCE8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要想阻止布尔汗为首的军政府继续执政，就必须施加外部压力，于是，就有了5月22日，美国宣布制裁苏丹军政府。</w:t>
      </w:r>
    </w:p>
    <w:p w14:paraId="5D7B721F">
      <w:pPr>
        <w:jc w:val="both"/>
        <w:rPr>
          <w:rFonts w:hint="eastAsia" w:ascii="微软雅黑" w:hAnsi="微软雅黑" w:eastAsia="微软雅黑" w:cs="微软雅黑"/>
          <w:sz w:val="18"/>
          <w:szCs w:val="18"/>
          <w:lang w:val="en-US" w:eastAsia="zh-CN"/>
        </w:rPr>
      </w:pPr>
    </w:p>
    <w:p w14:paraId="43D2AF2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苏丹在也门十年血战，再次凸显了中国通过军事培训非洲军事留学生在真正地传播了人本主义为首的国际道义，这远比支援武器弹药更加有效。在苏丹之外，我军在非洲还有好几个徒弟，著名的有大弟子阿尔及尼亚以及东非解放军，这些都是中国通过军事留学的方式培育，但我们从未干预对方国家内政，将国家命运的选择权交给了他们自己。</w:t>
      </w:r>
    </w:p>
    <w:p w14:paraId="0E8D55C2">
      <w:pPr>
        <w:jc w:val="both"/>
        <w:rPr>
          <w:rFonts w:hint="eastAsia" w:ascii="微软雅黑" w:hAnsi="微软雅黑" w:eastAsia="微软雅黑" w:cs="微软雅黑"/>
          <w:color w:val="auto"/>
          <w:sz w:val="18"/>
          <w:szCs w:val="18"/>
          <w:lang w:val="en-US" w:eastAsia="zh-CN"/>
        </w:rPr>
      </w:pPr>
    </w:p>
    <w:p w14:paraId="068AA3F6">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"善战者之胜也，无智名，无勇功"，《孙子兵法·形篇》的这一论断，在当代中国对非战略中得到生动诠释。</w:t>
      </w:r>
    </w:p>
    <w:p w14:paraId="60AEE63F">
      <w:pPr>
        <w:jc w:val="both"/>
        <w:rPr>
          <w:rFonts w:hint="eastAsia" w:ascii="微软雅黑" w:hAnsi="微软雅黑" w:eastAsia="微软雅黑" w:cs="微软雅黑"/>
          <w:color w:val="C00000"/>
          <w:sz w:val="18"/>
          <w:szCs w:val="18"/>
          <w:lang w:val="en-US" w:eastAsia="zh-CN"/>
        </w:rPr>
      </w:pPr>
    </w:p>
    <w:p w14:paraId="0EB19309">
      <w:pPr>
        <w:jc w:val="center"/>
        <w:rPr>
          <w:rFonts w:hint="eastAsia" w:ascii="微软雅黑" w:hAnsi="微软雅黑" w:eastAsia="微软雅黑" w:cs="微软雅黑"/>
          <w:b/>
          <w:bCs/>
          <w:color w:val="auto"/>
          <w:sz w:val="18"/>
          <w:szCs w:val="18"/>
          <w:lang w:val="en-US" w:eastAsia="zh-CN"/>
        </w:rPr>
      </w:pPr>
      <w:r>
        <w:rPr>
          <w:rFonts w:hint="eastAsia" w:ascii="微软雅黑" w:hAnsi="微软雅黑" w:eastAsia="微软雅黑" w:cs="微软雅黑"/>
          <w:b/>
          <w:bCs/>
          <w:color w:val="auto"/>
          <w:sz w:val="18"/>
          <w:szCs w:val="18"/>
          <w:lang w:val="en-US" w:eastAsia="zh-CN"/>
        </w:rPr>
        <w:t>【留学机制背后的国家竞争力】</w:t>
      </w:r>
    </w:p>
    <w:p w14:paraId="018F3003">
      <w:pPr>
        <w:jc w:val="center"/>
        <w:rPr>
          <w:rFonts w:hint="eastAsia" w:ascii="微软雅黑" w:hAnsi="微软雅黑" w:eastAsia="微软雅黑" w:cs="微软雅黑"/>
          <w:b/>
          <w:bCs/>
          <w:sz w:val="18"/>
          <w:szCs w:val="18"/>
          <w:lang w:val="en-US" w:eastAsia="zh-CN"/>
        </w:rPr>
      </w:pPr>
    </w:p>
    <w:p w14:paraId="6DBBF15D">
      <w:pPr>
        <w:jc w:val="both"/>
        <w:rPr>
          <w:rFonts w:hint="default" w:ascii="微软雅黑" w:hAnsi="微软雅黑" w:eastAsia="微软雅黑" w:cs="微软雅黑"/>
          <w:color w:val="auto"/>
          <w:sz w:val="18"/>
          <w:szCs w:val="18"/>
          <w:lang w:eastAsia="zh-CN"/>
        </w:rPr>
      </w:pPr>
      <w:r>
        <w:rPr>
          <w:rFonts w:hint="default" w:ascii="微软雅黑" w:hAnsi="微软雅黑" w:eastAsia="微软雅黑" w:cs="微软雅黑"/>
          <w:color w:val="auto"/>
          <w:sz w:val="18"/>
          <w:szCs w:val="18"/>
          <w:lang w:eastAsia="zh-CN"/>
        </w:rPr>
        <w:t>刚刚讲述了军事交流方面的留学问题，再来看下其他领域的对外交流趋势。</w:t>
      </w:r>
    </w:p>
    <w:p w14:paraId="6320FD3A">
      <w:pPr>
        <w:jc w:val="both"/>
        <w:rPr>
          <w:rFonts w:hint="default" w:ascii="微软雅黑" w:hAnsi="微软雅黑" w:eastAsia="微软雅黑" w:cs="微软雅黑"/>
          <w:color w:val="auto"/>
          <w:sz w:val="18"/>
          <w:szCs w:val="18"/>
          <w:lang w:eastAsia="zh-CN"/>
        </w:rPr>
      </w:pPr>
    </w:p>
    <w:p w14:paraId="4C416447">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就在中国C9高校与俄罗斯“5-100计划”大学联合培养规模五年增长570%，中国在非设立的62所"鲁班工坊"聚焦智能制造、数字经济等前沿领域打造“技术命运共同体”，以及伊朗、委内瑞拉等被制裁国家转向中国“北斗学院”进行航天人才培养计划开展得如火如荼之际，最近特朗普针对哈佛大学开始推行禁招令，简单来说就是特朗普强令哈佛大学停止招收中国在内的外国留学生，而且双方已经闹到削减拨款和对簿公堂的地步。</w:t>
      </w:r>
    </w:p>
    <w:p w14:paraId="4BD27DD9">
      <w:pPr>
        <w:jc w:val="both"/>
        <w:rPr>
          <w:rFonts w:hint="eastAsia" w:ascii="微软雅黑" w:hAnsi="微软雅黑" w:eastAsia="微软雅黑" w:cs="微软雅黑"/>
          <w:sz w:val="18"/>
          <w:szCs w:val="18"/>
          <w:lang w:val="en-US" w:eastAsia="zh-CN"/>
        </w:rPr>
      </w:pPr>
    </w:p>
    <w:p w14:paraId="1014E5DD">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事件爆发以后，全美哗然，不仅因为禁令是美国国土部发布，更因为美国素来以兼收并蓄、海纳百川的学术宽容著称于世，现在却开始打击外国留学生，这样的信号早在特朗普第一个执政期间就已经出现苗头，从今年</w:t>
      </w:r>
      <w:r>
        <w:rPr>
          <w:rFonts w:hint="default" w:ascii="微软雅黑" w:hAnsi="微软雅黑" w:eastAsia="微软雅黑" w:cs="微软雅黑"/>
          <w:sz w:val="18"/>
          <w:szCs w:val="18"/>
          <w:lang w:eastAsia="zh-CN"/>
        </w:rPr>
        <w:t>就</w:t>
      </w:r>
      <w:r>
        <w:rPr>
          <w:rFonts w:hint="eastAsia" w:ascii="微软雅黑" w:hAnsi="微软雅黑" w:eastAsia="微软雅黑" w:cs="微软雅黑"/>
          <w:sz w:val="18"/>
          <w:szCs w:val="18"/>
          <w:lang w:val="en-US" w:eastAsia="zh-CN"/>
        </w:rPr>
        <w:t>开始传</w:t>
      </w:r>
      <w:r>
        <w:rPr>
          <w:rFonts w:hint="default" w:ascii="微软雅黑" w:hAnsi="微软雅黑" w:eastAsia="微软雅黑" w:cs="微软雅黑"/>
          <w:sz w:val="18"/>
          <w:szCs w:val="18"/>
          <w:lang w:eastAsia="zh-CN"/>
        </w:rPr>
        <w:t>出</w:t>
      </w:r>
      <w:r>
        <w:rPr>
          <w:rFonts w:hint="eastAsia" w:ascii="微软雅黑" w:hAnsi="微软雅黑" w:eastAsia="微软雅黑" w:cs="微软雅黑"/>
          <w:sz w:val="18"/>
          <w:szCs w:val="18"/>
          <w:lang w:val="en-US" w:eastAsia="zh-CN"/>
        </w:rPr>
        <w:t>美国政府开始收紧中国赴美理工类留学签证，现在的禁令让选择留学美国的国人悬着的心终于死了。</w:t>
      </w:r>
    </w:p>
    <w:p w14:paraId="3910D24F">
      <w:pPr>
        <w:jc w:val="both"/>
        <w:rPr>
          <w:rFonts w:hint="eastAsia" w:ascii="微软雅黑" w:hAnsi="微软雅黑" w:eastAsia="微软雅黑" w:cs="微软雅黑"/>
          <w:sz w:val="18"/>
          <w:szCs w:val="18"/>
          <w:lang w:val="en-US" w:eastAsia="zh-CN"/>
        </w:rPr>
      </w:pPr>
    </w:p>
    <w:p w14:paraId="13F7AB54">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sz w:val="18"/>
          <w:szCs w:val="18"/>
          <w:lang w:val="en-US" w:eastAsia="zh-CN"/>
        </w:rPr>
        <w:t>5月27号事件进一步恶化！</w:t>
      </w:r>
      <w:r>
        <w:rPr>
          <w:rFonts w:hint="eastAsia" w:ascii="微软雅黑" w:hAnsi="微软雅黑" w:eastAsia="微软雅黑" w:cs="微软雅黑"/>
          <w:color w:val="auto"/>
          <w:sz w:val="18"/>
          <w:szCs w:val="18"/>
          <w:lang w:val="en-US" w:eastAsia="zh-CN"/>
        </w:rPr>
        <w:t>据参考消息报道，</w:t>
      </w:r>
      <w:r>
        <w:rPr>
          <w:rFonts w:hint="default" w:ascii="微软雅黑" w:hAnsi="微软雅黑" w:eastAsia="微软雅黑" w:cs="微软雅黑"/>
          <w:color w:val="auto"/>
          <w:sz w:val="18"/>
          <w:szCs w:val="18"/>
          <w:lang w:val="en-US" w:eastAsia="zh-CN"/>
        </w:rPr>
        <w:t>5月27日，特朗普</w:t>
      </w:r>
      <w:r>
        <w:rPr>
          <w:rFonts w:hint="eastAsia" w:ascii="微软雅黑" w:hAnsi="微软雅黑" w:eastAsia="微软雅黑" w:cs="微软雅黑"/>
          <w:color w:val="auto"/>
          <w:sz w:val="18"/>
          <w:szCs w:val="18"/>
          <w:lang w:val="en-US" w:eastAsia="zh-CN"/>
        </w:rPr>
        <w:t>宣布</w:t>
      </w:r>
      <w:r>
        <w:rPr>
          <w:rFonts w:hint="default" w:ascii="微软雅黑" w:hAnsi="微软雅黑" w:eastAsia="微软雅黑" w:cs="微软雅黑"/>
          <w:color w:val="auto"/>
          <w:sz w:val="18"/>
          <w:szCs w:val="18"/>
          <w:lang w:val="en-US" w:eastAsia="zh-CN"/>
        </w:rPr>
        <w:t>暂停新的学生签证面谈，同时考虑扩大对国际学生社交媒体审查范围。</w:t>
      </w:r>
    </w:p>
    <w:p w14:paraId="236884E3">
      <w:pPr>
        <w:jc w:val="both"/>
        <w:rPr>
          <w:rFonts w:hint="default" w:ascii="微软雅黑" w:hAnsi="微软雅黑" w:eastAsia="微软雅黑" w:cs="微软雅黑"/>
          <w:sz w:val="18"/>
          <w:szCs w:val="18"/>
          <w:lang w:val="en-US" w:eastAsia="zh-CN"/>
        </w:rPr>
      </w:pPr>
    </w:p>
    <w:p w14:paraId="74DDFF37">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留学生问题看似只是学术领域的问题，背后却是国家竞争力的反映。</w:t>
      </w:r>
    </w:p>
    <w:p w14:paraId="62291551">
      <w:pPr>
        <w:jc w:val="both"/>
        <w:rPr>
          <w:rFonts w:hint="eastAsia" w:ascii="微软雅黑" w:hAnsi="微软雅黑" w:eastAsia="微软雅黑" w:cs="微软雅黑"/>
          <w:sz w:val="18"/>
          <w:szCs w:val="18"/>
          <w:lang w:val="en-US" w:eastAsia="zh-CN"/>
        </w:rPr>
      </w:pPr>
    </w:p>
    <w:p w14:paraId="145A144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美国之所以能成为世界第一强国，就是因为其对留学移民的宽容，二战期间，美国科技爆发的领军人物大部分都是</w:t>
      </w:r>
      <w:r>
        <w:rPr>
          <w:rFonts w:hint="default" w:ascii="微软雅黑" w:hAnsi="微软雅黑" w:eastAsia="微软雅黑" w:cs="微软雅黑"/>
          <w:sz w:val="18"/>
          <w:szCs w:val="18"/>
          <w:lang w:eastAsia="zh-CN"/>
        </w:rPr>
        <w:t>包括</w:t>
      </w:r>
      <w:r>
        <w:rPr>
          <w:rFonts w:hint="eastAsia" w:ascii="微软雅黑" w:hAnsi="微软雅黑" w:eastAsia="微软雅黑" w:cs="微软雅黑"/>
          <w:sz w:val="18"/>
          <w:szCs w:val="18"/>
          <w:lang w:val="en-US" w:eastAsia="zh-CN"/>
        </w:rPr>
        <w:t>德国</w:t>
      </w:r>
      <w:r>
        <w:rPr>
          <w:rFonts w:hint="default" w:ascii="微软雅黑" w:hAnsi="微软雅黑" w:eastAsia="微软雅黑" w:cs="微软雅黑"/>
          <w:sz w:val="18"/>
          <w:szCs w:val="18"/>
          <w:lang w:eastAsia="zh-CN"/>
        </w:rPr>
        <w:t>人</w:t>
      </w:r>
      <w:r>
        <w:rPr>
          <w:rFonts w:hint="eastAsia" w:ascii="微软雅黑" w:hAnsi="微软雅黑" w:eastAsia="微软雅黑" w:cs="微软雅黑"/>
          <w:sz w:val="18"/>
          <w:szCs w:val="18"/>
          <w:lang w:val="en-US" w:eastAsia="zh-CN"/>
        </w:rPr>
        <w:t>、中国</w:t>
      </w:r>
      <w:r>
        <w:rPr>
          <w:rFonts w:hint="default" w:ascii="微软雅黑" w:hAnsi="微软雅黑" w:eastAsia="微软雅黑" w:cs="微软雅黑"/>
          <w:sz w:val="18"/>
          <w:szCs w:val="18"/>
          <w:lang w:eastAsia="zh-CN"/>
        </w:rPr>
        <w:t>人</w:t>
      </w:r>
      <w:r>
        <w:rPr>
          <w:rFonts w:hint="eastAsia" w:ascii="微软雅黑" w:hAnsi="微软雅黑" w:eastAsia="微软雅黑" w:cs="微软雅黑"/>
          <w:sz w:val="18"/>
          <w:szCs w:val="18"/>
          <w:lang w:val="en-US" w:eastAsia="zh-CN"/>
        </w:rPr>
        <w:t>在内</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科学家，比如冯布劳恩以及钱学森等，正是因为开放的学术环境，招揽了全世界最优秀人才，美国才能实现科技腾飞</w:t>
      </w:r>
      <w:r>
        <w:rPr>
          <w:rFonts w:hint="default" w:ascii="微软雅黑" w:hAnsi="微软雅黑" w:eastAsia="微软雅黑" w:cs="微软雅黑"/>
          <w:sz w:val="18"/>
          <w:szCs w:val="18"/>
          <w:lang w:eastAsia="zh-CN"/>
        </w:rPr>
        <w:t>，成就</w:t>
      </w:r>
      <w:r>
        <w:rPr>
          <w:rFonts w:hint="eastAsia" w:ascii="微软雅黑" w:hAnsi="微软雅黑" w:eastAsia="微软雅黑" w:cs="微软雅黑"/>
          <w:sz w:val="18"/>
          <w:szCs w:val="18"/>
          <w:lang w:val="en-US" w:eastAsia="zh-CN"/>
        </w:rPr>
        <w:t>霸主</w:t>
      </w:r>
      <w:r>
        <w:rPr>
          <w:rFonts w:hint="default" w:ascii="微软雅黑" w:hAnsi="微软雅黑" w:eastAsia="微软雅黑" w:cs="微软雅黑"/>
          <w:sz w:val="18"/>
          <w:szCs w:val="18"/>
          <w:lang w:eastAsia="zh-CN"/>
        </w:rPr>
        <w:t>地位</w:t>
      </w:r>
      <w:r>
        <w:rPr>
          <w:rFonts w:hint="eastAsia" w:ascii="微软雅黑" w:hAnsi="微软雅黑" w:eastAsia="微软雅黑" w:cs="微软雅黑"/>
          <w:sz w:val="18"/>
          <w:szCs w:val="18"/>
          <w:lang w:val="en-US" w:eastAsia="zh-CN"/>
        </w:rPr>
        <w:t>。</w:t>
      </w:r>
    </w:p>
    <w:p w14:paraId="37DCE21B">
      <w:pPr>
        <w:jc w:val="both"/>
        <w:rPr>
          <w:rFonts w:hint="eastAsia" w:ascii="微软雅黑" w:hAnsi="微软雅黑" w:eastAsia="微软雅黑" w:cs="微软雅黑"/>
          <w:sz w:val="18"/>
          <w:szCs w:val="18"/>
          <w:lang w:val="en-US" w:eastAsia="zh-CN"/>
        </w:rPr>
      </w:pPr>
    </w:p>
    <w:p w14:paraId="4334A284">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同时，留学生学成归国也将汇聚于美国的最先进技术带到全世界，扩大了美国影响力，这些影响力成为美国左右世界的软实力。这点上与中国培训非洲军事留学生，扩大中国软实力是一致的。对比中国教育部的统计数据，2023年来华留学生中非洲生源占比已达16.5%，累计培养出35位国家元首、140余位部级官员。</w:t>
      </w:r>
    </w:p>
    <w:p w14:paraId="03AC0244">
      <w:pPr>
        <w:jc w:val="both"/>
        <w:rPr>
          <w:rFonts w:hint="eastAsia" w:ascii="微软雅黑" w:hAnsi="微软雅黑" w:eastAsia="微软雅黑" w:cs="微软雅黑"/>
          <w:sz w:val="18"/>
          <w:szCs w:val="18"/>
          <w:lang w:val="en-US" w:eastAsia="zh-CN"/>
        </w:rPr>
      </w:pPr>
    </w:p>
    <w:p w14:paraId="34DEF046">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大量留学生归来带动了民族的崛起，比如，中国两弹一星的钱学森、邓稼先等都是赴美留学归来，巴基斯坦核弹之父卡迪尔汗，就毕业于荷兰阿姆斯特丹核物理专业。对比之下，1950年代麦卡锡主义针对“亲共学者”，导致美国失去冯·卡门（钱学森导师）等战略科学家，间接促成中国“两弹一星”突破。</w:t>
      </w:r>
    </w:p>
    <w:p w14:paraId="0B111010">
      <w:pPr>
        <w:jc w:val="both"/>
        <w:rPr>
          <w:rFonts w:hint="eastAsia" w:ascii="微软雅黑" w:hAnsi="微软雅黑" w:eastAsia="微软雅黑" w:cs="微软雅黑"/>
          <w:sz w:val="18"/>
          <w:szCs w:val="18"/>
          <w:lang w:val="en-US" w:eastAsia="zh-CN"/>
        </w:rPr>
      </w:pPr>
    </w:p>
    <w:p w14:paraId="4FBFED9B">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 xml:space="preserve">现在，极右翼保守的特朗普政府开始反对外国留学生赴美，长期来看，不仅会动摇美国的学术霸权根基，引发人才逆向流动，而且会削弱美国的技术领导地位，瓦解学术向心力，令美国失去最大高端人才补给渠道。近期高云城科技大学等多所院校高调宣布无条件接收哈佛国际生，以及与欧盟“地平线计划”借机吸纳14%原计划赴美中国留学生都是明证。  </w:t>
      </w:r>
    </w:p>
    <w:p w14:paraId="30B8B84A">
      <w:pPr>
        <w:jc w:val="both"/>
        <w:rPr>
          <w:rFonts w:hint="eastAsia" w:ascii="微软雅黑" w:hAnsi="微软雅黑" w:eastAsia="微软雅黑" w:cs="微软雅黑"/>
          <w:color w:val="auto"/>
          <w:sz w:val="18"/>
          <w:szCs w:val="18"/>
          <w:lang w:val="en-US" w:eastAsia="zh-CN"/>
        </w:rPr>
      </w:pPr>
    </w:p>
    <w:p w14:paraId="5A829809">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同时，中国也在顺势扩大“一带一路”奖学金规模，仅2024年就新增了10万名额，计划在发展中国家构建亲华知识精英网络。</w:t>
      </w:r>
    </w:p>
    <w:p w14:paraId="14A99362">
      <w:pPr>
        <w:jc w:val="both"/>
        <w:rPr>
          <w:rFonts w:hint="eastAsia" w:ascii="微软雅黑" w:hAnsi="微软雅黑" w:eastAsia="微软雅黑" w:cs="微软雅黑"/>
          <w:color w:val="auto"/>
          <w:sz w:val="18"/>
          <w:szCs w:val="18"/>
          <w:lang w:val="en-US" w:eastAsia="zh-CN"/>
        </w:rPr>
      </w:pPr>
    </w:p>
    <w:p w14:paraId="3F656946">
      <w:pPr>
        <w:jc w:val="both"/>
        <w:rPr>
          <w:rFonts w:hint="eastAsia" w:ascii="微软雅黑" w:hAnsi="微软雅黑" w:eastAsia="微软雅黑" w:cs="微软雅黑"/>
          <w:color w:val="C00000"/>
          <w:sz w:val="18"/>
          <w:szCs w:val="18"/>
          <w:lang w:val="en-US" w:eastAsia="zh-CN"/>
        </w:rPr>
      </w:pPr>
      <w:r>
        <w:rPr>
          <w:rFonts w:hint="eastAsia" w:ascii="微软雅黑" w:hAnsi="微软雅黑" w:eastAsia="微软雅黑" w:cs="微软雅黑"/>
          <w:color w:val="auto"/>
          <w:sz w:val="18"/>
          <w:szCs w:val="18"/>
          <w:lang w:val="en-US" w:eastAsia="zh-CN"/>
        </w:rPr>
        <w:t xml:space="preserve">而且，特朗普此举明显激化美国内部矛盾，引发学术界反弹，除哈佛硬刚特朗普政府之外，已经也有MIT等76所大学联署反对，权威期刊《科学》杂志统计指出“将损失30%顶尖论文产出能力”。 </w:t>
      </w:r>
      <w:r>
        <w:rPr>
          <w:rFonts w:hint="eastAsia" w:ascii="微软雅黑" w:hAnsi="微软雅黑" w:eastAsia="微软雅黑" w:cs="微软雅黑"/>
          <w:color w:val="C00000"/>
          <w:sz w:val="18"/>
          <w:szCs w:val="18"/>
          <w:lang w:val="en-US" w:eastAsia="zh-CN"/>
        </w:rPr>
        <w:t xml:space="preserve"> </w:t>
      </w:r>
    </w:p>
    <w:p w14:paraId="1C4A31F6">
      <w:pPr>
        <w:jc w:val="both"/>
        <w:rPr>
          <w:rFonts w:hint="eastAsia" w:ascii="微软雅黑" w:hAnsi="微软雅黑" w:eastAsia="微软雅黑" w:cs="微软雅黑"/>
          <w:color w:val="C00000"/>
          <w:sz w:val="18"/>
          <w:szCs w:val="18"/>
          <w:lang w:val="en-US" w:eastAsia="zh-CN"/>
        </w:rPr>
      </w:pPr>
    </w:p>
    <w:p w14:paraId="0B341907">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保守主义控制的美国，为了政治正确，将越来越走向闭关锁国，这样的趋势对中国有利。 </w:t>
      </w:r>
    </w:p>
    <w:p w14:paraId="2675B761">
      <w:pPr>
        <w:jc w:val="both"/>
        <w:rPr>
          <w:rFonts w:hint="eastAsia" w:ascii="微软雅黑" w:hAnsi="微软雅黑" w:eastAsia="微软雅黑" w:cs="微软雅黑"/>
          <w:sz w:val="18"/>
          <w:szCs w:val="18"/>
          <w:lang w:val="en-US" w:eastAsia="zh-CN"/>
        </w:rPr>
      </w:pPr>
    </w:p>
    <w:p w14:paraId="2B856DDC">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我们国内在对待留学生问题上，应该同样保持警惕，避免走向极端。当美国打击中国人赴美留学以后，人们普遍认为是美国自断其臂，但当有人鼓吹驱逐所有来华留学生的时候，却有人在拍手叫好。试想，当我们在媒体上看到某国政要是中国大学毕业并为此欢欣鼓舞的时候，为什么不能在鼓吹驱逐所有外国来华留学生的时候保持战略清醒呢？</w:t>
      </w:r>
    </w:p>
    <w:p w14:paraId="364B3516">
      <w:pPr>
        <w:jc w:val="both"/>
        <w:rPr>
          <w:rFonts w:hint="eastAsia" w:ascii="微软雅黑" w:hAnsi="微软雅黑" w:eastAsia="微软雅黑" w:cs="微软雅黑"/>
          <w:sz w:val="18"/>
          <w:szCs w:val="18"/>
          <w:lang w:val="en-US" w:eastAsia="zh-CN"/>
        </w:rPr>
      </w:pPr>
    </w:p>
    <w:p w14:paraId="4A4A2497">
      <w:pPr>
        <w:jc w:val="both"/>
        <w:rPr>
          <w:rFonts w:hint="default"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外国来华留学生群体自然良莠不齐，但并不能因噎废食，步特朗普后尘，放弃学习交流乃至输出影响力的机遇。甘蔗没有两头甜，不可能好事都让自己占尽。如果没有中国录取大量国际留学生，怎么会有中国影响力的输出呢？面对外国留学生来华学习出现的问题，秉持“危机—反思—进步”的法治思维，不断完善规则与体系即可，动辄驱逐所有留学生，正好入了“亲者痛，仇者快”的舆论陷阱。</w:t>
      </w:r>
    </w:p>
    <w:p w14:paraId="199A568F">
      <w:pPr>
        <w:jc w:val="both"/>
        <w:rPr>
          <w:rFonts w:hint="eastAsia" w:ascii="微软雅黑" w:hAnsi="微软雅黑" w:eastAsia="微软雅黑" w:cs="微软雅黑"/>
          <w:sz w:val="18"/>
          <w:szCs w:val="18"/>
          <w:lang w:val="en-US" w:eastAsia="zh-CN"/>
        </w:rPr>
      </w:pPr>
    </w:p>
    <w:p w14:paraId="71982DE2">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【关税战背后的极限博弈】</w:t>
      </w:r>
    </w:p>
    <w:p w14:paraId="017DA197">
      <w:pPr>
        <w:jc w:val="both"/>
        <w:rPr>
          <w:rFonts w:hint="eastAsia" w:ascii="微软雅黑" w:hAnsi="微软雅黑" w:eastAsia="微软雅黑" w:cs="微软雅黑"/>
          <w:b/>
          <w:bCs/>
          <w:sz w:val="18"/>
          <w:szCs w:val="18"/>
          <w:lang w:val="en-US" w:eastAsia="zh-CN"/>
        </w:rPr>
      </w:pPr>
    </w:p>
    <w:p w14:paraId="0A07A45B">
      <w:pPr>
        <w:jc w:val="both"/>
        <w:rPr>
          <w:rFonts w:hint="eastAsia" w:ascii="微软雅黑" w:hAnsi="微软雅黑" w:eastAsia="微软雅黑" w:cs="微软雅黑"/>
          <w:b w:val="0"/>
          <w:bCs w:val="0"/>
          <w:color w:val="auto"/>
          <w:sz w:val="18"/>
          <w:szCs w:val="18"/>
          <w:lang w:val="en-US" w:eastAsia="zh-CN"/>
        </w:rPr>
      </w:pPr>
      <w:r>
        <w:rPr>
          <w:rFonts w:hint="eastAsia" w:ascii="微软雅黑" w:hAnsi="微软雅黑" w:eastAsia="微软雅黑" w:cs="微软雅黑"/>
          <w:b w:val="0"/>
          <w:bCs w:val="0"/>
          <w:color w:val="auto"/>
          <w:sz w:val="18"/>
          <w:szCs w:val="18"/>
          <w:lang w:val="en-US" w:eastAsia="zh-CN"/>
        </w:rPr>
        <w:t>5月22日国土安全部发布禁招令的当天，特朗普宣布将对欧洲征收50%关税。在中国面前碰壁以后，好整以暇的特朗普开始对欧盟动刀。受此消息影响，欧洲股市暴跌。</w:t>
      </w:r>
    </w:p>
    <w:p w14:paraId="2882580B">
      <w:pPr>
        <w:jc w:val="both"/>
        <w:rPr>
          <w:rFonts w:hint="eastAsia" w:ascii="微软雅黑" w:hAnsi="微软雅黑" w:eastAsia="微软雅黑" w:cs="微软雅黑"/>
          <w:sz w:val="18"/>
          <w:szCs w:val="18"/>
          <w:lang w:val="en-US" w:eastAsia="zh-CN"/>
        </w:rPr>
      </w:pPr>
    </w:p>
    <w:p w14:paraId="1E2699F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从年初到现在，美国频繁挥舞关税大棒，乐此不疲。特朗普奉行反华的新保守主义政策，</w:t>
      </w:r>
      <w:r>
        <w:rPr>
          <w:rFonts w:hint="default" w:ascii="微软雅黑" w:hAnsi="微软雅黑" w:eastAsia="微软雅黑" w:cs="微软雅黑"/>
          <w:sz w:val="18"/>
          <w:szCs w:val="18"/>
          <w:lang w:eastAsia="zh-CN"/>
        </w:rPr>
        <w:t>这</w:t>
      </w:r>
      <w:r>
        <w:rPr>
          <w:rFonts w:hint="eastAsia" w:ascii="微软雅黑" w:hAnsi="微软雅黑" w:eastAsia="微软雅黑" w:cs="微软雅黑"/>
          <w:sz w:val="18"/>
          <w:szCs w:val="18"/>
          <w:lang w:val="en-US" w:eastAsia="zh-CN"/>
        </w:rPr>
        <w:t>是美国发动对华关税战的重要原因。那么，美国如果继续开启全球关税大战，或者继续践行极端反华策略，</w:t>
      </w:r>
      <w:r>
        <w:rPr>
          <w:rFonts w:hint="default" w:ascii="微软雅黑" w:hAnsi="微软雅黑" w:eastAsia="微软雅黑" w:cs="微软雅黑"/>
          <w:sz w:val="18"/>
          <w:szCs w:val="18"/>
          <w:lang w:eastAsia="zh-CN"/>
        </w:rPr>
        <w:t>对美国自身</w:t>
      </w:r>
      <w:r>
        <w:rPr>
          <w:rFonts w:hint="eastAsia" w:ascii="微软雅黑" w:hAnsi="微软雅黑" w:eastAsia="微软雅黑" w:cs="微软雅黑"/>
          <w:sz w:val="18"/>
          <w:szCs w:val="18"/>
          <w:lang w:val="en-US" w:eastAsia="zh-CN"/>
        </w:rPr>
        <w:t>会有什么危害呢？为了说清这个问题，先以中国历史视角带入。</w:t>
      </w:r>
    </w:p>
    <w:p w14:paraId="6EEA4BCC">
      <w:pPr>
        <w:jc w:val="both"/>
        <w:rPr>
          <w:rFonts w:hint="eastAsia" w:ascii="微软雅黑" w:hAnsi="微软雅黑" w:eastAsia="微软雅黑" w:cs="微软雅黑"/>
          <w:sz w:val="18"/>
          <w:szCs w:val="18"/>
          <w:lang w:val="en-US" w:eastAsia="zh-CN"/>
        </w:rPr>
      </w:pPr>
    </w:p>
    <w:p w14:paraId="0949DC6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关于国民党政府失败的原因有很多分析，但血饮认为国民党奉行的反共政策是其快速灭亡的根本原因。有人会问，最后是中共取得胜利，为何说国民党反共却是其失败的根本原因呢？</w:t>
      </w:r>
    </w:p>
    <w:p w14:paraId="189FA5FD">
      <w:pPr>
        <w:jc w:val="both"/>
        <w:rPr>
          <w:rFonts w:hint="eastAsia" w:ascii="微软雅黑" w:hAnsi="微软雅黑" w:eastAsia="微软雅黑" w:cs="微软雅黑"/>
          <w:sz w:val="18"/>
          <w:szCs w:val="18"/>
          <w:lang w:val="en-US" w:eastAsia="zh-CN"/>
        </w:rPr>
      </w:pPr>
    </w:p>
    <w:p w14:paraId="13E9139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任何政党瓦解都是源于基层组织被破坏。国民党发动四一二反革命政变以后，蒋介石秉持宁可错杀一千，不可放过一个的原则，白色恐怖下，虽然我党党员人数从5万迅速下降到1万，但株连政策下，国民党党员人数也从66万下降到22万左右，平均屠杀一名我党党员，蒋介石就要除掉十一个国民党党员。</w:t>
      </w:r>
    </w:p>
    <w:p w14:paraId="09E37C53">
      <w:pPr>
        <w:jc w:val="both"/>
        <w:rPr>
          <w:rFonts w:hint="eastAsia" w:ascii="微软雅黑" w:hAnsi="微软雅黑" w:eastAsia="微软雅黑" w:cs="微软雅黑"/>
          <w:sz w:val="18"/>
          <w:szCs w:val="18"/>
          <w:lang w:val="en-US" w:eastAsia="zh-CN"/>
        </w:rPr>
      </w:pPr>
    </w:p>
    <w:p w14:paraId="555A3D9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白色恐怖政策就像化疗一样，虽然蒋介石的屠杀政策暂时遏制了我党扩大的势头，但同时杀掉了国民党内部很多基层组织成员，这些人并非真的反对国民党，只是单纯的同情底层民众疾苦，在这点上政策只是与我党产生交集，要知道以孙中山为首的国民党开始是资产阶级革命，他们反对封建主义挽救底层民众，这是正义之举。其内部秉持反封建反压迫原则，完全符合三民主义，并不是投敌。</w:t>
      </w:r>
    </w:p>
    <w:p w14:paraId="554BC7B1">
      <w:pPr>
        <w:jc w:val="both"/>
        <w:rPr>
          <w:rFonts w:hint="eastAsia" w:ascii="微软雅黑" w:hAnsi="微软雅黑" w:eastAsia="微软雅黑" w:cs="微软雅黑"/>
          <w:sz w:val="18"/>
          <w:szCs w:val="18"/>
          <w:lang w:val="en-US" w:eastAsia="zh-CN"/>
        </w:rPr>
      </w:pPr>
    </w:p>
    <w:p w14:paraId="34572E5D">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他们同情解放底层完全符合孙中山的三民主义，也就顺理成章。在四一二政变中，被蒋介石冤杀的44万国民党基层干部，恰好就是遍布中国境内国民党治理基层的骨干。</w:t>
      </w:r>
    </w:p>
    <w:p w14:paraId="1F365A86">
      <w:pPr>
        <w:jc w:val="both"/>
        <w:rPr>
          <w:rFonts w:hint="eastAsia" w:ascii="微软雅黑" w:hAnsi="微软雅黑" w:eastAsia="微软雅黑" w:cs="微软雅黑"/>
          <w:sz w:val="18"/>
          <w:szCs w:val="18"/>
          <w:lang w:val="en-US" w:eastAsia="zh-CN"/>
        </w:rPr>
      </w:pPr>
    </w:p>
    <w:p w14:paraId="080B5E2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经过四一二、七一五在内一系列的大规模白色恐怖后，孙中山时代遍布中国的国民党基层骨干被折损殆尽。为了弥补基层治理的缺口，蒋介石开始大规模启用国父时代被打击的封建乡绅，并委以重任，将国民党基层治理的权力交给了曾经革命的敌人。</w:t>
      </w:r>
    </w:p>
    <w:p w14:paraId="057A5BBE">
      <w:pPr>
        <w:jc w:val="both"/>
        <w:rPr>
          <w:rFonts w:hint="eastAsia" w:ascii="微软雅黑" w:hAnsi="微软雅黑" w:eastAsia="微软雅黑" w:cs="微软雅黑"/>
          <w:sz w:val="18"/>
          <w:szCs w:val="18"/>
          <w:lang w:val="en-US" w:eastAsia="zh-CN"/>
        </w:rPr>
      </w:pPr>
    </w:p>
    <w:p w14:paraId="4BFCC206">
      <w:pPr>
        <w:jc w:val="both"/>
        <w:rPr>
          <w:rFonts w:hint="eastAsia" w:ascii="微软雅黑" w:hAnsi="微软雅黑" w:eastAsia="微软雅黑" w:cs="微软雅黑"/>
          <w:color w:val="auto"/>
          <w:sz w:val="18"/>
          <w:szCs w:val="18"/>
          <w:lang w:val="en-US" w:eastAsia="zh-CN"/>
        </w:rPr>
      </w:pPr>
      <w:r>
        <w:rPr>
          <w:rFonts w:hint="eastAsia" w:ascii="微软雅黑" w:hAnsi="微软雅黑" w:eastAsia="微软雅黑" w:cs="微软雅黑"/>
          <w:color w:val="auto"/>
          <w:sz w:val="18"/>
          <w:szCs w:val="18"/>
          <w:lang w:val="en-US" w:eastAsia="zh-CN"/>
        </w:rPr>
        <w:t>这些封建余孽，依附于蒋介石，但却肆无忌惮利用手中权力中饱私囊。</w:t>
      </w:r>
    </w:p>
    <w:p w14:paraId="15A6F610">
      <w:pPr>
        <w:jc w:val="both"/>
        <w:rPr>
          <w:rFonts w:hint="eastAsia" w:ascii="微软雅黑" w:hAnsi="微软雅黑" w:eastAsia="微软雅黑" w:cs="微软雅黑"/>
          <w:sz w:val="18"/>
          <w:szCs w:val="18"/>
          <w:lang w:val="en-US" w:eastAsia="zh-CN"/>
        </w:rPr>
      </w:pPr>
    </w:p>
    <w:p w14:paraId="57E1259C">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四川地区为例，20世纪30年代，他们征收的税负占民众收入的65%左右，但国民政府收入中关税收入却占了90%。这说明，以农业为主的旧中国，大部分税收最后都被基层的封建乡绅们私吞，而并非上交给国民政府。</w:t>
      </w:r>
    </w:p>
    <w:p w14:paraId="1E5D4C2D">
      <w:pPr>
        <w:jc w:val="both"/>
        <w:rPr>
          <w:rFonts w:hint="eastAsia" w:ascii="微软雅黑" w:hAnsi="微软雅黑" w:eastAsia="微软雅黑" w:cs="微软雅黑"/>
          <w:sz w:val="18"/>
          <w:szCs w:val="18"/>
          <w:lang w:val="en-US" w:eastAsia="zh-CN"/>
        </w:rPr>
      </w:pPr>
    </w:p>
    <w:p w14:paraId="171DB99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蒋介石政府从诞生开始就战乱不断，为了获得金钱，国民政府只能不断放松外国产品进入国内，以换取关税增长来补充军费。</w:t>
      </w:r>
    </w:p>
    <w:p w14:paraId="1568DF31">
      <w:pPr>
        <w:jc w:val="both"/>
        <w:rPr>
          <w:rFonts w:hint="eastAsia" w:ascii="微软雅黑" w:hAnsi="微软雅黑" w:eastAsia="微软雅黑" w:cs="微软雅黑"/>
          <w:sz w:val="18"/>
          <w:szCs w:val="18"/>
          <w:lang w:val="en-US" w:eastAsia="zh-CN"/>
        </w:rPr>
      </w:pPr>
    </w:p>
    <w:p w14:paraId="4479544B">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1946年，国民政府与美国签署《中美友好通商航海条例》，中国关税主权沦丧，同时民族工业被美国产品冲垮。这就是国民政府财政严重依赖关税这种直接税导致的恶果。蒋介石为了获得直接关税，不惜让中国所有人成为美国商品的倾销地。</w:t>
      </w:r>
    </w:p>
    <w:p w14:paraId="464713E1">
      <w:pPr>
        <w:jc w:val="both"/>
        <w:rPr>
          <w:rFonts w:hint="eastAsia" w:ascii="微软雅黑" w:hAnsi="微软雅黑" w:eastAsia="微软雅黑" w:cs="微软雅黑"/>
          <w:sz w:val="18"/>
          <w:szCs w:val="18"/>
          <w:lang w:val="en-US" w:eastAsia="zh-CN"/>
        </w:rPr>
      </w:pPr>
    </w:p>
    <w:p w14:paraId="6EE9A50C">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民族工业被美国冲垮，中小资产阶级生活困难，他们开始从政治上反对国民党，最后加入我们的民族统一战线，被封建余孽压榨得喘不过气的农民自然坚决站在我党这边，最后的结果就是全民联合推翻蒋介石政权。</w:t>
      </w:r>
    </w:p>
    <w:p w14:paraId="4B24EAEC">
      <w:pPr>
        <w:jc w:val="both"/>
        <w:rPr>
          <w:rFonts w:hint="eastAsia" w:ascii="微软雅黑" w:hAnsi="微软雅黑" w:eastAsia="微软雅黑" w:cs="微软雅黑"/>
          <w:sz w:val="18"/>
          <w:szCs w:val="18"/>
          <w:lang w:val="en-US" w:eastAsia="zh-CN"/>
        </w:rPr>
      </w:pPr>
    </w:p>
    <w:p w14:paraId="06D2FBA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的美国走的同样是蒋介石的老路，但特朗普却玩出了花。跟四一二反革命政变一样，特朗普从2018年开始将反华作为美国政治正确全面推行，全面打击中国在美学习的高科技人才，收紧赴美留学签证，巅峰之作就是扣押华为高管。</w:t>
      </w:r>
    </w:p>
    <w:p w14:paraId="1D23F94F">
      <w:pPr>
        <w:jc w:val="both"/>
        <w:rPr>
          <w:rFonts w:hint="eastAsia" w:ascii="微软雅黑" w:hAnsi="微软雅黑" w:eastAsia="微软雅黑" w:cs="微软雅黑"/>
          <w:sz w:val="18"/>
          <w:szCs w:val="18"/>
          <w:lang w:val="en-US" w:eastAsia="zh-CN"/>
        </w:rPr>
      </w:pPr>
    </w:p>
    <w:p w14:paraId="5C2DCEAC">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这种反华政治正确造成的结果就是人人自危，短期来看似乎是中国损失很大，但美国却无形中早已伤筋动骨，杀敌八百，自损一千。</w:t>
      </w:r>
    </w:p>
    <w:p w14:paraId="147791D0">
      <w:pPr>
        <w:jc w:val="both"/>
        <w:rPr>
          <w:rFonts w:hint="eastAsia" w:ascii="微软雅黑" w:hAnsi="微软雅黑" w:eastAsia="微软雅黑" w:cs="微软雅黑"/>
          <w:sz w:val="18"/>
          <w:szCs w:val="18"/>
          <w:lang w:val="en-US" w:eastAsia="zh-CN"/>
        </w:rPr>
      </w:pPr>
    </w:p>
    <w:p w14:paraId="3FC4AB5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这种反华严重削弱美国科技优势。因为政治正确，美国企业开始逐步撇弃华裔科学家，大量用印度裔取代。结果，恶果很快出现。</w:t>
      </w:r>
    </w:p>
    <w:p w14:paraId="332908A1">
      <w:pPr>
        <w:jc w:val="both"/>
        <w:rPr>
          <w:rFonts w:hint="eastAsia" w:ascii="微软雅黑" w:hAnsi="微软雅黑" w:eastAsia="微软雅黑" w:cs="微软雅黑"/>
          <w:sz w:val="18"/>
          <w:szCs w:val="18"/>
          <w:lang w:val="en-US" w:eastAsia="zh-CN"/>
        </w:rPr>
      </w:pPr>
    </w:p>
    <w:p w14:paraId="3456BA5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拉率先出现了自动驾驶失控事件，最后查明原因是其FSD全自动驾驶系统是印度裔工程师写的代码出现的逻辑问题，导致车辆向一方偏转的时候，自动驾驶接到指令后，向相反方向单向制动导致车辆失控，又无法获得关闭自动驾驶获得手动权限，导致车毁人亡。</w:t>
      </w:r>
    </w:p>
    <w:p w14:paraId="0CCDD2FB">
      <w:pPr>
        <w:jc w:val="both"/>
        <w:rPr>
          <w:rFonts w:hint="eastAsia" w:ascii="微软雅黑" w:hAnsi="微软雅黑" w:eastAsia="微软雅黑" w:cs="微软雅黑"/>
          <w:sz w:val="18"/>
          <w:szCs w:val="18"/>
          <w:lang w:val="en-US" w:eastAsia="zh-CN"/>
        </w:rPr>
      </w:pPr>
    </w:p>
    <w:p w14:paraId="653687B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另一个倒霉蛋是波音公司。其生产的737MAX客机在2019年左右多次出现坠机事件，甚至导致中国在内全球该型飞机全面停飞，最后查明原因同样是取代华裔的印度裔工程师在其MCAS自动化飞行控制系统编码中犯下了和特斯拉FSD同样的错误，导致飞机在异常上升或者下降之后，自动驾驶全面接管权限，然后向着反方向单向制动，因为驾驶员无法取消自动驾驶，最终飞机坠毁。</w:t>
      </w:r>
    </w:p>
    <w:p w14:paraId="672FDE8F">
      <w:pPr>
        <w:jc w:val="both"/>
        <w:rPr>
          <w:rFonts w:hint="eastAsia" w:ascii="微软雅黑" w:hAnsi="微软雅黑" w:eastAsia="微软雅黑" w:cs="微软雅黑"/>
          <w:sz w:val="18"/>
          <w:szCs w:val="18"/>
          <w:lang w:val="en-US" w:eastAsia="zh-CN"/>
        </w:rPr>
      </w:pPr>
    </w:p>
    <w:p w14:paraId="03256CD3">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在最重要的飞控系统上，印度裔都能犯下如此低级错误，在其他产品品控上更不用说。</w:t>
      </w:r>
    </w:p>
    <w:p w14:paraId="14C6DD09">
      <w:pPr>
        <w:jc w:val="both"/>
        <w:rPr>
          <w:rFonts w:hint="eastAsia" w:ascii="微软雅黑" w:hAnsi="微软雅黑" w:eastAsia="微软雅黑" w:cs="微软雅黑"/>
          <w:sz w:val="18"/>
          <w:szCs w:val="18"/>
          <w:lang w:val="en-US" w:eastAsia="zh-CN"/>
        </w:rPr>
      </w:pPr>
    </w:p>
    <w:p w14:paraId="6D23059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2024年1月5日，美国阿拉斯加航空AS1282航班发生“脱落门”事件以来，涉事机型——波音737MAX9迅速被推到了风口浪尖的位置。事后查明是舱门门塞出现质量问题，该飞机是交付不到一年半的新飞机，出现这种低级错误，印度裔工程师功不可没。于是乎，波音声誉一落千丈，订单大量流失。政治正确下，波音的业绩全面下滑。</w:t>
      </w:r>
    </w:p>
    <w:p w14:paraId="31907DC7">
      <w:pPr>
        <w:jc w:val="both"/>
        <w:rPr>
          <w:rFonts w:hint="eastAsia" w:ascii="微软雅黑" w:hAnsi="微软雅黑" w:eastAsia="微软雅黑" w:cs="微软雅黑"/>
          <w:sz w:val="18"/>
          <w:szCs w:val="18"/>
          <w:lang w:val="en-US" w:eastAsia="zh-CN"/>
        </w:rPr>
      </w:pPr>
    </w:p>
    <w:p w14:paraId="69DE6E5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2024年9月20日，忍无可忍的波音宣布裁员，优先针对印度裔员工！438名印度工程师、技师最先被解雇。同时，受业绩影响，数万名职工被强制无薪休假。</w:t>
      </w:r>
    </w:p>
    <w:p w14:paraId="02560A25">
      <w:pPr>
        <w:jc w:val="both"/>
        <w:rPr>
          <w:rFonts w:hint="eastAsia" w:ascii="微软雅黑" w:hAnsi="微软雅黑" w:eastAsia="微软雅黑" w:cs="微软雅黑"/>
          <w:sz w:val="18"/>
          <w:szCs w:val="18"/>
          <w:lang w:val="en-US" w:eastAsia="zh-CN"/>
        </w:rPr>
      </w:pPr>
    </w:p>
    <w:p w14:paraId="2AB3573C">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波音、特斯拉企业都深受其害，更多的美国企业自然也是在劫难逃。</w:t>
      </w:r>
    </w:p>
    <w:p w14:paraId="5CBF4AC9">
      <w:pPr>
        <w:jc w:val="both"/>
        <w:rPr>
          <w:rFonts w:hint="eastAsia" w:ascii="微软雅黑" w:hAnsi="微软雅黑" w:eastAsia="微软雅黑" w:cs="微软雅黑"/>
          <w:sz w:val="18"/>
          <w:szCs w:val="18"/>
          <w:lang w:val="en-US" w:eastAsia="zh-CN"/>
        </w:rPr>
      </w:pPr>
    </w:p>
    <w:p w14:paraId="48648F21">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美国是工业强国，但反华旗帜下华裔科学家迅速被孤立，他们很多被迫重新回国创业，顺带将高新技术与中国产业链结合，这样，原本应该在美国开花结果的高新产业在中国遍地开花。</w:t>
      </w:r>
    </w:p>
    <w:p w14:paraId="55DEB094">
      <w:pPr>
        <w:jc w:val="both"/>
        <w:rPr>
          <w:rFonts w:hint="eastAsia" w:ascii="微软雅黑" w:hAnsi="微软雅黑" w:eastAsia="微软雅黑" w:cs="微软雅黑"/>
          <w:sz w:val="18"/>
          <w:szCs w:val="18"/>
          <w:lang w:val="en-US" w:eastAsia="zh-CN"/>
        </w:rPr>
      </w:pPr>
    </w:p>
    <w:p w14:paraId="7DC3BBDE">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特×拉看清形势，迅速做出改变，2019年在上海临港建立超级工厂，在大量使用中国工程师以后，就很少出现车毁人亡的惨剧。这就是两者的区别，不得不说，理工科出身的马斯克确实比波音更加清醒！</w:t>
      </w:r>
    </w:p>
    <w:p w14:paraId="73B5937C">
      <w:pPr>
        <w:jc w:val="both"/>
        <w:rPr>
          <w:rFonts w:hint="eastAsia" w:ascii="微软雅黑" w:hAnsi="微软雅黑" w:eastAsia="微软雅黑" w:cs="微软雅黑"/>
          <w:sz w:val="18"/>
          <w:szCs w:val="18"/>
          <w:lang w:val="en-US" w:eastAsia="zh-CN"/>
        </w:rPr>
      </w:pPr>
    </w:p>
    <w:p w14:paraId="25C34057">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高科技企业虽然声名显赫，但下游企业却贡献了超过一半的GDP，当高科技制造业遭到重创时，下游企业盈利必然随之减少，国内税收大幅下降，这时特朗普又奉行减税政策，减税获利的富豪又将资产转移到爱尔兰、维尔京群岛等避税天堂，于是，这些原本用于制造业的资本就开始悄然流失。</w:t>
      </w:r>
    </w:p>
    <w:p w14:paraId="4CE219F3">
      <w:pPr>
        <w:jc w:val="both"/>
        <w:rPr>
          <w:rFonts w:hint="eastAsia" w:ascii="微软雅黑" w:hAnsi="微软雅黑" w:eastAsia="微软雅黑" w:cs="微软雅黑"/>
          <w:sz w:val="18"/>
          <w:szCs w:val="18"/>
          <w:lang w:val="en-US" w:eastAsia="zh-CN"/>
        </w:rPr>
      </w:pPr>
    </w:p>
    <w:p w14:paraId="35505CF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特朗普不敢对这些大金主动手，就像当年蒋介石不敢对基层乡绅下手一样，最后只能将目光全部落到进口关税这种直接税身上，因为只有这种直接税是他们能直接收取，而不会被截留的。</w:t>
      </w:r>
    </w:p>
    <w:p w14:paraId="462B6983">
      <w:pPr>
        <w:jc w:val="both"/>
        <w:rPr>
          <w:rFonts w:hint="eastAsia" w:ascii="微软雅黑" w:hAnsi="微软雅黑" w:eastAsia="微软雅黑" w:cs="微软雅黑"/>
          <w:sz w:val="18"/>
          <w:szCs w:val="18"/>
          <w:lang w:val="en-US" w:eastAsia="zh-CN"/>
        </w:rPr>
      </w:pPr>
    </w:p>
    <w:p w14:paraId="51D82CBB">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当年的蒋介石与现在的特朗普，都面临税收收入无法覆盖支出得债台高筑的局面。现在的特朗普正在走蒋介石的老路，对全世界征收直接关税，增加财政收入，破解贸易赤字，充实联邦财政。</w:t>
      </w:r>
    </w:p>
    <w:p w14:paraId="49FE0B8E">
      <w:pPr>
        <w:jc w:val="both"/>
        <w:rPr>
          <w:rFonts w:hint="eastAsia" w:ascii="微软雅黑" w:hAnsi="微软雅黑" w:eastAsia="微软雅黑" w:cs="微软雅黑"/>
          <w:sz w:val="18"/>
          <w:szCs w:val="18"/>
          <w:lang w:val="en-US" w:eastAsia="zh-CN"/>
        </w:rPr>
      </w:pPr>
    </w:p>
    <w:p w14:paraId="61268AC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两者都是从反华反共开始，在政治正确下大肆对本国基层和造血制造业下手，以大剂量的化学放射遏制中国经济崛起，最终却杀死本国民族工业造血能力，接下来，自然是人人自危。历史上，西方还有个法西斯专政的究极形态，值得全球警惕！</w:t>
      </w:r>
    </w:p>
    <w:p w14:paraId="6A180E7E">
      <w:pPr>
        <w:jc w:val="both"/>
        <w:rPr>
          <w:rFonts w:hint="eastAsia" w:ascii="微软雅黑" w:hAnsi="微软雅黑" w:eastAsia="微软雅黑" w:cs="微软雅黑"/>
          <w:sz w:val="18"/>
          <w:szCs w:val="18"/>
          <w:lang w:val="en-US" w:eastAsia="zh-CN"/>
        </w:rPr>
      </w:pPr>
    </w:p>
    <w:p w14:paraId="1C3E7A81">
      <w:pPr>
        <w:jc w:val="both"/>
        <w:rPr>
          <w:rFonts w:hint="default" w:ascii="微软雅黑" w:hAnsi="微软雅黑" w:eastAsia="微软雅黑" w:cs="微软雅黑"/>
          <w:sz w:val="18"/>
          <w:szCs w:val="18"/>
          <w:lang w:val="en-US" w:eastAsia="zh-CN"/>
        </w:rPr>
      </w:pPr>
    </w:p>
    <w:p w14:paraId="3AAF283C">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【美债跌倒，华尔街吃饱】</w:t>
      </w:r>
    </w:p>
    <w:p w14:paraId="73CD28BA">
      <w:pPr>
        <w:jc w:val="both"/>
        <w:rPr>
          <w:rFonts w:hint="eastAsia" w:ascii="微软雅黑" w:hAnsi="微软雅黑" w:eastAsia="微软雅黑" w:cs="微软雅黑"/>
          <w:b/>
          <w:bCs/>
          <w:sz w:val="18"/>
          <w:szCs w:val="18"/>
          <w:lang w:val="en-US" w:eastAsia="zh-CN"/>
        </w:rPr>
      </w:pPr>
    </w:p>
    <w:p w14:paraId="062A4D0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对美国制造业来说，坏事还远未结束。</w:t>
      </w:r>
    </w:p>
    <w:p w14:paraId="12AC0547">
      <w:pPr>
        <w:jc w:val="both"/>
        <w:rPr>
          <w:rFonts w:hint="default" w:ascii="微软雅黑" w:hAnsi="微软雅黑" w:eastAsia="微软雅黑" w:cs="微软雅黑"/>
          <w:sz w:val="18"/>
          <w:szCs w:val="18"/>
          <w:lang w:val="en-US" w:eastAsia="zh-CN"/>
        </w:rPr>
      </w:pPr>
    </w:p>
    <w:p w14:paraId="75C30F7D">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当地时间5月22日，美国最高</w:t>
      </w:r>
      <w:r>
        <w:rPr>
          <w:rFonts w:hint="eastAsia" w:ascii="微软雅黑" w:hAnsi="微软雅黑" w:eastAsia="微软雅黑" w:cs="微软雅黑"/>
          <w:sz w:val="18"/>
          <w:szCs w:val="18"/>
          <w:lang w:val="en-US" w:eastAsia="zh-CN"/>
        </w:rPr>
        <w:t>法</w:t>
      </w:r>
      <w:r>
        <w:rPr>
          <w:rFonts w:hint="default" w:ascii="微软雅黑" w:hAnsi="微软雅黑" w:eastAsia="微软雅黑" w:cs="微软雅黑"/>
          <w:sz w:val="18"/>
          <w:szCs w:val="18"/>
          <w:lang w:val="en-US" w:eastAsia="zh-CN"/>
        </w:rPr>
        <w:t>院裁定，维持对国家劳工关系委员会和功绩制度保护委员会两名董事会成员解雇的决定，同时强调，不同意上述机构提出的论点，即上诉（legal challenges）“必然涉及对美联储理事会成员或联邦公开市场委员会其他成员因故免职保护的合法性”。</w:t>
      </w:r>
    </w:p>
    <w:p w14:paraId="033E9B07">
      <w:pPr>
        <w:jc w:val="both"/>
        <w:rPr>
          <w:rFonts w:hint="default" w:ascii="微软雅黑" w:hAnsi="微软雅黑" w:eastAsia="微软雅黑" w:cs="微软雅黑"/>
          <w:sz w:val="18"/>
          <w:szCs w:val="18"/>
          <w:lang w:val="en-US" w:eastAsia="zh-CN"/>
        </w:rPr>
      </w:pPr>
    </w:p>
    <w:p w14:paraId="6DD65F4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新闻代表特朗普没有权利解雇美联储一把手鲍威尔，而特朗普攻击鲍威尔最主要的点，就是要求美联储尽快降息。现在，鲍威尔无恙，代表特朗普快速降息预期落空。消息是当天下午1点50分发布的，传回国内以后，A50指数立马暴跌，A股随之跳水，4500家股票下跌。</w:t>
      </w:r>
    </w:p>
    <w:p w14:paraId="5D0F3655">
      <w:pPr>
        <w:jc w:val="both"/>
        <w:rPr>
          <w:rFonts w:hint="eastAsia" w:ascii="微软雅黑" w:hAnsi="微软雅黑" w:eastAsia="微软雅黑" w:cs="微软雅黑"/>
          <w:sz w:val="18"/>
          <w:szCs w:val="18"/>
          <w:lang w:val="en-US" w:eastAsia="zh-CN"/>
        </w:rPr>
      </w:pPr>
    </w:p>
    <w:p w14:paraId="4020A71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长期以来，美国和中国股市上涨都是靠着降息预期支撑，现在直接打击降息预期，中国股市率先暴跌，当天夜里美股也下跌。</w:t>
      </w:r>
    </w:p>
    <w:p w14:paraId="3A1E21EB">
      <w:pPr>
        <w:jc w:val="both"/>
        <w:rPr>
          <w:rFonts w:hint="eastAsia" w:ascii="微软雅黑" w:hAnsi="微软雅黑" w:eastAsia="微软雅黑" w:cs="微软雅黑"/>
          <w:sz w:val="18"/>
          <w:szCs w:val="18"/>
          <w:lang w:val="en-US" w:eastAsia="zh-CN"/>
        </w:rPr>
      </w:pPr>
    </w:p>
    <w:p w14:paraId="4E831C00">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而更坏的消息来自债市，美国三十年期国债收益率本来就已经涨破5%，之后美国借款利率随之飙升突破7%，特朗普一直在呼吁制造业回流，但高企的融资成本将吓退进入制造业的资本。高企的贷款利率最后获利的却是美国银行业，长期利率飙升，短借长还的银行业赚得盆满钵满。</w:t>
      </w:r>
    </w:p>
    <w:p w14:paraId="776252B6">
      <w:pPr>
        <w:jc w:val="both"/>
        <w:rPr>
          <w:rFonts w:hint="eastAsia" w:ascii="微软雅黑" w:hAnsi="微软雅黑" w:eastAsia="微软雅黑" w:cs="微软雅黑"/>
          <w:sz w:val="18"/>
          <w:szCs w:val="18"/>
          <w:lang w:val="en-US" w:eastAsia="zh-CN"/>
        </w:rPr>
      </w:pPr>
    </w:p>
    <w:p w14:paraId="612B2BA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贷款利率上行，同时对学生来说也是坏事，美国大学生贷款利率也随之突破7%，这代表未来美国大学生将在7%的高利贷下完成学业，这会进一步遏制优秀工程师进入现进制造业，高企的教育成本将进一步提高美国制造业用人成本，这或许也是美国企业被迫使用华裔、印度裔工程师的原因之一，毕竟，中印的教育成本远低于美国。</w:t>
      </w:r>
    </w:p>
    <w:p w14:paraId="59316DF3">
      <w:pPr>
        <w:jc w:val="both"/>
        <w:rPr>
          <w:rFonts w:hint="eastAsia" w:ascii="微软雅黑" w:hAnsi="微软雅黑" w:eastAsia="微软雅黑" w:cs="微软雅黑"/>
          <w:sz w:val="18"/>
          <w:szCs w:val="18"/>
          <w:lang w:val="en-US" w:eastAsia="zh-CN"/>
        </w:rPr>
      </w:pPr>
    </w:p>
    <w:p w14:paraId="229DA4C1">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【全球流动性充裕或将终结】</w:t>
      </w:r>
    </w:p>
    <w:p w14:paraId="4B29BF5F">
      <w:pPr>
        <w:jc w:val="both"/>
        <w:rPr>
          <w:rFonts w:hint="eastAsia" w:ascii="微软雅黑" w:hAnsi="微软雅黑" w:eastAsia="微软雅黑" w:cs="微软雅黑"/>
          <w:sz w:val="18"/>
          <w:szCs w:val="18"/>
          <w:lang w:val="en-US" w:eastAsia="zh-CN"/>
        </w:rPr>
      </w:pPr>
    </w:p>
    <w:p w14:paraId="0CDB0FF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鲍威尔的任期到2026年5月，这意味着，如果通胀不下行，美联储在明年5月之前都不会降息。在这个背景下，日本央行行长已经暗示将要加息。</w:t>
      </w:r>
    </w:p>
    <w:p w14:paraId="1FA426FE">
      <w:pPr>
        <w:jc w:val="both"/>
        <w:rPr>
          <w:rFonts w:hint="eastAsia" w:ascii="微软雅黑" w:hAnsi="微软雅黑" w:eastAsia="微软雅黑" w:cs="微软雅黑"/>
          <w:sz w:val="18"/>
          <w:szCs w:val="18"/>
          <w:lang w:val="en-US" w:eastAsia="zh-CN"/>
        </w:rPr>
      </w:pPr>
    </w:p>
    <w:p w14:paraId="10C5146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美国贷款利率飙升，日本又要加息，这代表，全球资本充裕的状况或将出现根本性逆转，未来借钱利率或将越来越高，借钱也将越来越难。</w:t>
      </w:r>
    </w:p>
    <w:p w14:paraId="7D1017BB">
      <w:pPr>
        <w:jc w:val="both"/>
        <w:rPr>
          <w:rFonts w:hint="eastAsia" w:ascii="微软雅黑" w:hAnsi="微软雅黑" w:eastAsia="微软雅黑" w:cs="微软雅黑"/>
          <w:sz w:val="18"/>
          <w:szCs w:val="18"/>
          <w:lang w:val="en-US" w:eastAsia="zh-CN"/>
        </w:rPr>
      </w:pPr>
    </w:p>
    <w:p w14:paraId="0CCACC3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制造业本身就在滞涨中挣扎，如果借钱变得困难，那么，全球包括美国经济复苏都将蒙上阴影。</w:t>
      </w:r>
    </w:p>
    <w:p w14:paraId="638A021B">
      <w:pPr>
        <w:jc w:val="both"/>
        <w:rPr>
          <w:rFonts w:hint="eastAsia" w:ascii="微软雅黑" w:hAnsi="微软雅黑" w:eastAsia="微软雅黑" w:cs="微软雅黑"/>
          <w:sz w:val="18"/>
          <w:szCs w:val="18"/>
          <w:lang w:val="en-US" w:eastAsia="zh-CN"/>
        </w:rPr>
      </w:pPr>
    </w:p>
    <w:p w14:paraId="1C42CF5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本次日本加息，是日本配合美国解决债务问题，在美债收益率飙升的时候，日本如果再次加息，那么，之前进入日本套利的资本就要撤离日本，返回美国金融市场。</w:t>
      </w:r>
    </w:p>
    <w:p w14:paraId="4DD1DEA6">
      <w:pPr>
        <w:jc w:val="both"/>
        <w:rPr>
          <w:rFonts w:hint="eastAsia" w:ascii="微软雅黑" w:hAnsi="微软雅黑" w:eastAsia="微软雅黑" w:cs="微软雅黑"/>
          <w:sz w:val="18"/>
          <w:szCs w:val="18"/>
          <w:lang w:val="en-US" w:eastAsia="zh-CN"/>
        </w:rPr>
      </w:pPr>
    </w:p>
    <w:p w14:paraId="1A7821C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去年日本加息以后，日元并没有上涨反而下跌，这就说明资本是在逃离日本接盘美债。</w:t>
      </w:r>
    </w:p>
    <w:p w14:paraId="1D14D143">
      <w:pPr>
        <w:jc w:val="both"/>
        <w:rPr>
          <w:rFonts w:hint="eastAsia" w:ascii="微软雅黑" w:hAnsi="微软雅黑" w:eastAsia="微软雅黑" w:cs="微软雅黑"/>
          <w:sz w:val="18"/>
          <w:szCs w:val="18"/>
          <w:lang w:val="en-US" w:eastAsia="zh-CN"/>
        </w:rPr>
      </w:pPr>
    </w:p>
    <w:p w14:paraId="02B553D4">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日本加息不仅不会吸引外资流入，</w:t>
      </w:r>
      <w:r>
        <w:rPr>
          <w:rFonts w:hint="eastAsia" w:ascii="微软雅黑" w:hAnsi="微软雅黑" w:eastAsia="微软雅黑" w:cs="微软雅黑"/>
          <w:sz w:val="18"/>
          <w:szCs w:val="18"/>
          <w:lang w:val="en-US" w:eastAsia="zh-CN"/>
        </w:rPr>
        <w:t>反而</w:t>
      </w:r>
      <w:r>
        <w:rPr>
          <w:rFonts w:hint="default" w:ascii="微软雅黑" w:hAnsi="微软雅黑" w:eastAsia="微软雅黑" w:cs="微软雅黑"/>
          <w:sz w:val="18"/>
          <w:szCs w:val="18"/>
          <w:lang w:val="en-US" w:eastAsia="zh-CN"/>
        </w:rPr>
        <w:t>导致资本流出</w:t>
      </w:r>
      <w:r>
        <w:rPr>
          <w:rFonts w:hint="eastAsia" w:ascii="微软雅黑" w:hAnsi="微软雅黑" w:eastAsia="微软雅黑" w:cs="微软雅黑"/>
          <w:sz w:val="18"/>
          <w:szCs w:val="18"/>
          <w:lang w:val="en-US" w:eastAsia="zh-CN"/>
        </w:rPr>
        <w:t>。同样是加息，美国和日本的结果完全不同，这是</w:t>
      </w:r>
      <w:r>
        <w:rPr>
          <w:rFonts w:hint="default" w:ascii="微软雅黑" w:hAnsi="微软雅黑" w:eastAsia="微软雅黑" w:cs="微软雅黑"/>
          <w:sz w:val="18"/>
          <w:szCs w:val="18"/>
          <w:lang w:val="en-US" w:eastAsia="zh-CN"/>
        </w:rPr>
        <w:t>日本金融殖民地定位决定</w:t>
      </w:r>
      <w:r>
        <w:rPr>
          <w:rFonts w:hint="eastAsia" w:ascii="微软雅黑" w:hAnsi="微软雅黑" w:eastAsia="微软雅黑" w:cs="微软雅黑"/>
          <w:sz w:val="18"/>
          <w:szCs w:val="18"/>
          <w:lang w:val="en-US" w:eastAsia="zh-CN"/>
        </w:rPr>
        <w:t>的</w:t>
      </w:r>
      <w:r>
        <w:rPr>
          <w:rFonts w:hint="default" w:ascii="微软雅黑" w:hAnsi="微软雅黑" w:eastAsia="微软雅黑" w:cs="微软雅黑"/>
          <w:sz w:val="18"/>
          <w:szCs w:val="18"/>
          <w:lang w:val="en-US" w:eastAsia="zh-CN"/>
        </w:rPr>
        <w:t>。</w:t>
      </w:r>
    </w:p>
    <w:p w14:paraId="5B050D3C">
      <w:pPr>
        <w:jc w:val="both"/>
        <w:rPr>
          <w:rFonts w:hint="default" w:ascii="微软雅黑" w:hAnsi="微软雅黑" w:eastAsia="微软雅黑" w:cs="微软雅黑"/>
          <w:sz w:val="18"/>
          <w:szCs w:val="18"/>
          <w:lang w:val="en-US" w:eastAsia="zh-CN"/>
        </w:rPr>
      </w:pPr>
    </w:p>
    <w:p w14:paraId="6674F4ED">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美联储加息导致长期资本流入，</w:t>
      </w:r>
      <w:r>
        <w:rPr>
          <w:rFonts w:hint="eastAsia" w:ascii="微软雅黑" w:hAnsi="微软雅黑" w:eastAsia="微软雅黑" w:cs="微软雅黑"/>
          <w:sz w:val="18"/>
          <w:szCs w:val="18"/>
          <w:lang w:val="en-US" w:eastAsia="zh-CN"/>
        </w:rPr>
        <w:t>只要资本持续流入，美国的债务问题就能缓解，高企的利率也会导致其他国家对美元负债暴增，从而赚得盆满钵满。</w:t>
      </w:r>
    </w:p>
    <w:p w14:paraId="5BAAA63A">
      <w:pPr>
        <w:jc w:val="both"/>
        <w:rPr>
          <w:rFonts w:hint="eastAsia" w:ascii="微软雅黑" w:hAnsi="微软雅黑" w:eastAsia="微软雅黑" w:cs="微软雅黑"/>
          <w:sz w:val="18"/>
          <w:szCs w:val="18"/>
          <w:lang w:val="en-US" w:eastAsia="zh-CN"/>
        </w:rPr>
      </w:pPr>
    </w:p>
    <w:p w14:paraId="448340A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从美联储继续维持高利率不降息到日本央行加息，全球流动性正在发生逆转，这对中国的冲击将在下半年出现。</w:t>
      </w:r>
    </w:p>
    <w:p w14:paraId="1E3BD23E">
      <w:pPr>
        <w:jc w:val="both"/>
        <w:rPr>
          <w:rFonts w:hint="eastAsia" w:ascii="微软雅黑" w:hAnsi="微软雅黑" w:eastAsia="微软雅黑" w:cs="微软雅黑"/>
          <w:sz w:val="18"/>
          <w:szCs w:val="18"/>
          <w:lang w:val="en-US" w:eastAsia="zh-CN"/>
        </w:rPr>
      </w:pPr>
    </w:p>
    <w:p w14:paraId="6C4CBB1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要改变这一进程，中国就必须未雨绸缪。</w:t>
      </w:r>
    </w:p>
    <w:p w14:paraId="2522C9FA">
      <w:pPr>
        <w:jc w:val="both"/>
        <w:rPr>
          <w:rFonts w:hint="eastAsia" w:ascii="微软雅黑" w:hAnsi="微软雅黑" w:eastAsia="微软雅黑" w:cs="微软雅黑"/>
          <w:sz w:val="18"/>
          <w:szCs w:val="18"/>
          <w:lang w:val="en-US" w:eastAsia="zh-CN"/>
        </w:rPr>
      </w:pPr>
    </w:p>
    <w:p w14:paraId="3265505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2014年到2015年，中国面临同样情况，楼市下行、股市下跌、货币贬值，转机出现在2015年9月3日，这天中国举行抗战胜利大阅兵，之后普京回国就出兵叙利亚，拉开了中俄地缘反击序幕。2015年9月份，正是俄罗斯和伊朗同时增兵叙利亚，打击英美，才有了2017年以后中国经济复苏。</w:t>
      </w:r>
    </w:p>
    <w:p w14:paraId="0751F3A7">
      <w:pPr>
        <w:jc w:val="both"/>
        <w:rPr>
          <w:rFonts w:hint="eastAsia" w:ascii="微软雅黑" w:hAnsi="微软雅黑" w:eastAsia="微软雅黑" w:cs="微软雅黑"/>
          <w:sz w:val="18"/>
          <w:szCs w:val="18"/>
          <w:lang w:val="en-US" w:eastAsia="zh-CN"/>
        </w:rPr>
      </w:pPr>
    </w:p>
    <w:p w14:paraId="2E192DEE">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十年过去了，2025年的9月3日，中国同样举行抗战胜利纪念活动，普京同样会参加这场盛会，我们希望十年后中国再次与俄罗斯和伊朗开启地缘反击。</w:t>
      </w:r>
    </w:p>
    <w:p w14:paraId="41F6C74B">
      <w:pPr>
        <w:jc w:val="both"/>
        <w:rPr>
          <w:rFonts w:hint="eastAsia" w:ascii="微软雅黑" w:hAnsi="微软雅黑" w:eastAsia="微软雅黑" w:cs="微软雅黑"/>
          <w:sz w:val="18"/>
          <w:szCs w:val="18"/>
          <w:lang w:val="en-US" w:eastAsia="zh-CN"/>
        </w:rPr>
      </w:pPr>
    </w:p>
    <w:p w14:paraId="1B12C4E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无数事实证明，中俄伊三国联手就能补齐各自短板，最终在中东终结石油美元霸权！</w:t>
      </w:r>
    </w:p>
    <w:p w14:paraId="622C967C">
      <w:pPr>
        <w:jc w:val="both"/>
        <w:rPr>
          <w:rFonts w:hint="eastAsia" w:ascii="微软雅黑" w:hAnsi="微软雅黑" w:eastAsia="微软雅黑" w:cs="微软雅黑"/>
          <w:sz w:val="18"/>
          <w:szCs w:val="18"/>
          <w:lang w:val="en-US" w:eastAsia="zh-CN"/>
        </w:rPr>
      </w:pPr>
    </w:p>
    <w:p w14:paraId="4E784A98">
      <w:pPr>
        <w:jc w:val="center"/>
        <w:rPr>
          <w:rFonts w:hint="eastAsia" w:ascii="微软雅黑" w:hAnsi="微软雅黑" w:eastAsia="微软雅黑" w:cs="微软雅黑"/>
          <w:b/>
          <w:bCs/>
          <w:color w:val="auto"/>
          <w:sz w:val="18"/>
          <w:szCs w:val="18"/>
          <w:lang w:val="en-US" w:eastAsia="zh-CN"/>
        </w:rPr>
      </w:pPr>
      <w:r>
        <w:rPr>
          <w:rFonts w:hint="default" w:ascii="微软雅黑" w:hAnsi="微软雅黑" w:eastAsia="微软雅黑" w:cs="微软雅黑"/>
          <w:sz w:val="18"/>
          <w:szCs w:val="18"/>
          <w:lang w:eastAsia="zh-CN"/>
        </w:rPr>
        <w:t xml:space="preserve"> </w:t>
      </w:r>
      <w:r>
        <w:rPr>
          <w:rFonts w:hint="default" w:ascii="微软雅黑" w:hAnsi="微软雅黑" w:eastAsia="微软雅黑" w:cs="微软雅黑"/>
          <w:color w:val="FF0000"/>
          <w:sz w:val="18"/>
          <w:szCs w:val="18"/>
          <w:lang w:eastAsia="zh-CN"/>
        </w:rPr>
        <w:t xml:space="preserve">  </w:t>
      </w:r>
      <w:r>
        <w:rPr>
          <w:rFonts w:hint="eastAsia" w:ascii="微软雅黑" w:hAnsi="微软雅黑" w:eastAsia="微软雅黑" w:cs="微软雅黑"/>
          <w:b/>
          <w:bCs/>
          <w:color w:val="auto"/>
          <w:sz w:val="18"/>
          <w:szCs w:val="18"/>
          <w:lang w:val="en-US" w:eastAsia="zh-CN"/>
        </w:rPr>
        <w:t>【</w:t>
      </w:r>
      <w:r>
        <w:rPr>
          <w:rFonts w:hint="default" w:ascii="微软雅黑" w:hAnsi="微软雅黑" w:eastAsia="微软雅黑" w:cs="微软雅黑"/>
          <w:b/>
          <w:bCs/>
          <w:color w:val="auto"/>
          <w:sz w:val="18"/>
          <w:szCs w:val="18"/>
          <w:lang w:eastAsia="zh-CN"/>
        </w:rPr>
        <w:t>伊朗</w:t>
      </w:r>
      <w:r>
        <w:rPr>
          <w:rFonts w:hint="eastAsia" w:ascii="微软雅黑" w:hAnsi="微软雅黑" w:eastAsia="微软雅黑" w:cs="微软雅黑"/>
          <w:b/>
          <w:bCs/>
          <w:color w:val="auto"/>
          <w:sz w:val="18"/>
          <w:szCs w:val="18"/>
          <w:lang w:val="en-US" w:eastAsia="zh-CN"/>
        </w:rPr>
        <w:t>亲自驳斥“投降轮”】</w:t>
      </w:r>
    </w:p>
    <w:p w14:paraId="49A8D54B">
      <w:pPr>
        <w:jc w:val="both"/>
        <w:rPr>
          <w:rFonts w:hint="default" w:ascii="微软雅黑" w:hAnsi="微软雅黑" w:eastAsia="微软雅黑" w:cs="微软雅黑"/>
          <w:sz w:val="18"/>
          <w:szCs w:val="18"/>
          <w:lang w:eastAsia="zh-CN"/>
        </w:rPr>
      </w:pPr>
    </w:p>
    <w:p w14:paraId="743D0555">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说到伊朗，近期国内</w:t>
      </w:r>
      <w:r>
        <w:rPr>
          <w:rFonts w:hint="default" w:ascii="微软雅黑" w:hAnsi="微软雅黑" w:eastAsia="微软雅黑" w:cs="微软雅黑"/>
          <w:sz w:val="18"/>
          <w:szCs w:val="18"/>
          <w:lang w:eastAsia="zh-CN"/>
        </w:rPr>
        <w:t>肆虐</w:t>
      </w:r>
      <w:r>
        <w:rPr>
          <w:rFonts w:hint="eastAsia" w:ascii="微软雅黑" w:hAnsi="微软雅黑" w:eastAsia="微软雅黑" w:cs="微软雅黑"/>
          <w:sz w:val="18"/>
          <w:szCs w:val="18"/>
          <w:lang w:val="en-US" w:eastAsia="zh-CN"/>
        </w:rPr>
        <w:t>的“伊朗妥协下跪”论</w:t>
      </w:r>
      <w:r>
        <w:rPr>
          <w:rFonts w:hint="default"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应该已经被伊朗驻华大使馆关注到。5月21日，针对中国网友提问，伊朗驻华大使馆公开发布微博做出回应。</w:t>
      </w:r>
    </w:p>
    <w:p w14:paraId="21D8894A">
      <w:pPr>
        <w:jc w:val="both"/>
        <w:rPr>
          <w:rFonts w:hint="eastAsia" w:ascii="微软雅黑" w:hAnsi="微软雅黑" w:eastAsia="微软雅黑" w:cs="微软雅黑"/>
          <w:sz w:val="18"/>
          <w:szCs w:val="18"/>
          <w:lang w:val="en-US" w:eastAsia="zh-CN"/>
        </w:rPr>
      </w:pPr>
    </w:p>
    <w:p w14:paraId="451FA99C">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表示：纵观历史，犹太复国主义一直是煽动者和战争贩子，而这正是犹太复国主义者自古以来用来保护自己的手段。以色列试图分化伊朗，使其与国际原子能机构和国际社会对立，而这种谈判将阻止伊朗与国际原子能机构和国际社会对立，并确保伊朗的利益。正如中国外交部长王毅所说，“美国总是说一套做一套。”然而，谈判是推进国家利益的战略，伊朗的谈判绝不意味着投降或撤退。</w:t>
      </w:r>
    </w:p>
    <w:p w14:paraId="74B97482">
      <w:pPr>
        <w:jc w:val="both"/>
        <w:rPr>
          <w:rFonts w:hint="eastAsia" w:ascii="微软雅黑" w:hAnsi="微软雅黑" w:eastAsia="微软雅黑" w:cs="微软雅黑"/>
          <w:sz w:val="18"/>
          <w:szCs w:val="18"/>
          <w:lang w:val="en-US" w:eastAsia="zh-CN"/>
        </w:rPr>
      </w:pPr>
    </w:p>
    <w:p w14:paraId="6CC78EAD">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面对中国广大网友的质疑作出了正面回应，这与美俄谈判之后，俄罗斯外长公开辟谣驳斥所谓美俄谈判是背刺中国是一样的。这一方面说明，中国网络舆论已经引起俄罗斯和伊朗官方注意，并且两者通过及时回应避免影响三国之间的战略互信。这也是打破美国离间中俄伊三国联盟的有力举措！关于伊朗核谈判的立场，事实会再次证明血饮的预判。</w:t>
      </w:r>
    </w:p>
    <w:p w14:paraId="20E07158">
      <w:pPr>
        <w:jc w:val="both"/>
        <w:rPr>
          <w:rFonts w:hint="eastAsia" w:ascii="微软雅黑" w:hAnsi="微软雅黑" w:eastAsia="微软雅黑" w:cs="微软雅黑"/>
          <w:sz w:val="18"/>
          <w:szCs w:val="18"/>
          <w:lang w:val="en-US" w:eastAsia="zh-CN"/>
        </w:rPr>
      </w:pPr>
    </w:p>
    <w:p w14:paraId="7AD15640">
      <w:pPr>
        <w:keepNext w:val="0"/>
        <w:keepLines w:val="0"/>
        <w:widowControl/>
        <w:suppressLineNumbers w:val="0"/>
        <w:jc w:val="left"/>
        <w:rPr>
          <w:rFonts w:hint="default" w:ascii="微软雅黑" w:hAnsi="微软雅黑" w:eastAsia="微软雅黑" w:cs="微软雅黑"/>
          <w:color w:val="auto"/>
          <w:sz w:val="18"/>
          <w:szCs w:val="18"/>
          <w:lang w:eastAsia="zh-CN"/>
        </w:rPr>
      </w:pPr>
      <w:r>
        <w:rPr>
          <w:rFonts w:hint="default" w:ascii="微软雅黑" w:hAnsi="微软雅黑" w:eastAsia="微软雅黑" w:cs="微软雅黑"/>
          <w:color w:val="auto"/>
          <w:sz w:val="18"/>
          <w:szCs w:val="18"/>
          <w:lang w:eastAsia="zh-CN"/>
        </w:rPr>
        <w:t>面对美国政府的凶猛围剿下的股市低靡与经济下行，有些人开始不理解国家表面上的温和应对，血饮分析关税大战、留学制度以及博弈智慧，只是想告诉大家一个问鼎江湖的至高武学境界：</w:t>
      </w:r>
      <w:r>
        <w:rPr>
          <w:rFonts w:hint="default" w:ascii="微软雅黑" w:hAnsi="微软雅黑" w:eastAsia="微软雅黑" w:cs="微软雅黑"/>
          <w:color w:val="auto"/>
          <w:sz w:val="18"/>
          <w:szCs w:val="18"/>
          <w:lang w:val="en-US" w:eastAsia="zh-CN"/>
        </w:rPr>
        <w:t>他强由他强，清风拂山冈。</w:t>
      </w:r>
      <w:r>
        <w:rPr>
          <w:rFonts w:hint="eastAsia" w:ascii="微软雅黑" w:hAnsi="微软雅黑" w:eastAsia="微软雅黑" w:cs="微软雅黑"/>
          <w:color w:val="auto"/>
          <w:sz w:val="18"/>
          <w:szCs w:val="18"/>
          <w:lang w:val="en-US" w:eastAsia="zh-CN"/>
        </w:rPr>
        <w:t>他自狠来他自恶，我自一口真气足。</w:t>
      </w:r>
    </w:p>
    <w:p w14:paraId="7B4582A7">
      <w:pPr>
        <w:jc w:val="both"/>
        <w:rPr>
          <w:rFonts w:hint="eastAsia" w:ascii="微软雅黑" w:hAnsi="微软雅黑" w:eastAsia="微软雅黑" w:cs="微软雅黑"/>
          <w:sz w:val="18"/>
          <w:szCs w:val="18"/>
          <w:lang w:val="en-US" w:eastAsia="zh-CN"/>
        </w:rPr>
      </w:pPr>
    </w:p>
    <w:p w14:paraId="6A9B49BB">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文章最后部分需要说的是，最近新冠再次抬头，国家有关部门已经发出了预警。大家在外出的时候注意佩戴口罩，同时，治疗以中医药为主，使用清肺排毒汤、藿香正气水等药物对症治疗。如果是外出或者境外工作的同胞，可以购买清肺汤颗粒备用。</w:t>
      </w:r>
    </w:p>
    <w:p w14:paraId="722A32D8">
      <w:pPr>
        <w:numPr>
          <w:ilvl w:val="0"/>
          <w:numId w:val="0"/>
        </w:numPr>
        <w:jc w:val="both"/>
        <w:rPr>
          <w:rFonts w:hint="default" w:ascii="微软雅黑" w:hAnsi="微软雅黑" w:eastAsia="微软雅黑" w:cs="微软雅黑"/>
          <w:b w:val="0"/>
          <w:bCs w:val="0"/>
          <w:sz w:val="18"/>
          <w:szCs w:val="18"/>
          <w:lang w:val="en-US" w:eastAsia="zh-CN"/>
        </w:rPr>
      </w:pPr>
    </w:p>
    <w:p w14:paraId="0EC1CB43">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脏器受损或者有新冠症状的，可以关注细胞免疫疗法的发展进程，需要干细胞技术进行临床治疗的，请务必到合法授权医院进行正规治疗。金融领域，股市一如血饮预测，3400短期内始终站不上去。关于金融和疾病预防等问题，欢迎大家可以加入下面的血饮知识星球</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sz w:val="18"/>
          <w:szCs w:val="18"/>
          <w:lang w:val="en-US" w:eastAsia="zh-CN"/>
        </w:rPr>
        <w:t>获得最前沿分析，</w:t>
      </w:r>
      <w:r>
        <w:rPr>
          <w:rFonts w:hint="eastAsia" w:ascii="微软雅黑" w:hAnsi="微软雅黑" w:eastAsia="微软雅黑" w:cs="微软雅黑"/>
          <w:sz w:val="18"/>
          <w:szCs w:val="18"/>
        </w:rPr>
        <w:t>直接与作者沟通，为您定制符合自身需求的具体方略</w:t>
      </w:r>
      <w:r>
        <w:rPr>
          <w:rFonts w:hint="eastAsia" w:ascii="微软雅黑" w:hAnsi="微软雅黑" w:eastAsia="微软雅黑" w:cs="微软雅黑"/>
          <w:sz w:val="18"/>
          <w:szCs w:val="18"/>
          <w:lang w:val="en-US" w:eastAsia="zh-CN"/>
        </w:rPr>
        <w:t xml:space="preserve">。  </w:t>
      </w:r>
    </w:p>
    <w:p w14:paraId="5C876A7A">
      <w:pPr>
        <w:jc w:val="both"/>
        <w:rPr>
          <w:rFonts w:ascii="微软雅黑" w:hAnsi="微软雅黑" w:eastAsia="微软雅黑" w:cs="微软雅黑"/>
          <w:sz w:val="18"/>
          <w:szCs w:val="18"/>
        </w:rPr>
      </w:pPr>
    </w:p>
    <w:p w14:paraId="5ADB5DFD">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r>
        <w:rPr>
          <w:rFonts w:hint="eastAsia" w:ascii="微软雅黑" w:hAnsi="微软雅黑" w:eastAsia="微软雅黑" w:cs="微软雅黑"/>
          <w:sz w:val="18"/>
          <w:szCs w:val="18"/>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83D61F"/>
    <w:multiLevelType w:val="singleLevel"/>
    <w:tmpl w:val="C483D61F"/>
    <w:lvl w:ilvl="0" w:tentative="0">
      <w:start w:val="1"/>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E40F85"/>
    <w:rsid w:val="00C11035"/>
    <w:rsid w:val="0BA80E28"/>
    <w:rsid w:val="0D493F23"/>
    <w:rsid w:val="112F5B47"/>
    <w:rsid w:val="151A266A"/>
    <w:rsid w:val="16BA4105"/>
    <w:rsid w:val="192A5572"/>
    <w:rsid w:val="1B9133C8"/>
    <w:rsid w:val="1C485D0F"/>
    <w:rsid w:val="1FD04999"/>
    <w:rsid w:val="20A0611A"/>
    <w:rsid w:val="25641E0C"/>
    <w:rsid w:val="27A97FAA"/>
    <w:rsid w:val="2B4532D6"/>
    <w:rsid w:val="2BEE242F"/>
    <w:rsid w:val="350902DA"/>
    <w:rsid w:val="377BEF85"/>
    <w:rsid w:val="468C0D6B"/>
    <w:rsid w:val="4ADE3D60"/>
    <w:rsid w:val="4FB37368"/>
    <w:rsid w:val="55E40F85"/>
    <w:rsid w:val="65BC6B1F"/>
    <w:rsid w:val="72F955A3"/>
    <w:rsid w:val="76960CC6"/>
    <w:rsid w:val="769E0934"/>
    <w:rsid w:val="7722255A"/>
    <w:rsid w:val="E1D64E2B"/>
    <w:rsid w:val="F6370694"/>
    <w:rsid w:val="F7BA14B1"/>
    <w:rsid w:val="FDEB6BB2"/>
    <w:rsid w:val="FDFD8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7600</Words>
  <Characters>7788</Characters>
  <Lines>0</Lines>
  <Paragraphs>0</Paragraphs>
  <TotalTime>49</TotalTime>
  <ScaleCrop>false</ScaleCrop>
  <LinksUpToDate>false</LinksUpToDate>
  <CharactersWithSpaces>7836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2025-05-27T22:19:00Z</dcterms:created>
  <dc:creator>WPS_1177624873</dc:creator>
  <cp:lastModifiedBy>WPS_1177624873</cp:lastModifiedBy>
  <dcterms:modified xsi:type="dcterms:W3CDTF">2025-05-28T03:42:41Z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78DD86F1F6BE4FC5B44955286AD2E5E5_13</vt:lpwstr>
  </property>
  <property fmtid="{D5CDD505-2E9C-101B-9397-08002B2CF9AE}" pid="4" name="KSOTemplateDocerSaveRecord">
    <vt:lpwstr>eyJoZGlkIjoiN2YzNjBkOTgyNWQ1YTMxYzM3MzMwNWFiODNmOWIzYWMiLCJ1c2VySWQiOiIxMTc3NjI0ODczIn0=</vt:lpwstr>
  </property>
</Properties>
</file>