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ind w:left="13467" w:firstLine="0"/>
        <w:rPr>
          <w:sz w:val="16"/>
          <w:szCs w:val="16"/>
        </w:rPr>
      </w:pPr>
      <w:r/>
      <w:r/>
    </w:p>
    <w:tbl>
      <w:tblPr>
        <w:tblW w:w="5000" w:type="pct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3153"/>
        <w:gridCol w:w="2551"/>
      </w:tblGrid>
      <w:tr>
        <w:trPr/>
        <w:tc>
          <w:tcPr>
            <w:tcW w:w="13153" w:type="dxa"/>
            <w:textDirection w:val="lrTb"/>
            <w:noWrap w:val="false"/>
          </w:tcPr>
          <w:p>
            <w:pPr>
              <w:pStyle w:val="59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ФОРМА</w:t>
              <w:br/>
              <w:t xml:space="preserve">уведомления о подтверждении проживания иностранного гражданина или</w:t>
              <w:br/>
              <w:t xml:space="preserve">лица без гражданства в Российской Федерации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59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Утверждена</w:t>
              <w:br/>
              <w:t xml:space="preserve">Постановлением Правительства Российской Федерации</w:t>
              <w:br/>
              <w:t xml:space="preserve">от 17.01.2007 № 21</w:t>
            </w:r>
            <w:r/>
          </w:p>
          <w:p>
            <w:pPr>
              <w:pStyle w:val="598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(в ред. Постановлений Правительства РФ </w:t>
              <w:br/>
              <w:t xml:space="preserve">от 06.12.2018 №1490, от 26.12.2019 №1855)</w:t>
            </w:r>
            <w:r/>
          </w:p>
        </w:tc>
      </w:tr>
    </w:tbl>
    <w:tbl>
      <w:tblPr>
        <w:tblW w:w="5000" w:type="pct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0200"/>
        <w:gridCol w:w="5504"/>
      </w:tblGrid>
      <w:tr>
        <w:trPr/>
        <w:tc>
          <w:tcPr>
            <w:tcW w:w="10200" w:type="dxa"/>
            <w:textDirection w:val="lrTb"/>
            <w:noWrap w:val="false"/>
          </w:tcPr>
          <w:p>
            <w:pPr>
              <w:pStyle w:val="598"/>
              <w:ind w:left="4598" w:right="227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Руководителю  </w:t>
            </w:r>
            <w:r>
              <w:rPr>
                <w:i/>
                <w:sz w:val="22"/>
                <w:szCs w:val="22"/>
              </w:rPr>
              <w:t xml:space="preserve">${recepient_input}</w:t>
            </w:r>
            <w:r/>
          </w:p>
          <w:p>
            <w:pPr>
              <w:pStyle w:val="598"/>
              <w:ind w:left="6096" w:right="227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(наименование территориального органа </w:t>
            </w:r>
            <w:r>
              <w:rPr>
                <w:sz w:val="16"/>
                <w:szCs w:val="16"/>
              </w:rPr>
              <w:t xml:space="preserve">МВД России)</w:t>
            </w:r>
            <w:r/>
            <w:r>
              <w:rPr>
                <w:sz w:val="16"/>
                <w:szCs w:val="16"/>
              </w:rPr>
            </w:r>
            <w:r/>
          </w:p>
          <w:p>
            <w:pPr>
              <w:pStyle w:val="598"/>
              <w:ind w:left="6096" w:right="227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</w:r>
            <w:r/>
          </w:p>
          <w:p>
            <w:pPr>
              <w:pStyle w:val="598"/>
              <w:ind w:right="227" w:firstLine="0"/>
              <w:jc w:val="center"/>
              <w:spacing w:after="80" w:before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УВЕДОМЛЕНИЕ</w:t>
              <w:br/>
              <w:t xml:space="preserve">о подтверждении проживания иностранного гражданина или лица</w:t>
              <w:br/>
              <w:t xml:space="preserve">без гр</w:t>
            </w:r>
            <w:bookmarkStart w:id="0" w:name="_GoBack"/>
            <w:r/>
            <w:bookmarkEnd w:id="0"/>
            <w:r>
              <w:rPr>
                <w:b/>
                <w:bCs/>
                <w:sz w:val="22"/>
                <w:szCs w:val="22"/>
              </w:rPr>
              <w:t xml:space="preserve">ажданства в Российской Федерации</w:t>
            </w:r>
            <w:r/>
          </w:p>
          <w:p>
            <w:pPr>
              <w:pStyle w:val="598"/>
              <w:ind w:right="284" w:firstLine="0"/>
              <w:spacing w:after="0" w:before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Я,  </w:t>
            </w:r>
            <w:r>
              <w:rPr>
                <w:i/>
                <w:sz w:val="22"/>
                <w:szCs w:val="22"/>
              </w:rPr>
              <w:t xml:space="preserve">${fullname}</w:t>
            </w:r>
            <w:r/>
          </w:p>
          <w:p>
            <w:pPr>
              <w:pStyle w:val="598"/>
              <w:ind w:left="266" w:right="284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(фамилия, имя (имена), отчество (при наличии) иностранного гражданина или лица без гражданства)</w:t>
            </w:r>
            <w:r/>
          </w:p>
          <w:p>
            <w:pPr>
              <w:pStyle w:val="598"/>
              <w:ind w:right="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уведомляю  </w:t>
            </w:r>
            <w:r>
              <w:rPr>
                <w:i/>
                <w:sz w:val="22"/>
                <w:szCs w:val="22"/>
              </w:rPr>
              <w:t xml:space="preserve">${recepient_input}</w:t>
            </w:r>
            <w:r/>
          </w:p>
          <w:p>
            <w:pPr>
              <w:pStyle w:val="598"/>
              <w:ind w:left="1134" w:right="284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(наименование территориального органа МВД России)</w:t>
            </w:r>
            <w:r/>
          </w:p>
          <w:p>
            <w:pPr>
              <w:pStyle w:val="598"/>
              <w:ind w:right="284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 подтверждении своего проживания в Российской Федерации и сообщаю о себе следующие</w:t>
              <w:br/>
              <w:t xml:space="preserve">сведения:</w:t>
            </w:r>
            <w:r/>
          </w:p>
          <w:p>
            <w:pPr>
              <w:pStyle w:val="598"/>
              <w:ind w:right="284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место жительства  </w:t>
            </w:r>
            <w:r>
              <w:rPr>
                <w:i/>
                <w:sz w:val="22"/>
                <w:szCs w:val="22"/>
              </w:rPr>
              <w:t xml:space="preserve">${address}</w:t>
            </w:r>
            <w:r/>
          </w:p>
          <w:p>
            <w:pPr>
              <w:pStyle w:val="598"/>
              <w:ind w:left="2055" w:right="284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(почтовый индекс, адрес места жительства (при отсутствии места жительства - адрес места пребывания) </w:t>
            </w:r>
            <w:r/>
            <w:r>
              <w:rPr>
                <w:sz w:val="16"/>
                <w:szCs w:val="16"/>
              </w:rPr>
              <w:t xml:space="preserve">иностранного гражданина или лица без гражданства в Российской Федерации)</w:t>
            </w:r>
            <w:r/>
          </w:p>
          <w:p>
            <w:pPr>
              <w:pStyle w:val="598"/>
              <w:ind w:right="284" w:firstLine="0"/>
              <w:jc w:val="both"/>
              <w:spacing w:after="120"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 место (места) работы и продолжительность осуществления трудовой деятельности в течение очередного года со дня получения разрешения на временное проживание или вида на жительство (ненужное зачеркнуть)</w:t>
            </w:r>
            <w:r/>
          </w:p>
          <w:tbl>
            <w:tblPr>
              <w:tblW w:w="10011" w:type="dxa"/>
              <w:tblInd w:w="-60" w:type="dxa"/>
              <w:tblLayout w:type="fixed"/>
              <w:tblCellMar>
                <w:left w:w="28" w:type="dxa"/>
                <w:top w:w="0" w:type="dxa"/>
                <w:right w:w="28" w:type="dxa"/>
                <w:bottom w:w="0" w:type="dxa"/>
              </w:tblCellMar>
              <w:tblLook w:val="0000" w:firstRow="0" w:lastRow="0" w:firstColumn="0" w:lastColumn="0" w:noHBand="0" w:noVBand="0"/>
            </w:tblPr>
            <w:tblGrid>
              <w:gridCol w:w="110"/>
              <w:gridCol w:w="1654"/>
              <w:gridCol w:w="1707"/>
              <w:gridCol w:w="3272"/>
              <w:gridCol w:w="3268"/>
            </w:tblGrid>
            <w:tr>
              <w:trPr>
                <w:cantSplit/>
              </w:trPr>
              <w:tc>
                <w:tcPr>
                  <w:gridSpan w:val="3"/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471" w:type="dxa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Дата (месяц и год)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72" w:type="dxa"/>
                  <w:vMerge w:val="restart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Место работы, должность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68" w:type="dxa"/>
                  <w:vMerge w:val="restart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Адрес места работы</w:t>
                  </w:r>
                  <w:r/>
                </w:p>
              </w:tc>
            </w:tr>
            <w:tr>
              <w:trPr>
                <w:cantSplit/>
              </w:trPr>
              <w:tc>
                <w:tcPr>
                  <w:gridSpan w:val="2"/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1764" w:type="dxa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прием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1707" w:type="dxa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увольнение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72" w:type="dxa"/>
                  <w:vMerge w:val="continue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68" w:type="dxa"/>
                  <w:vMerge w:val="continue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/>
                </w:p>
              </w:tc>
            </w:tr>
            <w:tr>
              <w:trPr>
                <w:cantSplit/>
                <w:trHeight w:val="0"/>
              </w:trPr>
              <w:tc>
                <w:tcPr>
                  <w:tcBorders>
                    <w:left w:val="single" w:color="000000" w:sz="4" w:space="0"/>
                    <w:top w:val="single" w:color="000000" w:sz="4" w:space="0"/>
                    <w:bottom w:val="single" w:color="000000" w:sz="4" w:space="0"/>
                  </w:tcBorders>
                  <w:tcMar>
                    <w:left w:w="55" w:type="dxa"/>
                    <w:top w:w="55" w:type="dxa"/>
                    <w:right w:w="55" w:type="dxa"/>
                    <w:bottom w:w="55" w:type="dxa"/>
                  </w:tcMar>
                  <w:tcW w:w="110" w:type="dxa"/>
                  <w:textDirection w:val="lrTb"/>
                  <w:noWrap w:val="false"/>
                </w:tcPr>
                <w:p>
                  <w:pPr>
                    <w:rPr>
                      <w:color w:val="auto"/>
                      <w:sz w:val="20"/>
                    </w:rPr>
                  </w:pPr>
                  <w:r>
                    <w:rPr>
                      <w:color w:val="FFFFFF" w:themeColor="background1"/>
                      <w:sz w:val="2"/>
                    </w:rPr>
                    <w:t xml:space="preserve">${jobplace}</w:t>
                  </w:r>
                  <w:r>
                    <w:rPr>
                      <w:color w:val="auto"/>
                      <w:sz w:val="20"/>
                    </w:rPr>
                  </w:r>
                </w:p>
              </w:tc>
              <w:tc>
                <w:tcPr>
                  <w:tcBorders>
                    <w:top w:val="single" w:color="000000" w:sz="4" w:space="0"/>
                    <w:bottom w:val="single" w:color="000000" w:sz="4" w:space="0"/>
                  </w:tcBorders>
                  <w:tcMar>
                    <w:left w:w="55" w:type="dxa"/>
                    <w:top w:w="55" w:type="dxa"/>
                    <w:right w:w="55" w:type="dxa"/>
                    <w:bottom w:w="55" w:type="dxa"/>
                  </w:tcMar>
                  <w:tcW w:w="1654" w:type="dxa"/>
                  <w:textDirection w:val="lrTb"/>
                  <w:noWrap w:val="false"/>
                </w:tcPr>
                <w:p>
                  <w:pPr>
                    <w:pStyle w:val="598"/>
                    <w:jc w:val="left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${date_in}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1707" w:type="dxa"/>
                  <w:textDirection w:val="lrTb"/>
                  <w:noWrap w:val="false"/>
                </w:tcPr>
                <w:p>
                  <w:pPr>
                    <w:pStyle w:val="598"/>
                    <w:jc w:val="left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${date_out}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72" w:type="dxa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${jobname}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68" w:type="dxa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${jobaddr}</w:t>
                  </w:r>
                  <w:r/>
                </w:p>
              </w:tc>
            </w:tr>
          </w:tbl>
          <w:p>
            <w:pPr>
              <w:pStyle w:val="598"/>
              <w:ind w:right="284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3) период нахождения за пределами Российской Федерации в течение очередного года со дня получения разрешения на временное проживание или вида на жительство (ненужное зачеркнуть)</w:t>
            </w:r>
            <w:r/>
          </w:p>
          <w:tbl>
            <w:tblPr>
              <w:tblW w:w="9951" w:type="dxa"/>
              <w:tblInd w:w="0" w:type="dxa"/>
              <w:tblLayout w:type="fixed"/>
              <w:tblCellMar>
                <w:left w:w="28" w:type="dxa"/>
                <w:top w:w="0" w:type="dxa"/>
                <w:right w:w="28" w:type="dxa"/>
                <w:bottom w:w="0" w:type="dxa"/>
              </w:tblCellMar>
              <w:tblLook w:val="0000" w:firstRow="0" w:lastRow="0" w:firstColumn="0" w:lastColumn="0" w:noHBand="0" w:noVBand="0"/>
            </w:tblPr>
            <w:tblGrid>
              <w:gridCol w:w="57"/>
              <w:gridCol w:w="3181"/>
              <w:gridCol w:w="6714"/>
            </w:tblGrid>
            <w:tr>
              <w:trPr/>
              <w:tc>
                <w:tcPr>
                  <w:gridSpan w:val="2"/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237" w:type="dxa"/>
                  <w:textDirection w:val="lrTb"/>
                  <w:noWrap w:val="false"/>
                </w:tcPr>
                <w:p>
                  <w:pPr>
                    <w:pStyle w:val="598"/>
                    <w:ind w:right="227" w:firstLine="0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Государство выезда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6714" w:type="dxa"/>
                  <w:textDirection w:val="lrTb"/>
                  <w:noWrap w:val="false"/>
                </w:tcPr>
                <w:p>
                  <w:pPr>
                    <w:pStyle w:val="598"/>
                    <w:ind w:right="227" w:firstLine="0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Срок пребывания</w:t>
                  </w:r>
                  <w:r/>
                </w:p>
              </w:tc>
            </w:tr>
            <w:tr>
              <w:trPr>
                <w:trHeight w:val="0"/>
              </w:trPr>
              <w:tc>
                <w:tcPr>
                  <w:tcBorders>
                    <w:left w:val="single" w:color="000000" w:sz="4" w:space="0"/>
                    <w:top w:val="none" w:color="000000" w:sz="4" w:space="0"/>
                    <w:right w:val="none" w:color="000000" w:sz="4" w:space="0"/>
                    <w:bottom w:val="single" w:color="000000" w:sz="4" w:space="0"/>
                  </w:tcBorders>
                  <w:tcW w:w="57" w:type="dxa"/>
                  <w:textDirection w:val="lrTb"/>
                  <w:noWrap w:val="false"/>
                </w:tcPr>
                <w:p>
                  <w:pPr>
                    <w:pStyle w:val="598"/>
                    <w:ind w:right="227" w:firstLine="0"/>
                    <w:jc w:val="center"/>
                    <w:widowControl w:val="off"/>
                    <w:rPr>
                      <w:color w:val="FFFFFF" w:themeColor="background1"/>
                      <w:sz w:val="2"/>
                      <w:szCs w:val="22"/>
                    </w:rPr>
                  </w:pPr>
                  <w:r>
                    <w:rPr>
                      <w:color w:val="FFFFFF" w:themeColor="background1"/>
                      <w:sz w:val="2"/>
                      <w:szCs w:val="22"/>
                    </w:rPr>
                    <w:t xml:space="preserve">${outgoing}</w:t>
                  </w:r>
                  <w:r>
                    <w:rPr>
                      <w:color w:val="FFFFFF" w:themeColor="background1"/>
                      <w:sz w:val="2"/>
                    </w:rPr>
                  </w:r>
                </w:p>
              </w:tc>
              <w:tc>
                <w:tcPr>
                  <w:tcBorders>
                    <w:left w:val="non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3181" w:type="dxa"/>
                  <w:textDirection w:val="lrTb"/>
                  <w:noWrap w:val="false"/>
                </w:tcPr>
                <w:p>
                  <w:pPr>
                    <w:pStyle w:val="598"/>
                    <w:ind w:right="227" w:firstLine="0"/>
                    <w:jc w:val="center"/>
                    <w:widowControl w:val="off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${country}</w:t>
                  </w:r>
                  <w:r/>
                </w:p>
              </w:tc>
              <w:tc>
                <w:tcPr>
                  <w:tcBorders>
                    <w:left w:val="single" w:color="000000" w:sz="4" w:space="0"/>
                    <w:top w:val="single" w:color="000000" w:sz="4" w:space="0"/>
                    <w:right w:val="single" w:color="000000" w:sz="4" w:space="0"/>
                    <w:bottom w:val="single" w:color="000000" w:sz="4" w:space="0"/>
                  </w:tcBorders>
                  <w:tcW w:w="6714" w:type="dxa"/>
                  <w:textDirection w:val="lrTb"/>
                  <w:noWrap w:val="false"/>
                </w:tcPr>
                <w:p>
                  <w:pPr>
                    <w:pStyle w:val="598"/>
                    <w:ind w:right="227" w:firstLine="0"/>
                    <w:jc w:val="center"/>
                    <w:widowControl w:val="off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${days} дней (${date_out} - ${date_in})</w:t>
                  </w:r>
                  <w:r/>
                </w:p>
              </w:tc>
            </w:tr>
          </w:tbl>
          <w:p>
            <w:pPr>
              <w:pStyle w:val="598"/>
              <w:ind w:left="142" w:firstLine="0"/>
              <w:jc w:val="center"/>
              <w:rPr>
                <w:b/>
                <w:bCs/>
                <w:sz w:val="22"/>
                <w:szCs w:val="22"/>
              </w:rPr>
            </w:pPr>
            <w:r/>
            <w:r/>
          </w:p>
        </w:tc>
        <w:tc>
          <w:tcPr>
            <w:tcW w:w="5504" w:type="dxa"/>
            <w:textDirection w:val="lrTb"/>
            <w:noWrap w:val="false"/>
          </w:tcPr>
          <w:p>
            <w:pPr>
              <w:pStyle w:val="598"/>
              <w:ind w:left="142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Отрывная часть бланка уведомления</w:t>
              <w:br/>
              <w:t xml:space="preserve">о подтверждении проживания иностранного гражданина или лица без гражданства</w:t>
              <w:br/>
              <w:t xml:space="preserve">в Российской Федерации</w:t>
            </w:r>
            <w:r/>
          </w:p>
          <w:p>
            <w:pPr>
              <w:pStyle w:val="598"/>
              <w:ind w:left="142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${last_name}</w:t>
            </w:r>
            <w:r/>
          </w:p>
          <w:p>
            <w:pPr>
              <w:pStyle w:val="598"/>
              <w:ind w:left="142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(фамилия, имя (имена), отчество (при наличии) иностранного</w:t>
            </w:r>
            <w:r/>
          </w:p>
          <w:p>
            <w:pPr>
              <w:pStyle w:val="598"/>
              <w:ind w:left="142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${first_name}</w:t>
            </w:r>
            <w:r/>
          </w:p>
          <w:p>
            <w:pPr>
              <w:pStyle w:val="598"/>
              <w:ind w:left="142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гражданина или лица без гражданства)</w:t>
            </w:r>
            <w:r/>
          </w:p>
          <w:p>
            <w:pPr>
              <w:pStyle w:val="598"/>
              <w:ind w:left="142" w:firstLine="0"/>
              <w:jc w:val="center"/>
              <w:tabs>
                <w:tab w:val="clear" w:pos="720" w:leader="none"/>
                <w:tab w:val="right" w:pos="5529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${middle_name}</w:t>
            </w:r>
            <w:r/>
            <w:r>
              <w:rPr>
                <w:sz w:val="22"/>
                <w:szCs w:val="22"/>
              </w:rPr>
              <w:tab/>
              <w:t xml:space="preserve">,</w:t>
            </w:r>
            <w:r/>
          </w:p>
          <w:p>
            <w:pPr>
              <w:pStyle w:val="598"/>
              <w:ind w:left="142" w:right="113" w:firstLine="0"/>
              <w:rPr>
                <w:sz w:val="2"/>
                <w:szCs w:val="2"/>
              </w:rPr>
              <w:pBdr>
                <w:top w:val="single" w:color="000000" w:sz="4" w:space="1"/>
              </w:pBdr>
            </w:pPr>
            <w:r>
              <w:rPr>
                <w:sz w:val="2"/>
                <w:szCs w:val="2"/>
              </w:rPr>
            </w:r>
            <w:r/>
          </w:p>
          <w:p>
            <w:pPr>
              <w:pStyle w:val="598"/>
              <w:ind w:left="142" w:firstLine="0"/>
              <w:jc w:val="both"/>
              <w:rPr>
                <w:sz w:val="2"/>
                <w:szCs w:val="2"/>
              </w:rPr>
            </w:pPr>
            <w:r>
              <w:rPr>
                <w:sz w:val="22"/>
                <w:szCs w:val="22"/>
              </w:rPr>
              <w:t xml:space="preserve">имеющий документ, удостоверяющий личность,</w:t>
              <w:br/>
            </w:r>
            <w:r/>
          </w:p>
          <w:p>
            <w:pPr>
              <w:pStyle w:val="598"/>
              <w:ind w:left="142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${doc_type} ${doc_ser} ${doc_num} ${doc_date}</w:t>
            </w:r>
            <w:r/>
          </w:p>
          <w:p>
            <w:pPr>
              <w:pStyle w:val="598"/>
              <w:ind w:left="142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(наименование документа, удостоверяющего личность иностранного</w:t>
            </w:r>
            <w:r/>
          </w:p>
          <w:p>
            <w:pPr>
              <w:pStyle w:val="598"/>
              <w:ind w:left="142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${doc_who}</w:t>
            </w:r>
            <w:r/>
          </w:p>
          <w:p>
            <w:pPr>
              <w:pStyle w:val="598"/>
              <w:ind w:left="142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гражданина или лица без гражданства и признаваемого Российской</w:t>
            </w:r>
            <w:r/>
          </w:p>
          <w:p>
            <w:pPr>
              <w:pStyle w:val="598"/>
              <w:ind w:left="142" w:firstLine="0"/>
              <w:jc w:val="center"/>
              <w:rPr>
                <w:sz w:val="8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Федерацией в этом качестве, серия, номер документа, когда и кем выдан)</w:t>
            </w:r>
            <w:r>
              <w:rPr>
                <w:sz w:val="8"/>
                <w:szCs w:val="16"/>
              </w:rPr>
              <w:br/>
            </w:r>
            <w:r>
              <w:rPr>
                <w:sz w:val="8"/>
              </w:rPr>
            </w:r>
          </w:p>
          <w:p>
            <w:pPr>
              <w:pStyle w:val="598"/>
              <w:ind w:left="142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 (или) ${vnj}, ${rvp} (ненужное зачеркнуть)</w:t>
            </w:r>
            <w:r/>
          </w:p>
          <w:p>
            <w:pPr>
              <w:pStyle w:val="598"/>
              <w:ind w:left="142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${doc_dname} ${doc_dser} ${doc_dnum} ${doc_ddate}</w:t>
            </w:r>
            <w:r/>
          </w:p>
          <w:p>
            <w:pPr>
              <w:pStyle w:val="598"/>
              <w:ind w:left="142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(серия и номер документа, когда и каким территориальным</w:t>
            </w:r>
            <w:r/>
          </w:p>
          <w:p>
            <w:pPr>
              <w:pStyle w:val="598"/>
              <w:ind w:left="142" w:firstLine="0"/>
              <w:tabs>
                <w:tab w:val="clear" w:pos="720" w:leader="none"/>
                <w:tab w:val="right" w:pos="550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${doc_dwho}</w:t>
            </w:r>
            <w:r/>
          </w:p>
          <w:p>
            <w:pPr>
              <w:pStyle w:val="598"/>
              <w:ind w:left="142" w:right="113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органом МВД России выдан)</w:t>
            </w:r>
            <w:r/>
          </w:p>
          <w:p>
            <w:pPr>
              <w:pStyle w:val="598"/>
              <w:ind w:left="142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подал в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${recepient_input}</w:t>
            </w:r>
            <w:r/>
            <w:r>
              <w:rPr>
                <w:sz w:val="22"/>
                <w:szCs w:val="22"/>
              </w:rPr>
            </w:r>
            <w:r/>
          </w:p>
          <w:p>
            <w:pPr>
              <w:pStyle w:val="598"/>
              <w:ind w:left="923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(указывается наименование территориального органа </w:t>
            </w:r>
            <w:r/>
            <w:r>
              <w:rPr>
                <w:sz w:val="16"/>
                <w:szCs w:val="16"/>
              </w:rPr>
              <w:t xml:space="preserve">МВД России)</w:t>
            </w:r>
            <w:r/>
          </w:p>
          <w:p>
            <w:pPr>
              <w:pStyle w:val="598"/>
              <w:ind w:left="142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уведомление о подтверждении своего проживания в Российской Федерации.</w:t>
            </w:r>
            <w:r/>
          </w:p>
          <w:p>
            <w:pPr>
              <w:pStyle w:val="598"/>
              <w:ind w:left="142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Уведомление принял  </w:t>
            </w:r>
            <w:r/>
          </w:p>
          <w:p>
            <w:pPr>
              <w:pStyle w:val="598"/>
              <w:ind w:left="2209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(должность, фамилия, инициалы</w:t>
            </w:r>
            <w:r/>
          </w:p>
          <w:p>
            <w:pPr>
              <w:pStyle w:val="598"/>
              <w:ind w:left="142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  <w:p>
            <w:pPr>
              <w:pStyle w:val="598"/>
              <w:ind w:left="142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уполномоченного должностного лица территориального органа</w:t>
            </w:r>
            <w:r/>
          </w:p>
          <w:p>
            <w:pPr>
              <w:pStyle w:val="598"/>
              <w:ind w:left="142" w:firstLine="0"/>
              <w:tabs>
                <w:tab w:val="clear" w:pos="720" w:leader="none"/>
                <w:tab w:val="right" w:pos="550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 xml:space="preserve">.</w:t>
            </w:r>
            <w:r/>
          </w:p>
          <w:p>
            <w:pPr>
              <w:pStyle w:val="598"/>
              <w:ind w:left="142" w:right="113" w:firstLine="0"/>
              <w:jc w:val="center"/>
              <w:rPr>
                <w:sz w:val="16"/>
                <w:szCs w:val="16"/>
              </w:rPr>
              <w:pBdr>
                <w:top w:val="single" w:color="000000" w:sz="4" w:space="1"/>
              </w:pBdr>
            </w:pPr>
            <w:r>
              <w:rPr>
                <w:sz w:val="16"/>
                <w:szCs w:val="16"/>
              </w:rPr>
              <w:t xml:space="preserve">МВД России или работника организации федеральной почтовой связи)</w:t>
            </w:r>
            <w:r/>
          </w:p>
          <w:tbl>
            <w:tblPr>
              <w:tblW w:w="5501" w:type="dxa"/>
              <w:tblInd w:w="0" w:type="dxa"/>
              <w:tblLayout w:type="fixed"/>
              <w:tblCellMar>
                <w:left w:w="28" w:type="dxa"/>
                <w:top w:w="0" w:type="dxa"/>
                <w:right w:w="28" w:type="dxa"/>
                <w:bottom w:w="0" w:type="dxa"/>
              </w:tblCellMar>
              <w:tblLook w:val="0000" w:firstRow="0" w:lastRow="0" w:firstColumn="0" w:lastColumn="0" w:noHBand="0" w:noVBand="0"/>
            </w:tblPr>
            <w:tblGrid>
              <w:gridCol w:w="283"/>
              <w:gridCol w:w="340"/>
              <w:gridCol w:w="258"/>
              <w:gridCol w:w="1135"/>
              <w:gridCol w:w="453"/>
              <w:gridCol w:w="256"/>
              <w:gridCol w:w="566"/>
              <w:gridCol w:w="2209"/>
            </w:tblGrid>
            <w:tr>
              <w:trPr/>
              <w:tc>
                <w:tcPr>
                  <w:tcW w:w="283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right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“</w:t>
                  </w:r>
                  <w:r/>
                </w:p>
              </w:tc>
              <w:tc>
                <w:tcPr>
                  <w:tcBorders>
                    <w:bottom w:val="single" w:color="000000" w:sz="4" w:space="0"/>
                  </w:tcBorders>
                  <w:tcW w:w="340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/>
                </w:p>
              </w:tc>
              <w:tc>
                <w:tcPr>
                  <w:tcW w:w="258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”</w:t>
                  </w:r>
                  <w:r/>
                </w:p>
              </w:tc>
              <w:tc>
                <w:tcPr>
                  <w:tcBorders>
                    <w:bottom w:val="single" w:color="000000" w:sz="4" w:space="0"/>
                  </w:tcBorders>
                  <w:tcW w:w="1135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/>
                </w:p>
              </w:tc>
              <w:tc>
                <w:tcPr>
                  <w:tcW w:w="453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right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200</w:t>
                  </w:r>
                  <w:r/>
                </w:p>
              </w:tc>
              <w:tc>
                <w:tcPr>
                  <w:tcBorders>
                    <w:bottom w:val="single" w:color="000000" w:sz="4" w:space="0"/>
                  </w:tcBorders>
                  <w:tcW w:w="256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/>
                </w:p>
              </w:tc>
              <w:tc>
                <w:tcPr>
                  <w:tcW w:w="566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г.</w:t>
                  </w:r>
                  <w:r/>
                </w:p>
              </w:tc>
              <w:tc>
                <w:tcPr>
                  <w:tcBorders>
                    <w:bottom w:val="single" w:color="000000" w:sz="4" w:space="0"/>
                  </w:tcBorders>
                  <w:tcW w:w="2209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  <w:r/>
                </w:p>
              </w:tc>
            </w:tr>
            <w:tr>
              <w:trPr/>
              <w:tc>
                <w:tcPr>
                  <w:tcW w:w="283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right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340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258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1135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453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right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256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566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  <w:tc>
                <w:tcPr>
                  <w:tcW w:w="2209" w:type="dxa"/>
                  <w:vAlign w:val="bottom"/>
                  <w:textDirection w:val="lrTb"/>
                  <w:noWrap w:val="false"/>
                </w:tcPr>
                <w:p>
                  <w:pPr>
                    <w:pStyle w:val="598"/>
                    <w:jc w:val="center"/>
                    <w:widowControl w:val="off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(подпись должностного лица, принявшего уведомление)</w:t>
                  </w:r>
                  <w:r/>
                </w:p>
              </w:tc>
            </w:tr>
          </w:tbl>
          <w:p>
            <w:pPr>
              <w:pStyle w:val="598"/>
            </w:pPr>
            <w:r/>
            <w:r/>
          </w:p>
        </w:tc>
      </w:tr>
    </w:tbl>
    <w:p>
      <w:pPr>
        <w:sectPr>
          <w:footnotePr/>
          <w:endnotePr/>
          <w:type w:val="nextPage"/>
          <w:pgSz w:w="16838" w:h="11906" w:orient="landscape"/>
          <w:pgMar w:top="567" w:right="567" w:bottom="567" w:left="567" w:header="0" w:footer="0" w:gutter="0"/>
          <w:cols w:num="1" w:sep="0" w:space="1701" w:equalWidth="1"/>
          <w:docGrid w:linePitch="360"/>
        </w:sectPr>
      </w:pPr>
      <w:r/>
      <w:r/>
    </w:p>
    <w:p>
      <w:pPr>
        <w:pStyle w:val="598"/>
        <w:jc w:val="center"/>
        <w:rPr>
          <w:b/>
          <w:bCs/>
        </w:rPr>
      </w:pPr>
      <w:r>
        <w:rPr>
          <w:b/>
          <w:bCs/>
        </w:rPr>
        <w:t xml:space="preserve"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  <w:r/>
    </w:p>
    <w:p>
      <w:pPr>
        <w:pStyle w:val="598"/>
        <w:rPr>
          <w:sz w:val="4"/>
          <w:szCs w:val="4"/>
        </w:rPr>
      </w:pPr>
      <w:r>
        <w:rPr>
          <w:sz w:val="4"/>
          <w:szCs w:val="4"/>
        </w:rPr>
      </w:r>
      <w:r/>
    </w:p>
    <w:p>
      <w:pPr>
        <w:sectPr>
          <w:footnotePr/>
          <w:endnotePr/>
          <w:type w:val="continuous"/>
          <w:pgSz w:w="16838" w:h="11906" w:orient="landscape"/>
          <w:pgMar w:top="567" w:right="567" w:bottom="567" w:left="567" w:header="0" w:footer="0" w:gutter="0"/>
          <w:cols w:num="2" w:sep="0" w:space="1701" w:equalWidth="0">
            <w:col w:w="10202" w:space="2"/>
            <w:col w:w="5499" w:space="0"/>
          </w:cols>
          <w:docGrid w:linePitch="360"/>
        </w:sectPr>
      </w:pPr>
      <w:r/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5080" distB="5080" distL="5080" distR="5080" simplePos="0" relativeHeight="2" behindDoc="0" locked="0" layoutInCell="0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19050</wp:posOffset>
                </wp:positionV>
                <wp:extent cx="0" cy="5831840"/>
                <wp:effectExtent l="5080" t="5080" r="5080" b="5080"/>
                <wp:wrapNone/>
                <wp:docPr id="1" name="Line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0.4pt;mso-wrap-distance-top:0.4pt;mso-wrap-distance-right:0.4pt;mso-wrap-distance-bottom:0.4pt;z-index:2;o:allowoverlap:true;o:allowincell:false;mso-position-horizontal-relative:text;margin-left:262.3pt;mso-position-horizontal:absolute;mso-position-vertical-relative:text;margin-top:1.5pt;mso-position-vertical:absolute;width:0.0pt;height:459.2pt;" coordsize="100000,100000" path="" filled="f" strokecolor="#000000" strokeweight="0.75pt">
                <v:path textboxrect="0,0,0,0"/>
              </v:shape>
            </w:pict>
          </mc:Fallback>
        </mc:AlternateContent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598"/>
        <w:ind w:left="142" w:firstLine="0"/>
        <w:jc w:val="both"/>
        <w:spacing w:after="240" w:before="240"/>
        <w:rPr>
          <w:sz w:val="22"/>
          <w:szCs w:val="22"/>
        </w:rPr>
      </w:pPr>
      <w:r>
        <w:rPr>
          <w:sz w:val="22"/>
          <w:szCs w:val="22"/>
        </w:rPr>
        <w:t xml:space="preserve"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  <w:r/>
    </w:p>
    <w:tbl>
      <w:tblPr>
        <w:tblW w:w="10064" w:type="dxa"/>
        <w:tblInd w:w="170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000" w:firstRow="0" w:lastRow="0" w:firstColumn="0" w:lastColumn="0" w:noHBand="0" w:noVBand="0"/>
      </w:tblPr>
      <w:tblGrid>
        <w:gridCol w:w="57"/>
        <w:gridCol w:w="5074"/>
        <w:gridCol w:w="4934"/>
      </w:tblGrid>
      <w:tr>
        <w:trPr/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130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Подтверждаемый источник дохода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34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Размер дохода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7" w:type="dxa"/>
            <w:vAlign w:val="bottom"/>
            <w:textDirection w:val="lrTb"/>
            <w:noWrap w:val="false"/>
          </w:tcPr>
          <w:p>
            <w:pPr>
              <w:pStyle w:val="598"/>
              <w:ind w:left="0" w:firstLine="0"/>
              <w:jc w:val="center"/>
              <w:spacing w:after="0" w:before="0"/>
              <w:widowControl w:val="off"/>
              <w:rPr>
                <w:color w:val="FFFFFF" w:themeColor="background1"/>
                <w:sz w:val="14"/>
                <w:szCs w:val="14"/>
              </w:rPr>
            </w:pPr>
            <w:r>
              <w:rPr>
                <w:i/>
                <w:color w:val="FFFFFF" w:themeColor="background1"/>
                <w:sz w:val="2"/>
                <w:szCs w:val="14"/>
              </w:rPr>
              <w:t xml:space="preserve">$</w:t>
            </w:r>
            <w:r>
              <w:rPr>
                <w:i/>
                <w:color w:val="FFFFFF" w:themeColor="background1"/>
                <w:sz w:val="2"/>
                <w:szCs w:val="14"/>
              </w:rPr>
              <w:t xml:space="preserve">{srcincome</w:t>
            </w:r>
            <w:r>
              <w:rPr>
                <w:i/>
                <w:sz w:val="2"/>
                <w:szCs w:val="14"/>
              </w:rPr>
              <w:t xml:space="preserve">}</w:t>
            </w:r>
            <w:r>
              <w:rPr>
                <w:i/>
                <w:color w:val="FFFFFF" w:themeColor="background1"/>
                <w:sz w:val="2"/>
                <w:szCs w:val="14"/>
              </w:rPr>
            </w:r>
            <w:r>
              <w:rPr>
                <w:color w:val="FFFFFF" w:themeColor="background1"/>
                <w:sz w:val="14"/>
                <w:szCs w:val="14"/>
              </w:rPr>
            </w:r>
          </w:p>
        </w:tc>
        <w:tc>
          <w:tcPr>
            <w:tcBorders>
              <w:bottom w:val="single" w:color="000000" w:sz="4" w:space="0"/>
            </w:tcBorders>
            <w:tcMar>
              <w:left w:w="55" w:type="dxa"/>
              <w:top w:w="55" w:type="dxa"/>
              <w:right w:w="55" w:type="dxa"/>
              <w:bottom w:w="55" w:type="dxa"/>
            </w:tcMar>
            <w:tcW w:w="5074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${srcname}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934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i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${srcsum}</w:t>
            </w:r>
            <w:r/>
          </w:p>
        </w:tc>
      </w:tr>
    </w:tbl>
    <w:p>
      <w:pPr>
        <w:pStyle w:val="598"/>
        <w:ind w:left="142" w:firstLine="0"/>
        <w:spacing w:after="0" w:before="240"/>
        <w:rPr>
          <w:sz w:val="22"/>
          <w:szCs w:val="22"/>
        </w:rPr>
      </w:pPr>
      <w:r>
        <w:rPr>
          <w:sz w:val="22"/>
          <w:szCs w:val="22"/>
        </w:rPr>
        <w:t xml:space="preserve">Вместе с уведомлением предъявляю следующие документы:</w:t>
      </w:r>
      <w:r/>
    </w:p>
    <w:p>
      <w:pPr>
        <w:pStyle w:val="598"/>
        <w:ind w:left="142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i/>
          <w:sz w:val="22"/>
          <w:szCs w:val="22"/>
          <w:u w:val="single"/>
        </w:rPr>
        <w:t xml:space="preserve">${passport}</w:t>
      </w:r>
      <w:r/>
    </w:p>
    <w:tbl>
      <w:tblPr>
        <w:tblW w:w="10035" w:type="dxa"/>
        <w:tblInd w:w="20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0035"/>
      </w:tblGrid>
      <w:tr>
        <w:trPr/>
        <w:tc>
          <w:tcPr>
            <w:tcW w:w="10035" w:type="dxa"/>
            <w:textDirection w:val="lrTb"/>
            <w:noWrap w:val="false"/>
          </w:tcPr>
          <w:p>
            <w:pPr>
              <w:pStyle w:val="598"/>
              <w:ind w:left="142" w:firstLine="0"/>
              <w:jc w:val="center"/>
              <w:rPr>
                <w:i w:val="false"/>
                <w:iCs w:val="false"/>
                <w:sz w:val="16"/>
                <w:szCs w:val="16"/>
                <w:u w:val="none"/>
              </w:rPr>
            </w:pPr>
            <w:r>
              <w:rPr>
                <w:i w:val="false"/>
                <w:iCs w:val="false"/>
                <w:sz w:val="16"/>
                <w:szCs w:val="16"/>
                <w:u w:val="none"/>
              </w:rPr>
              <w:t xml:space="preserve">(наименование документа, номер, серия (при наличии), дата выдачи и кем выдан)</w:t>
            </w:r>
            <w:r/>
          </w:p>
        </w:tc>
      </w:tr>
    </w:tbl>
    <w:p>
      <w:pPr>
        <w:pStyle w:val="598"/>
        <w:ind w:left="142" w:firstLine="0"/>
        <w:tabs>
          <w:tab w:val="clear" w:pos="720" w:leader="none"/>
          <w:tab w:val="right" w:pos="10206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2) разрешение на временное проживание </w:t>
      </w:r>
      <w:r/>
      <w:r>
        <w:rPr>
          <w:sz w:val="22"/>
          <w:szCs w:val="22"/>
        </w:rPr>
        <w:t xml:space="preserve">${doc_type} ${doc_ser} ${doc_num} ${doc_date}</w:t>
      </w:r>
      <w:r>
        <w:rPr>
          <w:sz w:val="22"/>
          <w:szCs w:val="22"/>
        </w:rPr>
        <w:t xml:space="preserve"> ${doc_who}</w:t>
      </w:r>
      <w:r/>
    </w:p>
    <w:tbl>
      <w:tblPr>
        <w:tblW w:w="10095" w:type="dxa"/>
        <w:tblInd w:w="16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0095"/>
      </w:tblGrid>
      <w:tr>
        <w:trPr/>
        <w:tc>
          <w:tcPr>
            <w:tcBorders>
              <w:top w:val="single" w:color="000000" w:sz="4" w:space="0"/>
            </w:tcBorders>
            <w:tcW w:w="10095" w:type="dxa"/>
            <w:textDirection w:val="lrTb"/>
            <w:noWrap w:val="false"/>
          </w:tcPr>
          <w:p>
            <w:pPr>
              <w:pStyle w:val="61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(номер, серия, дата выдачи и кем выдано)</w:t>
            </w:r>
            <w:r/>
          </w:p>
        </w:tc>
      </w:tr>
    </w:tbl>
    <w:p>
      <w:pPr>
        <w:pStyle w:val="598"/>
        <w:ind w:left="142" w:firstLine="0"/>
        <w:tabs>
          <w:tab w:val="clear" w:pos="720" w:leader="none"/>
          <w:tab w:val="right" w:pos="10206" w:leader="none"/>
        </w:tabs>
        <w:rPr>
          <w:sz w:val="22"/>
          <w:szCs w:val="22"/>
        </w:rPr>
      </w:pPr>
      <w:r>
        <w:rPr>
          <w:sz w:val="22"/>
          <w:szCs w:val="22"/>
        </w:rPr>
        <w:t xml:space="preserve">3) вид на жительство </w:t>
      </w:r>
      <w:r>
        <w:rPr>
          <w:i/>
          <w:iCs/>
          <w:sz w:val="22"/>
          <w:szCs w:val="22"/>
          <w:u w:val="single"/>
        </w:rPr>
      </w:r>
      <w:r>
        <w:rPr>
          <w:sz w:val="22"/>
          <w:szCs w:val="22"/>
        </w:rPr>
        <w:t xml:space="preserve">${doc_type} ${doc_ser} ${doc_num} ${doc_date}</w:t>
      </w:r>
      <w:r>
        <w:rPr>
          <w:sz w:val="22"/>
          <w:szCs w:val="22"/>
        </w:rPr>
        <w:t xml:space="preserve"> ${doc_who}</w:t>
      </w:r>
      <w:r/>
      <w:r>
        <w:rPr>
          <w:sz w:val="22"/>
          <w:szCs w:val="22"/>
        </w:rPr>
      </w:r>
      <w:r/>
      <w:r>
        <w:rPr>
          <w:i/>
          <w:iCs/>
          <w:sz w:val="22"/>
          <w:szCs w:val="22"/>
          <w:u w:val="single"/>
        </w:rPr>
      </w:r>
      <w:r/>
    </w:p>
    <w:tbl>
      <w:tblPr>
        <w:tblW w:w="10095" w:type="dxa"/>
        <w:tblInd w:w="16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0095"/>
      </w:tblGrid>
      <w:tr>
        <w:trPr/>
        <w:tc>
          <w:tcPr>
            <w:tcBorders>
              <w:top w:val="single" w:color="000000" w:sz="4" w:space="0"/>
            </w:tcBorders>
            <w:tcW w:w="10095" w:type="dxa"/>
            <w:textDirection w:val="lrTb"/>
            <w:noWrap w:val="false"/>
          </w:tcPr>
          <w:p>
            <w:pPr>
              <w:pStyle w:val="61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(номер, серия, дата выдачи и кем выдано)</w:t>
            </w:r>
            <w:r/>
          </w:p>
        </w:tc>
      </w:tr>
    </w:tbl>
    <w:p>
      <w:pPr>
        <w:pStyle w:val="598"/>
        <w:ind w:left="142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</w:t>
      </w:r>
      <w:r/>
    </w:p>
    <w:p>
      <w:pPr>
        <w:ind w:left="142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Федерации):  </w:t>
      </w:r>
      <w:r>
        <w:rPr>
          <w:i/>
          <w:iCs/>
          <w:sz w:val="22"/>
          <w:szCs w:val="22"/>
          <w:u w:val="single"/>
        </w:rPr>
        <w:t xml:space="preserve">${docs_text}</w:t>
      </w:r>
      <w:r/>
    </w:p>
    <w:tbl>
      <w:tblPr>
        <w:tblW w:w="10095" w:type="dxa"/>
        <w:tblInd w:w="16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0095"/>
      </w:tblGrid>
      <w:tr>
        <w:trPr/>
        <w:tc>
          <w:tcPr>
            <w:tcW w:w="10095" w:type="dxa"/>
            <w:textDirection w:val="lrTb"/>
            <w:noWrap w:val="false"/>
          </w:tcPr>
          <w:p>
            <w:pPr>
              <w:pStyle w:val="61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документов, номера, серии (при наличии), даты выдачи и кем выданы)</w:t>
            </w:r>
            <w:r/>
          </w:p>
        </w:tc>
      </w:tr>
    </w:tbl>
    <w:p>
      <w:pPr>
        <w:pStyle w:val="598"/>
        <w:ind w:left="142" w:firstLine="0"/>
        <w:tabs>
          <w:tab w:val="clear" w:pos="720" w:leader="none"/>
          <w:tab w:val="right" w:pos="10206" w:leader="none"/>
        </w:tabs>
        <w:rPr>
          <w:sz w:val="22"/>
          <w:szCs w:val="22"/>
        </w:rPr>
      </w:pPr>
      <w:r>
        <w:rPr>
          <w:sz w:val="2"/>
          <w:szCs w:val="2"/>
        </w:rPr>
      </w:r>
      <w:r/>
    </w:p>
    <w:tbl>
      <w:tblPr>
        <w:tblW w:w="7088" w:type="dxa"/>
        <w:tblInd w:w="3147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000" w:firstRow="0" w:lastRow="0" w:firstColumn="0" w:lastColumn="0" w:noHBand="0" w:noVBand="0"/>
      </w:tblPr>
      <w:tblGrid>
        <w:gridCol w:w="3402"/>
        <w:gridCol w:w="283"/>
        <w:gridCol w:w="3403"/>
      </w:tblGrid>
      <w:tr>
        <w:trPr/>
        <w:tc>
          <w:tcPr>
            <w:tcBorders>
              <w:bottom w:val="single" w:color="000000" w:sz="4" w:space="0"/>
            </w:tcBorders>
            <w:tcW w:w="3402" w:type="dxa"/>
            <w:vAlign w:val="bottom"/>
            <w:textDirection w:val="lrTb"/>
            <w:noWrap w:val="false"/>
          </w:tcPr>
          <w:p>
            <w:pPr>
              <w:pStyle w:val="598"/>
              <w:ind w:left="-28" w:firstLine="2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83" w:type="dxa"/>
            <w:vAlign w:val="bottom"/>
            <w:textDirection w:val="lrTb"/>
            <w:noWrap w:val="false"/>
          </w:tcPr>
          <w:p>
            <w:pPr>
              <w:pStyle w:val="598"/>
              <w:ind w:left="-28" w:firstLine="2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403" w:type="dxa"/>
            <w:vAlign w:val="bottom"/>
            <w:textDirection w:val="lrTb"/>
            <w:noWrap w:val="false"/>
          </w:tcPr>
          <w:p>
            <w:pPr>
              <w:pStyle w:val="598"/>
              <w:ind w:left="-28" w:firstLine="2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3402" w:type="dxa"/>
            <w:textDirection w:val="lrTb"/>
            <w:noWrap w:val="false"/>
          </w:tcPr>
          <w:p>
            <w:pPr>
              <w:pStyle w:val="598"/>
              <w:ind w:left="-28" w:firstLine="28"/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 иностранного гражданина</w:t>
              <w:br/>
              <w:t xml:space="preserve">или лица без гражданства)</w:t>
            </w:r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pStyle w:val="598"/>
              <w:ind w:left="-28" w:firstLine="28"/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3403" w:type="dxa"/>
            <w:textDirection w:val="lrTb"/>
            <w:noWrap w:val="false"/>
          </w:tcPr>
          <w:p>
            <w:pPr>
              <w:pStyle w:val="598"/>
              <w:ind w:left="-28" w:firstLine="28"/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(инициалы, фамилия иностранного гражданина</w:t>
              <w:br/>
              <w:t xml:space="preserve">или лица без гражданства)</w:t>
            </w:r>
            <w:r/>
          </w:p>
        </w:tc>
      </w:tr>
    </w:tbl>
    <w:p>
      <w:pPr>
        <w:pStyle w:val="598"/>
        <w:ind w:left="142" w:firstLine="0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  <w:r/>
    </w:p>
    <w:p>
      <w:pPr>
        <w:pStyle w:val="598"/>
        <w:ind w:left="2209" w:firstLine="0"/>
        <w:jc w:val="center"/>
        <w:rPr>
          <w:sz w:val="16"/>
          <w:szCs w:val="16"/>
        </w:rPr>
        <w:pBdr>
          <w:top w:val="single" w:color="000000" w:sz="4" w:space="1"/>
        </w:pBdr>
      </w:pPr>
      <w:r>
        <w:rPr>
          <w:sz w:val="16"/>
          <w:szCs w:val="16"/>
        </w:rPr>
        <w:t xml:space="preserve">(должность, фамилия, инициалы уполномоченного должностного лица территориального органа МВД России</w:t>
      </w:r>
      <w:r/>
    </w:p>
    <w:p>
      <w:pPr>
        <w:pStyle w:val="598"/>
        <w:ind w:left="142" w:firstLine="0"/>
        <w:tabs>
          <w:tab w:val="clear" w:pos="720" w:leader="none"/>
          <w:tab w:val="right" w:pos="10206" w:leader="none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.</w:t>
      </w:r>
      <w:r/>
    </w:p>
    <w:p>
      <w:pPr>
        <w:pStyle w:val="598"/>
        <w:ind w:left="142" w:right="113" w:firstLine="0"/>
        <w:jc w:val="center"/>
        <w:spacing w:after="240" w:before="0"/>
        <w:rPr>
          <w:sz w:val="16"/>
          <w:szCs w:val="16"/>
        </w:rPr>
        <w:pBdr>
          <w:top w:val="single" w:color="000000" w:sz="4" w:space="1"/>
        </w:pBdr>
      </w:pPr>
      <w:r>
        <w:rPr>
          <w:sz w:val="16"/>
          <w:szCs w:val="16"/>
        </w:rPr>
        <w:t xml:space="preserve">или работника организации федеральной почтовой связи)</w:t>
      </w:r>
      <w:r/>
    </w:p>
    <w:tbl>
      <w:tblPr>
        <w:tblW w:w="10234" w:type="dxa"/>
        <w:tblInd w:w="0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000" w:firstRow="0" w:lastRow="0" w:firstColumn="0" w:lastColumn="0" w:noHBand="0" w:noVBand="0"/>
      </w:tblPr>
      <w:tblGrid>
        <w:gridCol w:w="284"/>
        <w:gridCol w:w="340"/>
        <w:gridCol w:w="258"/>
        <w:gridCol w:w="1134"/>
        <w:gridCol w:w="454"/>
        <w:gridCol w:w="255"/>
        <w:gridCol w:w="3401"/>
        <w:gridCol w:w="4106"/>
      </w:tblGrid>
      <w:tr>
        <w:trPr/>
        <w:tc>
          <w:tcPr>
            <w:tcW w:w="284" w:type="dxa"/>
            <w:vAlign w:val="bottom"/>
            <w:textDirection w:val="lrTb"/>
            <w:noWrap w:val="false"/>
          </w:tcPr>
          <w:p>
            <w:pPr>
              <w:pStyle w:val="598"/>
              <w:jc w:val="righ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</w:t>
            </w:r>
            <w:r/>
          </w:p>
        </w:tc>
        <w:tc>
          <w:tcPr>
            <w:tcBorders>
              <w:bottom w:val="single" w:color="000000" w:sz="4" w:space="0"/>
            </w:tcBorders>
            <w:tcW w:w="340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258" w:type="dxa"/>
            <w:vAlign w:val="bottom"/>
            <w:textDirection w:val="lrTb"/>
            <w:noWrap w:val="false"/>
          </w:tcPr>
          <w:p>
            <w:pPr>
              <w:pStyle w:val="598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”</w:t>
            </w:r>
            <w:r/>
          </w:p>
        </w:tc>
        <w:tc>
          <w:tcPr>
            <w:tcBorders>
              <w:bottom w:val="single" w:color="000000" w:sz="4" w:space="0"/>
            </w:tcBorders>
            <w:tcW w:w="1134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454" w:type="dxa"/>
            <w:vAlign w:val="bottom"/>
            <w:textDirection w:val="lrTb"/>
            <w:noWrap w:val="false"/>
          </w:tcPr>
          <w:p>
            <w:pPr>
              <w:pStyle w:val="598"/>
              <w:jc w:val="right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</w:t>
            </w:r>
            <w:r>
              <w:rPr>
                <w:sz w:val="22"/>
                <w:szCs w:val="22"/>
              </w:rPr>
              <w:t xml:space="preserve">2</w:t>
            </w:r>
            <w:r/>
          </w:p>
        </w:tc>
        <w:tc>
          <w:tcPr>
            <w:tcBorders>
              <w:bottom w:val="single" w:color="000000" w:sz="4" w:space="0"/>
            </w:tcBorders>
            <w:tcW w:w="255" w:type="dxa"/>
            <w:vAlign w:val="bottom"/>
            <w:textDirection w:val="lrTb"/>
            <w:noWrap w:val="false"/>
          </w:tcPr>
          <w:p>
            <w:pPr>
              <w:pStyle w:val="598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  <w:tc>
          <w:tcPr>
            <w:tcW w:w="3401" w:type="dxa"/>
            <w:vAlign w:val="bottom"/>
            <w:textDirection w:val="lrTb"/>
            <w:noWrap w:val="false"/>
          </w:tcPr>
          <w:p>
            <w:pPr>
              <w:pStyle w:val="598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г.</w:t>
            </w:r>
            <w:r/>
          </w:p>
        </w:tc>
        <w:tc>
          <w:tcPr>
            <w:tcBorders>
              <w:bottom w:val="single" w:color="000000" w:sz="4" w:space="0"/>
            </w:tcBorders>
            <w:tcW w:w="4106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/>
          </w:p>
        </w:tc>
      </w:tr>
      <w:tr>
        <w:trPr/>
        <w:tc>
          <w:tcPr>
            <w:tcW w:w="284" w:type="dxa"/>
            <w:vAlign w:val="bottom"/>
            <w:textDirection w:val="lrTb"/>
            <w:noWrap w:val="false"/>
          </w:tcPr>
          <w:p>
            <w:pPr>
              <w:pStyle w:val="598"/>
              <w:jc w:val="right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340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58" w:type="dxa"/>
            <w:vAlign w:val="bottom"/>
            <w:textDirection w:val="lrTb"/>
            <w:noWrap w:val="false"/>
          </w:tcPr>
          <w:p>
            <w:pPr>
              <w:pStyle w:val="598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1134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54" w:type="dxa"/>
            <w:vAlign w:val="bottom"/>
            <w:textDirection w:val="lrTb"/>
            <w:noWrap w:val="false"/>
          </w:tcPr>
          <w:p>
            <w:pPr>
              <w:pStyle w:val="598"/>
              <w:jc w:val="right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pStyle w:val="598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3401" w:type="dxa"/>
            <w:vAlign w:val="bottom"/>
            <w:textDirection w:val="lrTb"/>
            <w:noWrap w:val="false"/>
          </w:tcPr>
          <w:p>
            <w:pPr>
              <w:pStyle w:val="598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tcW w:w="4106" w:type="dxa"/>
            <w:vAlign w:val="bottom"/>
            <w:textDirection w:val="lrTb"/>
            <w:noWrap w:val="false"/>
          </w:tcPr>
          <w:p>
            <w:pPr>
              <w:pStyle w:val="598"/>
              <w:jc w:val="center"/>
              <w:widowControl w:val="off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 должностного лица, принявшего уведомление)</w:t>
            </w:r>
            <w:r/>
          </w:p>
        </w:tc>
      </w:tr>
    </w:tbl>
    <w:p>
      <w:pPr>
        <w:pStyle w:val="598"/>
        <w:ind w:left="142" w:firstLine="0"/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sectPr>
          <w:footnotePr/>
          <w:endnotePr/>
          <w:type w:val="continuous"/>
          <w:pgSz w:w="16838" w:h="11906" w:orient="landscape"/>
          <w:pgMar w:top="567" w:right="567" w:bottom="567" w:left="567" w:header="0" w:footer="0" w:gutter="0"/>
          <w:cols w:num="2" w:sep="0" w:space="1701" w:equalWidth="0">
            <w:col w:w="5498" w:space="0"/>
            <w:col w:w="10205" w:space="0"/>
          </w:cols>
          <w:docGrid w:linePitch="360"/>
        </w:sectPr>
      </w:pPr>
      <w:r/>
      <w:r/>
    </w:p>
    <w:p>
      <w:pPr>
        <w:pStyle w:val="598"/>
        <w:rPr>
          <w:sz w:val="2"/>
          <w:szCs w:val="2"/>
        </w:rPr>
      </w:pPr>
      <w:r>
        <w:rPr>
          <w:sz w:val="2"/>
          <w:szCs w:val="2"/>
        </w:rPr>
      </w:r>
      <w:r/>
    </w:p>
    <w:p>
      <w:pPr>
        <w:pStyle w:val="598"/>
        <w:rPr>
          <w:sz w:val="22"/>
          <w:szCs w:val="22"/>
        </w:rPr>
      </w:pPr>
      <w:r/>
      <w:r/>
    </w:p>
    <w:sectPr>
      <w:footnotePr/>
      <w:endnotePr/>
      <w:type w:val="continuous"/>
      <w:pgSz w:w="16838" w:h="11906" w:orient="landscape"/>
      <w:pgMar w:top="567" w:right="567" w:bottom="567" w:left="567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599"/>
    <w:link w:val="611"/>
    <w:uiPriority w:val="99"/>
  </w:style>
  <w:style w:type="character" w:styleId="43">
    <w:name w:val="Footer Char"/>
    <w:basedOn w:val="599"/>
    <w:link w:val="612"/>
    <w:uiPriority w:val="99"/>
  </w:style>
  <w:style w:type="character" w:styleId="45">
    <w:name w:val="Caption Char"/>
    <w:basedOn w:val="608"/>
    <w:link w:val="612"/>
    <w:uiPriority w:val="99"/>
  </w:style>
  <w:style w:type="table" w:styleId="46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1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  <w:pPr>
      <w:jc w:val="left"/>
      <w:spacing w:lineRule="auto" w:line="240" w:after="0" w:before="0"/>
      <w:widowControl/>
    </w:pPr>
  </w:style>
  <w:style w:type="character" w:styleId="599" w:default="1">
    <w:name w:val="Default Paragraph Font"/>
    <w:qFormat/>
    <w:uiPriority w:val="1"/>
    <w:semiHidden/>
    <w:unhideWhenUsed/>
  </w:style>
  <w:style w:type="character" w:styleId="600" w:customStyle="1">
    <w:name w:val="Верхний колонтитул Знак"/>
    <w:basedOn w:val="599"/>
    <w:qFormat/>
    <w:uiPriority w:val="99"/>
    <w:semiHidden/>
    <w:rPr>
      <w:rFonts w:cs="Times New Roman"/>
      <w:sz w:val="20"/>
      <w:szCs w:val="20"/>
    </w:rPr>
  </w:style>
  <w:style w:type="character" w:styleId="601" w:customStyle="1">
    <w:name w:val="Нижний колонтитул Знак"/>
    <w:basedOn w:val="599"/>
    <w:qFormat/>
    <w:uiPriority w:val="99"/>
    <w:semiHidden/>
    <w:rPr>
      <w:rFonts w:cs="Times New Roman"/>
      <w:sz w:val="20"/>
      <w:szCs w:val="20"/>
    </w:rPr>
  </w:style>
  <w:style w:type="character" w:styleId="602" w:customStyle="1">
    <w:name w:val="Текст сноски Знак"/>
    <w:basedOn w:val="599"/>
    <w:qFormat/>
    <w:uiPriority w:val="99"/>
    <w:semiHidden/>
    <w:rPr>
      <w:rFonts w:cs="Times New Roman"/>
      <w:sz w:val="20"/>
      <w:szCs w:val="20"/>
    </w:rPr>
  </w:style>
  <w:style w:type="character" w:styleId="603">
    <w:name w:val="Привязка сноски"/>
    <w:rPr>
      <w:rFonts w:cs="Times New Roman"/>
      <w:vertAlign w:val="superscript"/>
    </w:rPr>
  </w:style>
  <w:style w:type="character" w:styleId="604">
    <w:name w:val="Footnote Characters"/>
    <w:basedOn w:val="599"/>
    <w:qFormat/>
    <w:uiPriority w:val="99"/>
    <w:rPr>
      <w:rFonts w:cs="Times New Roman"/>
      <w:vertAlign w:val="superscript"/>
    </w:rPr>
  </w:style>
  <w:style w:type="paragraph" w:styleId="605">
    <w:name w:val="Заголовок"/>
    <w:basedOn w:val="598"/>
    <w:next w:val="606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06">
    <w:name w:val="Body Text"/>
    <w:basedOn w:val="598"/>
    <w:pPr>
      <w:spacing w:lineRule="auto" w:line="276" w:after="140" w:before="0"/>
    </w:pPr>
  </w:style>
  <w:style w:type="paragraph" w:styleId="607">
    <w:name w:val="List"/>
    <w:basedOn w:val="606"/>
    <w:rPr>
      <w:rFonts w:cs="Lohit Devanagari"/>
    </w:rPr>
  </w:style>
  <w:style w:type="paragraph" w:styleId="608">
    <w:name w:val="Caption"/>
    <w:basedOn w:val="59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9">
    <w:name w:val="Указатель"/>
    <w:basedOn w:val="598"/>
    <w:qFormat/>
    <w:rPr>
      <w:rFonts w:cs="Lohit Devanagari"/>
    </w:rPr>
    <w:pPr>
      <w:suppressLineNumbers/>
    </w:pPr>
  </w:style>
  <w:style w:type="paragraph" w:styleId="610">
    <w:name w:val="Колонтитул"/>
    <w:basedOn w:val="598"/>
    <w:qFormat/>
  </w:style>
  <w:style w:type="paragraph" w:styleId="611">
    <w:name w:val="Header"/>
    <w:basedOn w:val="598"/>
    <w:link w:val="600"/>
    <w:uiPriority w:val="99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12">
    <w:name w:val="Footer"/>
    <w:basedOn w:val="598"/>
    <w:link w:val="601"/>
    <w:uiPriority w:val="99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13">
    <w:name w:val="footnote text"/>
    <w:basedOn w:val="598"/>
    <w:link w:val="602"/>
    <w:uiPriority w:val="99"/>
  </w:style>
  <w:style w:type="paragraph" w:styleId="614">
    <w:name w:val="Содержимое таблицы"/>
    <w:basedOn w:val="598"/>
    <w:qFormat/>
    <w:pPr>
      <w:widowControl w:val="off"/>
      <w:suppressLineNumbers/>
    </w:pPr>
  </w:style>
  <w:style w:type="paragraph" w:styleId="615">
    <w:name w:val="Заголовок таблицы"/>
    <w:basedOn w:val="614"/>
    <w:qFormat/>
    <w:rPr>
      <w:b/>
      <w:bCs/>
    </w:rPr>
    <w:pPr>
      <w:jc w:val="center"/>
      <w:suppressLineNumbers/>
    </w:pPr>
  </w:style>
  <w:style w:type="numbering" w:styleId="616" w:default="1">
    <w:name w:val="No List"/>
    <w:qFormat/>
    <w:uiPriority w:val="99"/>
    <w:semiHidden/>
    <w:unhideWhenUsed/>
  </w:style>
  <w:style w:type="table" w:styleId="61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КонсультантПлюс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40</cp:revision>
  <dcterms:created xsi:type="dcterms:W3CDTF">2022-09-20T10:29:00Z</dcterms:created>
  <dcterms:modified xsi:type="dcterms:W3CDTF">2022-10-22T11:24:58Z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