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5"/>
        <w:gridCol w:w="3005"/>
        <w:gridCol w:w="3006"/>
      </w:tblGrid>
      <w:tr w:rsidR="00E234D9" w14:paraId="4B90033A" w14:textId="77777777" w:rsidTr="00AB2477">
        <w:trPr>
          <w:trHeight w:val="1160"/>
        </w:trPr>
        <w:tc>
          <w:tcPr>
            <w:tcW w:w="9016" w:type="dxa"/>
            <w:gridSpan w:val="3"/>
            <w:vAlign w:val="center"/>
          </w:tcPr>
          <w:p w14:paraId="2428C811" w14:textId="16AA0B2E" w:rsidR="00E234D9" w:rsidRPr="00E234D9" w:rsidRDefault="00E234D9" w:rsidP="00E234D9">
            <w:pPr>
              <w:jc w:val="center"/>
              <w:rPr>
                <w:b/>
                <w:bCs/>
                <w:sz w:val="40"/>
                <w:szCs w:val="40"/>
                <w:lang w:val="en-US"/>
              </w:rPr>
            </w:pPr>
            <w:r w:rsidRPr="00E234D9">
              <w:rPr>
                <w:b/>
                <w:bCs/>
                <w:sz w:val="40"/>
                <w:szCs w:val="40"/>
                <w:lang w:val="en-US"/>
              </w:rPr>
              <w:t>Castle cards</w:t>
            </w:r>
            <w:r>
              <w:rPr>
                <w:b/>
                <w:bCs/>
                <w:sz w:val="40"/>
                <w:szCs w:val="40"/>
                <w:lang w:val="en-US"/>
              </w:rPr>
              <w:t>:</w:t>
            </w:r>
          </w:p>
        </w:tc>
      </w:tr>
      <w:tr w:rsidR="00E234D9" w14:paraId="2E9D16B3" w14:textId="77777777" w:rsidTr="00AB2477">
        <w:tc>
          <w:tcPr>
            <w:tcW w:w="3005" w:type="dxa"/>
          </w:tcPr>
          <w:p w14:paraId="6ED893BF" w14:textId="43BB2805" w:rsidR="00E234D9" w:rsidRPr="00B81695" w:rsidRDefault="00E234D9" w:rsidP="00B81695">
            <w:pPr>
              <w:spacing w:after="240"/>
              <w:jc w:val="center"/>
              <w:rPr>
                <w:b/>
                <w:bCs/>
                <w:lang w:val="en-US"/>
              </w:rPr>
            </w:pPr>
            <w:r w:rsidRPr="00B81695">
              <w:rPr>
                <w:b/>
                <w:bCs/>
                <w:lang w:val="en-US"/>
              </w:rPr>
              <w:t>Name</w:t>
            </w:r>
          </w:p>
        </w:tc>
        <w:tc>
          <w:tcPr>
            <w:tcW w:w="3005" w:type="dxa"/>
          </w:tcPr>
          <w:p w14:paraId="05A8F1C3" w14:textId="2493EFBC" w:rsidR="00E234D9" w:rsidRPr="00B81695" w:rsidRDefault="00E234D9" w:rsidP="00B81695">
            <w:pPr>
              <w:spacing w:after="240"/>
              <w:jc w:val="center"/>
              <w:rPr>
                <w:b/>
                <w:bCs/>
                <w:lang w:val="en-US"/>
              </w:rPr>
            </w:pPr>
            <w:r w:rsidRPr="00B81695">
              <w:rPr>
                <w:b/>
                <w:bCs/>
                <w:lang w:val="en-US"/>
              </w:rPr>
              <w:t>Basic values</w:t>
            </w:r>
          </w:p>
        </w:tc>
        <w:tc>
          <w:tcPr>
            <w:tcW w:w="3006" w:type="dxa"/>
          </w:tcPr>
          <w:p w14:paraId="3D4F848E" w14:textId="168A2FFA" w:rsidR="00E234D9" w:rsidRPr="00B81695" w:rsidRDefault="00E234D9" w:rsidP="00B81695">
            <w:pPr>
              <w:spacing w:after="240"/>
              <w:jc w:val="center"/>
              <w:rPr>
                <w:b/>
                <w:bCs/>
                <w:lang w:val="en-US"/>
              </w:rPr>
            </w:pPr>
            <w:r w:rsidRPr="00B81695">
              <w:rPr>
                <w:b/>
                <w:bCs/>
                <w:lang w:val="en-US"/>
              </w:rPr>
              <w:t>Special abilities</w:t>
            </w:r>
          </w:p>
        </w:tc>
      </w:tr>
      <w:tr w:rsidR="00E234D9" w14:paraId="6EFFF4F5" w14:textId="77777777" w:rsidTr="00AB2477">
        <w:tc>
          <w:tcPr>
            <w:tcW w:w="3005" w:type="dxa"/>
          </w:tcPr>
          <w:p w14:paraId="5B7CA612" w14:textId="7C456537" w:rsidR="00E234D9" w:rsidRDefault="00E234D9" w:rsidP="00B81695">
            <w:pPr>
              <w:jc w:val="center"/>
              <w:rPr>
                <w:lang w:val="en-US"/>
              </w:rPr>
            </w:pPr>
            <w:r>
              <w:rPr>
                <w:lang w:val="en-US"/>
              </w:rPr>
              <w:t>Pikeman</w:t>
            </w:r>
          </w:p>
        </w:tc>
        <w:tc>
          <w:tcPr>
            <w:tcW w:w="3005" w:type="dxa"/>
          </w:tcPr>
          <w:p w14:paraId="10E09B9F" w14:textId="77777777" w:rsidR="00E234D9" w:rsidRDefault="00E234D9" w:rsidP="00B81695">
            <w:pPr>
              <w:jc w:val="center"/>
              <w:rPr>
                <w:lang w:val="en-US"/>
              </w:rPr>
            </w:pPr>
            <w:r>
              <w:rPr>
                <w:lang w:val="en-US"/>
              </w:rPr>
              <w:t>Attack: 2</w:t>
            </w:r>
          </w:p>
          <w:p w14:paraId="13BED68A" w14:textId="77777777" w:rsidR="00E234D9" w:rsidRDefault="00E234D9" w:rsidP="00B81695">
            <w:pPr>
              <w:jc w:val="center"/>
              <w:rPr>
                <w:lang w:val="en-US"/>
              </w:rPr>
            </w:pPr>
            <w:r>
              <w:rPr>
                <w:lang w:val="en-US"/>
              </w:rPr>
              <w:t>Health: 4</w:t>
            </w:r>
          </w:p>
          <w:p w14:paraId="57FBE099" w14:textId="6AF4471A" w:rsidR="005A17C8" w:rsidRDefault="00B81695" w:rsidP="005A17C8">
            <w:pPr>
              <w:jc w:val="center"/>
              <w:rPr>
                <w:lang w:val="en-US"/>
              </w:rPr>
            </w:pPr>
            <w:r>
              <w:rPr>
                <w:lang w:val="en-US"/>
              </w:rPr>
              <w:t>Melee</w:t>
            </w:r>
          </w:p>
        </w:tc>
        <w:tc>
          <w:tcPr>
            <w:tcW w:w="3006" w:type="dxa"/>
          </w:tcPr>
          <w:p w14:paraId="74E4222C" w14:textId="35301FCE" w:rsidR="00E234D9" w:rsidRDefault="00E234D9" w:rsidP="00E234D9">
            <w:pPr>
              <w:jc w:val="both"/>
              <w:rPr>
                <w:lang w:val="en-US"/>
              </w:rPr>
            </w:pPr>
            <w:r w:rsidRPr="00B81695">
              <w:rPr>
                <w:b/>
                <w:bCs/>
                <w:lang w:val="en-US"/>
              </w:rPr>
              <w:t>Counterattack</w:t>
            </w:r>
            <w:r w:rsidR="00B81695">
              <w:rPr>
                <w:lang w:val="en-US"/>
              </w:rPr>
              <w:t>: when this unit is attacked in melee, his enemy loses 1 hp before fight.</w:t>
            </w:r>
          </w:p>
        </w:tc>
      </w:tr>
      <w:tr w:rsidR="00E234D9" w14:paraId="7B42C24C" w14:textId="77777777" w:rsidTr="00AB2477">
        <w:tc>
          <w:tcPr>
            <w:tcW w:w="3005" w:type="dxa"/>
          </w:tcPr>
          <w:p w14:paraId="6C654852" w14:textId="21D37AD2" w:rsidR="00E234D9" w:rsidRDefault="00B81695" w:rsidP="00B81695">
            <w:pPr>
              <w:jc w:val="center"/>
              <w:rPr>
                <w:lang w:val="en-US"/>
              </w:rPr>
            </w:pPr>
            <w:r>
              <w:rPr>
                <w:lang w:val="en-US"/>
              </w:rPr>
              <w:t>Archer</w:t>
            </w:r>
          </w:p>
        </w:tc>
        <w:tc>
          <w:tcPr>
            <w:tcW w:w="3005" w:type="dxa"/>
          </w:tcPr>
          <w:p w14:paraId="5E006541" w14:textId="77777777" w:rsidR="00E234D9" w:rsidRDefault="00B81695" w:rsidP="00B81695">
            <w:pPr>
              <w:jc w:val="center"/>
              <w:rPr>
                <w:lang w:val="en-US"/>
              </w:rPr>
            </w:pPr>
            <w:r>
              <w:rPr>
                <w:lang w:val="en-US"/>
              </w:rPr>
              <w:t>Attack:3</w:t>
            </w:r>
          </w:p>
          <w:p w14:paraId="291D392C" w14:textId="77777777" w:rsidR="00B81695" w:rsidRDefault="00B81695" w:rsidP="00B81695">
            <w:pPr>
              <w:jc w:val="center"/>
              <w:rPr>
                <w:lang w:val="en-US"/>
              </w:rPr>
            </w:pPr>
            <w:r>
              <w:rPr>
                <w:lang w:val="en-US"/>
              </w:rPr>
              <w:t>Health:2</w:t>
            </w:r>
          </w:p>
          <w:p w14:paraId="2FEBCC10" w14:textId="77777777" w:rsidR="00B81695" w:rsidRDefault="00B81695" w:rsidP="00B81695">
            <w:pPr>
              <w:jc w:val="center"/>
              <w:rPr>
                <w:lang w:val="en-US"/>
              </w:rPr>
            </w:pPr>
            <w:r>
              <w:rPr>
                <w:lang w:val="en-US"/>
              </w:rPr>
              <w:t>Ranged</w:t>
            </w:r>
          </w:p>
          <w:p w14:paraId="04947298" w14:textId="7105C020" w:rsidR="005A17C8" w:rsidRDefault="005A17C8" w:rsidP="00B81695">
            <w:pPr>
              <w:jc w:val="center"/>
              <w:rPr>
                <w:lang w:val="en-US"/>
              </w:rPr>
            </w:pPr>
          </w:p>
        </w:tc>
        <w:tc>
          <w:tcPr>
            <w:tcW w:w="3006" w:type="dxa"/>
          </w:tcPr>
          <w:p w14:paraId="4DFCEDFC" w14:textId="17BE3A25" w:rsidR="00E234D9" w:rsidRDefault="00E234D9" w:rsidP="00E234D9">
            <w:pPr>
              <w:jc w:val="both"/>
              <w:rPr>
                <w:lang w:val="en-US"/>
              </w:rPr>
            </w:pPr>
          </w:p>
        </w:tc>
      </w:tr>
      <w:tr w:rsidR="00E234D9" w14:paraId="6B393815" w14:textId="77777777" w:rsidTr="00AB2477">
        <w:tc>
          <w:tcPr>
            <w:tcW w:w="3005" w:type="dxa"/>
          </w:tcPr>
          <w:p w14:paraId="4B24D113" w14:textId="1EEA189C" w:rsidR="00E234D9" w:rsidRDefault="00B81695" w:rsidP="00B81695">
            <w:pPr>
              <w:jc w:val="center"/>
              <w:rPr>
                <w:lang w:val="en-US"/>
              </w:rPr>
            </w:pPr>
            <w:r>
              <w:rPr>
                <w:lang w:val="en-US"/>
              </w:rPr>
              <w:t>Griffin</w:t>
            </w:r>
          </w:p>
        </w:tc>
        <w:tc>
          <w:tcPr>
            <w:tcW w:w="3005" w:type="dxa"/>
          </w:tcPr>
          <w:p w14:paraId="5933F8A8" w14:textId="77777777" w:rsidR="00E234D9" w:rsidRDefault="00B81695" w:rsidP="00B81695">
            <w:pPr>
              <w:jc w:val="center"/>
              <w:rPr>
                <w:lang w:val="en-US"/>
              </w:rPr>
            </w:pPr>
            <w:r>
              <w:rPr>
                <w:lang w:val="en-US"/>
              </w:rPr>
              <w:t>Attack:4</w:t>
            </w:r>
          </w:p>
          <w:p w14:paraId="454B3644" w14:textId="77777777" w:rsidR="00B81695" w:rsidRDefault="00B81695" w:rsidP="00B81695">
            <w:pPr>
              <w:jc w:val="center"/>
              <w:rPr>
                <w:lang w:val="en-US"/>
              </w:rPr>
            </w:pPr>
            <w:r>
              <w:rPr>
                <w:lang w:val="en-US"/>
              </w:rPr>
              <w:t>Health:7</w:t>
            </w:r>
          </w:p>
          <w:p w14:paraId="3DA3004C" w14:textId="77777777" w:rsidR="00B81695" w:rsidRDefault="00B81695" w:rsidP="00B81695">
            <w:pPr>
              <w:jc w:val="center"/>
              <w:rPr>
                <w:lang w:val="en-US"/>
              </w:rPr>
            </w:pPr>
            <w:r>
              <w:rPr>
                <w:lang w:val="en-US"/>
              </w:rPr>
              <w:t>Flying</w:t>
            </w:r>
          </w:p>
          <w:p w14:paraId="5E759C4B" w14:textId="12B2C54C" w:rsidR="005A17C8" w:rsidRDefault="005A17C8" w:rsidP="00B81695">
            <w:pPr>
              <w:jc w:val="center"/>
              <w:rPr>
                <w:lang w:val="en-US"/>
              </w:rPr>
            </w:pPr>
          </w:p>
        </w:tc>
        <w:tc>
          <w:tcPr>
            <w:tcW w:w="3006" w:type="dxa"/>
          </w:tcPr>
          <w:p w14:paraId="60F9D3A5" w14:textId="4004EB28" w:rsidR="00E234D9" w:rsidRDefault="00E234D9" w:rsidP="00E234D9">
            <w:pPr>
              <w:jc w:val="both"/>
              <w:rPr>
                <w:lang w:val="en-US"/>
              </w:rPr>
            </w:pPr>
          </w:p>
        </w:tc>
      </w:tr>
      <w:tr w:rsidR="00E234D9" w14:paraId="1BA24E7B" w14:textId="77777777" w:rsidTr="00AB2477">
        <w:tc>
          <w:tcPr>
            <w:tcW w:w="3005" w:type="dxa"/>
          </w:tcPr>
          <w:p w14:paraId="0D2960FD" w14:textId="675BCE80" w:rsidR="00E234D9" w:rsidRDefault="00B81695" w:rsidP="00B81695">
            <w:pPr>
              <w:jc w:val="center"/>
              <w:rPr>
                <w:lang w:val="en-US"/>
              </w:rPr>
            </w:pPr>
            <w:r>
              <w:rPr>
                <w:lang w:val="en-US"/>
              </w:rPr>
              <w:t>Knight</w:t>
            </w:r>
          </w:p>
        </w:tc>
        <w:tc>
          <w:tcPr>
            <w:tcW w:w="3005" w:type="dxa"/>
          </w:tcPr>
          <w:p w14:paraId="0E9750D9" w14:textId="77777777" w:rsidR="00E234D9" w:rsidRDefault="00B81695" w:rsidP="00B81695">
            <w:pPr>
              <w:jc w:val="center"/>
              <w:rPr>
                <w:lang w:val="en-US"/>
              </w:rPr>
            </w:pPr>
            <w:r>
              <w:rPr>
                <w:lang w:val="en-US"/>
              </w:rPr>
              <w:t>Attack:5</w:t>
            </w:r>
          </w:p>
          <w:p w14:paraId="5D5B5916" w14:textId="77777777" w:rsidR="00B81695" w:rsidRDefault="00B81695" w:rsidP="00B81695">
            <w:pPr>
              <w:jc w:val="center"/>
              <w:rPr>
                <w:lang w:val="en-US"/>
              </w:rPr>
            </w:pPr>
            <w:r>
              <w:rPr>
                <w:lang w:val="en-US"/>
              </w:rPr>
              <w:t>Health:8</w:t>
            </w:r>
          </w:p>
          <w:p w14:paraId="459C717A" w14:textId="77777777" w:rsidR="00B81695" w:rsidRDefault="00B81695" w:rsidP="00B81695">
            <w:pPr>
              <w:jc w:val="center"/>
              <w:rPr>
                <w:lang w:val="en-US"/>
              </w:rPr>
            </w:pPr>
            <w:r>
              <w:rPr>
                <w:lang w:val="en-US"/>
              </w:rPr>
              <w:t>Melee</w:t>
            </w:r>
          </w:p>
          <w:p w14:paraId="077A77FF" w14:textId="08E6D573" w:rsidR="005A17C8" w:rsidRDefault="005A17C8" w:rsidP="00B81695">
            <w:pPr>
              <w:jc w:val="center"/>
              <w:rPr>
                <w:lang w:val="en-US"/>
              </w:rPr>
            </w:pPr>
          </w:p>
        </w:tc>
        <w:tc>
          <w:tcPr>
            <w:tcW w:w="3006" w:type="dxa"/>
          </w:tcPr>
          <w:p w14:paraId="005A19F4" w14:textId="296409FA" w:rsidR="00E234D9" w:rsidRDefault="00B81695" w:rsidP="00E234D9">
            <w:pPr>
              <w:jc w:val="both"/>
              <w:rPr>
                <w:lang w:val="en-US"/>
              </w:rPr>
            </w:pPr>
            <w:r w:rsidRPr="00B81695">
              <w:rPr>
                <w:b/>
                <w:bCs/>
                <w:lang w:val="en-US"/>
              </w:rPr>
              <w:t>Armor</w:t>
            </w:r>
            <w:r>
              <w:rPr>
                <w:lang w:val="en-US"/>
              </w:rPr>
              <w:t>: when this unit attacks or is attacked, he received 1 damage less</w:t>
            </w:r>
          </w:p>
        </w:tc>
      </w:tr>
      <w:tr w:rsidR="00E234D9" w14:paraId="0C1216CE" w14:textId="77777777" w:rsidTr="00AB2477">
        <w:tc>
          <w:tcPr>
            <w:tcW w:w="3005" w:type="dxa"/>
          </w:tcPr>
          <w:p w14:paraId="3CA977F0" w14:textId="62228383" w:rsidR="00E234D9" w:rsidRDefault="00B81695" w:rsidP="00B81695">
            <w:pPr>
              <w:jc w:val="center"/>
              <w:rPr>
                <w:lang w:val="en-US"/>
              </w:rPr>
            </w:pPr>
            <w:r>
              <w:rPr>
                <w:lang w:val="en-US"/>
              </w:rPr>
              <w:t>Monk</w:t>
            </w:r>
          </w:p>
        </w:tc>
        <w:tc>
          <w:tcPr>
            <w:tcW w:w="3005" w:type="dxa"/>
          </w:tcPr>
          <w:p w14:paraId="634954B2" w14:textId="76982A75" w:rsidR="00B81695" w:rsidRDefault="00B81695" w:rsidP="00B81695">
            <w:pPr>
              <w:jc w:val="center"/>
              <w:rPr>
                <w:lang w:val="en-US"/>
              </w:rPr>
            </w:pPr>
            <w:r>
              <w:rPr>
                <w:lang w:val="en-US"/>
              </w:rPr>
              <w:t>Attack:</w:t>
            </w:r>
            <w:r>
              <w:rPr>
                <w:lang w:val="en-US"/>
              </w:rPr>
              <w:t>3</w:t>
            </w:r>
          </w:p>
          <w:p w14:paraId="0F432ED9" w14:textId="488E2C0E" w:rsidR="00B81695" w:rsidRDefault="00B81695" w:rsidP="00B81695">
            <w:pPr>
              <w:jc w:val="center"/>
              <w:rPr>
                <w:lang w:val="en-US"/>
              </w:rPr>
            </w:pPr>
            <w:r>
              <w:rPr>
                <w:lang w:val="en-US"/>
              </w:rPr>
              <w:t>Health:</w:t>
            </w:r>
            <w:r>
              <w:rPr>
                <w:lang w:val="en-US"/>
              </w:rPr>
              <w:t>6</w:t>
            </w:r>
          </w:p>
          <w:p w14:paraId="4C6AFD57" w14:textId="2D75E28D" w:rsidR="00E234D9" w:rsidRDefault="00B81695" w:rsidP="00B81695">
            <w:pPr>
              <w:jc w:val="center"/>
              <w:rPr>
                <w:lang w:val="en-US"/>
              </w:rPr>
            </w:pPr>
            <w:r>
              <w:rPr>
                <w:lang w:val="en-US"/>
              </w:rPr>
              <w:t>Ranged</w:t>
            </w:r>
          </w:p>
        </w:tc>
        <w:tc>
          <w:tcPr>
            <w:tcW w:w="3006" w:type="dxa"/>
          </w:tcPr>
          <w:p w14:paraId="4ECD5CB4" w14:textId="77777777" w:rsidR="00E234D9" w:rsidRDefault="00B81695" w:rsidP="00E234D9">
            <w:pPr>
              <w:jc w:val="both"/>
              <w:rPr>
                <w:lang w:val="en-US"/>
              </w:rPr>
            </w:pPr>
            <w:r w:rsidRPr="00B81695">
              <w:rPr>
                <w:b/>
                <w:bCs/>
                <w:lang w:val="en-US"/>
              </w:rPr>
              <w:t>Healer</w:t>
            </w:r>
            <w:r>
              <w:rPr>
                <w:lang w:val="en-US"/>
              </w:rPr>
              <w:t>: at the end of turn this unit heals every unit on the player’s board and player himself by 1.</w:t>
            </w:r>
          </w:p>
          <w:p w14:paraId="3F85D390" w14:textId="664E7EBA" w:rsidR="00B81695" w:rsidRDefault="00B81695" w:rsidP="00E234D9">
            <w:pPr>
              <w:jc w:val="both"/>
              <w:rPr>
                <w:lang w:val="en-US"/>
              </w:rPr>
            </w:pPr>
            <w:r w:rsidRPr="00B81695">
              <w:rPr>
                <w:b/>
                <w:bCs/>
                <w:lang w:val="en-US"/>
              </w:rPr>
              <w:t>Bless:</w:t>
            </w:r>
            <w:r>
              <w:rPr>
                <w:lang w:val="en-US"/>
              </w:rPr>
              <w:t xml:space="preserve"> for every 2 monks that were placed during the game, an angel appears in the player’s deck</w:t>
            </w:r>
          </w:p>
        </w:tc>
      </w:tr>
      <w:tr w:rsidR="00E234D9" w14:paraId="33CCC6A8" w14:textId="77777777" w:rsidTr="00AB2477">
        <w:tc>
          <w:tcPr>
            <w:tcW w:w="3005" w:type="dxa"/>
          </w:tcPr>
          <w:p w14:paraId="2D0187FF" w14:textId="19CF368A" w:rsidR="00E234D9" w:rsidRDefault="00B81695" w:rsidP="00B81695">
            <w:pPr>
              <w:jc w:val="center"/>
              <w:rPr>
                <w:lang w:val="en-US"/>
              </w:rPr>
            </w:pPr>
            <w:r>
              <w:rPr>
                <w:lang w:val="en-US"/>
              </w:rPr>
              <w:t>Cavalier</w:t>
            </w:r>
          </w:p>
        </w:tc>
        <w:tc>
          <w:tcPr>
            <w:tcW w:w="3005" w:type="dxa"/>
          </w:tcPr>
          <w:p w14:paraId="380D32DB" w14:textId="77777777" w:rsidR="00E234D9" w:rsidRDefault="00B81695" w:rsidP="00B81695">
            <w:pPr>
              <w:jc w:val="center"/>
              <w:rPr>
                <w:lang w:val="en-US"/>
              </w:rPr>
            </w:pPr>
            <w:r>
              <w:rPr>
                <w:lang w:val="en-US"/>
              </w:rPr>
              <w:t>Attack:7</w:t>
            </w:r>
          </w:p>
          <w:p w14:paraId="6236CABD" w14:textId="77777777" w:rsidR="00B81695" w:rsidRDefault="00B81695" w:rsidP="00B81695">
            <w:pPr>
              <w:jc w:val="center"/>
              <w:rPr>
                <w:lang w:val="en-US"/>
              </w:rPr>
            </w:pPr>
            <w:r>
              <w:rPr>
                <w:lang w:val="en-US"/>
              </w:rPr>
              <w:t>Health:12</w:t>
            </w:r>
          </w:p>
          <w:p w14:paraId="2ECB0D17" w14:textId="18EFDE71" w:rsidR="00B81695" w:rsidRDefault="00B81695" w:rsidP="00B81695">
            <w:pPr>
              <w:jc w:val="center"/>
              <w:rPr>
                <w:lang w:val="en-US"/>
              </w:rPr>
            </w:pPr>
            <w:r>
              <w:rPr>
                <w:lang w:val="en-US"/>
              </w:rPr>
              <w:t>Melee</w:t>
            </w:r>
          </w:p>
        </w:tc>
        <w:tc>
          <w:tcPr>
            <w:tcW w:w="3006" w:type="dxa"/>
          </w:tcPr>
          <w:p w14:paraId="3EC201D3" w14:textId="28643289" w:rsidR="00E234D9" w:rsidRDefault="00B81695" w:rsidP="00E234D9">
            <w:pPr>
              <w:jc w:val="both"/>
              <w:rPr>
                <w:lang w:val="en-US"/>
              </w:rPr>
            </w:pPr>
            <w:r w:rsidRPr="000D2076">
              <w:rPr>
                <w:b/>
                <w:bCs/>
                <w:lang w:val="en-US"/>
              </w:rPr>
              <w:t>Charge:</w:t>
            </w:r>
            <w:r>
              <w:rPr>
                <w:lang w:val="en-US"/>
              </w:rPr>
              <w:t xml:space="preserve"> if this unit attacks enemy unit in frontline and kills it, he immediately attacks enemy unit behind it (or the enemy itself, if the target was in </w:t>
            </w:r>
            <w:proofErr w:type="spellStart"/>
            <w:r>
              <w:rPr>
                <w:lang w:val="en-US"/>
              </w:rPr>
              <w:t>backrank</w:t>
            </w:r>
            <w:proofErr w:type="spellEnd"/>
            <w:r>
              <w:rPr>
                <w:lang w:val="en-US"/>
              </w:rPr>
              <w:t xml:space="preserve">) </w:t>
            </w:r>
            <w:r w:rsidR="000D2076">
              <w:rPr>
                <w:lang w:val="en-US"/>
              </w:rPr>
              <w:t>for half of his attack, round up.</w:t>
            </w:r>
          </w:p>
        </w:tc>
      </w:tr>
      <w:tr w:rsidR="00E234D9" w14:paraId="71347D63" w14:textId="77777777" w:rsidTr="00AB2477">
        <w:tc>
          <w:tcPr>
            <w:tcW w:w="3005" w:type="dxa"/>
          </w:tcPr>
          <w:p w14:paraId="0867E58F" w14:textId="5A91FF5D" w:rsidR="00E234D9" w:rsidRDefault="000D2076" w:rsidP="00B81695">
            <w:pPr>
              <w:jc w:val="center"/>
              <w:rPr>
                <w:lang w:val="en-US"/>
              </w:rPr>
            </w:pPr>
            <w:r>
              <w:rPr>
                <w:lang w:val="en-US"/>
              </w:rPr>
              <w:t>Angel</w:t>
            </w:r>
          </w:p>
        </w:tc>
        <w:tc>
          <w:tcPr>
            <w:tcW w:w="3005" w:type="dxa"/>
          </w:tcPr>
          <w:p w14:paraId="664BBE7A" w14:textId="77777777" w:rsidR="00E234D9" w:rsidRDefault="000D2076" w:rsidP="00B81695">
            <w:pPr>
              <w:jc w:val="center"/>
              <w:rPr>
                <w:lang w:val="en-US"/>
              </w:rPr>
            </w:pPr>
            <w:r>
              <w:rPr>
                <w:lang w:val="en-US"/>
              </w:rPr>
              <w:t>Attack:10</w:t>
            </w:r>
          </w:p>
          <w:p w14:paraId="73B7C911" w14:textId="77777777" w:rsidR="000D2076" w:rsidRDefault="000D2076" w:rsidP="00B81695">
            <w:pPr>
              <w:jc w:val="center"/>
              <w:rPr>
                <w:lang w:val="en-US"/>
              </w:rPr>
            </w:pPr>
            <w:r>
              <w:rPr>
                <w:lang w:val="en-US"/>
              </w:rPr>
              <w:t>Health:15</w:t>
            </w:r>
          </w:p>
          <w:p w14:paraId="14DE6708" w14:textId="3B1CED2C" w:rsidR="000D2076" w:rsidRDefault="000D2076" w:rsidP="00B81695">
            <w:pPr>
              <w:jc w:val="center"/>
              <w:rPr>
                <w:lang w:val="en-US"/>
              </w:rPr>
            </w:pPr>
            <w:r>
              <w:rPr>
                <w:lang w:val="en-US"/>
              </w:rPr>
              <w:t>Flying</w:t>
            </w:r>
          </w:p>
        </w:tc>
        <w:tc>
          <w:tcPr>
            <w:tcW w:w="3006" w:type="dxa"/>
          </w:tcPr>
          <w:p w14:paraId="33236DB5" w14:textId="7C7862C4" w:rsidR="00E234D9" w:rsidRDefault="000D2076" w:rsidP="00E234D9">
            <w:pPr>
              <w:jc w:val="both"/>
              <w:rPr>
                <w:lang w:val="en-US"/>
              </w:rPr>
            </w:pPr>
            <w:r w:rsidRPr="000D2076">
              <w:rPr>
                <w:b/>
                <w:bCs/>
                <w:lang w:val="en-US"/>
              </w:rPr>
              <w:t>Resurrect:</w:t>
            </w:r>
            <w:r>
              <w:rPr>
                <w:lang w:val="en-US"/>
              </w:rPr>
              <w:t xml:space="preserve"> when this unit is placed on the board, he immediately resurrects two strongest </w:t>
            </w:r>
            <w:r>
              <w:rPr>
                <w:lang w:val="en-US"/>
              </w:rPr>
              <w:lastRenderedPageBreak/>
              <w:t>cards of active player’s discard</w:t>
            </w:r>
          </w:p>
        </w:tc>
      </w:tr>
    </w:tbl>
    <w:p w14:paraId="133B41DF" w14:textId="77777777" w:rsidR="00AB2477" w:rsidRDefault="00AB2477" w:rsidP="00E234D9">
      <w:pPr>
        <w:jc w:val="both"/>
        <w:rPr>
          <w:b/>
          <w:bCs/>
          <w:lang w:val="en-US"/>
        </w:rPr>
      </w:pPr>
    </w:p>
    <w:p w14:paraId="37187A46" w14:textId="2845A798" w:rsidR="00E234D9" w:rsidRPr="000D2076" w:rsidRDefault="000D2076" w:rsidP="00E234D9">
      <w:pPr>
        <w:jc w:val="both"/>
        <w:rPr>
          <w:b/>
          <w:bCs/>
          <w:lang w:val="en-US"/>
        </w:rPr>
      </w:pPr>
      <w:r w:rsidRPr="000D2076">
        <w:rPr>
          <w:b/>
          <w:bCs/>
          <w:lang w:val="en-US"/>
        </w:rPr>
        <w:t>Base keywords:</w:t>
      </w:r>
    </w:p>
    <w:p w14:paraId="08419CF2" w14:textId="580E6645" w:rsidR="000D2076" w:rsidRDefault="000D2076" w:rsidP="00E234D9">
      <w:pPr>
        <w:jc w:val="both"/>
        <w:rPr>
          <w:lang w:val="en-US"/>
        </w:rPr>
      </w:pPr>
      <w:r w:rsidRPr="000D2076">
        <w:rPr>
          <w:b/>
          <w:bCs/>
          <w:lang w:val="en-US"/>
        </w:rPr>
        <w:t>Melee</w:t>
      </w:r>
      <w:r>
        <w:rPr>
          <w:lang w:val="en-US"/>
        </w:rPr>
        <w:t xml:space="preserve"> – this unit attacks enemy in front of him and receives counterattack</w:t>
      </w:r>
    </w:p>
    <w:p w14:paraId="448B829B" w14:textId="10EA0C0F" w:rsidR="000D2076" w:rsidRDefault="000D2076" w:rsidP="00E234D9">
      <w:pPr>
        <w:jc w:val="both"/>
        <w:rPr>
          <w:lang w:val="en-US"/>
        </w:rPr>
      </w:pPr>
      <w:r w:rsidRPr="000D2076">
        <w:rPr>
          <w:b/>
          <w:bCs/>
          <w:lang w:val="en-US"/>
        </w:rPr>
        <w:t>Ranged</w:t>
      </w:r>
      <w:r>
        <w:rPr>
          <w:lang w:val="en-US"/>
        </w:rPr>
        <w:t xml:space="preserve"> – this unit attacks enemy in front of him and avoids counterattack. But when this unit is attacked, his counterattack is divided by 2, round down.</w:t>
      </w:r>
    </w:p>
    <w:p w14:paraId="2C917E23" w14:textId="222FE720" w:rsidR="000D2076" w:rsidRDefault="000D2076" w:rsidP="00E234D9">
      <w:pPr>
        <w:jc w:val="both"/>
        <w:rPr>
          <w:lang w:val="en-US"/>
        </w:rPr>
      </w:pPr>
      <w:r w:rsidRPr="000D2076">
        <w:rPr>
          <w:b/>
          <w:bCs/>
          <w:lang w:val="en-US"/>
        </w:rPr>
        <w:t>Flying</w:t>
      </w:r>
      <w:r>
        <w:rPr>
          <w:lang w:val="en-US"/>
        </w:rPr>
        <w:t xml:space="preserve"> – when this unit attacks, he can fly over enemy in front line and attack enemy in the back rank. He will always do it if the enemy in back rank is ranged.  But flying units can’t do it to attack the enemy directly.</w:t>
      </w:r>
    </w:p>
    <w:p w14:paraId="5A84113E" w14:textId="4F2E90B4" w:rsidR="000D2076" w:rsidRDefault="000D2076" w:rsidP="00E234D9">
      <w:pPr>
        <w:jc w:val="both"/>
        <w:rPr>
          <w:lang w:val="en-US"/>
        </w:rPr>
      </w:pPr>
      <w:r w:rsidRPr="00AB2477">
        <w:rPr>
          <w:b/>
          <w:bCs/>
          <w:lang w:val="en-US"/>
        </w:rPr>
        <w:t>Cost of unit</w:t>
      </w:r>
      <w:r>
        <w:rPr>
          <w:lang w:val="en-US"/>
        </w:rPr>
        <w:t xml:space="preserve"> is always </w:t>
      </w:r>
      <w:r w:rsidR="00931B44">
        <w:rPr>
          <w:lang w:val="en-US"/>
        </w:rPr>
        <w:t>1</w:t>
      </w:r>
      <w:r>
        <w:rPr>
          <w:lang w:val="en-US"/>
        </w:rPr>
        <w:t xml:space="preserve"> + unit’s tier. Unit of 1</w:t>
      </w:r>
      <w:r w:rsidRPr="000D2076">
        <w:rPr>
          <w:vertAlign w:val="superscript"/>
          <w:lang w:val="en-US"/>
        </w:rPr>
        <w:t>st</w:t>
      </w:r>
      <w:r>
        <w:rPr>
          <w:lang w:val="en-US"/>
        </w:rPr>
        <w:t xml:space="preserve"> tier costs 2 gold, unit of 7</w:t>
      </w:r>
      <w:r w:rsidRPr="000D2076">
        <w:rPr>
          <w:vertAlign w:val="superscript"/>
          <w:lang w:val="en-US"/>
        </w:rPr>
        <w:t>th</w:t>
      </w:r>
      <w:r>
        <w:rPr>
          <w:lang w:val="en-US"/>
        </w:rPr>
        <w:t xml:space="preserve"> tier costs 8 gold, unless this is overridden by special </w:t>
      </w:r>
      <w:r w:rsidR="000249AD">
        <w:rPr>
          <w:lang w:val="en-US"/>
        </w:rPr>
        <w:t>abilities.</w:t>
      </w:r>
    </w:p>
    <w:p w14:paraId="1C07C419" w14:textId="77777777" w:rsidR="000D2076" w:rsidRPr="00E234D9" w:rsidRDefault="000D2076" w:rsidP="00E234D9">
      <w:pPr>
        <w:jc w:val="both"/>
        <w:rPr>
          <w:lang w:val="en-US"/>
        </w:rPr>
      </w:pPr>
    </w:p>
    <w:sectPr w:rsidR="000D2076" w:rsidRPr="00E234D9">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4665"/>
    <w:rsid w:val="000249AD"/>
    <w:rsid w:val="00087139"/>
    <w:rsid w:val="000D2076"/>
    <w:rsid w:val="0050236E"/>
    <w:rsid w:val="005A17C8"/>
    <w:rsid w:val="00705792"/>
    <w:rsid w:val="007A038B"/>
    <w:rsid w:val="00931B44"/>
    <w:rsid w:val="00AB2477"/>
    <w:rsid w:val="00AC4111"/>
    <w:rsid w:val="00B81695"/>
    <w:rsid w:val="00D34665"/>
    <w:rsid w:val="00E234D9"/>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499FE0"/>
  <w15:chartTrackingRefBased/>
  <w15:docId w15:val="{3BA04A8B-A747-4442-AED3-71052E2D3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8"/>
        <w:szCs w:val="28"/>
        <w:lang w:val="en-IL"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234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1</Pages>
  <Words>236</Words>
  <Characters>1351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2023-07-05T11:37:00Z</dcterms:created>
  <dcterms:modified xsi:type="dcterms:W3CDTF">2023-07-05T13:59:00Z</dcterms:modified>
</cp:coreProperties>
</file>