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745B" w14:textId="77777777" w:rsidR="00F558B8" w:rsidRPr="00F558B8" w:rsidRDefault="00F558B8" w:rsidP="00F558B8">
      <w:pPr>
        <w:pStyle w:val="NormaleWeb"/>
        <w:keepNext/>
        <w:spacing w:before="238" w:beforeAutospacing="0" w:after="119" w:line="360" w:lineRule="auto"/>
        <w:jc w:val="center"/>
        <w:rPr>
          <w:rFonts w:ascii="Consolas" w:hAnsi="Consolas"/>
        </w:rPr>
      </w:pPr>
      <w:r w:rsidRPr="00F558B8">
        <w:rPr>
          <w:rFonts w:ascii="Consolas" w:hAnsi="Consolas"/>
          <w:b/>
          <w:bCs/>
          <w:i/>
          <w:iCs/>
          <w:color w:val="5983B0"/>
          <w:sz w:val="48"/>
          <w:szCs w:val="48"/>
        </w:rPr>
        <w:t>I</w:t>
      </w:r>
      <w:r w:rsidRPr="00F558B8">
        <w:rPr>
          <w:rFonts w:ascii="Consolas" w:hAnsi="Consolas"/>
          <w:noProof/>
        </w:rPr>
        <w:drawing>
          <wp:anchor distT="0" distB="0" distL="0" distR="0" simplePos="0" relativeHeight="251659264" behindDoc="0" locked="0" layoutInCell="1" allowOverlap="0" wp14:anchorId="0A0ED12E" wp14:editId="469F035D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647700" cy="895350"/>
            <wp:effectExtent l="0" t="0" r="0" b="0"/>
            <wp:wrapSquare wrapText="bothSides"/>
            <wp:docPr id="7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58B8">
        <w:rPr>
          <w:rFonts w:ascii="Consolas" w:hAnsi="Consolas"/>
          <w:b/>
          <w:bCs/>
          <w:i/>
          <w:iCs/>
          <w:color w:val="5983B0"/>
          <w:sz w:val="48"/>
          <w:szCs w:val="48"/>
        </w:rPr>
        <w:t xml:space="preserve"> .I.S “A. AVOGADRO” </w:t>
      </w:r>
      <w:r w:rsidRPr="00F558B8">
        <w:rPr>
          <w:rFonts w:ascii="Consolas" w:hAnsi="Consolas"/>
          <w:b/>
          <w:bCs/>
          <w:i/>
          <w:iCs/>
          <w:color w:val="ACB20C"/>
          <w:sz w:val="48"/>
          <w:szCs w:val="48"/>
        </w:rPr>
        <w:t>di TORINO</w:t>
      </w:r>
    </w:p>
    <w:p w14:paraId="4AA7B341" w14:textId="4DC55288" w:rsidR="00F558B8" w:rsidRPr="00F558B8" w:rsidRDefault="00F558B8" w:rsidP="00F558B8">
      <w:pPr>
        <w:pStyle w:val="NormaleWeb"/>
        <w:keepNext/>
        <w:spacing w:before="238" w:beforeAutospacing="0" w:after="119" w:line="360" w:lineRule="auto"/>
        <w:jc w:val="center"/>
        <w:rPr>
          <w:rFonts w:ascii="Consolas" w:hAnsi="Consolas"/>
        </w:rPr>
      </w:pPr>
      <w:r>
        <w:rPr>
          <w:rFonts w:ascii="Consolas" w:hAnsi="Consolas"/>
          <w:b/>
          <w:bCs/>
          <w:color w:val="5983B0"/>
          <w:sz w:val="70"/>
          <w:szCs w:val="70"/>
        </w:rPr>
        <w:t>RFC per Calcolatrice</w:t>
      </w:r>
    </w:p>
    <w:p w14:paraId="1E94A98B" w14:textId="06800BD3" w:rsidR="00F558B8" w:rsidRPr="00F558B8" w:rsidRDefault="00F558B8" w:rsidP="00F558B8">
      <w:pPr>
        <w:pStyle w:val="NormaleWeb"/>
        <w:keepNext/>
        <w:spacing w:before="238" w:beforeAutospacing="0" w:after="119" w:line="360" w:lineRule="auto"/>
        <w:jc w:val="center"/>
        <w:rPr>
          <w:rFonts w:ascii="Consolas" w:hAnsi="Consolas"/>
        </w:rPr>
      </w:pPr>
      <w:r>
        <w:rPr>
          <w:rFonts w:ascii="Consolas" w:hAnsi="Consolas"/>
          <w:i/>
          <w:iCs/>
          <w:sz w:val="44"/>
          <w:szCs w:val="44"/>
        </w:rPr>
        <w:t>TPSI</w:t>
      </w:r>
    </w:p>
    <w:p w14:paraId="483906AC" w14:textId="77777777" w:rsidR="00F558B8" w:rsidRPr="00F558B8" w:rsidRDefault="00F558B8" w:rsidP="00F558B8">
      <w:pPr>
        <w:pStyle w:val="NormaleWeb"/>
        <w:spacing w:after="240" w:line="360" w:lineRule="auto"/>
        <w:jc w:val="center"/>
        <w:rPr>
          <w:rFonts w:ascii="Consolas" w:hAnsi="Consolas"/>
        </w:rPr>
      </w:pPr>
    </w:p>
    <w:p w14:paraId="4EC1D1C5" w14:textId="77777777" w:rsidR="00F558B8" w:rsidRPr="00F558B8" w:rsidRDefault="00F558B8" w:rsidP="00F558B8">
      <w:pPr>
        <w:pStyle w:val="NormaleWeb"/>
        <w:spacing w:after="240" w:line="360" w:lineRule="auto"/>
        <w:jc w:val="center"/>
        <w:rPr>
          <w:rFonts w:ascii="Consolas" w:hAnsi="Consolas"/>
        </w:rPr>
      </w:pPr>
    </w:p>
    <w:p w14:paraId="7C9951DF" w14:textId="77777777" w:rsidR="00F558B8" w:rsidRPr="00F558B8" w:rsidRDefault="00F558B8" w:rsidP="00F558B8">
      <w:pPr>
        <w:pStyle w:val="NormaleWeb"/>
        <w:spacing w:after="240" w:line="360" w:lineRule="auto"/>
        <w:jc w:val="center"/>
        <w:rPr>
          <w:rFonts w:ascii="Consolas" w:hAnsi="Consolas"/>
        </w:rPr>
      </w:pPr>
    </w:p>
    <w:p w14:paraId="20E6DA04" w14:textId="77777777" w:rsidR="00F558B8" w:rsidRPr="00F558B8" w:rsidRDefault="00F558B8" w:rsidP="00F558B8">
      <w:pPr>
        <w:pStyle w:val="NormaleWeb"/>
        <w:spacing w:after="240" w:line="360" w:lineRule="auto"/>
        <w:jc w:val="center"/>
        <w:rPr>
          <w:rFonts w:ascii="Consolas" w:hAnsi="Consolas"/>
        </w:rPr>
      </w:pPr>
    </w:p>
    <w:p w14:paraId="5346849F" w14:textId="77777777" w:rsidR="00F558B8" w:rsidRPr="00F558B8" w:rsidRDefault="00F558B8" w:rsidP="00F558B8">
      <w:pPr>
        <w:pStyle w:val="NormaleWeb"/>
        <w:spacing w:line="360" w:lineRule="auto"/>
        <w:rPr>
          <w:rFonts w:ascii="Consolas" w:hAnsi="Consolas"/>
        </w:rPr>
      </w:pPr>
      <w:r w:rsidRPr="00F558B8">
        <w:rPr>
          <w:rFonts w:ascii="Consolas" w:hAnsi="Consolas"/>
          <w:sz w:val="44"/>
          <w:szCs w:val="44"/>
        </w:rPr>
        <w:t>Autore: Ramli Adam</w:t>
      </w:r>
    </w:p>
    <w:p w14:paraId="535AB84E" w14:textId="77777777" w:rsidR="00F558B8" w:rsidRPr="00F558B8" w:rsidRDefault="00F558B8" w:rsidP="00F558B8">
      <w:pPr>
        <w:pStyle w:val="NormaleWeb"/>
        <w:spacing w:after="240" w:line="360" w:lineRule="auto"/>
        <w:rPr>
          <w:rFonts w:ascii="Consolas" w:hAnsi="Consolas"/>
        </w:rPr>
      </w:pPr>
    </w:p>
    <w:p w14:paraId="5A5D5B6E" w14:textId="77777777" w:rsidR="00F558B8" w:rsidRPr="00F558B8" w:rsidRDefault="00F558B8" w:rsidP="00F558B8">
      <w:pPr>
        <w:pStyle w:val="NormaleWeb"/>
        <w:spacing w:after="240" w:line="360" w:lineRule="auto"/>
        <w:rPr>
          <w:rFonts w:ascii="Consolas" w:hAnsi="Consolas"/>
        </w:rPr>
      </w:pPr>
    </w:p>
    <w:p w14:paraId="4A8975A9" w14:textId="77777777" w:rsidR="00F558B8" w:rsidRPr="00F558B8" w:rsidRDefault="00F558B8" w:rsidP="00F558B8">
      <w:pPr>
        <w:pStyle w:val="NormaleWeb"/>
        <w:spacing w:after="240" w:line="360" w:lineRule="auto"/>
        <w:rPr>
          <w:rFonts w:ascii="Consolas" w:hAnsi="Consolas"/>
        </w:rPr>
      </w:pPr>
    </w:p>
    <w:p w14:paraId="1673A10D" w14:textId="77777777" w:rsidR="00F558B8" w:rsidRPr="00F558B8" w:rsidRDefault="00F558B8" w:rsidP="00F558B8">
      <w:pPr>
        <w:pStyle w:val="NormaleWeb"/>
        <w:spacing w:after="240" w:line="360" w:lineRule="auto"/>
        <w:rPr>
          <w:rFonts w:ascii="Consolas" w:hAnsi="Consolas"/>
        </w:rPr>
      </w:pPr>
    </w:p>
    <w:p w14:paraId="6CF61C3A" w14:textId="77777777" w:rsidR="00F558B8" w:rsidRPr="00F558B8" w:rsidRDefault="00F558B8" w:rsidP="00F558B8">
      <w:pPr>
        <w:pStyle w:val="NormaleWeb"/>
        <w:spacing w:after="240" w:line="360" w:lineRule="auto"/>
        <w:rPr>
          <w:rFonts w:ascii="Consolas" w:hAnsi="Consolas"/>
        </w:rPr>
      </w:pPr>
    </w:p>
    <w:p w14:paraId="38A5D93A" w14:textId="77777777" w:rsidR="00F558B8" w:rsidRPr="00F558B8" w:rsidRDefault="00F558B8" w:rsidP="00F558B8">
      <w:pPr>
        <w:pStyle w:val="NormaleWeb"/>
        <w:spacing w:after="240" w:line="360" w:lineRule="auto"/>
        <w:rPr>
          <w:rFonts w:ascii="Consolas" w:hAnsi="Consolas"/>
        </w:rPr>
      </w:pPr>
    </w:p>
    <w:p w14:paraId="4D8B5F29" w14:textId="77777777" w:rsidR="00F558B8" w:rsidRPr="00F558B8" w:rsidRDefault="00F558B8" w:rsidP="00F558B8">
      <w:pPr>
        <w:pStyle w:val="NormaleWeb"/>
        <w:spacing w:after="240" w:line="360" w:lineRule="auto"/>
        <w:rPr>
          <w:rFonts w:ascii="Consolas" w:hAnsi="Consolas"/>
        </w:rPr>
      </w:pPr>
    </w:p>
    <w:p w14:paraId="76CE809B" w14:textId="77777777" w:rsidR="00F558B8" w:rsidRPr="00F558B8" w:rsidRDefault="00F558B8" w:rsidP="00F558B8">
      <w:pPr>
        <w:pStyle w:val="NormaleWeb"/>
        <w:spacing w:after="240" w:line="360" w:lineRule="auto"/>
        <w:rPr>
          <w:rFonts w:ascii="Consolas" w:hAnsi="Consolas"/>
        </w:rPr>
      </w:pPr>
    </w:p>
    <w:p w14:paraId="14E40133" w14:textId="4477BE6C" w:rsidR="00F558B8" w:rsidRPr="00F558B8" w:rsidRDefault="00F558B8" w:rsidP="00F558B8">
      <w:pPr>
        <w:pStyle w:val="NormaleWeb"/>
        <w:spacing w:line="360" w:lineRule="auto"/>
        <w:jc w:val="center"/>
        <w:rPr>
          <w:rFonts w:ascii="Consolas" w:hAnsi="Consolas"/>
        </w:rPr>
      </w:pPr>
      <w:r w:rsidRPr="00F558B8">
        <w:rPr>
          <w:rFonts w:ascii="Consolas" w:hAnsi="Consolas"/>
          <w:b/>
          <w:bCs/>
          <w:sz w:val="40"/>
          <w:szCs w:val="40"/>
        </w:rPr>
        <w:t>ANNO SCOLASTICO 2025/2026</w:t>
      </w:r>
    </w:p>
    <w:p w14:paraId="42B7E3C4" w14:textId="28BFFEF3" w:rsidR="00602E37" w:rsidRDefault="00F558B8" w:rsidP="00C11271">
      <w:pPr>
        <w:pStyle w:val="Sottotitolo"/>
        <w:spacing w:line="360" w:lineRule="auto"/>
        <w:rPr>
          <w:b/>
          <w:bCs/>
        </w:rPr>
      </w:pPr>
      <w:r w:rsidRPr="00F558B8">
        <w:rPr>
          <w:b/>
          <w:bCs/>
        </w:rPr>
        <w:lastRenderedPageBreak/>
        <w:t>Riepilogo</w:t>
      </w:r>
    </w:p>
    <w:p w14:paraId="32F46FEB" w14:textId="7586F374" w:rsidR="00F558B8" w:rsidRPr="00F558B8" w:rsidRDefault="00F558B8" w:rsidP="00C11271">
      <w:pPr>
        <w:spacing w:line="360" w:lineRule="auto"/>
      </w:pPr>
      <w:r>
        <w:t xml:space="preserve">Il protocollo realizzato dal sottoscritto serve a far comunicare due calcolatori, corrispettivamente un client che richiede che una serie di calcoli vengano fatti da un dispositivo server e quest’ultimo restituisca il risultato quando richiesto. </w:t>
      </w:r>
    </w:p>
    <w:p w14:paraId="06FDE47E" w14:textId="244D5ABE" w:rsidR="00F558B8" w:rsidRDefault="00F558B8" w:rsidP="00C11271">
      <w:pPr>
        <w:pStyle w:val="Sottotitolo"/>
        <w:spacing w:line="360" w:lineRule="auto"/>
        <w:rPr>
          <w:b/>
          <w:bCs/>
        </w:rPr>
      </w:pPr>
      <w:r w:rsidRPr="00F558B8">
        <w:rPr>
          <w:b/>
          <w:bCs/>
        </w:rPr>
        <w:t>Panoramica del protocollo</w:t>
      </w:r>
    </w:p>
    <w:p w14:paraId="178C0E1B" w14:textId="75B0662E" w:rsidR="00C11271" w:rsidRDefault="00C11271" w:rsidP="00C11271">
      <w:pPr>
        <w:spacing w:line="360" w:lineRule="auto"/>
      </w:pPr>
      <w:r>
        <w:t>Il funzionamento del protocollo è molto semplice. Un computer ha bisogno di eseguire dei calcoli ma quest’ultimi invece di essere eseguiti localmente (per localmente si intende senza un’architettura Client-Server quindi facendo uso di un codice che viene eseguito da un singolo calcolatore senza fare affidamento a un computer su di una rete) vengono affidati ad un secondo calcolatore che ha il ruolo di Server che in base ai comandi inviategli eseguirà delle operazioni su di un risultato.</w:t>
      </w:r>
      <w:r w:rsidR="00A23CF6">
        <w:t xml:space="preserve"> La connessione da parte del client viene al momento dell’invio</w:t>
      </w:r>
      <w:r w:rsidR="0013268A">
        <w:t xml:space="preserve"> dell’username</w:t>
      </w:r>
      <w:r w:rsidR="00A23CF6">
        <w:t>.</w:t>
      </w:r>
      <w:r w:rsidR="0013268A">
        <w:t xml:space="preserve"> Infatti il server funziona tramite una mappa </w:t>
      </w:r>
      <w:proofErr w:type="spellStart"/>
      <w:r w:rsidR="0013268A">
        <w:t>Hash</w:t>
      </w:r>
      <w:proofErr w:type="spellEnd"/>
      <w:r w:rsidR="0013268A">
        <w:t xml:space="preserve"> che tiene conto degli username connessi poiché la calcolatrice supporta la funzione di connessione di più client in contemporanea. </w:t>
      </w:r>
    </w:p>
    <w:p w14:paraId="041488AB" w14:textId="28B3303E" w:rsidR="00C11271" w:rsidRDefault="00C11271" w:rsidP="00C11271">
      <w:pPr>
        <w:spacing w:line="360" w:lineRule="auto"/>
        <w:rPr>
          <w:rFonts w:cs="Courier New"/>
        </w:rPr>
      </w:pPr>
      <w:r>
        <w:t xml:space="preserve">Il protocollo a livello di trasporto usato è il TCP. Anche se non è una scelta personale poiché la libreria </w:t>
      </w:r>
      <w:r w:rsidRPr="00C11271">
        <w:rPr>
          <w:rFonts w:ascii="Courier New" w:hAnsi="Courier New" w:cs="Courier New"/>
        </w:rPr>
        <w:t>java.net</w:t>
      </w:r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 xml:space="preserve">fa uso della pila protocollare TCP/IP, trovo sia corretto far uso di questo protocollo poiché garantisce che i dati richiesti vengano inviati con successo grazie al controllo del flusso a differenza di UDP. </w:t>
      </w:r>
    </w:p>
    <w:p w14:paraId="47402C41" w14:textId="614E6C31" w:rsidR="00C11271" w:rsidRDefault="00C11271" w:rsidP="00C11271">
      <w:pPr>
        <w:spacing w:line="360" w:lineRule="auto"/>
        <w:rPr>
          <w:rFonts w:cs="Courier New"/>
        </w:rPr>
      </w:pPr>
      <w:r>
        <w:rPr>
          <w:rFonts w:cs="Courier New"/>
        </w:rPr>
        <w:t>Il numero di porta su cui è in ascolto il server non è di rilevanza particolare ma è stata scelta la 10000 (1-1024 porte conosciute.).</w:t>
      </w:r>
    </w:p>
    <w:p w14:paraId="702738AE" w14:textId="4C98FE6A" w:rsidR="0016208D" w:rsidRDefault="00C11271" w:rsidP="00C11271">
      <w:pPr>
        <w:spacing w:line="360" w:lineRule="auto"/>
        <w:rPr>
          <w:rFonts w:cs="Courier New"/>
        </w:rPr>
      </w:pPr>
      <w:r>
        <w:rPr>
          <w:rFonts w:cs="Courier New"/>
        </w:rPr>
        <w:t>Il controllo degli errori</w:t>
      </w:r>
      <w:r w:rsidR="0016208D">
        <w:rPr>
          <w:rFonts w:cs="Courier New"/>
        </w:rPr>
        <w:t xml:space="preserve"> implementato consiste nell’uso delle librerie per la gestione di eccezioni. In particolare si fa uso della </w:t>
      </w:r>
      <w:proofErr w:type="spellStart"/>
      <w:r w:rsidR="0016208D" w:rsidRPr="0016208D">
        <w:rPr>
          <w:rFonts w:ascii="Courier New" w:hAnsi="Courier New" w:cs="Courier New"/>
        </w:rPr>
        <w:t>NumberFormatException</w:t>
      </w:r>
      <w:proofErr w:type="spellEnd"/>
      <w:r w:rsidR="0016208D">
        <w:rPr>
          <w:rFonts w:cs="Courier New"/>
        </w:rPr>
        <w:t xml:space="preserve"> per gli errori di formato numerico nel caso ad esempio l’utente immettesse valori invalidi come stringhe. Inoltre si fa uso della </w:t>
      </w:r>
      <w:proofErr w:type="spellStart"/>
      <w:r w:rsidR="0016208D" w:rsidRPr="0016208D">
        <w:rPr>
          <w:rFonts w:ascii="Courier New" w:hAnsi="Courier New" w:cs="Courier New"/>
        </w:rPr>
        <w:t>ArithmeticException</w:t>
      </w:r>
      <w:proofErr w:type="spellEnd"/>
      <w:r w:rsidR="0016208D">
        <w:rPr>
          <w:rFonts w:cs="Courier New"/>
        </w:rPr>
        <w:t xml:space="preserve"> per gli errori aritmetici casuali di ogni tipo. Infine l’ultimo controllo a livello di input numerico sono le divisioni per 0 che vengono ignorate e mandate in output nello </w:t>
      </w:r>
      <w:r w:rsidR="0016208D" w:rsidRPr="0016208D">
        <w:rPr>
          <w:rFonts w:ascii="Courier New" w:hAnsi="Courier New" w:cs="Courier New"/>
        </w:rPr>
        <w:t xml:space="preserve">standard </w:t>
      </w:r>
      <w:proofErr w:type="spellStart"/>
      <w:r w:rsidR="0016208D" w:rsidRPr="0016208D">
        <w:rPr>
          <w:rFonts w:ascii="Courier New" w:hAnsi="Courier New" w:cs="Courier New"/>
        </w:rPr>
        <w:t>error</w:t>
      </w:r>
      <w:proofErr w:type="spellEnd"/>
      <w:r w:rsidR="0016208D">
        <w:rPr>
          <w:rFonts w:cs="Courier New"/>
        </w:rPr>
        <w:t xml:space="preserve"> insieme agli altri due casi citati precedentemente.</w:t>
      </w:r>
    </w:p>
    <w:p w14:paraId="50F58F11" w14:textId="5E84A31D" w:rsidR="0016208D" w:rsidRDefault="0016208D" w:rsidP="00C11271">
      <w:pPr>
        <w:spacing w:line="360" w:lineRule="auto"/>
        <w:rPr>
          <w:rFonts w:cs="Courier New"/>
          <w:u w:val="single"/>
        </w:rPr>
      </w:pPr>
      <w:r>
        <w:rPr>
          <w:rFonts w:cs="Courier New"/>
        </w:rPr>
        <w:lastRenderedPageBreak/>
        <w:t>L’altra serie di controlli che viene effettuata si presenta quando il comando immesso dal client è invalido e questo errore viene mostrato come ultima istruzione di un blocco condizionale.</w:t>
      </w:r>
    </w:p>
    <w:p w14:paraId="406BF514" w14:textId="3CE956E7" w:rsidR="0016208D" w:rsidRDefault="0016208D" w:rsidP="00C11271">
      <w:pPr>
        <w:spacing w:line="360" w:lineRule="auto"/>
        <w:rPr>
          <w:rFonts w:cs="Courier New"/>
          <w:b/>
          <w:bCs/>
        </w:rPr>
      </w:pPr>
      <w:r>
        <w:rPr>
          <w:rFonts w:cs="Courier New"/>
          <w:u w:val="single"/>
        </w:rPr>
        <w:t xml:space="preserve">TUTTI GLI ERRORI VENGONO MANDATI AL CLIENT COME FORMA DI </w:t>
      </w:r>
      <w:proofErr w:type="gramStart"/>
      <w:r w:rsidR="004E32BA">
        <w:rPr>
          <w:rFonts w:cs="Courier New"/>
          <w:u w:val="single"/>
        </w:rPr>
        <w:t>ERRORE;NUM</w:t>
      </w:r>
      <w:r w:rsidR="000626B9">
        <w:rPr>
          <w:rFonts w:cs="Courier New"/>
          <w:u w:val="single"/>
        </w:rPr>
        <w:t>.</w:t>
      </w:r>
      <w:proofErr w:type="gramEnd"/>
      <w:r w:rsidR="000626B9">
        <w:rPr>
          <w:rFonts w:cs="Courier New"/>
          <w:u w:val="single"/>
        </w:rPr>
        <w:t xml:space="preserve"> IL CLIENT </w:t>
      </w:r>
      <w:proofErr w:type="spellStart"/>
      <w:r w:rsidR="000626B9">
        <w:rPr>
          <w:rFonts w:cs="Courier New"/>
          <w:u w:val="single"/>
        </w:rPr>
        <w:t>MOSTRERà</w:t>
      </w:r>
      <w:proofErr w:type="spellEnd"/>
      <w:r w:rsidR="000626B9">
        <w:rPr>
          <w:rFonts w:cs="Courier New"/>
          <w:u w:val="single"/>
        </w:rPr>
        <w:t xml:space="preserve"> UNA FINESTRA ISTANTANEA DI ERRORE</w:t>
      </w:r>
      <w:r w:rsidR="004E32BA">
        <w:rPr>
          <w:rFonts w:cs="Courier New"/>
          <w:u w:val="single"/>
        </w:rPr>
        <w:t xml:space="preserve"> </w:t>
      </w:r>
      <w:r>
        <w:rPr>
          <w:rFonts w:cs="Courier New"/>
          <w:u w:val="single"/>
        </w:rPr>
        <w:t>MENTRE IL SERVER PRESENTA L’ERRORE IN PARTICOLARE</w:t>
      </w:r>
      <w:r w:rsidRPr="0016208D">
        <w:rPr>
          <w:rFonts w:cs="Courier New"/>
        </w:rPr>
        <w:t xml:space="preserve"> </w:t>
      </w:r>
      <w:r w:rsidRPr="0016208D">
        <w:rPr>
          <w:rFonts w:cs="Courier New"/>
          <w:b/>
          <w:bCs/>
        </w:rPr>
        <w:t>(L’unico errore che fa eccezione è sull’I/O</w:t>
      </w:r>
      <w:r>
        <w:rPr>
          <w:rFonts w:cs="Courier New"/>
          <w:b/>
          <w:bCs/>
        </w:rPr>
        <w:t xml:space="preserve"> che viene presentato solo al Server</w:t>
      </w:r>
      <w:r w:rsidRPr="0016208D">
        <w:rPr>
          <w:rFonts w:cs="Courier New"/>
          <w:b/>
          <w:bCs/>
        </w:rPr>
        <w:t>.)</w:t>
      </w:r>
      <w:r>
        <w:rPr>
          <w:rFonts w:cs="Courier New"/>
          <w:b/>
          <w:bCs/>
        </w:rPr>
        <w:t>.</w:t>
      </w:r>
    </w:p>
    <w:p w14:paraId="0F4B74D9" w14:textId="3E0134E4" w:rsidR="0016208D" w:rsidRDefault="0016208D" w:rsidP="00C11271">
      <w:pPr>
        <w:spacing w:line="360" w:lineRule="auto"/>
        <w:rPr>
          <w:rFonts w:cs="Courier New"/>
        </w:rPr>
      </w:pPr>
      <w:r>
        <w:rPr>
          <w:rFonts w:cs="Courier New"/>
        </w:rPr>
        <w:t xml:space="preserve">Per quanto riguarda la connessione non ci sono controlli sugli errori particolari poiché è gestito dalle eccezioni presenti nella libreria </w:t>
      </w:r>
      <w:r w:rsidRPr="0016208D">
        <w:rPr>
          <w:rFonts w:ascii="Courier New" w:hAnsi="Courier New" w:cs="Courier New"/>
        </w:rPr>
        <w:t>java.net</w:t>
      </w:r>
      <w:r>
        <w:rPr>
          <w:rFonts w:cs="Courier New"/>
        </w:rPr>
        <w:t>.</w:t>
      </w:r>
    </w:p>
    <w:p w14:paraId="09C3A5BB" w14:textId="0D82193D" w:rsidR="00C11271" w:rsidRDefault="000626B9" w:rsidP="00C11271">
      <w:pPr>
        <w:spacing w:line="360" w:lineRule="auto"/>
        <w:rPr>
          <w:rFonts w:cs="Courier New"/>
        </w:rPr>
      </w:pPr>
      <w:r>
        <w:rPr>
          <w:rFonts w:cs="Courier New"/>
        </w:rPr>
        <w:t>Il protocollo non presenta alcuna conferma del servizio.</w:t>
      </w:r>
    </w:p>
    <w:p w14:paraId="01F1945A" w14:textId="3DCD4D07" w:rsidR="000626B9" w:rsidRDefault="000626B9" w:rsidP="00BF5B48">
      <w:pPr>
        <w:pStyle w:val="Sottotitolo"/>
        <w:spacing w:line="360" w:lineRule="auto"/>
        <w:rPr>
          <w:b/>
          <w:bCs/>
        </w:rPr>
      </w:pPr>
      <w:r w:rsidRPr="000626B9">
        <w:rPr>
          <w:b/>
          <w:bCs/>
        </w:rPr>
        <w:t>Comandi del server</w:t>
      </w:r>
    </w:p>
    <w:p w14:paraId="7DC55F86" w14:textId="3EABBF92" w:rsidR="000626B9" w:rsidRDefault="000626B9" w:rsidP="00BF5B48">
      <w:pPr>
        <w:spacing w:line="360" w:lineRule="auto"/>
      </w:pPr>
      <w:r>
        <w:t>Il server non manda comandi particolari dopo le operazioni richieste dal client</w:t>
      </w:r>
      <w:r w:rsidR="0013268A">
        <w:t xml:space="preserve"> ma solo una conferma di tipo “SUCCESS”</w:t>
      </w:r>
      <w:r>
        <w:t xml:space="preserve">. </w:t>
      </w:r>
      <w:r w:rsidR="0013268A">
        <w:t xml:space="preserve">Un ulteriore </w:t>
      </w:r>
      <w:r>
        <w:t xml:space="preserve">conferma che viene mandata è quando avviene un errore o più in particolare quando il client fa uso del comando </w:t>
      </w:r>
      <w:r w:rsidRPr="00BF5B48">
        <w:rPr>
          <w:rFonts w:ascii="Courier New" w:hAnsi="Courier New" w:cs="Courier New"/>
        </w:rPr>
        <w:t>EXIT</w:t>
      </w:r>
      <w:r w:rsidR="00BF5B48">
        <w:t xml:space="preserve">. Infatti con quest’ultimo richiede la chiusura definitiva della connessione anche da parte del server e quest’ultimo apparato manda una conferma ulteriore di </w:t>
      </w:r>
      <w:r w:rsidR="00BF5B48" w:rsidRPr="00BF5B48">
        <w:rPr>
          <w:rFonts w:ascii="Courier New" w:hAnsi="Courier New" w:cs="Courier New"/>
        </w:rPr>
        <w:t>EXIT</w:t>
      </w:r>
      <w:r w:rsidR="00BF5B48">
        <w:t xml:space="preserve"> e solo dopo questa il client potrà chiudersi definitivamente insieme al server.</w:t>
      </w:r>
    </w:p>
    <w:p w14:paraId="7BD7860A" w14:textId="5434ADFB" w:rsidR="00BF5B48" w:rsidRDefault="00BF5B48" w:rsidP="00BF5B48">
      <w:pPr>
        <w:pStyle w:val="Sottotitolo"/>
        <w:spacing w:line="360" w:lineRule="auto"/>
        <w:rPr>
          <w:b/>
          <w:bCs/>
        </w:rPr>
      </w:pPr>
      <w:r w:rsidRPr="000626B9">
        <w:rPr>
          <w:b/>
          <w:bCs/>
        </w:rPr>
        <w:t xml:space="preserve">Comandi del </w:t>
      </w:r>
      <w:r>
        <w:rPr>
          <w:b/>
          <w:bCs/>
        </w:rPr>
        <w:t>client</w:t>
      </w:r>
    </w:p>
    <w:p w14:paraId="0D4471D0" w14:textId="453E9D0D" w:rsidR="00BF5B48" w:rsidRDefault="00BF5B48" w:rsidP="00BF5B48">
      <w:pPr>
        <w:spacing w:line="360" w:lineRule="auto"/>
      </w:pPr>
      <w:r>
        <w:t>I comandi del client sono i seguenti:</w:t>
      </w:r>
    </w:p>
    <w:p w14:paraId="5B83D681" w14:textId="3E3A4D7D" w:rsidR="00BF5B48" w:rsidRPr="00BF5B48" w:rsidRDefault="00BF5B48" w:rsidP="00BF5B48">
      <w:pPr>
        <w:pStyle w:val="Paragrafoelenco"/>
        <w:numPr>
          <w:ilvl w:val="0"/>
          <w:numId w:val="1"/>
        </w:numPr>
        <w:spacing w:line="360" w:lineRule="auto"/>
        <w:rPr>
          <w:rFonts w:ascii="Courier New" w:hAnsi="Courier New" w:cs="Courier New"/>
          <w:b/>
          <w:bCs/>
        </w:rPr>
      </w:pPr>
      <w:r w:rsidRPr="00BF5B48">
        <w:rPr>
          <w:rFonts w:ascii="Courier New" w:hAnsi="Courier New" w:cs="Courier New"/>
          <w:b/>
          <w:bCs/>
        </w:rPr>
        <w:t>+</w:t>
      </w:r>
      <w:proofErr w:type="gramStart"/>
      <w:r w:rsidRPr="00BF5B48">
        <w:rPr>
          <w:rFonts w:ascii="Courier New" w:hAnsi="Courier New" w:cs="Courier New"/>
          <w:b/>
          <w:bCs/>
        </w:rPr>
        <w:t>F</w:t>
      </w:r>
      <w:r>
        <w:rPr>
          <w:rFonts w:ascii="Courier New" w:hAnsi="Courier New" w:cs="Courier New"/>
          <w:b/>
          <w:bCs/>
        </w:rPr>
        <w:t xml:space="preserve"> </w:t>
      </w:r>
      <w:r w:rsidRPr="00BF5B48">
        <w:rPr>
          <w:rFonts w:ascii="Courier New" w:hAnsi="Courier New" w:cs="Courier New"/>
        </w:rPr>
        <w:t>:</w:t>
      </w:r>
      <w:proofErr w:type="gramEnd"/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richiede la somma di un numero di tipo float al risultato (inizialmente 0);</w:t>
      </w:r>
    </w:p>
    <w:p w14:paraId="7B0A5D3B" w14:textId="5916E721" w:rsidR="00BF5B48" w:rsidRPr="00BF5B48" w:rsidRDefault="00BF5B48" w:rsidP="00BF5B48">
      <w:pPr>
        <w:pStyle w:val="Paragrafoelenco"/>
        <w:numPr>
          <w:ilvl w:val="0"/>
          <w:numId w:val="1"/>
        </w:numPr>
        <w:spacing w:line="360" w:lineRule="auto"/>
        <w:rPr>
          <w:rFonts w:ascii="Courier New" w:hAnsi="Courier New" w:cs="Courier New"/>
          <w:b/>
          <w:bCs/>
        </w:rPr>
      </w:pPr>
      <w:r w:rsidRPr="00BF5B48">
        <w:rPr>
          <w:rFonts w:ascii="Courier New" w:hAnsi="Courier New" w:cs="Courier New"/>
          <w:b/>
          <w:bCs/>
        </w:rPr>
        <w:t>-</w:t>
      </w:r>
      <w:proofErr w:type="gramStart"/>
      <w:r w:rsidRPr="00BF5B48">
        <w:rPr>
          <w:rFonts w:ascii="Courier New" w:hAnsi="Courier New" w:cs="Courier New"/>
          <w:b/>
          <w:bCs/>
        </w:rPr>
        <w:t>F</w:t>
      </w:r>
      <w:r>
        <w:rPr>
          <w:rFonts w:ascii="Courier New" w:hAnsi="Courier New" w:cs="Courier New"/>
          <w:b/>
          <w:bCs/>
        </w:rPr>
        <w:t xml:space="preserve"> </w:t>
      </w:r>
      <w:r w:rsidRPr="00BF5B48">
        <w:rPr>
          <w:rFonts w:ascii="Courier New" w:hAnsi="Courier New" w:cs="Courier New"/>
        </w:rPr>
        <w:t>:</w:t>
      </w:r>
      <w:proofErr w:type="gramEnd"/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richiede la differenza di un numero di tipo float al risultato;</w:t>
      </w:r>
    </w:p>
    <w:p w14:paraId="5745C266" w14:textId="5681C5F3" w:rsidR="00BF5B48" w:rsidRPr="00BF5B48" w:rsidRDefault="00BF5B48" w:rsidP="00BF5B48">
      <w:pPr>
        <w:pStyle w:val="Paragrafoelenco"/>
        <w:numPr>
          <w:ilvl w:val="0"/>
          <w:numId w:val="1"/>
        </w:numPr>
        <w:spacing w:line="360" w:lineRule="auto"/>
        <w:rPr>
          <w:rFonts w:ascii="Courier New" w:hAnsi="Courier New" w:cs="Courier New"/>
          <w:b/>
          <w:bCs/>
        </w:rPr>
      </w:pPr>
      <w:r w:rsidRPr="00BF5B48">
        <w:rPr>
          <w:rFonts w:ascii="Courier New" w:hAnsi="Courier New" w:cs="Courier New"/>
          <w:b/>
          <w:bCs/>
        </w:rPr>
        <w:t>*</w:t>
      </w:r>
      <w:proofErr w:type="gramStart"/>
      <w:r w:rsidRPr="00BF5B48">
        <w:rPr>
          <w:rFonts w:ascii="Courier New" w:hAnsi="Courier New" w:cs="Courier New"/>
          <w:b/>
          <w:bCs/>
        </w:rPr>
        <w:t>F</w:t>
      </w:r>
      <w:r>
        <w:rPr>
          <w:rFonts w:ascii="Courier New" w:hAnsi="Courier New" w:cs="Courier New"/>
          <w:b/>
          <w:bCs/>
        </w:rPr>
        <w:t xml:space="preserve"> </w:t>
      </w:r>
      <w:r w:rsidRPr="00BF5B48">
        <w:rPr>
          <w:rFonts w:ascii="Courier New" w:hAnsi="Courier New" w:cs="Courier New"/>
        </w:rPr>
        <w:t>:</w:t>
      </w:r>
      <w:proofErr w:type="gramEnd"/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richiede la moltiplicazione di un numero di tipo float al risultato;</w:t>
      </w:r>
    </w:p>
    <w:p w14:paraId="1795690B" w14:textId="6D413D34" w:rsidR="00BF5B48" w:rsidRPr="00BF5B48" w:rsidRDefault="00BF5B48" w:rsidP="00BF5B48">
      <w:pPr>
        <w:pStyle w:val="Paragrafoelenco"/>
        <w:numPr>
          <w:ilvl w:val="0"/>
          <w:numId w:val="1"/>
        </w:numPr>
        <w:spacing w:line="360" w:lineRule="auto"/>
        <w:rPr>
          <w:rFonts w:ascii="Courier New" w:hAnsi="Courier New" w:cs="Courier New"/>
          <w:b/>
          <w:bCs/>
        </w:rPr>
      </w:pPr>
      <w:r w:rsidRPr="00BF5B48">
        <w:rPr>
          <w:rFonts w:ascii="Courier New" w:hAnsi="Courier New" w:cs="Courier New"/>
          <w:b/>
          <w:bCs/>
        </w:rPr>
        <w:t>/</w:t>
      </w:r>
      <w:proofErr w:type="gramStart"/>
      <w:r w:rsidRPr="00BF5B48">
        <w:rPr>
          <w:rFonts w:ascii="Courier New" w:hAnsi="Courier New" w:cs="Courier New"/>
          <w:b/>
          <w:bCs/>
        </w:rPr>
        <w:t>F</w:t>
      </w:r>
      <w:r>
        <w:rPr>
          <w:rFonts w:ascii="Courier New" w:hAnsi="Courier New" w:cs="Courier New"/>
          <w:b/>
          <w:bCs/>
        </w:rPr>
        <w:t xml:space="preserve"> </w:t>
      </w:r>
      <w:r w:rsidRPr="00BF5B48">
        <w:rPr>
          <w:rFonts w:ascii="Courier New" w:hAnsi="Courier New" w:cs="Courier New"/>
        </w:rPr>
        <w:t>:</w:t>
      </w:r>
      <w:proofErr w:type="gramEnd"/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richiede la divisione di un numero di tipo float al risultato;</w:t>
      </w:r>
    </w:p>
    <w:p w14:paraId="0E397576" w14:textId="146AE1B4" w:rsidR="00BF5B48" w:rsidRPr="00BF5B48" w:rsidRDefault="00BF5B48" w:rsidP="00BF5B48">
      <w:pPr>
        <w:pStyle w:val="Paragrafoelenco"/>
        <w:numPr>
          <w:ilvl w:val="0"/>
          <w:numId w:val="1"/>
        </w:numPr>
        <w:spacing w:line="360" w:lineRule="auto"/>
        <w:rPr>
          <w:rFonts w:ascii="Courier New" w:hAnsi="Courier New" w:cs="Courier New"/>
          <w:b/>
          <w:bCs/>
        </w:rPr>
      </w:pPr>
      <w:proofErr w:type="gramStart"/>
      <w:r w:rsidRPr="00BF5B48">
        <w:rPr>
          <w:rFonts w:ascii="Courier New" w:hAnsi="Courier New" w:cs="Courier New"/>
          <w:b/>
          <w:bCs/>
        </w:rPr>
        <w:t>=</w:t>
      </w:r>
      <w:r>
        <w:rPr>
          <w:rFonts w:ascii="Courier New" w:hAnsi="Courier New" w:cs="Courier New"/>
          <w:b/>
          <w:bCs/>
        </w:rPr>
        <w:t xml:space="preserve"> </w:t>
      </w:r>
      <w:r w:rsidRPr="00BF5B48">
        <w:rPr>
          <w:rFonts w:ascii="Courier New" w:hAnsi="Courier New" w:cs="Courier New"/>
        </w:rPr>
        <w:t>:</w:t>
      </w:r>
      <w:proofErr w:type="gramEnd"/>
      <w:r w:rsidRPr="00BF5B48">
        <w:rPr>
          <w:rFonts w:cs="Courier New"/>
        </w:rPr>
        <w:t xml:space="preserve"> </w:t>
      </w:r>
      <w:r>
        <w:rPr>
          <w:rFonts w:cs="Courier New"/>
        </w:rPr>
        <w:t>richiede che il risultato venga restituito;</w:t>
      </w:r>
    </w:p>
    <w:p w14:paraId="3CA4C2F7" w14:textId="561920A6" w:rsidR="00BF5B48" w:rsidRPr="00BF5B48" w:rsidRDefault="00BF5B48" w:rsidP="00BF5B48">
      <w:pPr>
        <w:pStyle w:val="Paragrafoelenco"/>
        <w:numPr>
          <w:ilvl w:val="0"/>
          <w:numId w:val="1"/>
        </w:numPr>
        <w:spacing w:line="360" w:lineRule="auto"/>
        <w:rPr>
          <w:rFonts w:ascii="Courier New" w:hAnsi="Courier New" w:cs="Courier New"/>
          <w:b/>
          <w:bCs/>
        </w:rPr>
      </w:pPr>
      <w:proofErr w:type="gramStart"/>
      <w:r w:rsidRPr="00BF5B48">
        <w:rPr>
          <w:rFonts w:ascii="Courier New" w:hAnsi="Courier New" w:cs="Courier New"/>
          <w:b/>
          <w:bCs/>
        </w:rPr>
        <w:t>EXIT</w:t>
      </w:r>
      <w:r>
        <w:rPr>
          <w:rFonts w:ascii="Courier New" w:hAnsi="Courier New" w:cs="Courier New"/>
          <w:b/>
          <w:bCs/>
        </w:rPr>
        <w:t xml:space="preserve"> </w:t>
      </w:r>
      <w:r w:rsidRPr="00BF5B48">
        <w:rPr>
          <w:rFonts w:ascii="Courier New" w:hAnsi="Courier New" w:cs="Courier New"/>
        </w:rPr>
        <w:t>:</w:t>
      </w:r>
      <w:proofErr w:type="gramEnd"/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richiede la chiusura della connessione e di conseguenza del programma da parte del client e del server;</w:t>
      </w:r>
    </w:p>
    <w:p w14:paraId="451F6E5F" w14:textId="36BEC5FE" w:rsidR="00BF5B48" w:rsidRPr="0013268A" w:rsidRDefault="00BF5B48" w:rsidP="00BF5B48">
      <w:pPr>
        <w:pStyle w:val="Paragrafoelenco"/>
        <w:numPr>
          <w:ilvl w:val="0"/>
          <w:numId w:val="1"/>
        </w:numPr>
        <w:spacing w:line="360" w:lineRule="auto"/>
        <w:rPr>
          <w:rFonts w:ascii="Courier New" w:hAnsi="Courier New" w:cs="Courier New"/>
          <w:b/>
          <w:bCs/>
        </w:rPr>
      </w:pPr>
      <w:proofErr w:type="gramStart"/>
      <w:r w:rsidRPr="00BF5B48">
        <w:rPr>
          <w:rFonts w:ascii="Courier New" w:hAnsi="Courier New" w:cs="Courier New"/>
          <w:b/>
          <w:bCs/>
        </w:rPr>
        <w:t>C</w:t>
      </w:r>
      <w:r>
        <w:rPr>
          <w:rFonts w:ascii="Courier New" w:hAnsi="Courier New" w:cs="Courier New"/>
          <w:b/>
          <w:bCs/>
        </w:rPr>
        <w:t xml:space="preserve"> </w:t>
      </w:r>
      <w:r w:rsidRPr="00BF5B48">
        <w:rPr>
          <w:rFonts w:ascii="Courier New" w:hAnsi="Courier New" w:cs="Courier New"/>
        </w:rPr>
        <w:t>:</w:t>
      </w:r>
      <w:proofErr w:type="gramEnd"/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richiede il reset del risultato a 0;</w:t>
      </w:r>
    </w:p>
    <w:p w14:paraId="1E304A56" w14:textId="3BD44CB2" w:rsidR="0013268A" w:rsidRPr="00BF5B48" w:rsidRDefault="0013268A" w:rsidP="00BF5B48">
      <w:pPr>
        <w:pStyle w:val="Paragrafoelenco"/>
        <w:numPr>
          <w:ilvl w:val="0"/>
          <w:numId w:val="1"/>
        </w:numPr>
        <w:spacing w:line="36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username: </w:t>
      </w:r>
      <w:r w:rsidRPr="0013268A">
        <w:rPr>
          <w:rFonts w:cs="Courier New"/>
        </w:rPr>
        <w:t>inserimento dell’username</w:t>
      </w:r>
      <w:r>
        <w:rPr>
          <w:rFonts w:ascii="Courier New" w:hAnsi="Courier New" w:cs="Courier New"/>
        </w:rPr>
        <w:t>.</w:t>
      </w:r>
    </w:p>
    <w:p w14:paraId="3E482331" w14:textId="77777777" w:rsidR="00473DD6" w:rsidRDefault="00473DD6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54F8118F" w14:textId="58187B89" w:rsidR="00BF5B48" w:rsidRDefault="00BF5B48" w:rsidP="00BF5B48">
      <w:pPr>
        <w:pStyle w:val="Sottotitolo"/>
      </w:pPr>
      <w:r>
        <w:lastRenderedPageBreak/>
        <w:t>Errori del protocollo</w:t>
      </w:r>
    </w:p>
    <w:p w14:paraId="237C3B60" w14:textId="6E8B7B63" w:rsidR="00BF5B48" w:rsidRDefault="00473DD6" w:rsidP="00473DD6">
      <w:pPr>
        <w:spacing w:line="360" w:lineRule="auto"/>
      </w:pPr>
      <w:r>
        <w:t xml:space="preserve">Gli errori che prevede il protocollo richiedono tutti che il client abbia una finestra di errore quando si verificano (tranne per gli </w:t>
      </w:r>
      <w:r w:rsidRPr="0013268A">
        <w:rPr>
          <w:rFonts w:ascii="Courier New" w:hAnsi="Courier New" w:cs="Courier New"/>
        </w:rPr>
        <w:t>errori di I/O</w:t>
      </w:r>
      <w:r>
        <w:t xml:space="preserve"> del server). Inoltre il server è l’unico ad avere nello </w:t>
      </w:r>
      <w:r w:rsidRPr="00473DD6">
        <w:rPr>
          <w:rFonts w:ascii="Courier New" w:hAnsi="Courier New" w:cs="Courier New"/>
        </w:rPr>
        <w:t xml:space="preserve">standard </w:t>
      </w:r>
      <w:proofErr w:type="spellStart"/>
      <w:r w:rsidRPr="00473DD6">
        <w:rPr>
          <w:rFonts w:ascii="Courier New" w:hAnsi="Courier New" w:cs="Courier New"/>
        </w:rPr>
        <w:t>error</w:t>
      </w:r>
      <w:proofErr w:type="spellEnd"/>
      <w:r>
        <w:t xml:space="preserve"> gli errori che si verificano nello specifico mentre il client riceve solo </w:t>
      </w:r>
      <w:proofErr w:type="gramStart"/>
      <w:r w:rsidRPr="00473DD6">
        <w:rPr>
          <w:rFonts w:ascii="Courier New" w:hAnsi="Courier New" w:cs="Courier New"/>
        </w:rPr>
        <w:t>ERRORE</w:t>
      </w:r>
      <w:r w:rsidR="00FA1FB1">
        <w:rPr>
          <w:rFonts w:ascii="Courier New" w:hAnsi="Courier New" w:cs="Courier New"/>
        </w:rPr>
        <w:t>;NUM</w:t>
      </w:r>
      <w:r>
        <w:t>.</w:t>
      </w:r>
      <w:proofErr w:type="gramEnd"/>
      <w:r>
        <w:t xml:space="preserve"> Eccoli elencati:</w:t>
      </w:r>
    </w:p>
    <w:p w14:paraId="1DD1109E" w14:textId="0C6FB6A8" w:rsidR="00FA1FB1" w:rsidRPr="00FA1FB1" w:rsidRDefault="00FA1FB1" w:rsidP="00473DD6">
      <w:pPr>
        <w:pStyle w:val="Paragrafoelenco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 w:rsidRPr="00FA1FB1">
        <w:rPr>
          <w:rFonts w:ascii="Courier New" w:hAnsi="Courier New" w:cs="Courier New"/>
        </w:rPr>
        <w:t>ERRORE;00:</w:t>
      </w:r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>errori di formato numerico o input/output.</w:t>
      </w:r>
    </w:p>
    <w:p w14:paraId="6D9AC770" w14:textId="780753E3" w:rsidR="00FA1FB1" w:rsidRPr="00FA1FB1" w:rsidRDefault="00FA1FB1" w:rsidP="00473DD6">
      <w:pPr>
        <w:pStyle w:val="Paragrafoelenco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 w:rsidRPr="00FA1FB1">
        <w:rPr>
          <w:rFonts w:ascii="Courier New" w:hAnsi="Courier New" w:cs="Courier New"/>
        </w:rPr>
        <w:t>ERRORE;01:</w:t>
      </w:r>
      <w:r>
        <w:rPr>
          <w:rFonts w:ascii="Courier New" w:hAnsi="Courier New" w:cs="Courier New"/>
        </w:rPr>
        <w:t xml:space="preserve"> divisione per 0.</w:t>
      </w:r>
    </w:p>
    <w:p w14:paraId="482E93F1" w14:textId="68158B82" w:rsidR="00FA1FB1" w:rsidRPr="00FA1FB1" w:rsidRDefault="00FA1FB1" w:rsidP="00473DD6">
      <w:pPr>
        <w:pStyle w:val="Paragrafoelenco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 w:rsidRPr="00FA1FB1">
        <w:rPr>
          <w:rFonts w:ascii="Courier New" w:hAnsi="Courier New" w:cs="Courier New"/>
        </w:rPr>
        <w:t>ERRORE;02:</w:t>
      </w:r>
      <w:r>
        <w:rPr>
          <w:rFonts w:ascii="Courier New" w:hAnsi="Courier New" w:cs="Courier New"/>
        </w:rPr>
        <w:t xml:space="preserve"> errore generale quindi comando invalido.</w:t>
      </w:r>
    </w:p>
    <w:p w14:paraId="793786D6" w14:textId="77777777" w:rsidR="00C04C14" w:rsidRDefault="00C04C14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4CD17777" w14:textId="072A34C8" w:rsidR="00C04C14" w:rsidRDefault="00C04C14" w:rsidP="00C04C14">
      <w:pPr>
        <w:pStyle w:val="Sottotitolo"/>
      </w:pPr>
      <w:r>
        <w:lastRenderedPageBreak/>
        <w:t>Sequenza temporale</w:t>
      </w:r>
    </w:p>
    <w:p w14:paraId="38E0B808" w14:textId="5A469221" w:rsidR="00C04C14" w:rsidRPr="00C04C14" w:rsidRDefault="00EB0F05" w:rsidP="00C04C14">
      <w:r>
        <w:rPr>
          <w:noProof/>
        </w:rPr>
        <w:drawing>
          <wp:inline distT="0" distB="0" distL="0" distR="0" wp14:anchorId="7184C268" wp14:editId="581FE2A4">
            <wp:extent cx="6120130" cy="3474720"/>
            <wp:effectExtent l="0" t="0" r="0" b="0"/>
            <wp:docPr id="1048581389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81389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FC4D" w14:textId="77777777" w:rsidR="00BF5B48" w:rsidRPr="000626B9" w:rsidRDefault="00BF5B48" w:rsidP="00BF5B48">
      <w:pPr>
        <w:spacing w:line="360" w:lineRule="auto"/>
      </w:pPr>
    </w:p>
    <w:sectPr w:rsidR="00BF5B48" w:rsidRPr="000626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32AA"/>
    <w:multiLevelType w:val="hybridMultilevel"/>
    <w:tmpl w:val="DE6466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531B"/>
    <w:multiLevelType w:val="hybridMultilevel"/>
    <w:tmpl w:val="0096C3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639174">
    <w:abstractNumId w:val="0"/>
  </w:num>
  <w:num w:numId="2" w16cid:durableId="84528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B8"/>
    <w:rsid w:val="000626B9"/>
    <w:rsid w:val="0013268A"/>
    <w:rsid w:val="0016208D"/>
    <w:rsid w:val="00473DD6"/>
    <w:rsid w:val="004E32BA"/>
    <w:rsid w:val="00602E37"/>
    <w:rsid w:val="00655241"/>
    <w:rsid w:val="009541E0"/>
    <w:rsid w:val="0099150E"/>
    <w:rsid w:val="00A23CF6"/>
    <w:rsid w:val="00BF5B48"/>
    <w:rsid w:val="00C04C14"/>
    <w:rsid w:val="00C11271"/>
    <w:rsid w:val="00C5223C"/>
    <w:rsid w:val="00D25575"/>
    <w:rsid w:val="00EB0F05"/>
    <w:rsid w:val="00F558B8"/>
    <w:rsid w:val="00FA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1DB6"/>
  <w15:chartTrackingRefBased/>
  <w15:docId w15:val="{64769D43-119D-42C6-B1FF-1D91832FA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558B8"/>
    <w:rPr>
      <w:rFonts w:ascii="Consolas" w:hAnsi="Consola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55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5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5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5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5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5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5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5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5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5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5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5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58B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58B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58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58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58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58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58B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58B8"/>
    <w:rPr>
      <w:rFonts w:ascii="Consolas" w:eastAsiaTheme="majorEastAsia" w:hAnsi="Consolas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5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5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5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58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58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58B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5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58B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58B8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558B8"/>
    <w:pPr>
      <w:spacing w:before="100" w:beforeAutospacing="1" w:after="142" w:line="276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Nessunaspaziatura">
    <w:name w:val="No Spacing"/>
    <w:uiPriority w:val="1"/>
    <w:qFormat/>
    <w:rsid w:val="00F558B8"/>
    <w:pPr>
      <w:spacing w:after="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Ramli</dc:creator>
  <cp:keywords/>
  <dc:description/>
  <cp:lastModifiedBy>Adam Ramli</cp:lastModifiedBy>
  <cp:revision>7</cp:revision>
  <cp:lastPrinted>2025-10-14T09:07:00Z</cp:lastPrinted>
  <dcterms:created xsi:type="dcterms:W3CDTF">2025-10-04T15:44:00Z</dcterms:created>
  <dcterms:modified xsi:type="dcterms:W3CDTF">2025-10-14T09:08:00Z</dcterms:modified>
</cp:coreProperties>
</file>