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codex-app-かんたん切り替え-操作マニュアル"/>
    <w:p>
      <w:pPr>
        <w:jc w:val="center"/>
      </w:pPr>
      <w:r>
        <w:rPr>
          <w:rFonts w:ascii="Yu Gothic" w:hAnsi="Yu Gothic" w:eastAsia="Yu Gothic"/>
        </w:rPr>
        <w:drawing>
          <wp:inline>
            <wp:extent cx="914400" cy="914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_icon_sour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Yu Gothic" w:hAnsi="Yu Gothic" w:eastAsia="Yu Gothic"/>
          <w:color w:val="5A6E78"/>
          <w:sz w:val="19"/>
        </w:rPr>
        <w:t>バージョン 0.1.0  |  操作マニュアル</w:t>
      </w:r>
    </w:p>
    <w:p>
      <w:pPr>
        <w:pStyle w:val="Title"/>
        <w:jc w:val="center"/>
      </w:pPr>
      <w:r>
        <w:rPr>
          <w:rFonts w:ascii="Yu Gothic" w:hAnsi="Yu Gothic" w:eastAsia="Yu Gothic"/>
          <w:sz w:val="40"/>
        </w:rPr>
        <w:t xml:space="preserve">Codex App </w:t>
      </w:r>
      <w:r>
        <w:rPr>
          <w:rFonts w:hint="eastAsia" w:ascii="Yu Gothic" w:hAnsi="Yu Gothic" w:eastAsia="Yu Gothic"/>
          <w:sz w:val="40"/>
        </w:rPr>
        <w:t xml:space="preserve">かんたん切り替え</w:t>
      </w:r>
      <w:r>
        <w:rPr>
          <w:rFonts w:ascii="Yu Gothic" w:hAnsi="Yu Gothic" w:eastAsia="Yu Gothic"/>
          <w:sz w:val="40"/>
        </w:rPr>
        <w:t xml:space="preserve"> </w:t>
      </w:r>
      <w:r>
        <w:rPr>
          <w:rFonts w:hint="eastAsia" w:ascii="Yu Gothic" w:hAnsi="Yu Gothic" w:eastAsia="Yu Gothic"/>
          <w:sz w:val="40"/>
        </w:rPr>
        <w:t xml:space="preserve">操作マニュアル</w:t>
      </w:r>
    </w:p>
    <w:bookmarkStart w:id="9" w:name="このアプリでできること"/>
    <w:p>
      <w:pPr>
        <w:pStyle w:val="Heading2"/>
      </w:pPr>
      <w:r>
        <w:rPr>
          <w:rFonts w:ascii="Yu Gothic" w:hAnsi="Yu Gothic" w:eastAsia="Yu Gothic"/>
        </w:rPr>
        <w:t xml:space="preserve">このアプリでできること</w:t>
      </w:r>
    </w:p>
    <w:p>
      <w:pPr>
        <w:pStyle w:val="FirstParagraph"/>
      </w:pPr>
      <w:r>
        <w:rPr>
          <w:rFonts w:hint="eastAsia" w:ascii="Yu Gothic" w:hAnsi="Yu Gothic" w:eastAsia="Yu Gothic"/>
        </w:rPr>
        <w:t xml:space="preserve">ターミナルやコマンドを使わず、次の操作ができます。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Yu Gothic" w:hAnsi="Yu Gothic" w:eastAsia="Yu Gothic"/>
        </w:rPr>
        <w:t xml:space="preserve">通常のCodex</w:t>
      </w:r>
      <w:r>
        <w:rPr>
          <w:rFonts w:ascii="Yu Gothic" w:hAnsi="Yu Gothic" w:eastAsia="Yu Gothic"/>
        </w:rPr>
        <w:t xml:space="preserve"> GPTでCodex </w:t>
      </w:r>
      <w:r>
        <w:rPr>
          <w:rFonts w:hint="eastAsia" w:ascii="Yu Gothic" w:hAnsi="Yu Gothic" w:eastAsia="Yu Gothic"/>
        </w:rPr>
        <w:t xml:space="preserve">Appを使う</w:t>
      </w:r>
    </w:p>
    <w:p>
      <w:pPr>
        <w:pStyle w:val="Compact"/>
        <w:numPr>
          <w:ilvl w:val="0"/>
          <w:numId w:val="1001"/>
        </w:numPr>
      </w:pPr>
      <w:r>
        <w:rPr>
          <w:rFonts w:ascii="Yu Gothic" w:hAnsi="Yu Gothic" w:eastAsia="Yu Gothic"/>
        </w:rPr>
        <w:t xml:space="preserve">Ollama Cloudの</w:t>
      </w:r>
      <w:r>
        <w:rPr>
          <w:rStyle w:val="VerbatimChar"/>
          <w:rFonts w:ascii="Yu Gothic" w:hAnsi="Yu Gothic" w:eastAsia="Yu Gothic"/>
        </w:rPr>
        <w:t xml:space="preserve">gpt-oss:120b-cloud</w:t>
      </w:r>
      <w:r>
        <w:rPr>
          <w:rFonts w:ascii="Yu Gothic" w:hAnsi="Yu Gothic" w:eastAsia="Yu Gothic"/>
        </w:rPr>
        <w:t xml:space="preserve">でCodex </w:t>
      </w:r>
      <w:r>
        <w:rPr>
          <w:rFonts w:hint="eastAsia" w:ascii="Yu Gothic" w:hAnsi="Yu Gothic" w:eastAsia="Yu Gothic"/>
        </w:rPr>
        <w:t xml:space="preserve">Appを使う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Yu Gothic" w:hAnsi="Yu Gothic" w:eastAsia="Yu Gothic"/>
        </w:rPr>
        <w:t xml:space="preserve">将来のRAG・AIエージェント・自作AIアプリ用モデルをインストールする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Yu Gothic" w:hAnsi="Yu Gothic" w:eastAsia="Yu Gothic"/>
        </w:rPr>
        <w:t xml:space="preserve">インストール済みOllamaモデルを確認する</w:t>
      </w:r>
    </w:p>
    <w:bookmarkEnd w:id="9"/>
    <w:bookmarkStart w:id="10" w:name="事前準備"/>
    <w:p>
      <w:pPr>
        <w:pStyle w:val="Heading2"/>
      </w:pPr>
      <w:r>
        <w:rPr>
          <w:rFonts w:hint="eastAsia" w:ascii="Yu Gothic" w:hAnsi="Yu Gothic" w:eastAsia="Yu Gothic"/>
        </w:rPr>
        <w:t xml:space="preserve">事前準備</w:t>
      </w:r>
    </w:p>
    <w:p>
      <w:pPr>
        <w:pStyle w:val="FirstParagraph"/>
      </w:pPr>
      <w:r>
        <w:rPr>
          <w:rFonts w:hint="eastAsia" w:ascii="Yu Gothic" w:hAnsi="Yu Gothic" w:eastAsia="Yu Gothic"/>
        </w:rPr>
        <w:t xml:space="preserve">次のアプリをインストールしてください。</w:t>
      </w:r>
    </w:p>
    <w:p>
      <w:pPr>
        <w:pStyle w:val="Compact"/>
        <w:numPr>
          <w:ilvl w:val="0"/>
          <w:numId w:val="1002"/>
        </w:numPr>
      </w:pPr>
      <w:r>
        <w:rPr>
          <w:rFonts w:ascii="Yu Gothic" w:hAnsi="Yu Gothic" w:eastAsia="Yu Gothic"/>
        </w:rPr>
        <w:t xml:space="preserve">Codex App</w:t>
      </w:r>
    </w:p>
    <w:p>
      <w:pPr>
        <w:pStyle w:val="Compact"/>
        <w:numPr>
          <w:ilvl w:val="0"/>
          <w:numId w:val="1002"/>
        </w:numPr>
      </w:pPr>
      <w:r>
        <w:rPr>
          <w:rFonts w:ascii="Yu Gothic" w:hAnsi="Yu Gothic" w:eastAsia="Yu Gothic"/>
        </w:rPr>
        <w:t xml:space="preserve">Ollama </w:t>
      </w:r>
      <w:r>
        <w:rPr>
          <w:rFonts w:hint="eastAsia" w:ascii="Yu Gothic" w:hAnsi="Yu Gothic" w:eastAsia="Yu Gothic"/>
        </w:rPr>
        <w:t xml:space="preserve">v0.24.0以降</w:t>
      </w:r>
    </w:p>
    <w:p>
      <w:pPr>
        <w:pStyle w:val="FirstParagraph"/>
      </w:pPr>
      <w:r>
        <w:rPr>
          <w:rFonts w:ascii="Yu Gothic" w:hAnsi="Yu Gothic" w:eastAsia="Yu Gothic"/>
        </w:rPr>
        <w:t xml:space="preserve">Ollama </w:t>
      </w:r>
      <w:r>
        <w:rPr>
          <w:rFonts w:hint="eastAsia" w:ascii="Yu Gothic" w:hAnsi="Yu Gothic" w:eastAsia="Yu Gothic"/>
        </w:rPr>
        <w:t xml:space="preserve">Cloudモデルを使う場合は、Ollamaへサインインしてください。</w:t>
      </w:r>
    </w:p>
    <w:bookmarkEnd w:id="10"/>
    <w:bookmarkStart w:id="11" w:name="起動方法"/>
    <w:p>
      <w:pPr>
        <w:pStyle w:val="Heading2"/>
      </w:pPr>
      <w:r>
        <w:rPr>
          <w:rFonts w:hint="eastAsia" w:ascii="Yu Gothic" w:hAnsi="Yu Gothic" w:eastAsia="Yu Gothic"/>
        </w:rPr>
        <w:t xml:space="preserve">起動方法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Yu Gothic" w:hAnsi="Yu Gothic" w:eastAsia="Yu Gothic"/>
        </w:rPr>
        <w:t xml:space="preserve">配布された</w:t>
      </w:r>
      <w:r>
        <w:rPr>
          <w:rStyle w:val="VerbatimChar"/>
          <w:rFonts w:ascii="Yu Gothic" w:hAnsi="Yu Gothic" w:eastAsia="Yu Gothic"/>
        </w:rPr>
        <w:t xml:space="preserve">Codex App </w:t>
      </w:r>
      <w:r>
        <w:rPr>
          <w:rStyle w:val="VerbatimChar"/>
          <w:rFonts w:hint="eastAsia" w:ascii="Yu Gothic" w:hAnsi="Yu Gothic" w:eastAsia="Yu Gothic"/>
        </w:rPr>
        <w:t xml:space="preserve">かんたん切り替え.app</w:t>
      </w:r>
      <w:r>
        <w:rPr>
          <w:rFonts w:ascii="Yu Gothic" w:hAnsi="Yu Gothic" w:eastAsia="Yu Gothic"/>
        </w:rPr>
        <w:t xml:space="preserve">をダブルクリックします。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Yu Gothic" w:hAnsi="Yu Gothic" w:eastAsia="Yu Gothic"/>
        </w:rPr>
        <w:t xml:space="preserve">初回起動時にmacOSの警告が表示された場合、アプリを右クリックして「開く」を選択します。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Yu Gothic" w:hAnsi="Yu Gothic" w:eastAsia="Yu Gothic"/>
        </w:rPr>
        <w:t xml:space="preserve">初回の接続切り替え時に、macOSからCodex</w:t>
      </w:r>
      <w:r>
        <w:rPr>
          <w:rFonts w:ascii="Yu Gothic" w:hAnsi="Yu Gothic" w:eastAsia="Yu Gothic"/>
        </w:rPr>
        <w:t xml:space="preserve"> </w:t>
      </w:r>
      <w:r>
        <w:rPr>
          <w:rFonts w:hint="eastAsia" w:ascii="Yu Gothic" w:hAnsi="Yu Gothic" w:eastAsia="Yu Gothic"/>
        </w:rPr>
        <w:t xml:space="preserve">Appを制御する許可を求められた場合は許可します。</w:t>
      </w:r>
    </w:p>
    <w:p>
      <w:pPr>
        <w:pStyle w:val="FirstParagraph"/>
      </w:pPr>
      <w:r>
        <w:rPr>
          <w:rFonts w:hint="eastAsia" w:ascii="Yu Gothic" w:hAnsi="Yu Gothic" w:eastAsia="Yu Gothic"/>
        </w:rPr>
        <w:t xml:space="preserve">ターミナルは表示されません。</w:t>
      </w:r>
    </w:p>
    <w:bookmarkEnd w:id="11"/>
    <w:bookmarkStart w:id="12" w:name="通常のcodex-gptを使う"/>
    <w:p>
      <w:pPr>
        <w:pStyle w:val="Heading2"/>
      </w:pPr>
      <w:r>
        <w:rPr>
          <w:rFonts w:hint="eastAsia" w:ascii="Yu Gothic" w:hAnsi="Yu Gothic" w:eastAsia="Yu Gothic"/>
        </w:rPr>
        <w:t xml:space="preserve">通常のCodex</w:t>
      </w:r>
      <w:r>
        <w:rPr>
          <w:rFonts w:ascii="Yu Gothic" w:hAnsi="Yu Gothic" w:eastAsia="Yu Gothic"/>
        </w:rPr>
        <w:t xml:space="preserve"> </w:t>
      </w:r>
      <w:r>
        <w:rPr>
          <w:rFonts w:hint="eastAsia" w:ascii="Yu Gothic" w:hAnsi="Yu Gothic" w:eastAsia="Yu Gothic"/>
        </w:rPr>
        <w:t xml:space="preserve">GPTを使う</w:t>
      </w:r>
    </w:p>
    <w:p>
      <w:pPr>
        <w:pStyle w:val="Compact"/>
        <w:numPr>
          <w:ilvl w:val="0"/>
          <w:numId w:val="1004"/>
        </w:numPr>
      </w:pPr>
      <w:r>
        <w:rPr>
          <w:rFonts w:ascii="Yu Gothic" w:hAnsi="Yu Gothic" w:eastAsia="Yu Gothic"/>
        </w:rPr>
        <w:t xml:space="preserve">「Codex App </w:t>
      </w:r>
      <w:r>
        <w:rPr>
          <w:rFonts w:hint="eastAsia" w:ascii="Yu Gothic" w:hAnsi="Yu Gothic" w:eastAsia="Yu Gothic"/>
        </w:rPr>
        <w:t xml:space="preserve">かんたん切り替え」タブを開きます。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Yu Gothic" w:hAnsi="Yu Gothic" w:eastAsia="Yu Gothic"/>
        </w:rPr>
        <w:t xml:space="preserve">「通常のCodex</w:t>
      </w:r>
      <w:r>
        <w:rPr>
          <w:rFonts w:ascii="Yu Gothic" w:hAnsi="Yu Gothic" w:eastAsia="Yu Gothic"/>
        </w:rPr>
        <w:t xml:space="preserve"> </w:t>
      </w:r>
      <w:r>
        <w:rPr>
          <w:rFonts w:hint="eastAsia" w:ascii="Yu Gothic" w:hAnsi="Yu Gothic" w:eastAsia="Yu Gothic"/>
        </w:rPr>
        <w:t xml:space="preserve">GPTで起動」を押します。</w:t>
      </w:r>
    </w:p>
    <w:p>
      <w:pPr>
        <w:pStyle w:val="Compact"/>
        <w:numPr>
          <w:ilvl w:val="0"/>
          <w:numId w:val="1004"/>
        </w:numPr>
      </w:pPr>
      <w:r>
        <w:rPr>
          <w:rFonts w:ascii="Yu Gothic" w:hAnsi="Yu Gothic" w:eastAsia="Yu Gothic"/>
        </w:rPr>
        <w:t xml:space="preserve">Codex </w:t>
      </w:r>
      <w:r>
        <w:rPr>
          <w:rFonts w:hint="eastAsia" w:ascii="Yu Gothic" w:hAnsi="Yu Gothic" w:eastAsia="Yu Gothic"/>
        </w:rPr>
        <w:t xml:space="preserve">Appが起動します。</w:t>
      </w:r>
    </w:p>
    <w:p>
      <w:pPr>
        <w:pStyle w:val="FirstParagraph"/>
      </w:pPr>
      <w:r>
        <w:rPr>
          <w:rFonts w:hint="eastAsia" w:ascii="Yu Gothic" w:hAnsi="Yu Gothic" w:eastAsia="Yu Gothic"/>
        </w:rPr>
        <w:t xml:space="preserve">すでに通常のCodexになっている場合、設定変更は行わずCodex</w:t>
      </w:r>
      <w:r>
        <w:rPr>
          <w:rFonts w:ascii="Yu Gothic" w:hAnsi="Yu Gothic" w:eastAsia="Yu Gothic"/>
        </w:rPr>
        <w:t xml:space="preserve"> </w:t>
      </w:r>
      <w:r>
        <w:rPr>
          <w:rFonts w:hint="eastAsia" w:ascii="Yu Gothic" w:hAnsi="Yu Gothic" w:eastAsia="Yu Gothic"/>
        </w:rPr>
        <w:t xml:space="preserve">Appを起動します。</w:t>
      </w:r>
    </w:p>
    <w:bookmarkEnd w:id="12"/>
    <w:bookmarkStart w:id="13" w:name="gpt-oss120b-cloudを使う"/>
    <w:p>
      <w:pPr>
        <w:pStyle w:val="Heading2"/>
      </w:pPr>
      <w:r>
        <w:rPr>
          <w:rFonts w:hint="eastAsia" w:ascii="Yu Gothic" w:hAnsi="Yu Gothic" w:eastAsia="Yu Gothic"/>
        </w:rPr>
        <w:t xml:space="preserve">gpt-oss:120b-cloudを使う</w:t>
      </w:r>
    </w:p>
    <w:p>
      <w:pPr>
        <w:pStyle w:val="Compact"/>
        <w:numPr>
          <w:ilvl w:val="0"/>
          <w:numId w:val="1005"/>
        </w:numPr>
      </w:pPr>
      <w:r>
        <w:rPr>
          <w:rFonts w:ascii="Yu Gothic" w:hAnsi="Yu Gothic" w:eastAsia="Yu Gothic"/>
        </w:rPr>
        <w:t xml:space="preserve">「Codex App </w:t>
      </w:r>
      <w:r>
        <w:rPr>
          <w:rFonts w:hint="eastAsia" w:ascii="Yu Gothic" w:hAnsi="Yu Gothic" w:eastAsia="Yu Gothic"/>
        </w:rPr>
        <w:t xml:space="preserve">かんたん切り替え」タブを開きます。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Yu Gothic" w:hAnsi="Yu Gothic" w:eastAsia="Yu Gothic"/>
        </w:rPr>
        <w:t xml:space="preserve">「gpt-oss:120b-cloudで起動」を押します。</w:t>
      </w:r>
    </w:p>
    <w:p>
      <w:pPr>
        <w:pStyle w:val="Compact"/>
        <w:numPr>
          <w:ilvl w:val="0"/>
          <w:numId w:val="1005"/>
        </w:numPr>
      </w:pPr>
      <w:r>
        <w:rPr>
          <w:rFonts w:ascii="Yu Gothic" w:hAnsi="Yu Gothic" w:eastAsia="Yu Gothic"/>
        </w:rPr>
        <w:t xml:space="preserve">Codex </w:t>
      </w:r>
      <w:r>
        <w:rPr>
          <w:rFonts w:hint="eastAsia" w:ascii="Yu Gothic" w:hAnsi="Yu Gothic" w:eastAsia="Yu Gothic"/>
        </w:rPr>
        <w:t xml:space="preserve">Appが起動中の場合、警告を読み「はい」を押します。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Yu Gothic" w:hAnsi="Yu Gothic" w:eastAsia="Yu Gothic"/>
        </w:rPr>
        <w:t xml:space="preserve">切り替え完了後、Codex</w:t>
      </w:r>
      <w:r>
        <w:rPr>
          <w:rFonts w:ascii="Yu Gothic" w:hAnsi="Yu Gothic" w:eastAsia="Yu Gothic"/>
        </w:rPr>
        <w:t xml:space="preserve"> </w:t>
      </w:r>
      <w:r>
        <w:rPr>
          <w:rFonts w:hint="eastAsia" w:ascii="Yu Gothic" w:hAnsi="Yu Gothic" w:eastAsia="Yu Gothic"/>
        </w:rPr>
        <w:t xml:space="preserve">Appが起動します。</w:t>
      </w:r>
    </w:p>
    <w:p>
      <w:pPr>
        <w:pStyle w:val="FirstParagraph"/>
      </w:pPr>
      <w:r>
        <w:rPr>
          <w:rStyle w:val="VerbatimChar"/>
          <w:rFonts w:ascii="Yu Gothic" w:hAnsi="Yu Gothic" w:eastAsia="Yu Gothic"/>
        </w:rPr>
        <w:t xml:space="preserve">gpt-oss:120b-cloud</w:t>
      </w:r>
      <w:r>
        <w:rPr>
          <w:rFonts w:ascii="Yu Gothic" w:hAnsi="Yu Gothic" w:eastAsia="Yu Gothic"/>
        </w:rPr>
        <w:t xml:space="preserve">はOllama </w:t>
      </w:r>
      <w:r>
        <w:rPr>
          <w:rFonts w:hint="eastAsia" w:ascii="Yu Gothic" w:hAnsi="Yu Gothic" w:eastAsia="Yu Gothic"/>
        </w:rPr>
        <w:t xml:space="preserve">Cloudモデルです。PC上で120Bモデルを直接動かすものではありません。</w:t>
      </w:r>
    </w:p>
    <w:p>
      <w:pPr>
        <w:pStyle w:val="BlockText"/>
      </w:pPr>
      <w:r>
        <w:rPr>
          <w:rFonts w:hint="eastAsia" w:ascii="Yu Gothic" w:hAnsi="Yu Gothic" w:eastAsia="Yu Gothic"/>
          <w:b/>
          <w:bCs/>
        </w:rPr>
        <w:t xml:space="preserve">重要:</w:t>
      </w:r>
      <w:r>
        <w:rPr>
          <w:rFonts w:ascii="Yu Gothic" w:hAnsi="Yu Gothic" w:eastAsia="Yu Gothic"/>
        </w:rPr>
        <w:t xml:space="preserve"> </w:t>
      </w:r>
      <w:r>
        <w:rPr>
          <w:rFonts w:ascii="Yu Gothic" w:hAnsi="Yu Gothic" w:eastAsia="Yu Gothic"/>
        </w:rPr>
        <w:t xml:space="preserve">Codex </w:t>
      </w:r>
      <w:r>
        <w:rPr>
          <w:rFonts w:hint="eastAsia" w:ascii="Yu Gothic" w:hAnsi="Yu Gothic" w:eastAsia="Yu Gothic"/>
        </w:rPr>
        <w:t xml:space="preserve">Appを切り替えるときは、Codex</w:t>
      </w:r>
      <w:r>
        <w:rPr>
          <w:rFonts w:ascii="Yu Gothic" w:hAnsi="Yu Gothic" w:eastAsia="Yu Gothic"/>
        </w:rPr>
        <w:t xml:space="preserve"> </w:t>
      </w:r>
      <w:r>
        <w:rPr>
          <w:rFonts w:hint="eastAsia" w:ascii="Yu Gothic" w:hAnsi="Yu Gothic" w:eastAsia="Yu Gothic"/>
        </w:rPr>
        <w:t xml:space="preserve">Appがいったん終了します。</w:t>
      </w:r>
      <w:r>
        <w:rPr>
          <w:rFonts w:ascii="Yu Gothic" w:hAnsi="Yu Gothic" w:eastAsia="Yu Gothic"/>
        </w:rPr>
        <w:t xml:space="preserve"> </w:t>
      </w:r>
      <w:r>
        <w:rPr>
          <w:rFonts w:hint="eastAsia" w:ascii="Yu Gothic" w:hAnsi="Yu Gothic" w:eastAsia="Yu Gothic"/>
        </w:rPr>
        <w:t xml:space="preserve">入力途中の内容がある場合は、切り替え前に送信または保存してください。</w:t>
      </w:r>
    </w:p>
    <w:bookmarkEnd w:id="13"/>
    <w:bookmarkStart w:id="14" w:name="通常のcodexへ戻す"/>
    <w:p>
      <w:pPr>
        <w:pStyle w:val="Heading2"/>
      </w:pPr>
      <w:r>
        <w:rPr>
          <w:rFonts w:hint="eastAsia" w:ascii="Yu Gothic" w:hAnsi="Yu Gothic" w:eastAsia="Yu Gothic"/>
        </w:rPr>
        <w:t xml:space="preserve">通常のCodexへ戻す</w:t>
      </w:r>
    </w:p>
    <w:p>
      <w:pPr>
        <w:pStyle w:val="FirstParagraph"/>
      </w:pPr>
      <w:r>
        <w:rPr>
          <w:rFonts w:hint="eastAsia" w:ascii="Yu Gothic" w:hAnsi="Yu Gothic" w:eastAsia="Yu Gothic"/>
        </w:rPr>
        <w:t xml:space="preserve">「通常のCodex</w:t>
      </w:r>
      <w:r>
        <w:rPr>
          <w:rFonts w:ascii="Yu Gothic" w:hAnsi="Yu Gothic" w:eastAsia="Yu Gothic"/>
        </w:rPr>
        <w:t xml:space="preserve"> </w:t>
      </w:r>
      <w:r>
        <w:rPr>
          <w:rFonts w:hint="eastAsia" w:ascii="Yu Gothic" w:hAnsi="Yu Gothic" w:eastAsia="Yu Gothic"/>
        </w:rPr>
        <w:t xml:space="preserve">GPTで起動」を押します。勉強会終了時や通常利用へ戻るときは、</w:t>
      </w:r>
      <w:r>
        <w:rPr>
          <w:rFonts w:ascii="Yu Gothic" w:hAnsi="Yu Gothic" w:eastAsia="Yu Gothic"/>
        </w:rPr>
        <w:t xml:space="preserve"> </w:t>
      </w:r>
      <w:r>
        <w:rPr>
          <w:rFonts w:hint="eastAsia" w:ascii="Yu Gothic" w:hAnsi="Yu Gothic" w:eastAsia="Yu Gothic"/>
        </w:rPr>
        <w:t xml:space="preserve">この操作を行ってください。</w:t>
      </w:r>
    </w:p>
    <w:bookmarkEnd w:id="14"/>
    <w:bookmarkStart w:id="15" w:name="ランチャー終了時の確認"/>
    <w:p>
      <w:pPr>
        <w:pStyle w:val="Heading2"/>
      </w:pPr>
      <w:r>
        <w:rPr>
          <w:rFonts w:hint="eastAsia" w:ascii="Yu Gothic" w:hAnsi="Yu Gothic" w:eastAsia="Yu Gothic"/>
        </w:rPr>
        <w:t xml:space="preserve">ランチャー終了時の確認</w:t>
      </w:r>
    </w:p>
    <w:p>
      <w:pPr>
        <w:pStyle w:val="FirstParagraph"/>
      </w:pPr>
      <w:r>
        <w:rPr>
          <w:rFonts w:hint="eastAsia" w:ascii="Yu Gothic" w:hAnsi="Yu Gothic" w:eastAsia="Yu Gothic"/>
        </w:rPr>
        <w:t xml:space="preserve">Ollama接続状態でランチャーを閉じると、次の選択肢が表示されます。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Yu Gothic" w:hAnsi="Yu Gothic" w:eastAsia="Yu Gothic"/>
          <w:b/>
          <w:bCs/>
        </w:rPr>
        <w:t xml:space="preserve">通常のCodexに戻して終了</w:t>
      </w:r>
      <w:r>
        <w:rPr>
          <w:rFonts w:ascii="Yu Gothic" w:hAnsi="Yu Gothic" w:eastAsia="Yu Gothic"/>
        </w:rPr>
        <w:t xml:space="preserve">: </w:t>
      </w:r>
      <w:r>
        <w:rPr>
          <w:rFonts w:hint="eastAsia" w:ascii="Yu Gothic" w:hAnsi="Yu Gothic" w:eastAsia="Yu Gothic"/>
        </w:rPr>
        <w:t xml:space="preserve">通常状態へ復元してランチャーを閉じます。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Yu Gothic" w:hAnsi="Yu Gothic" w:eastAsia="Yu Gothic"/>
          <w:b/>
          <w:bCs/>
        </w:rPr>
        <w:t xml:space="preserve">Ollama状態のまま終了</w:t>
      </w:r>
      <w:r>
        <w:rPr>
          <w:rFonts w:ascii="Yu Gothic" w:hAnsi="Yu Gothic" w:eastAsia="Yu Gothic"/>
        </w:rPr>
        <w:t xml:space="preserve">: </w:t>
      </w:r>
      <w:r>
        <w:rPr>
          <w:rFonts w:hint="eastAsia" w:ascii="Yu Gothic" w:hAnsi="Yu Gothic" w:eastAsia="Yu Gothic"/>
        </w:rPr>
        <w:t xml:space="preserve">接続状態を維持して閉じます。</w:t>
      </w:r>
    </w:p>
    <w:p>
      <w:pPr>
        <w:pStyle w:val="Compact"/>
        <w:numPr>
          <w:ilvl w:val="0"/>
          <w:numId w:val="1006"/>
        </w:numPr>
      </w:pPr>
      <w:r>
        <w:rPr>
          <w:rFonts w:ascii="Yu Gothic" w:hAnsi="Yu Gothic" w:eastAsia="Yu Gothic"/>
          <w:b/>
          <w:bCs/>
        </w:rPr>
        <w:t xml:space="preserve">キャンセル</w:t>
      </w:r>
      <w:r>
        <w:rPr>
          <w:rFonts w:ascii="Yu Gothic" w:hAnsi="Yu Gothic" w:eastAsia="Yu Gothic"/>
        </w:rPr>
        <w:t xml:space="preserve">: </w:t>
      </w:r>
      <w:r>
        <w:rPr>
          <w:rFonts w:hint="eastAsia" w:ascii="Yu Gothic" w:hAnsi="Yu Gothic" w:eastAsia="Yu Gothic"/>
        </w:rPr>
        <w:t xml:space="preserve">ランチャーへ戻ります。</w:t>
      </w:r>
    </w:p>
    <w:bookmarkEnd w:id="15"/>
    <w:bookmarkStart w:id="16" w:name="新しいollamaモデルをインストールする"/>
    <w:p>
      <w:pPr>
        <w:pStyle w:val="Heading2"/>
      </w:pPr>
      <w:r>
        <w:rPr>
          <w:rFonts w:hint="eastAsia" w:ascii="Yu Gothic" w:hAnsi="Yu Gothic" w:eastAsia="Yu Gothic"/>
        </w:rPr>
        <w:t xml:space="preserve">新しいOllamaモデルをインストールする</w:t>
      </w:r>
    </w:p>
    <w:p>
      <w:pPr>
        <w:pStyle w:val="Compact"/>
        <w:numPr>
          <w:ilvl w:val="0"/>
          <w:numId w:val="1007"/>
        </w:numPr>
      </w:pPr>
      <w:r>
        <w:rPr>
          <w:rFonts w:ascii="Yu Gothic" w:hAnsi="Yu Gothic" w:eastAsia="Yu Gothic"/>
        </w:rPr>
        <w:t xml:space="preserve">「Ollama </w:t>
      </w:r>
      <w:r>
        <w:rPr>
          <w:rFonts w:hint="eastAsia" w:ascii="Yu Gothic" w:hAnsi="Yu Gothic" w:eastAsia="Yu Gothic"/>
        </w:rPr>
        <w:t xml:space="preserve">モデル管理」タブを開きます。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Yu Gothic" w:hAnsi="Yu Gothic" w:eastAsia="Yu Gothic"/>
        </w:rPr>
        <w:t xml:space="preserve">Ollama公式ライブラリで確認したモデル名を入力します。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Yu Gothic" w:hAnsi="Yu Gothic" w:eastAsia="Yu Gothic"/>
        </w:rPr>
        <w:t xml:space="preserve">「モデルをインストール」を押します。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Yu Gothic" w:hAnsi="Yu Gothic" w:eastAsia="Yu Gothic"/>
        </w:rPr>
        <w:t xml:space="preserve">モデル名、種類、注意事項を確認し「はい」を押します。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Yu Gothic" w:hAnsi="Yu Gothic" w:eastAsia="Yu Gothic"/>
        </w:rPr>
        <w:t xml:space="preserve">完了するまでPCを閉じずに待ちます。</w:t>
      </w:r>
    </w:p>
    <w:p>
      <w:pPr>
        <w:pStyle w:val="FirstParagraph"/>
      </w:pPr>
      <w:r>
        <w:rPr>
          <w:rFonts w:hint="eastAsia" w:ascii="Yu Gothic" w:hAnsi="Yu Gothic" w:eastAsia="Yu Gothic"/>
        </w:rPr>
        <w:t xml:space="preserve">入力例:</w:t>
      </w:r>
    </w:p>
    <w:p>
      <w:pPr>
        <w:pStyle w:val="SourceCode"/>
        <w:ind w:left="227" w:right="227"/>
      </w:pPr>
      <w:r>
        <w:rPr>
          <w:rStyle w:val="VerbatimChar"/>
          <w:rFonts w:ascii="Menlo" w:hAnsi="Menlo" w:eastAsia="Menlo"/>
          <w:sz w:val="18"/>
        </w:rPr>
        <w:t xml:space="preserve">qwen2.5-coder:7b</w:t>
      </w:r>
      <w:r>
        <w:rPr>
          <w:rFonts w:ascii="Menlo" w:hAnsi="Menlo" w:eastAsia="Menlo"/>
          <w:sz w:val="18"/>
        </w:rPr>
        <w:br/>
      </w:r>
      <w:r>
        <w:rPr>
          <w:rStyle w:val="VerbatimChar"/>
          <w:rFonts w:ascii="Menlo" w:hAnsi="Menlo" w:eastAsia="Menlo"/>
          <w:sz w:val="18"/>
        </w:rPr>
        <w:t xml:space="preserve">gemma3:4b</w:t>
      </w:r>
      <w:r>
        <w:rPr>
          <w:rFonts w:ascii="Menlo" w:hAnsi="Menlo" w:eastAsia="Menlo"/>
          <w:sz w:val="18"/>
        </w:rPr>
        <w:br/>
      </w:r>
      <w:r>
        <w:rPr>
          <w:rStyle w:val="VerbatimChar"/>
          <w:rFonts w:ascii="Menlo" w:hAnsi="Menlo" w:eastAsia="Menlo"/>
          <w:sz w:val="18"/>
        </w:rPr>
        <w:t xml:space="preserve">gpt-oss:20b</w:t>
      </w:r>
    </w:p>
    <w:p>
      <w:pPr>
        <w:pStyle w:val="FirstParagraph"/>
      </w:pPr>
      <w:r>
        <w:rPr>
          <w:rFonts w:hint="eastAsia" w:ascii="Yu Gothic" w:hAnsi="Yu Gothic" w:eastAsia="Yu Gothic"/>
        </w:rPr>
        <w:t xml:space="preserve">ローカルモデルは数GB以上の通信量とディスク容量を使用する場合があります。</w:t>
      </w:r>
    </w:p>
    <w:bookmarkEnd w:id="16"/>
    <w:bookmarkStart w:id="17" w:name="インストールを中止する"/>
    <w:p>
      <w:pPr>
        <w:pStyle w:val="Heading2"/>
      </w:pPr>
      <w:r>
        <w:rPr>
          <w:rFonts w:hint="eastAsia" w:ascii="Yu Gothic" w:hAnsi="Yu Gothic" w:eastAsia="Yu Gothic"/>
        </w:rPr>
        <w:t xml:space="preserve">インストールを中止する</w:t>
      </w:r>
    </w:p>
    <w:p>
      <w:pPr>
        <w:pStyle w:val="FirstParagraph"/>
      </w:pPr>
      <w:r>
        <w:rPr>
          <w:rFonts w:hint="eastAsia" w:ascii="Yu Gothic" w:hAnsi="Yu Gothic" w:eastAsia="Yu Gothic"/>
        </w:rPr>
        <w:t xml:space="preserve">モデルのインストール中に「中止」を押します。確認画面で「はい」を押すと中止します。</w:t>
      </w:r>
    </w:p>
    <w:bookmarkEnd w:id="17"/>
    <w:bookmarkStart w:id="18" w:name="モデル一覧の見方"/>
    <w:p>
      <w:pPr>
        <w:pStyle w:val="Heading2"/>
      </w:pPr>
      <w:r>
        <w:rPr>
          <w:rFonts w:hint="eastAsia" w:ascii="Yu Gothic" w:hAnsi="Yu Gothic" w:eastAsia="Yu Gothic"/>
        </w:rPr>
        <w:t xml:space="preserve">モデル一覧の見方</w:t>
      </w:r>
    </w:p>
    <w:tbl>
      <w:tblPr>
        <w:tblStyle w:val="Table"/>
        <w:tblW w:type="auto" w:w="0"/>
        <w:tblLayout w:type="autofi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  <w:cantSplit/>
        </w:trPr>
        <w:tc>
          <w:tcPr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68B8C"/>
          </w:tcPr>
          <w:p>
            <w:pPr>
              <w:pStyle w:val="Compact"/>
              <w:spacing w:after="40"/>
            </w:pPr>
            <w:r>
              <w:rPr>
                <w:rFonts w:hint="eastAsia" w:ascii="Yu Gothic" w:hAnsi="Yu Gothic" w:eastAsia="Yu Gothic"/>
                <w:b/>
                <w:color w:val="FFFFFF"/>
                <w:sz w:val="19"/>
              </w:rPr>
              <w:t xml:space="preserve">種類</w:t>
            </w:r>
          </w:p>
        </w:tc>
        <w:tc>
          <w:tcPr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68B8C"/>
          </w:tcPr>
          <w:p>
            <w:pPr>
              <w:pStyle w:val="Compact"/>
              <w:spacing w:after="40"/>
            </w:pPr>
            <w:r>
              <w:rPr>
                <w:rFonts w:hint="eastAsia" w:ascii="Yu Gothic" w:hAnsi="Yu Gothic" w:eastAsia="Yu Gothic"/>
                <w:b/>
                <w:color w:val="FFFFFF"/>
                <w:sz w:val="19"/>
              </w:rPr>
              <w:t xml:space="preserve">説明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  <w:spacing w:after="40"/>
            </w:pPr>
            <w:r>
              <w:rPr>
                <w:rFonts w:ascii="Yu Gothic" w:hAnsi="Yu Gothic" w:eastAsia="Yu Gothic"/>
                <w:sz w:val="19"/>
              </w:rPr>
              <w:t xml:space="preserve">Cloud</w:t>
            </w:r>
          </w:p>
        </w:tc>
        <w:tc>
          <w:tcPr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  <w:spacing w:after="40"/>
            </w:pPr>
            <w:r>
              <w:rPr>
                <w:rFonts w:hint="eastAsia" w:ascii="Yu Gothic" w:hAnsi="Yu Gothic" w:eastAsia="Yu Gothic"/>
                <w:sz w:val="19"/>
              </w:rPr>
              <w:t xml:space="preserve">Ollamaのクラウド側で動作するモデル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DF3F2"/>
          </w:tcPr>
          <w:p>
            <w:pPr>
              <w:pStyle w:val="Compact"/>
              <w:spacing w:after="40"/>
            </w:pPr>
            <w:r>
              <w:rPr>
                <w:rFonts w:ascii="Yu Gothic" w:hAnsi="Yu Gothic" w:eastAsia="Yu Gothic"/>
                <w:sz w:val="19"/>
              </w:rPr>
              <w:t xml:space="preserve">ローカル</w:t>
            </w:r>
          </w:p>
        </w:tc>
        <w:tc>
          <w:tcPr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DF3F2"/>
          </w:tcPr>
          <w:p>
            <w:pPr>
              <w:pStyle w:val="Compact"/>
              <w:spacing w:after="40"/>
            </w:pPr>
            <w:r>
              <w:rPr>
                <w:rFonts w:hint="eastAsia" w:ascii="Yu Gothic" w:hAnsi="Yu Gothic" w:eastAsia="Yu Gothic"/>
                <w:sz w:val="19"/>
              </w:rPr>
              <w:t xml:space="preserve">PCへダウンロードし、PC上で動作するモデル</w:t>
            </w:r>
          </w:p>
        </w:tc>
      </w:tr>
    </w:tbl>
    <w:p>
      <w:pPr>
        <w:pStyle w:val="BodyText"/>
      </w:pPr>
      <w:r>
        <w:rPr>
          <w:rFonts w:hint="eastAsia" w:ascii="Yu Gothic" w:hAnsi="Yu Gothic" w:eastAsia="Yu Gothic"/>
        </w:rPr>
        <w:t xml:space="preserve">「モデル一覧を更新」を押すと、現在の一覧を再取得します。</w:t>
      </w:r>
    </w:p>
    <w:bookmarkEnd w:id="18"/>
    <w:bookmarkStart w:id="25" w:name="困ったとき"/>
    <w:p>
      <w:pPr>
        <w:pStyle w:val="Heading2"/>
      </w:pPr>
      <w:r>
        <w:rPr>
          <w:rFonts w:hint="eastAsia" w:ascii="Yu Gothic" w:hAnsi="Yu Gothic" w:eastAsia="Yu Gothic"/>
        </w:rPr>
        <w:t xml:space="preserve">困ったとき</w:t>
      </w:r>
    </w:p>
    <w:bookmarkStart w:id="19" w:name="ollamaが見つからない"/>
    <w:p>
      <w:pPr>
        <w:pStyle w:val="Heading3"/>
      </w:pPr>
      <w:r>
        <w:rPr>
          <w:rFonts w:hint="eastAsia" w:ascii="Yu Gothic" w:hAnsi="Yu Gothic" w:eastAsia="Yu Gothic"/>
        </w:rPr>
        <w:t xml:space="preserve">Ollamaが見つからない</w:t>
      </w:r>
    </w:p>
    <w:p>
      <w:pPr>
        <w:pStyle w:val="FirstParagraph"/>
      </w:pPr>
      <w:r>
        <w:rPr>
          <w:rFonts w:hint="eastAsia" w:ascii="Yu Gothic" w:hAnsi="Yu Gothic" w:eastAsia="Yu Gothic"/>
        </w:rPr>
        <w:t xml:space="preserve">画面の「Ollama公式ダウンロードページを開く」を押し、Ollamaをインストールしてください。</w:t>
      </w:r>
    </w:p>
    <w:bookmarkEnd w:id="19"/>
    <w:bookmarkStart w:id="20" w:name="モデル一覧を取得できない"/>
    <w:p>
      <w:pPr>
        <w:pStyle w:val="Heading3"/>
      </w:pPr>
      <w:r>
        <w:rPr>
          <w:rFonts w:hint="eastAsia" w:ascii="Yu Gothic" w:hAnsi="Yu Gothic" w:eastAsia="Yu Gothic"/>
        </w:rPr>
        <w:t xml:space="preserve">モデル一覧を取得できない</w:t>
      </w:r>
    </w:p>
    <w:p>
      <w:pPr>
        <w:pStyle w:val="FirstParagraph"/>
      </w:pPr>
      <w:r>
        <w:rPr>
          <w:rFonts w:hint="eastAsia" w:ascii="Yu Gothic" w:hAnsi="Yu Gothic" w:eastAsia="Yu Gothic"/>
        </w:rPr>
        <w:t xml:space="preserve">Ollamaアプリが起動しているか確認し、「状態を再確認」を押してください。</w:t>
      </w:r>
    </w:p>
    <w:bookmarkEnd w:id="20"/>
    <w:bookmarkStart w:id="21" w:name="unknown-integration-codex-app-と表示される"/>
    <w:p>
      <w:pPr>
        <w:pStyle w:val="Heading3"/>
      </w:pPr>
      <w:r>
        <w:rPr>
          <w:rFonts w:ascii="Yu Gothic" w:hAnsi="Yu Gothic" w:eastAsia="Yu Gothic"/>
        </w:rPr>
        <w:t xml:space="preserve">unknown integration: codex-app </w:t>
      </w:r>
      <w:r>
        <w:rPr>
          <w:rFonts w:hint="eastAsia" w:ascii="Yu Gothic" w:hAnsi="Yu Gothic" w:eastAsia="Yu Gothic"/>
        </w:rPr>
        <w:t xml:space="preserve">と表示される</w:t>
      </w:r>
    </w:p>
    <w:p>
      <w:pPr>
        <w:pStyle w:val="FirstParagraph"/>
      </w:pPr>
      <w:r>
        <w:rPr>
          <w:rFonts w:hint="eastAsia" w:ascii="Yu Gothic" w:hAnsi="Yu Gothic" w:eastAsia="Yu Gothic"/>
        </w:rPr>
        <w:t xml:space="preserve">Ollamaが古い可能性があります。v0.24.0以降へ更新してください。</w:t>
      </w:r>
    </w:p>
    <w:bookmarkEnd w:id="21"/>
    <w:bookmarkStart w:id="22" w:name="cloudモデルを使えない"/>
    <w:p>
      <w:pPr>
        <w:pStyle w:val="Heading3"/>
      </w:pPr>
      <w:r>
        <w:rPr>
          <w:rFonts w:hint="eastAsia" w:ascii="Yu Gothic" w:hAnsi="Yu Gothic" w:eastAsia="Yu Gothic"/>
        </w:rPr>
        <w:t xml:space="preserve">Cloudモデルを使えない</w:t>
      </w:r>
    </w:p>
    <w:p>
      <w:pPr>
        <w:pStyle w:val="FirstParagraph"/>
      </w:pPr>
      <w:r>
        <w:rPr>
          <w:rFonts w:hint="eastAsia" w:ascii="Yu Gothic" w:hAnsi="Yu Gothic" w:eastAsia="Yu Gothic"/>
        </w:rPr>
        <w:t xml:space="preserve">Ollamaへのサインイン状態とインターネット接続を確認してください。</w:t>
      </w:r>
    </w:p>
    <w:bookmarkEnd w:id="22"/>
    <w:bookmarkStart w:id="23" w:name="codex-appを終了できない"/>
    <w:p>
      <w:pPr>
        <w:pStyle w:val="Heading3"/>
      </w:pPr>
      <w:r>
        <w:rPr>
          <w:rFonts w:ascii="Yu Gothic" w:hAnsi="Yu Gothic" w:eastAsia="Yu Gothic"/>
        </w:rPr>
        <w:t xml:space="preserve">Codex </w:t>
      </w:r>
      <w:r>
        <w:rPr>
          <w:rFonts w:hint="eastAsia" w:ascii="Yu Gothic" w:hAnsi="Yu Gothic" w:eastAsia="Yu Gothic"/>
        </w:rPr>
        <w:t xml:space="preserve">Appを終了できない</w:t>
      </w:r>
    </w:p>
    <w:p>
      <w:pPr>
        <w:pStyle w:val="FirstParagraph"/>
      </w:pPr>
      <w:r>
        <w:rPr>
          <w:rFonts w:hint="eastAsia" w:ascii="Yu Gothic" w:hAnsi="Yu Gothic" w:eastAsia="Yu Gothic"/>
        </w:rPr>
        <w:t xml:space="preserve">macOSの許可画面が表示された場合は許可してください。必要に応じてCodex</w:t>
      </w:r>
      <w:r>
        <w:rPr>
          <w:rFonts w:ascii="Yu Gothic" w:hAnsi="Yu Gothic" w:eastAsia="Yu Gothic"/>
        </w:rPr>
        <w:t xml:space="preserve"> </w:t>
      </w:r>
      <w:r>
        <w:rPr>
          <w:rFonts w:hint="eastAsia" w:ascii="Yu Gothic" w:hAnsi="Yu Gothic" w:eastAsia="Yu Gothic"/>
        </w:rPr>
        <w:t xml:space="preserve">Appを手動で終了し、</w:t>
      </w:r>
      <w:r>
        <w:rPr>
          <w:rFonts w:ascii="Yu Gothic" w:hAnsi="Yu Gothic" w:eastAsia="Yu Gothic"/>
        </w:rPr>
        <w:t xml:space="preserve"> </w:t>
      </w:r>
      <w:r>
        <w:rPr>
          <w:rFonts w:hint="eastAsia" w:ascii="Yu Gothic" w:hAnsi="Yu Gothic" w:eastAsia="Yu Gothic"/>
        </w:rPr>
        <w:t xml:space="preserve">もう一度操作してください。</w:t>
      </w:r>
    </w:p>
    <w:bookmarkEnd w:id="23"/>
    <w:bookmarkStart w:id="24" w:name="初回起動時にmacosがアプリを開けない"/>
    <w:p>
      <w:pPr>
        <w:pStyle w:val="Heading3"/>
      </w:pPr>
      <w:r>
        <w:rPr>
          <w:rFonts w:hint="eastAsia" w:ascii="Yu Gothic" w:hAnsi="Yu Gothic" w:eastAsia="Yu Gothic"/>
        </w:rPr>
        <w:t xml:space="preserve">初回起動時にmacOSがアプリを開けない</w:t>
      </w:r>
    </w:p>
    <w:p>
      <w:pPr>
        <w:pStyle w:val="FirstParagraph"/>
      </w:pPr>
      <w:r>
        <w:rPr>
          <w:rFonts w:hint="eastAsia" w:ascii="Yu Gothic" w:hAnsi="Yu Gothic" w:eastAsia="Yu Gothic"/>
        </w:rPr>
        <w:t xml:space="preserve">アプリを右クリックして「開く」を選択してください。この配布版はApple公証を行っていません。</w:t>
      </w:r>
    </w:p>
    <w:bookmarkEnd w:id="24"/>
    <w:bookmarkEnd w:id="25"/>
    <w:bookmarkStart w:id="26" w:name="安全に使うための注意"/>
    <w:p>
      <w:pPr>
        <w:pStyle w:val="Heading2"/>
      </w:pPr>
      <w:r>
        <w:rPr>
          <w:rFonts w:hint="eastAsia" w:ascii="Yu Gothic" w:hAnsi="Yu Gothic" w:eastAsia="Yu Gothic"/>
        </w:rPr>
        <w:t xml:space="preserve">安全に使うための注意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Yu Gothic" w:hAnsi="Yu Gothic" w:eastAsia="Yu Gothic"/>
        </w:rPr>
        <w:t xml:space="preserve">接続切り替え前に、Codex</w:t>
      </w:r>
      <w:r>
        <w:rPr>
          <w:rFonts w:ascii="Yu Gothic" w:hAnsi="Yu Gothic" w:eastAsia="Yu Gothic"/>
        </w:rPr>
        <w:t xml:space="preserve"> </w:t>
      </w:r>
      <w:r>
        <w:rPr>
          <w:rFonts w:hint="eastAsia" w:ascii="Yu Gothic" w:hAnsi="Yu Gothic" w:eastAsia="Yu Gothic"/>
        </w:rPr>
        <w:t xml:space="preserve">Appの入力途中の内容を確認してください。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Yu Gothic" w:hAnsi="Yu Gothic" w:eastAsia="Yu Gothic"/>
        </w:rPr>
        <w:t xml:space="preserve">ローカルモデルのインストール前に、通信量と空きディスク容量を確認してください。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Yu Gothic" w:hAnsi="Yu Gothic" w:eastAsia="Yu Gothic"/>
        </w:rPr>
        <w:t xml:space="preserve">モデル名はOllama公式ライブラリから確認してください。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Yu Gothic" w:hAnsi="Yu Gothic" w:eastAsia="Yu Gothic"/>
        </w:rPr>
        <w:t xml:space="preserve">業務上の機密情報をCloudモデルへ送信するかは、所属組織のルールに従ってください。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Yu Gothic" w:hAnsi="Yu Gothic" w:eastAsia="Yu Gothic"/>
        </w:rPr>
        <w:t xml:space="preserve">不明なエラーが続く場合は操作を止め、講師または管理者へ相談してください。</w:t>
      </w:r>
    </w:p>
    <w:bookmarkEnd w:id="26"/>
    <w:bookmarkEnd w:id="27"/>
    <w:sectPr>
      <w:footerReference w:type="default" r:id="rId10"/>
      <w:footnotePr>
        <w:numRestart w:val="eachSect"/>
      </w:footnotePr>
      <w:pgSz w:w="11906" w:h="16838"/>
      <w:pgMar w:top="1134" w:bottom="1020" w:left="1247" w:right="124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Yu Gothic" w:hAnsi="Yu Gothic" w:eastAsia="Yu Gothic"/>
        <w:color w:val="697880"/>
        <w:sz w:val="17"/>
      </w:rPr>
      <w:t>Codex App かんたん切り替え  |  操作マニュアル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00" w:line="276" w:lineRule="auto"/>
    </w:pPr>
    <w:rPr>
      <w:rFonts w:ascii="Yu Gothic" w:hAnsi="Yu Gothic" w:eastAsia="Yu Gothic"/>
      <w:color w:val="233741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120" w:line="240" w:lineRule="auto" w:before="80"/>
      <w:contextualSpacing/>
      <w:jc w:val="center"/>
    </w:pPr>
    <w:rPr>
      <w:rFonts w:asciiTheme="majorHAnsi" w:cstheme="majorBidi" w:eastAsiaTheme="majorEastAsia" w:hAnsiTheme="majorHAnsi" w:ascii="Yu Gothic" w:hAnsi="Yu Gothic" w:eastAsia="Yu Gothic"/>
      <w:b/>
      <w:color w:val="146E70"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240"/>
      <w:outlineLvl w:val="0"/>
    </w:pPr>
    <w:rPr>
      <w:rFonts w:asciiTheme="majorHAnsi" w:cstheme="majorBidi" w:eastAsiaTheme="majorEastAsia" w:hAnsiTheme="majorHAnsi" w:ascii="Yu Gothic" w:hAnsi="Yu Gothic" w:eastAsia="Yu Gothic"/>
      <w:b/>
      <w:color w:val="146E70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/>
      <w:outlineLvl w:val="1"/>
    </w:pPr>
    <w:rPr>
      <w:rFonts w:asciiTheme="majorHAnsi" w:cstheme="majorBidi" w:eastAsiaTheme="majorEastAsia" w:hAnsiTheme="majorHAnsi" w:ascii="Yu Gothic" w:hAnsi="Yu Gothic" w:eastAsia="Yu Gothic"/>
      <w:b/>
      <w:color w:val="2A697D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/>
      <w:outlineLvl w:val="2"/>
    </w:pPr>
    <w:rPr>
      <w:rFonts w:cstheme="majorBidi" w:eastAsiaTheme="majorEastAsia" w:ascii="Yu Gothic" w:hAnsi="Yu Gothic" w:eastAsia="Yu Gothic"/>
      <w:b/>
      <w:color w:val="41555F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2026-06-07T03:40:07Z</dcterms:created>
  <dcterms:modified xsi:type="dcterms:W3CDTF">2026-06-07T03:40:07Z</dcterms:modified>
  <cp:lastModifiedBy/>
  <dc:description/>
</cp:coreProperties>
</file>