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p>
    <w:p>
      <w:pPr>
        <w:pStyle w:val="Title"/>
        <w:jc w:val="center"/>
      </w:pPr>
      <w:r>
        <w:rPr>
          <w:rtl w:val="0"/>
          <w:lang w:val="nl-NL"/>
        </w:rPr>
        <w:t>Handleiding Decoder</w:t>
      </w:r>
      <w:r>
        <w:br w:type="textWrapping"/>
      </w:r>
      <w:r>
        <w:rPr>
          <w:rtl w:val="0"/>
          <w:lang w:val="nl-NL"/>
        </w:rPr>
        <w:t>voor 24 In/Uit kanalen</w:t>
      </w:r>
    </w:p>
    <w:p>
      <w:pPr>
        <w:pStyle w:val="Heading 2"/>
        <w:jc w:val="center"/>
      </w:pPr>
      <w:r>
        <w:rPr>
          <w:rtl w:val="0"/>
          <w:lang w:val="nl-NL"/>
        </w:rPr>
        <w:t>TMC - Aiko Pras</w:t>
      </w:r>
    </w:p>
    <w:p>
      <w:pPr>
        <w:pStyle w:val="Heading 2"/>
        <w:jc w:val="center"/>
      </w:pPr>
      <w:r>
        <w:rPr>
          <w:rtl w:val="0"/>
          <w:lang w:val="nl-NL"/>
        </w:rPr>
        <w:t>6 November 2024 - Versie 1.1</w:t>
      </w:r>
    </w:p>
    <w:p>
      <w:pPr>
        <w:pStyle w:val="Heading 2"/>
        <w:jc w:val="center"/>
      </w:pP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762302</wp:posOffset>
            </wp:positionV>
            <wp:extent cx="6120057" cy="5512051"/>
            <wp:effectExtent l="0" t="0" r="0" b="0"/>
            <wp:wrapThrough wrapText="bothSides" distL="152400" distR="152400">
              <wp:wrapPolygon edited="1">
                <wp:start x="0" y="0"/>
                <wp:lineTo x="21621" y="0"/>
                <wp:lineTo x="21621" y="21617"/>
                <wp:lineTo x="0" y="21617"/>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120057" cy="5512051"/>
                    </a:xfrm>
                    <a:prstGeom prst="rect">
                      <a:avLst/>
                    </a:prstGeom>
                    <a:ln w="12700" cap="flat">
                      <a:noFill/>
                      <a:miter lim="400000"/>
                    </a:ln>
                    <a:effectLst/>
                  </pic:spPr>
                </pic:pic>
              </a:graphicData>
            </a:graphic>
          </wp:anchor>
        </w:drawing>
      </w:r>
    </w:p>
    <w:p>
      <w:pPr>
        <w:pStyle w:val="Heading"/>
        <w:bidi w:val="0"/>
      </w:pPr>
      <w:r>
        <w:rPr>
          <w:rtl w:val="0"/>
        </w:rPr>
        <w:t>Aansluiten</w:t>
      </w:r>
    </w:p>
    <w:p>
      <w:pPr>
        <w:pStyle w:val="Body"/>
        <w:numPr>
          <w:ilvl w:val="0"/>
          <w:numId w:val="2"/>
        </w:numPr>
        <w:bidi w:val="0"/>
      </w:pPr>
      <w:r>
        <w:rPr>
          <w:rStyle w:val="Emphasis"/>
          <w:rFonts w:cs="Arial Unicode MS" w:eastAsia="Arial Unicode MS"/>
          <w:rtl w:val="0"/>
          <w:lang w:val="nl-NL"/>
        </w:rPr>
        <w:t>Power-In</w:t>
      </w:r>
      <w:r>
        <w:rPr>
          <w:rFonts w:cs="Arial Unicode MS" w:eastAsia="Arial Unicode MS"/>
          <w:rtl w:val="0"/>
          <w:lang w:val="nl-NL"/>
        </w:rPr>
        <w:t xml:space="preserve"> dient aangesloten te worden op de 12V ringleiding. Vanwege de brug-gelijkrichting  op de print, maakt het niet uit hoe de + en - worden aangesloten. In principe kan iedere gelijk- of wisselspanning tussen 9V en 24V worden gebruikt. De stroomopname is enige tientallen mA, afhankelijk van de belasting op de uitgang.</w:t>
      </w:r>
    </w:p>
    <w:p>
      <w:pPr>
        <w:pStyle w:val="Body"/>
        <w:numPr>
          <w:ilvl w:val="0"/>
          <w:numId w:val="2"/>
        </w:numPr>
        <w:bidi w:val="0"/>
      </w:pPr>
      <w:r>
        <w:rPr>
          <w:rFonts w:cs="Arial Unicode MS" w:eastAsia="Arial Unicode MS"/>
          <w:rtl w:val="0"/>
          <w:lang w:val="nl-NL"/>
        </w:rPr>
        <w:t xml:space="preserve">De </w:t>
      </w:r>
      <w:r>
        <w:rPr>
          <w:rStyle w:val="Emphasis"/>
          <w:rFonts w:cs="Arial Unicode MS" w:eastAsia="Arial Unicode MS"/>
          <w:rtl w:val="0"/>
          <w:lang w:val="nl-NL"/>
        </w:rPr>
        <w:t>DCC</w:t>
      </w:r>
      <w:r>
        <w:rPr>
          <w:rFonts w:cs="Arial Unicode MS" w:eastAsia="Arial Unicode MS"/>
          <w:rtl w:val="0"/>
          <w:lang w:val="nl-NL"/>
        </w:rPr>
        <w:t xml:space="preserve"> en </w:t>
      </w:r>
      <w:r>
        <w:rPr>
          <w:rStyle w:val="Emphasis"/>
          <w:rFonts w:cs="Arial Unicode MS" w:eastAsia="Arial Unicode MS"/>
          <w:rtl w:val="0"/>
          <w:lang w:val="nl-NL"/>
        </w:rPr>
        <w:t>RS-Bus</w:t>
      </w:r>
      <w:r>
        <w:rPr>
          <w:rFonts w:cs="Arial Unicode MS" w:eastAsia="Arial Unicode MS"/>
          <w:rtl w:val="0"/>
          <w:lang w:val="nl-NL"/>
        </w:rPr>
        <w:t xml:space="preserve"> terugmeld kabels dienen op de desbetreffende connectoren aangesloten te worden. Let bij de RS-Bus dat de R en S niet worden omgedraaid (zie letters op de PCB).</w:t>
      </w:r>
    </w:p>
    <w:p>
      <w:pPr>
        <w:pStyle w:val="Body"/>
        <w:numPr>
          <w:ilvl w:val="0"/>
          <w:numId w:val="2"/>
        </w:numPr>
        <w:bidi w:val="0"/>
      </w:pPr>
      <w:r>
        <w:rPr>
          <w:rFonts w:cs="Arial Unicode MS" w:eastAsia="Arial Unicode MS"/>
          <w:rtl w:val="0"/>
          <w:lang w:val="nl-NL"/>
        </w:rPr>
        <w:t xml:space="preserve">De drie schuifjes op de rode DIP schakelaar bepalen of de bijbehorende poort </w:t>
      </w:r>
      <w:r>
        <w:rPr>
          <w:rFonts w:cs="Arial Unicode MS" w:eastAsia="Arial Unicode MS"/>
          <w:rtl w:val="0"/>
          <w:lang w:val="nl-NL"/>
        </w:rPr>
        <w:t>zich gedraagt</w:t>
      </w:r>
      <w:r>
        <w:rPr>
          <w:rFonts w:cs="Arial Unicode MS" w:eastAsia="Arial Unicode MS"/>
          <w:rtl w:val="0"/>
          <w:lang w:val="nl-NL"/>
        </w:rPr>
        <w:t xml:space="preserve"> als invoer (Melden) of als uitvoer (Schakelen).</w:t>
      </w:r>
      <w:r>
        <w:rPr>
          <w:rFonts w:cs="Arial Unicode MS" w:eastAsia="Arial Unicode MS"/>
          <w:rtl w:val="0"/>
          <w:lang w:val="nl-NL"/>
        </w:rPr>
        <w:t xml:space="preserve"> Zie voor details </w:t>
      </w:r>
      <w:r>
        <w:rPr>
          <w:rStyle w:val="Emphasis"/>
          <w:rFonts w:cs="Arial Unicode MS" w:eastAsia="Arial Unicode MS"/>
          <w:rtl w:val="0"/>
          <w:lang w:val="nl-NL"/>
        </w:rPr>
        <w:t>Poorten en Pin nummering</w:t>
      </w:r>
      <w:r>
        <w:rPr>
          <w:rFonts w:cs="Arial Unicode MS" w:eastAsia="Arial Unicode MS"/>
          <w:rtl w:val="0"/>
          <w:lang w:val="nl-NL"/>
        </w:rPr>
        <w:t>.</w:t>
      </w:r>
    </w:p>
    <w:p>
      <w:pPr>
        <w:pStyle w:val="Body"/>
        <w:numPr>
          <w:ilvl w:val="0"/>
          <w:numId w:val="2"/>
        </w:numPr>
        <w:bidi w:val="0"/>
      </w:pPr>
      <w:r>
        <w:rPr>
          <w:rFonts w:cs="Arial Unicode MS" w:eastAsia="Arial Unicode MS"/>
          <w:rtl w:val="0"/>
          <w:lang w:val="nl-NL"/>
        </w:rPr>
        <w:t xml:space="preserve">Iedere print heeft als </w:t>
      </w:r>
      <w:r>
        <w:rPr>
          <w:rFonts w:cs="Arial Unicode MS" w:eastAsia="Arial Unicode MS" w:hint="default"/>
          <w:rtl w:val="0"/>
          <w:lang w:val="nl-NL"/>
        </w:rPr>
        <w:t>“</w:t>
      </w:r>
      <w:r>
        <w:rPr>
          <w:rFonts w:cs="Arial Unicode MS" w:eastAsia="Arial Unicode MS"/>
          <w:rtl w:val="0"/>
          <w:lang w:val="nl-NL"/>
        </w:rPr>
        <w:t>fabrieksinstelling</w:t>
      </w:r>
      <w:r>
        <w:rPr>
          <w:rFonts w:cs="Arial Unicode MS" w:eastAsia="Arial Unicode MS" w:hint="default"/>
          <w:rtl w:val="0"/>
          <w:lang w:val="nl-NL"/>
        </w:rPr>
        <w:t xml:space="preserve">” </w:t>
      </w:r>
      <w:r>
        <w:rPr>
          <w:rFonts w:cs="Arial Unicode MS" w:eastAsia="Arial Unicode MS"/>
          <w:rtl w:val="0"/>
          <w:lang w:val="nl-NL"/>
        </w:rPr>
        <w:t xml:space="preserve">een aantal unieke DCC wissel- en terugmeld- adressen toegewezen gekregen. Indien gewenst, kunnen deze adressen gewijzigd worden door op de toets </w:t>
      </w:r>
      <w:r>
        <w:rPr>
          <w:rStyle w:val="Emphasis"/>
          <w:rFonts w:cs="Arial Unicode MS" w:eastAsia="Arial Unicode MS"/>
          <w:rtl w:val="0"/>
          <w:lang w:val="nl-NL"/>
        </w:rPr>
        <w:t>Adres</w:t>
      </w:r>
      <w:r>
        <w:rPr>
          <w:rFonts w:cs="Arial Unicode MS" w:eastAsia="Arial Unicode MS"/>
          <w:rtl w:val="0"/>
          <w:lang w:val="nl-NL"/>
        </w:rPr>
        <w:t xml:space="preserve"> te drukken. Zie voor details </w:t>
      </w:r>
      <w:r>
        <w:rPr>
          <w:rStyle w:val="Italic"/>
          <w:rFonts w:cs="Arial Unicode MS" w:eastAsia="Arial Unicode MS"/>
          <w:rtl w:val="0"/>
          <w:lang w:val="nl-NL"/>
        </w:rPr>
        <w:t>Adressen</w:t>
      </w:r>
      <w:r>
        <w:rPr>
          <w:rFonts w:cs="Arial Unicode MS" w:eastAsia="Arial Unicode MS"/>
          <w:rtl w:val="0"/>
          <w:lang w:val="nl-NL"/>
        </w:rPr>
        <w:t>.</w:t>
      </w:r>
    </w:p>
    <w:p>
      <w:pPr>
        <w:pStyle w:val="Body"/>
        <w:numPr>
          <w:ilvl w:val="0"/>
          <w:numId w:val="2"/>
        </w:numPr>
        <w:bidi w:val="0"/>
      </w:pPr>
      <w:r>
        <w:rPr>
          <w:rFonts w:cs="Arial Unicode MS" w:eastAsia="Arial Unicode MS"/>
          <w:rtl w:val="0"/>
          <w:lang w:val="nl-NL"/>
        </w:rPr>
        <w:t xml:space="preserve">De groene LED naast de </w:t>
      </w:r>
      <w:r>
        <w:rPr>
          <w:rStyle w:val="Emphasis"/>
          <w:rFonts w:cs="Arial Unicode MS" w:eastAsia="Arial Unicode MS"/>
          <w:rtl w:val="0"/>
          <w:lang w:val="nl-NL"/>
        </w:rPr>
        <w:t>Power-In</w:t>
      </w:r>
      <w:r>
        <w:rPr>
          <w:rFonts w:cs="Arial Unicode MS" w:eastAsia="Arial Unicode MS"/>
          <w:rtl w:val="0"/>
          <w:lang w:val="nl-NL"/>
        </w:rPr>
        <w:t xml:space="preserve"> connector brandt als de decoder van spanning is voorzien. De beide LEDs naast de DCC en RS-Bus connectoren branden als er een geldig DCC / RS-Bus signaal wordt herkend. De LEDs </w:t>
      </w:r>
      <w:r>
        <w:rPr>
          <w:rStyle w:val="Emphasis"/>
          <w:rFonts w:cs="Arial Unicode MS" w:eastAsia="Arial Unicode MS"/>
          <w:rtl w:val="0"/>
          <w:lang w:val="nl-NL"/>
        </w:rPr>
        <w:t>DCC</w:t>
      </w:r>
      <w:r>
        <w:rPr>
          <w:rFonts w:cs="Arial Unicode MS" w:eastAsia="Arial Unicode MS"/>
          <w:rtl w:val="0"/>
          <w:lang w:val="nl-NL"/>
        </w:rPr>
        <w:t xml:space="preserve"> en </w:t>
      </w:r>
      <w:r>
        <w:rPr>
          <w:rStyle w:val="Emphasis"/>
          <w:rFonts w:cs="Arial Unicode MS" w:eastAsia="Arial Unicode MS"/>
          <w:rtl w:val="0"/>
          <w:lang w:val="nl-NL"/>
        </w:rPr>
        <w:t>RS</w:t>
      </w:r>
      <w:r>
        <w:rPr>
          <w:rFonts w:cs="Arial Unicode MS" w:eastAsia="Arial Unicode MS"/>
          <w:rtl w:val="0"/>
          <w:lang w:val="nl-NL"/>
        </w:rPr>
        <w:t xml:space="preserve"> (tussen de drukknop en DIP-Schakelaar) lichten kort op als er een wissel (accessory) commando voor deze decoder is ontvangen, of een terugmelding door deze decoder is verstuurd.</w:t>
      </w:r>
    </w:p>
    <w:p>
      <w:pPr>
        <w:pStyle w:val="Body"/>
        <w:numPr>
          <w:ilvl w:val="0"/>
          <w:numId w:val="2"/>
        </w:numPr>
        <w:bidi w:val="0"/>
      </w:pPr>
      <w:r>
        <w:rPr>
          <w:rFonts w:cs="Arial Unicode MS" w:eastAsia="Arial Unicode MS"/>
          <w:rtl w:val="0"/>
          <w:lang w:val="nl-NL"/>
        </w:rPr>
        <w:t xml:space="preserve">De witte LED op het midden van de print (dan wel de rode LED links van de </w:t>
      </w:r>
      <w:r>
        <w:rPr>
          <w:rStyle w:val="Emphasis"/>
          <w:rFonts w:cs="Arial Unicode MS" w:eastAsia="Arial Unicode MS"/>
          <w:rtl w:val="0"/>
          <w:lang w:val="nl-NL"/>
        </w:rPr>
        <w:t>Adres</w:t>
      </w:r>
      <w:r>
        <w:rPr>
          <w:rFonts w:cs="Arial Unicode MS" w:eastAsia="Arial Unicode MS"/>
          <w:rtl w:val="0"/>
          <w:lang w:val="nl-NL"/>
        </w:rPr>
        <w:t xml:space="preserve"> knop) geeft de </w:t>
      </w:r>
      <w:r>
        <w:rPr>
          <w:rStyle w:val="Emphasis"/>
          <w:rFonts w:cs="Arial Unicode MS" w:eastAsia="Arial Unicode MS"/>
          <w:rtl w:val="0"/>
          <w:lang w:val="nl-NL"/>
        </w:rPr>
        <w:t>status van de decoder</w:t>
      </w:r>
      <w:r>
        <w:rPr>
          <w:rFonts w:cs="Arial Unicode MS" w:eastAsia="Arial Unicode MS"/>
          <w:rtl w:val="0"/>
          <w:lang w:val="nl-NL"/>
        </w:rPr>
        <w:t xml:space="preserve"> weer. </w:t>
      </w:r>
    </w:p>
    <w:p>
      <w:pPr>
        <w:pStyle w:val="Body"/>
        <w:numPr>
          <w:ilvl w:val="0"/>
          <w:numId w:val="4"/>
        </w:numPr>
        <w:bidi w:val="0"/>
      </w:pPr>
      <w:r>
        <w:rPr>
          <w:rFonts w:cs="Arial Unicode MS" w:eastAsia="Arial Unicode MS"/>
          <w:rtl w:val="0"/>
          <w:lang w:val="nl-NL"/>
        </w:rPr>
        <w:t>Bij opstarten: 2 x kort, om aan te geven dat het programma is gestart.</w:t>
      </w:r>
    </w:p>
    <w:p>
      <w:pPr>
        <w:pStyle w:val="Body"/>
        <w:numPr>
          <w:ilvl w:val="0"/>
          <w:numId w:val="4"/>
        </w:numPr>
        <w:bidi w:val="0"/>
      </w:pPr>
      <w:r>
        <w:rPr>
          <w:rFonts w:cs="Arial Unicode MS" w:eastAsia="Arial Unicode MS"/>
          <w:rtl w:val="0"/>
          <w:lang w:val="nl-NL"/>
        </w:rPr>
        <w:t>Als er een DCC commando wordt ontvangen of RS-Bus bericht wordt verstuurd: 1 x kort.</w:t>
      </w:r>
      <w:r>
        <w:drawing xmlns:a="http://schemas.openxmlformats.org/drawingml/2006/main">
          <wp:anchor distT="152400" distB="152400" distL="152400" distR="152400" simplePos="0" relativeHeight="251662336" behindDoc="0" locked="0" layoutInCell="1" allowOverlap="1">
            <wp:simplePos x="0" y="0"/>
            <wp:positionH relativeFrom="margin">
              <wp:posOffset>157619</wp:posOffset>
            </wp:positionH>
            <wp:positionV relativeFrom="line">
              <wp:posOffset>283792</wp:posOffset>
            </wp:positionV>
            <wp:extent cx="5792118" cy="5216692"/>
            <wp:effectExtent l="0" t="0" r="0" b="0"/>
            <wp:wrapThrough wrapText="bothSides" distL="152400" distR="152400">
              <wp:wrapPolygon edited="1">
                <wp:start x="0" y="0"/>
                <wp:lineTo x="21621" y="0"/>
                <wp:lineTo x="21621" y="21617"/>
                <wp:lineTo x="0" y="21617"/>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792118" cy="5216692"/>
                    </a:xfrm>
                    <a:prstGeom prst="rect">
                      <a:avLst/>
                    </a:prstGeom>
                    <a:ln w="12700" cap="flat">
                      <a:noFill/>
                      <a:miter lim="400000"/>
                    </a:ln>
                    <a:effectLst/>
                  </pic:spPr>
                </pic:pic>
              </a:graphicData>
            </a:graphic>
          </wp:anchor>
        </w:drawing>
      </w:r>
    </w:p>
    <w:p>
      <w:pPr>
        <w:pStyle w:val="Body"/>
        <w:numPr>
          <w:ilvl w:val="0"/>
          <w:numId w:val="4"/>
        </w:numPr>
        <w:bidi w:val="0"/>
      </w:pPr>
      <w:r>
        <w:rPr>
          <w:rFonts w:cs="Arial Unicode MS" w:eastAsia="Arial Unicode MS"/>
          <w:rtl w:val="0"/>
          <w:lang w:val="nl-NL"/>
        </w:rPr>
        <w:t>Als de decoder geen geldig DCC adres bezit: continue knipperen.</w:t>
      </w:r>
    </w:p>
    <w:p>
      <w:pPr>
        <w:pStyle w:val="Body"/>
        <w:numPr>
          <w:ilvl w:val="0"/>
          <w:numId w:val="4"/>
        </w:numPr>
        <w:bidi w:val="0"/>
      </w:pPr>
      <w:r>
        <w:rPr>
          <w:rFonts w:cs="Arial Unicode MS" w:eastAsia="Arial Unicode MS"/>
          <w:rtl w:val="0"/>
          <w:lang w:val="nl-NL"/>
        </w:rPr>
        <w:t xml:space="preserve">Als de decoder in </w:t>
      </w:r>
      <w:r>
        <w:rPr>
          <w:rFonts w:cs="Arial Unicode MS" w:eastAsia="Arial Unicode MS" w:hint="default"/>
          <w:rtl w:val="0"/>
          <w:lang w:val="nl-NL"/>
        </w:rPr>
        <w:t>“</w:t>
      </w:r>
      <w:r>
        <w:rPr>
          <w:rFonts w:cs="Arial Unicode MS" w:eastAsia="Arial Unicode MS"/>
          <w:rtl w:val="0"/>
          <w:lang w:val="nl-NL"/>
        </w:rPr>
        <w:t>adre</w:t>
      </w:r>
      <w:r>
        <w:drawing xmlns:a="http://schemas.openxmlformats.org/drawingml/2006/main">
          <wp:anchor distT="152400" distB="152400" distL="152400" distR="152400" simplePos="0" relativeHeight="251659264" behindDoc="0" locked="0" layoutInCell="1" allowOverlap="1">
            <wp:simplePos x="0" y="0"/>
            <wp:positionH relativeFrom="page">
              <wp:posOffset>720000</wp:posOffset>
            </wp:positionH>
            <wp:positionV relativeFrom="page">
              <wp:posOffset>6712876</wp:posOffset>
            </wp:positionV>
            <wp:extent cx="6120057" cy="2576217"/>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6120057" cy="2576217"/>
                    </a:xfrm>
                    <a:prstGeom prst="rect">
                      <a:avLst/>
                    </a:prstGeom>
                    <a:ln w="12700" cap="flat">
                      <a:noFill/>
                      <a:miter lim="400000"/>
                    </a:ln>
                    <a:effectLst/>
                  </pic:spPr>
                </pic:pic>
              </a:graphicData>
            </a:graphic>
          </wp:anchor>
        </w:drawing>
      </w:r>
      <w: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841920</wp:posOffset>
                </wp:positionH>
                <wp:positionV relativeFrom="page">
                  <wp:posOffset>3471899</wp:posOffset>
                </wp:positionV>
                <wp:extent cx="6119970" cy="2891155"/>
                <wp:effectExtent l="0" t="0" r="0" b="0"/>
                <wp:wrapTopAndBottom distT="0" distB="0"/>
                <wp:docPr id="1073741828" name="officeArt object"/>
                <wp:cNvGraphicFramePr/>
                <a:graphic xmlns:a="http://schemas.openxmlformats.org/drawingml/2006/main">
                  <a:graphicData uri="http://schemas.microsoft.com/office/word/2010/wordprocessingShape">
                    <wps:wsp>
                      <wps:cNvSpPr/>
                      <wps:spPr>
                        <a:xfrm>
                          <a:off x="0" y="0"/>
                          <a:ext cx="6119970" cy="2891155"/>
                        </a:xfrm>
                        <a:prstGeom prst="rect">
                          <a:avLst/>
                        </a:prstGeom>
                      </wps:spPr>
                      <wps:txbx>
                        <w:txbxContent>
                          <w:tbl>
                            <w:tblPr>
                              <w:tblW w:w="9630" w:type="dxa"/>
                              <w:tblInd w:w="2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05"/>
                              <w:gridCol w:w="1605"/>
                              <w:gridCol w:w="1605"/>
                              <w:gridCol w:w="1605"/>
                              <w:gridCol w:w="1605"/>
                              <w:gridCol w:w="1605"/>
                            </w:tblGrid>
                            <w:tr>
                              <w:tblPrEx>
                                <w:shd w:val="clear" w:color="auto" w:fill="bdc0bf"/>
                              </w:tblPrEx>
                              <w:trPr>
                                <w:trHeight w:val="295" w:hRule="atLeast"/>
                                <w:tblHeader/>
                              </w:trPr>
                              <w:tc>
                                <w:tcPr>
                                  <w:tcW w:type="dxa" w:w="3210"/>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Poort 1</w:t>
                                  </w:r>
                                </w:p>
                              </w:tc>
                              <w:tc>
                                <w:tcPr>
                                  <w:tcW w:type="dxa" w:w="3210"/>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Poort 2</w:t>
                                  </w:r>
                                </w:p>
                              </w:tc>
                              <w:tc>
                                <w:tcPr>
                                  <w:tcW w:type="dxa" w:w="3210"/>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Poort 3</w:t>
                                  </w:r>
                                </w:p>
                              </w:tc>
                            </w:tr>
                            <w:tr>
                              <w:tblPrEx>
                                <w:shd w:val="clear" w:color="auto" w:fill="bdc0bf"/>
                              </w:tblPrEx>
                              <w:trPr>
                                <w:trHeight w:val="295" w:hRule="atLeast"/>
                                <w:tblHeader/>
                              </w:trPr>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Nummer</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Pin  (SUBD25)</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Nummer</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Pin  (SUBD25)</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Nummer</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Pin  (SUBD25)</w:t>
                                  </w:r>
                                </w:p>
                              </w:tc>
                            </w:tr>
                            <w:tr>
                              <w:tblPrEx>
                                <w:shd w:val="clear" w:color="auto" w:fill="auto"/>
                              </w:tblPrEx>
                              <w:trPr>
                                <w:trHeight w:val="295" w:hRule="atLeast"/>
                              </w:trPr>
                              <w:tc>
                                <w:tcPr>
                                  <w:tcW w:type="dxa" w:w="1605"/>
                                  <w:tcBorders>
                                    <w:top w:val="single" w:color="000000" w:sz="6"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1605"/>
                                  <w:tcBorders>
                                    <w:top w:val="single" w:color="000000" w:sz="6"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1605"/>
                                  <w:tcBorders>
                                    <w:top w:val="single" w:color="000000" w:sz="6"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1605"/>
                                  <w:tcBorders>
                                    <w:top w:val="single" w:color="000000" w:sz="6"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w:t>
                                  </w:r>
                                </w:p>
                              </w:tc>
                              <w:tc>
                                <w:tcPr>
                                  <w:tcW w:type="dxa" w:w="1605"/>
                                  <w:tcBorders>
                                    <w:top w:val="single" w:color="000000" w:sz="6"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1605"/>
                                  <w:tcBorders>
                                    <w:top w:val="single" w:color="000000" w:sz="6"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14</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18</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22</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2</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10</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4</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15</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4</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19</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4</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23</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11</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6</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16</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6</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20</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6</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24</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4</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12</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8</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17</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8</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21</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8</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25</w:t>
                                  </w:r>
                                </w:p>
                              </w:tc>
                            </w:tr>
                            <w:tr>
                              <w:tblPrEx/>
                              <w:trPr>
                                <w:trHeight w:val="394" w:hRule="atLeast"/>
                                <w:tblHeader/>
                              </w:trPr>
                              <w:tc>
                                <w:tcPr>
                                  <w:tcW w:type="dxa" w:w="9630"/>
                                  <w:gridSpan w:val="6"/>
                                  <w:tcBorders>
                                    <w:top w:val="nil"/>
                                    <w:left w:val="nil"/>
                                    <w:bottom w:val="nil"/>
                                    <w:right w:val="nil"/>
                                  </w:tcBorders>
                                  <w:tcMar>
                                    <w:top w:w="129"/>
                                    <w:left/>
                                    <w:bottom/>
                                    <w:right/>
                                  </w:tcMar>
                                  <w:vAlign w:val="center"/>
                                </w:tcPr>
                                <w:p>
                                  <w:pPr>
                                    <w:pStyle w:val="Object Caption"/>
                                    <w:bidi w:val="0"/>
                                  </w:pPr>
                                  <w:r>
                                    <w:rPr>
                                      <w:rtl w:val="0"/>
                                    </w:rPr>
                                    <w:t>Relatie tussen poorten en pinnetjes van de SUBD25 connector</w:t>
                                  </w:r>
                                </w:p>
                              </w:tc>
                            </w:tr>
                          </w:tbl>
                        </w:txbxContent>
                      </wps:txbx>
                      <wps:bodyPr lIns="0" tIns="0" rIns="0" bIns="0">
                        <a:spAutoFit/>
                      </wps:bodyPr>
                    </wps:wsp>
                  </a:graphicData>
                </a:graphic>
              </wp:anchor>
            </w:drawing>
          </mc:Choice>
          <mc:Fallback>
            <w:pict>
              <v:shape id="_x0000_s1026" type="#_x0000_t202" style="visibility:visible;position:absolute;margin-left:66.3pt;margin-top:273.4pt;width:481.9pt;height:227.6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0" w:type="dxa"/>
                        <w:tblInd w:w="2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05"/>
                        <w:gridCol w:w="1605"/>
                        <w:gridCol w:w="1605"/>
                        <w:gridCol w:w="1605"/>
                        <w:gridCol w:w="1605"/>
                        <w:gridCol w:w="1605"/>
                      </w:tblGrid>
                      <w:tr>
                        <w:tblPrEx>
                          <w:shd w:val="clear" w:color="auto" w:fill="bdc0bf"/>
                        </w:tblPrEx>
                        <w:trPr>
                          <w:trHeight w:val="295" w:hRule="atLeast"/>
                          <w:tblHeader/>
                        </w:trPr>
                        <w:tc>
                          <w:tcPr>
                            <w:tcW w:type="dxa" w:w="3210"/>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Poort 1</w:t>
                            </w:r>
                          </w:p>
                        </w:tc>
                        <w:tc>
                          <w:tcPr>
                            <w:tcW w:type="dxa" w:w="3210"/>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Poort 2</w:t>
                            </w:r>
                          </w:p>
                        </w:tc>
                        <w:tc>
                          <w:tcPr>
                            <w:tcW w:type="dxa" w:w="3210"/>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Poort 3</w:t>
                            </w:r>
                          </w:p>
                        </w:tc>
                      </w:tr>
                      <w:tr>
                        <w:tblPrEx>
                          <w:shd w:val="clear" w:color="auto" w:fill="bdc0bf"/>
                        </w:tblPrEx>
                        <w:trPr>
                          <w:trHeight w:val="295" w:hRule="atLeast"/>
                          <w:tblHeader/>
                        </w:trPr>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Nummer</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Pin  (SUBD25)</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Nummer</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Pin  (SUBD25)</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Nummer</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Pin  (SUBD25)</w:t>
                            </w:r>
                          </w:p>
                        </w:tc>
                      </w:tr>
                      <w:tr>
                        <w:tblPrEx>
                          <w:shd w:val="clear" w:color="auto" w:fill="auto"/>
                        </w:tblPrEx>
                        <w:trPr>
                          <w:trHeight w:val="295" w:hRule="atLeast"/>
                        </w:trPr>
                        <w:tc>
                          <w:tcPr>
                            <w:tcW w:type="dxa" w:w="1605"/>
                            <w:tcBorders>
                              <w:top w:val="single" w:color="000000" w:sz="6"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1605"/>
                            <w:tcBorders>
                              <w:top w:val="single" w:color="000000" w:sz="6"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1605"/>
                            <w:tcBorders>
                              <w:top w:val="single" w:color="000000" w:sz="6"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1605"/>
                            <w:tcBorders>
                              <w:top w:val="single" w:color="000000" w:sz="6"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w:t>
                            </w:r>
                          </w:p>
                        </w:tc>
                        <w:tc>
                          <w:tcPr>
                            <w:tcW w:type="dxa" w:w="1605"/>
                            <w:tcBorders>
                              <w:top w:val="single" w:color="000000" w:sz="6"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1605"/>
                            <w:tcBorders>
                              <w:top w:val="single" w:color="000000" w:sz="6"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14</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18</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22</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2</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10</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4</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15</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4</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19</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4</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23</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11</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6</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16</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6</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20</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6</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24</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4</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12</w:t>
                            </w:r>
                          </w:p>
                        </w:tc>
                      </w:tr>
                      <w:tr>
                        <w:tblPrEx>
                          <w:shd w:val="clear" w:color="auto" w:fill="auto"/>
                        </w:tblPrEx>
                        <w:trPr>
                          <w:trHeight w:val="295"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8</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17</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8</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21</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8</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25</w:t>
                            </w:r>
                          </w:p>
                        </w:tc>
                      </w:tr>
                      <w:tr>
                        <w:tblPrEx/>
                        <w:trPr>
                          <w:trHeight w:val="394" w:hRule="atLeast"/>
                          <w:tblHeader/>
                        </w:trPr>
                        <w:tc>
                          <w:tcPr>
                            <w:tcW w:type="dxa" w:w="9630"/>
                            <w:gridSpan w:val="6"/>
                            <w:tcBorders>
                              <w:top w:val="nil"/>
                              <w:left w:val="nil"/>
                              <w:bottom w:val="nil"/>
                              <w:right w:val="nil"/>
                            </w:tcBorders>
                            <w:tcMar>
                              <w:top w:w="129"/>
                              <w:left/>
                              <w:bottom/>
                              <w:right/>
                            </w:tcMar>
                            <w:vAlign w:val="center"/>
                          </w:tcPr>
                          <w:p>
                            <w:pPr>
                              <w:pStyle w:val="Object Caption"/>
                              <w:bidi w:val="0"/>
                            </w:pPr>
                            <w:r>
                              <w:rPr>
                                <w:rtl w:val="0"/>
                              </w:rPr>
                              <w:t>Relatie tussen poorten en pinnetjes van de SUBD25 connector</w:t>
                            </w:r>
                          </w:p>
                        </w:tc>
                      </w:tr>
                    </w:tbl>
                  </w:txbxContent>
                </v:textbox>
                <w10:wrap type="topAndBottom" side="bothSides" anchorx="page" anchory="page"/>
              </v:shape>
            </w:pict>
          </mc:Fallback>
        </mc:AlternateContent>
      </w:r>
      <w:r>
        <w:rPr>
          <w:rFonts w:cs="Arial Unicode MS" w:eastAsia="Arial Unicode MS"/>
          <w:rtl w:val="0"/>
          <w:lang w:val="nl-NL"/>
        </w:rPr>
        <w:t>s programmeren</w:t>
      </w:r>
      <w:r>
        <w:rPr>
          <w:rFonts w:cs="Arial Unicode MS" w:eastAsia="Arial Unicode MS" w:hint="default"/>
          <w:rtl w:val="0"/>
          <w:lang w:val="nl-NL"/>
        </w:rPr>
        <w:t xml:space="preserve">” </w:t>
      </w:r>
      <w:r>
        <w:rPr>
          <w:rFonts w:cs="Arial Unicode MS" w:eastAsia="Arial Unicode MS"/>
          <w:rtl w:val="0"/>
          <w:lang w:val="nl-NL"/>
        </w:rPr>
        <w:t xml:space="preserve">stand staat, dan brandt de LED continue. </w:t>
      </w:r>
      <w:r>
        <w:br w:type="textWrapping"/>
      </w:r>
      <w:r>
        <w:rPr>
          <w:rFonts w:cs="Arial Unicode MS" w:eastAsia="Arial Unicode MS"/>
          <w:rtl w:val="0"/>
          <w:lang w:val="nl-NL"/>
        </w:rPr>
        <w:t xml:space="preserve">Zie voor details: </w:t>
      </w:r>
      <w:r>
        <w:rPr>
          <w:rStyle w:val="Emphasis"/>
          <w:rFonts w:cs="Arial Unicode MS" w:eastAsia="Arial Unicode MS"/>
          <w:rtl w:val="0"/>
          <w:lang w:val="nl-NL"/>
        </w:rPr>
        <w:t>Adres knop</w:t>
      </w:r>
      <w:r>
        <w:rPr>
          <w:rFonts w:cs="Arial Unicode MS" w:eastAsia="Arial Unicode MS"/>
          <w:rtl w:val="0"/>
          <w:lang w:val="nl-NL"/>
        </w:rPr>
        <w:t>.</w:t>
      </w:r>
    </w:p>
    <w:p>
      <w:pPr>
        <w:pStyle w:val="Heading"/>
        <w:bidi w:val="0"/>
      </w:pPr>
      <w:r>
        <w:rPr>
          <w:rtl w:val="0"/>
        </w:rPr>
        <w:t>Poorten en Pin nummering</w:t>
      </w:r>
    </w:p>
    <w:p>
      <w:pPr>
        <w:pStyle w:val="Body"/>
        <w:bidi w:val="0"/>
      </w:pPr>
      <w:r>
        <w:rPr>
          <w:rFonts w:cs="Arial Unicode MS" w:eastAsia="Arial Unicode MS"/>
          <w:rtl w:val="0"/>
          <w:lang w:val="nl-NL"/>
        </w:rPr>
        <w:t xml:space="preserve">De 24 kanalen zijn verdeeld in 3 poorten met ieder 8 in- of uitgangen. </w:t>
      </w:r>
      <w:r>
        <w:rPr>
          <w:rFonts w:cs="Arial Unicode MS" w:eastAsia="Arial Unicode MS"/>
          <w:rtl w:val="0"/>
          <w:lang w:val="nl-NL"/>
        </w:rPr>
        <w:t>De drie DIP schuifjes bepalen het gedrag van een poort:</w:t>
      </w:r>
    </w:p>
    <w:p>
      <w:pPr>
        <w:pStyle w:val="Body"/>
        <w:numPr>
          <w:ilvl w:val="0"/>
          <w:numId w:val="6"/>
        </w:numPr>
        <w:bidi w:val="0"/>
      </w:pPr>
      <w:r>
        <w:rPr>
          <w:rStyle w:val="Emphasis"/>
          <w:rFonts w:cs="Arial Unicode MS" w:eastAsia="Arial Unicode MS"/>
          <w:rtl w:val="0"/>
          <w:lang w:val="nl-NL"/>
        </w:rPr>
        <w:t>Schakelen</w:t>
      </w:r>
      <w:r>
        <w:rPr>
          <w:rFonts w:cs="Arial Unicode MS" w:eastAsia="Arial Unicode MS"/>
          <w:rtl w:val="0"/>
          <w:lang w:val="nl-NL"/>
        </w:rPr>
        <w:t>: de poort luistert naar wissel (accessory) commando</w:t>
      </w:r>
      <w:r>
        <w:rPr>
          <w:rFonts w:cs="Arial Unicode MS" w:eastAsia="Arial Unicode MS" w:hint="default"/>
          <w:rtl w:val="0"/>
          <w:lang w:val="nl-NL"/>
        </w:rPr>
        <w:t>’</w:t>
      </w:r>
      <w:r>
        <w:rPr>
          <w:rFonts w:cs="Arial Unicode MS" w:eastAsia="Arial Unicode MS"/>
          <w:rtl w:val="0"/>
          <w:lang w:val="nl-NL"/>
        </w:rPr>
        <w:t>s.</w:t>
      </w:r>
    </w:p>
    <w:p>
      <w:pPr>
        <w:pStyle w:val="Body"/>
        <w:numPr>
          <w:ilvl w:val="0"/>
          <w:numId w:val="6"/>
        </w:numPr>
        <w:bidi w:val="0"/>
      </w:pPr>
      <w:r>
        <w:rPr>
          <w:rStyle w:val="Emphasis"/>
          <w:rFonts w:cs="Arial Unicode MS" w:eastAsia="Arial Unicode MS"/>
          <w:rtl w:val="0"/>
          <w:lang w:val="nl-NL"/>
        </w:rPr>
        <w:t>Melden</w:t>
      </w:r>
      <w:r>
        <w:rPr>
          <w:rFonts w:cs="Arial Unicode MS" w:eastAsia="Arial Unicode MS"/>
          <w:rtl w:val="0"/>
          <w:lang w:val="nl-NL"/>
        </w:rPr>
        <w:t>: er worden (RS-Bus) terugmeld commando</w:t>
      </w:r>
      <w:r>
        <w:rPr>
          <w:rFonts w:cs="Arial Unicode MS" w:eastAsia="Arial Unicode MS" w:hint="default"/>
          <w:rtl w:val="0"/>
          <w:lang w:val="nl-NL"/>
        </w:rPr>
        <w:t>’</w:t>
      </w:r>
      <w:r>
        <w:rPr>
          <w:rFonts w:cs="Arial Unicode MS" w:eastAsia="Arial Unicode MS"/>
          <w:rtl w:val="0"/>
          <w:lang w:val="nl-NL"/>
        </w:rPr>
        <w:t xml:space="preserve">s verstuurd als de spanning op een pin veranderd tussen hoog (5V) en laag (0V). </w:t>
      </w:r>
    </w:p>
    <w:p>
      <w:pPr>
        <w:pStyle w:val="Body"/>
        <w:bidi w:val="0"/>
      </w:pPr>
    </w:p>
    <w:p>
      <w:pPr>
        <w:pStyle w:val="Body"/>
        <w:bidi w:val="0"/>
      </w:pPr>
      <w:r>
        <w:rPr>
          <w:rFonts w:cs="Arial Unicode MS" w:eastAsia="Arial Unicode MS"/>
          <w:rtl w:val="0"/>
          <w:lang w:val="nl-NL"/>
        </w:rPr>
        <w:t xml:space="preserve">De aansluitingen van de microprocessor zijn rechtstreeks op de pinnen van de </w:t>
      </w:r>
      <w:r>
        <w:rPr>
          <w:rFonts w:cs="Arial Unicode MS" w:eastAsia="Arial Unicode MS"/>
          <w:rtl w:val="0"/>
          <w:lang w:val="en-US"/>
        </w:rPr>
        <w:t>SUBD-25 connector</w:t>
      </w:r>
      <w:r>
        <w:rPr>
          <w:rFonts w:cs="Arial Unicode MS" w:eastAsia="Arial Unicode MS"/>
          <w:rtl w:val="0"/>
          <w:lang w:val="nl-NL"/>
        </w:rPr>
        <w:t xml:space="preserve"> aangesloten. Als een poort op </w:t>
      </w:r>
      <w:r>
        <w:rPr>
          <w:rStyle w:val="Emphasis"/>
          <w:rFonts w:cs="Arial Unicode MS" w:eastAsia="Arial Unicode MS"/>
          <w:rtl w:val="0"/>
          <w:lang w:val="nl-NL"/>
        </w:rPr>
        <w:t>Melden</w:t>
      </w:r>
      <w:r>
        <w:rPr>
          <w:rFonts w:cs="Arial Unicode MS" w:eastAsia="Arial Unicode MS"/>
          <w:rtl w:val="0"/>
          <w:lang w:val="nl-NL"/>
        </w:rPr>
        <w:t xml:space="preserve"> staat, maar niets op de poort is aangesloten, is de ingangsspanning van de poort niet gedefinieerd, waardoor er ongewenste terugmeldingen mogelijk zijn. </w:t>
      </w:r>
    </w:p>
    <w:p>
      <w:pPr>
        <w:pStyle w:val="Body"/>
        <w:bidi w:val="0"/>
      </w:pPr>
    </w:p>
    <w:p>
      <w:pPr>
        <w:pStyle w:val="Body"/>
        <w:bidi w:val="0"/>
      </w:pPr>
      <w:r>
        <w:rPr>
          <w:rFonts w:cs="Arial Unicode MS" w:eastAsia="Arial Unicode MS"/>
          <w:rtl w:val="0"/>
          <w:lang w:val="nl-NL"/>
        </w:rPr>
        <w:t>De relaties tussen poorten en</w:t>
      </w:r>
      <w:r>
        <w:rPr>
          <w:rFonts w:cs="Arial Unicode MS" w:eastAsia="Arial Unicode MS"/>
          <w:rtl w:val="0"/>
          <w:lang w:val="it-IT"/>
        </w:rPr>
        <w:t xml:space="preserve"> pin</w:t>
      </w:r>
      <w:r>
        <w:rPr>
          <w:rFonts w:cs="Arial Unicode MS" w:eastAsia="Arial Unicode MS"/>
          <w:rtl w:val="0"/>
          <w:lang w:val="nl-NL"/>
        </w:rPr>
        <w:t>nen van de SUBD-25 connector zijn in onderstaande tabel en figuur weergegeven</w:t>
      </w:r>
      <w:r>
        <w:rPr>
          <w:rFonts w:ascii="Arial Unicode MS" w:cs="Arial Unicode MS" w:hAnsi="Arial Unicode MS" w:eastAsia="Arial Unicode MS"/>
          <w:b w:val="0"/>
          <w:bCs w:val="0"/>
          <w:i w:val="0"/>
          <w:iCs w:val="0"/>
        </w:rPr>
        <w:br w:type="page"/>
      </w:r>
    </w:p>
    <w:p>
      <w:pPr>
        <w:pStyle w:val="Heading"/>
        <w:bidi w:val="0"/>
      </w:pPr>
      <w:r>
        <w:rPr>
          <w:rtl w:val="0"/>
        </w:rPr>
        <w:t>Adressen (fabrieksinstelling)</w:t>
      </w:r>
    </w:p>
    <w:p>
      <w:pPr>
        <w:pStyle w:val="Body"/>
        <w:bidi w:val="0"/>
      </w:pPr>
      <w:r>
        <w:rPr>
          <w:rFonts w:cs="Arial Unicode MS" w:eastAsia="Arial Unicode MS"/>
          <w:rtl w:val="0"/>
          <w:lang w:val="nl-NL"/>
        </w:rPr>
        <w:t>Iedere decoder heeft als fabrieksinstelling reeds unieke wissel en terugmeld adressen toegewezen gekregen. Deze adressen staan op een sticker op de onderkant van de print. In principe hoeft een decoder dus niet vooraf geconfigureerd te worden.</w:t>
      </w:r>
    </w:p>
    <w:p>
      <w:pPr>
        <w:pStyle w:val="Body"/>
        <w:bidi w:val="0"/>
      </w:pPr>
    </w:p>
    <w:p>
      <w:pPr>
        <w:pStyle w:val="Body"/>
        <w:bidi w:val="0"/>
      </w:pPr>
      <w:r>
        <w:rPr>
          <w:rFonts w:cs="Arial Unicode MS" w:eastAsia="Arial Unicode MS"/>
          <w:rtl w:val="0"/>
          <w:lang w:val="nl-NL"/>
        </w:rPr>
        <w:t xml:space="preserve">Iedere decoder heeft 24 in/uitgangen, verdeeld over 3 poorten. </w:t>
      </w:r>
    </w:p>
    <w:p>
      <w:pPr>
        <w:pStyle w:val="Body"/>
        <w:bidi w:val="0"/>
      </w:pPr>
    </w:p>
    <w:p>
      <w:pPr>
        <w:pStyle w:val="Heading 2"/>
        <w:bidi w:val="0"/>
      </w:pPr>
      <w:r>
        <w:rPr>
          <w:rtl w:val="0"/>
        </w:rPr>
        <w:t>RS-Bus adressen</w:t>
      </w:r>
    </w:p>
    <w:p>
      <w:pPr>
        <w:pStyle w:val="Body"/>
        <w:bidi w:val="0"/>
      </w:pPr>
      <w:r>
        <w:rPr>
          <w:rFonts w:cs="Arial Unicode MS" w:eastAsia="Arial Unicode MS"/>
          <w:rtl w:val="0"/>
          <w:lang w:val="nl-NL"/>
        </w:rPr>
        <w:t>Als alle</w:t>
      </w:r>
      <w:r>
        <w:rPr>
          <w:rFonts w:cs="Arial Unicode MS" w:eastAsia="Arial Unicode MS"/>
          <w:rtl w:val="0"/>
          <w:lang w:val="nl-NL"/>
        </w:rPr>
        <w:t xml:space="preserve"> drie </w:t>
      </w:r>
      <w:r>
        <w:rPr>
          <w:rFonts w:cs="Arial Unicode MS" w:eastAsia="Arial Unicode MS"/>
          <w:rtl w:val="0"/>
          <w:lang w:val="nl-NL"/>
        </w:rPr>
        <w:t xml:space="preserve">de </w:t>
      </w:r>
      <w:r>
        <w:rPr>
          <w:rFonts w:cs="Arial Unicode MS" w:eastAsia="Arial Unicode MS"/>
          <w:rtl w:val="0"/>
          <w:lang w:val="nl-NL"/>
        </w:rPr>
        <w:t xml:space="preserve">schuifjes op de rode DIP schakelaar </w:t>
      </w:r>
      <w:r>
        <w:rPr>
          <w:rFonts w:cs="Arial Unicode MS" w:eastAsia="Arial Unicode MS"/>
          <w:rtl w:val="0"/>
          <w:lang w:val="nl-NL"/>
        </w:rPr>
        <w:t xml:space="preserve">op </w:t>
      </w:r>
      <w:r>
        <w:rPr>
          <w:rStyle w:val="Emphasis"/>
          <w:rFonts w:cs="Arial Unicode MS" w:eastAsia="Arial Unicode MS"/>
          <w:rtl w:val="0"/>
          <w:lang w:val="nl-NL"/>
        </w:rPr>
        <w:t>Melden</w:t>
      </w:r>
      <w:r>
        <w:rPr>
          <w:rFonts w:cs="Arial Unicode MS" w:eastAsia="Arial Unicode MS"/>
          <w:rtl w:val="0"/>
          <w:lang w:val="nl-NL"/>
        </w:rPr>
        <w:t xml:space="preserve"> staan, zijn alle drie de poorten als ingang geconfigureerd. Bij ieder RS-Bus adres horen 8 bits. Voor 24 ingangen zijn dan dus drie RS-Bus adressen nodig.</w:t>
      </w:r>
    </w:p>
    <w:p>
      <w:pPr>
        <w:pStyle w:val="Body"/>
        <w:bidi w:val="0"/>
      </w:pPr>
    </w:p>
    <w:p>
      <w:pPr>
        <w:pStyle w:val="Body"/>
        <w:bidi w:val="0"/>
      </w:pPr>
      <w:r>
        <w:rPr>
          <w:rFonts w:cs="Arial Unicode MS" w:eastAsia="Arial Unicode MS"/>
          <w:rtl w:val="0"/>
          <w:lang w:val="nl-NL"/>
        </w:rPr>
        <w:t xml:space="preserve">Onafhankelijk of er 0, 1, 2 of 3 schuifjes op </w:t>
      </w:r>
      <w:r>
        <w:rPr>
          <w:rStyle w:val="Emphasis"/>
          <w:rFonts w:cs="Arial Unicode MS" w:eastAsia="Arial Unicode MS"/>
          <w:rtl w:val="0"/>
          <w:lang w:val="nl-NL"/>
        </w:rPr>
        <w:t>Melden</w:t>
      </w:r>
      <w:r>
        <w:rPr>
          <w:rFonts w:cs="Arial Unicode MS" w:eastAsia="Arial Unicode MS"/>
          <w:rtl w:val="0"/>
          <w:lang w:val="nl-NL"/>
        </w:rPr>
        <w:t xml:space="preserve"> staan, er zullen altijd </w:t>
      </w:r>
      <w:r>
        <w:rPr>
          <w:rFonts w:cs="Arial Unicode MS" w:eastAsia="Arial Unicode MS"/>
          <w:i w:val="1"/>
          <w:iCs w:val="1"/>
          <w:rtl w:val="0"/>
          <w:lang w:val="nl-NL"/>
        </w:rPr>
        <w:t xml:space="preserve">3 </w:t>
      </w:r>
      <w:r>
        <w:rPr>
          <w:rFonts w:cs="Arial Unicode MS" w:eastAsia="Arial Unicode MS"/>
          <w:i w:val="1"/>
          <w:iCs w:val="1"/>
          <w:rtl w:val="0"/>
          <w:lang w:val="fr-FR"/>
        </w:rPr>
        <w:t>RS-Bus adressen</w:t>
      </w:r>
      <w:r>
        <w:rPr>
          <w:rFonts w:cs="Arial Unicode MS" w:eastAsia="Arial Unicode MS"/>
          <w:rtl w:val="0"/>
          <w:lang w:val="nl-NL"/>
        </w:rPr>
        <w:t xml:space="preserve"> worden gereserveerd.</w:t>
      </w:r>
    </w:p>
    <w:p>
      <w:pPr>
        <w:pStyle w:val="Body"/>
        <w:bidi w:val="0"/>
      </w:pPr>
    </w:p>
    <w:p>
      <w:pPr>
        <w:pStyle w:val="Heading 2"/>
        <w:bidi w:val="0"/>
      </w:pPr>
      <w:r>
        <w:rPr>
          <w:rtl w:val="0"/>
        </w:rPr>
        <w:t>Wissel adressen</w:t>
      </w:r>
    </w:p>
    <w:p>
      <w:pPr>
        <w:pStyle w:val="Body"/>
        <w:bidi w:val="0"/>
      </w:pPr>
      <w:r>
        <w:rPr>
          <w:rFonts w:cs="Arial Unicode MS" w:eastAsia="Arial Unicode MS"/>
          <w:rtl w:val="0"/>
          <w:lang w:val="nl-NL"/>
        </w:rPr>
        <w:t>Als alle</w:t>
      </w:r>
      <w:r>
        <w:rPr>
          <w:rFonts w:cs="Arial Unicode MS" w:eastAsia="Arial Unicode MS"/>
          <w:rtl w:val="0"/>
          <w:lang w:val="nl-NL"/>
        </w:rPr>
        <w:t xml:space="preserve"> drie </w:t>
      </w:r>
      <w:r>
        <w:rPr>
          <w:rFonts w:cs="Arial Unicode MS" w:eastAsia="Arial Unicode MS"/>
          <w:rtl w:val="0"/>
          <w:lang w:val="nl-NL"/>
        </w:rPr>
        <w:t xml:space="preserve">de </w:t>
      </w:r>
      <w:r>
        <w:rPr>
          <w:rFonts w:cs="Arial Unicode MS" w:eastAsia="Arial Unicode MS"/>
          <w:rtl w:val="0"/>
          <w:lang w:val="nl-NL"/>
        </w:rPr>
        <w:t xml:space="preserve">schuifjes op de rode DIP schakelaar </w:t>
      </w:r>
      <w:r>
        <w:rPr>
          <w:rFonts w:cs="Arial Unicode MS" w:eastAsia="Arial Unicode MS"/>
          <w:rtl w:val="0"/>
          <w:lang w:val="nl-NL"/>
        </w:rPr>
        <w:t xml:space="preserve">op </w:t>
      </w:r>
      <w:r>
        <w:rPr>
          <w:rStyle w:val="Emphasis"/>
          <w:rFonts w:cs="Arial Unicode MS" w:eastAsia="Arial Unicode MS"/>
          <w:rtl w:val="0"/>
          <w:lang w:val="nl-NL"/>
        </w:rPr>
        <w:t>Schakelen</w:t>
      </w:r>
      <w:r>
        <w:rPr>
          <w:rFonts w:cs="Arial Unicode MS" w:eastAsia="Arial Unicode MS"/>
          <w:rtl w:val="0"/>
          <w:lang w:val="nl-NL"/>
        </w:rPr>
        <w:t xml:space="preserve"> staan, zijn alle drie de poorten als uitgang geconfigureerd en kunnen dus maximaal 24 wissels bedienen. Hiervoor zijn dus 24 wissel (accessory) adressen nodig.</w:t>
      </w:r>
    </w:p>
    <w:p>
      <w:pPr>
        <w:pStyle w:val="Body"/>
        <w:bidi w:val="0"/>
      </w:pPr>
    </w:p>
    <w:p>
      <w:pPr>
        <w:pStyle w:val="Body"/>
        <w:bidi w:val="0"/>
      </w:pPr>
      <w:r>
        <w:rPr>
          <w:rFonts w:cs="Arial Unicode MS" w:eastAsia="Arial Unicode MS"/>
          <w:rtl w:val="0"/>
          <w:lang w:val="nl-NL"/>
        </w:rPr>
        <w:t xml:space="preserve">Onafhankelijk of er 0, 1, 2 of 3 schuifjes op </w:t>
      </w:r>
      <w:r>
        <w:rPr>
          <w:rStyle w:val="Emphasis"/>
          <w:rFonts w:cs="Arial Unicode MS" w:eastAsia="Arial Unicode MS"/>
          <w:rtl w:val="0"/>
          <w:lang w:val="nl-NL"/>
        </w:rPr>
        <w:t>Schakelen</w:t>
      </w:r>
      <w:r>
        <w:rPr>
          <w:rFonts w:cs="Arial Unicode MS" w:eastAsia="Arial Unicode MS"/>
          <w:rtl w:val="0"/>
          <w:lang w:val="nl-NL"/>
        </w:rPr>
        <w:t xml:space="preserve"> staan, er zullen altijd 24 wissel</w:t>
      </w:r>
      <w:r>
        <w:rPr>
          <w:rFonts w:cs="Arial Unicode MS" w:eastAsia="Arial Unicode MS"/>
          <w:rtl w:val="0"/>
          <w:lang w:val="fr-FR"/>
        </w:rPr>
        <w:t xml:space="preserve"> adressen</w:t>
      </w:r>
      <w:r>
        <w:rPr>
          <w:rFonts w:cs="Arial Unicode MS" w:eastAsia="Arial Unicode MS"/>
          <w:rtl w:val="0"/>
          <w:lang w:val="nl-NL"/>
        </w:rPr>
        <w:t xml:space="preserve"> worden gereserveerd.</w:t>
      </w:r>
    </w:p>
    <w:p>
      <w:pPr>
        <w:pStyle w:val="Body"/>
        <w:bidi w:val="0"/>
      </w:pPr>
    </w:p>
    <w:p>
      <w:pPr>
        <w:pStyle w:val="Heading 2"/>
        <w:bidi w:val="0"/>
      </w:pPr>
      <w:r>
        <w:rPr>
          <w:rtl w:val="0"/>
        </w:rPr>
        <w:t>Fabrieksinstellingen</w:t>
      </w:r>
    </w:p>
    <w:p>
      <w:pPr>
        <w:pStyle w:val="Body"/>
        <w:bidi w:val="0"/>
      </w:pPr>
      <w:r>
        <w:rPr>
          <w:rFonts w:cs="Arial Unicode MS" w:eastAsia="Arial Unicode MS"/>
          <w:rtl w:val="0"/>
          <w:lang w:val="nl-NL"/>
        </w:rPr>
        <w:t>Adressen worden altijd in blokken gereserveerd. Voor wissels is het eerste blok van 1 t/m 24; het tweede blok van 25 t/m 48 enz.</w:t>
      </w:r>
    </w:p>
    <w:p>
      <w:pPr>
        <w:pStyle w:val="Body"/>
        <w:bidi w:val="0"/>
      </w:pPr>
    </w:p>
    <w:p>
      <w:pPr>
        <w:pStyle w:val="Body"/>
        <w:bidi w:val="0"/>
      </w:pPr>
    </w:p>
    <w:tbl>
      <w:tblPr>
        <w:tblW w:w="955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10"/>
        <w:gridCol w:w="160"/>
        <w:gridCol w:w="510"/>
        <w:gridCol w:w="454"/>
        <w:gridCol w:w="160"/>
        <w:gridCol w:w="453"/>
        <w:gridCol w:w="510"/>
        <w:gridCol w:w="160"/>
        <w:gridCol w:w="511"/>
        <w:gridCol w:w="510"/>
        <w:gridCol w:w="160"/>
        <w:gridCol w:w="510"/>
        <w:gridCol w:w="510"/>
        <w:gridCol w:w="160"/>
        <w:gridCol w:w="510"/>
        <w:gridCol w:w="511"/>
        <w:gridCol w:w="160"/>
        <w:gridCol w:w="510"/>
        <w:gridCol w:w="624"/>
        <w:gridCol w:w="160"/>
        <w:gridCol w:w="623"/>
        <w:gridCol w:w="510"/>
        <w:gridCol w:w="160"/>
        <w:gridCol w:w="511"/>
      </w:tblGrid>
      <w:tr>
        <w:tblPrEx>
          <w:shd w:val="clear" w:color="auto" w:fill="bdc0bf"/>
        </w:tblPrEx>
        <w:trPr>
          <w:trHeight w:val="295" w:hRule="exact"/>
          <w:tblHeader/>
        </w:trPr>
        <w:tc>
          <w:tcPr>
            <w:tcW w:type="dxa" w:w="1180"/>
            <w:gridSpan w:val="3"/>
            <w:tcBorders>
              <w:top w:val="single" w:color="000000" w:sz="2" w:space="0" w:shadow="0" w:frame="0"/>
              <w:left w:val="single" w:color="000000" w:sz="16"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DCC</w:t>
            </w:r>
          </w:p>
        </w:tc>
        <w:tc>
          <w:tcPr>
            <w:tcW w:type="dxa" w:w="1067"/>
            <w:gridSpan w:val="3"/>
            <w:tcBorders>
              <w:top w:val="single" w:color="000000" w:sz="2" w:space="0" w:shadow="0" w:frame="0"/>
              <w:left w:val="single" w:color="000000" w:sz="2" w:space="0" w:shadow="0" w:frame="0"/>
              <w:bottom w:val="single" w:color="000000" w:sz="6" w:space="0" w:shadow="0" w:frame="0"/>
              <w:right w:val="single" w:color="000000" w:sz="16"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RS</w:t>
            </w:r>
          </w:p>
        </w:tc>
        <w:tc>
          <w:tcPr>
            <w:tcW w:type="dxa" w:w="1180"/>
            <w:gridSpan w:val="3"/>
            <w:tcBorders>
              <w:top w:val="single" w:color="000000" w:sz="2" w:space="0" w:shadow="0" w:frame="0"/>
              <w:left w:val="single" w:color="000000" w:sz="16"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DCC</w:t>
            </w:r>
          </w:p>
        </w:tc>
        <w:tc>
          <w:tcPr>
            <w:tcW w:type="dxa" w:w="1180"/>
            <w:gridSpan w:val="3"/>
            <w:tcBorders>
              <w:top w:val="single" w:color="000000" w:sz="2" w:space="0" w:shadow="0" w:frame="0"/>
              <w:left w:val="single" w:color="000000" w:sz="2" w:space="0" w:shadow="0" w:frame="0"/>
              <w:bottom w:val="single" w:color="000000" w:sz="6" w:space="0" w:shadow="0" w:frame="0"/>
              <w:right w:val="single" w:color="000000" w:sz="16"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RS</w:t>
            </w:r>
          </w:p>
        </w:tc>
        <w:tc>
          <w:tcPr>
            <w:tcW w:type="dxa" w:w="1180"/>
            <w:gridSpan w:val="3"/>
            <w:tcBorders>
              <w:top w:val="single" w:color="000000" w:sz="2" w:space="0" w:shadow="0" w:frame="0"/>
              <w:left w:val="single" w:color="000000" w:sz="16"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DCC</w:t>
            </w:r>
          </w:p>
        </w:tc>
        <w:tc>
          <w:tcPr>
            <w:tcW w:type="dxa" w:w="1180"/>
            <w:gridSpan w:val="3"/>
            <w:tcBorders>
              <w:top w:val="single" w:color="000000" w:sz="2" w:space="0" w:shadow="0" w:frame="0"/>
              <w:left w:val="single" w:color="000000" w:sz="2" w:space="0" w:shadow="0" w:frame="0"/>
              <w:bottom w:val="single" w:color="000000" w:sz="6" w:space="0" w:shadow="0" w:frame="0"/>
              <w:right w:val="single" w:color="000000" w:sz="16"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RS</w:t>
            </w:r>
          </w:p>
        </w:tc>
        <w:tc>
          <w:tcPr>
            <w:tcW w:type="dxa" w:w="1407"/>
            <w:gridSpan w:val="3"/>
            <w:tcBorders>
              <w:top w:val="single" w:color="000000" w:sz="2" w:space="0" w:shadow="0" w:frame="0"/>
              <w:left w:val="single" w:color="000000" w:sz="16"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DCC</w:t>
            </w:r>
          </w:p>
        </w:tc>
        <w:tc>
          <w:tcPr>
            <w:tcW w:type="dxa" w:w="1180"/>
            <w:gridSpan w:val="3"/>
            <w:tcBorders>
              <w:top w:val="single" w:color="000000" w:sz="2" w:space="0" w:shadow="0" w:frame="0"/>
              <w:left w:val="single" w:color="000000" w:sz="2" w:space="0" w:shadow="0" w:frame="0"/>
              <w:bottom w:val="single" w:color="000000" w:sz="6" w:space="0" w:shadow="0" w:frame="0"/>
              <w:right w:val="single" w:color="000000" w:sz="16"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RS</w:t>
            </w:r>
          </w:p>
        </w:tc>
      </w:tr>
      <w:tr>
        <w:tblPrEx>
          <w:shd w:val="clear" w:color="auto" w:fill="auto"/>
        </w:tblPrEx>
        <w:trPr>
          <w:trHeight w:val="295" w:hRule="exact"/>
        </w:trPr>
        <w:tc>
          <w:tcPr>
            <w:tcW w:type="dxa" w:w="510"/>
            <w:tcBorders>
              <w:top w:val="single" w:color="000000" w:sz="6"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1</w:t>
            </w:r>
          </w:p>
        </w:tc>
        <w:tc>
          <w:tcPr>
            <w:tcW w:type="dxa" w:w="159"/>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6"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A2+23 \# "0" \* MERGEFORMAT</w:instrText>
            </w:r>
            <w:r>
              <w:rPr/>
              <w:fldChar w:fldCharType="separate" w:fldLock="0"/>
            </w:r>
            <w:r>
              <w:rPr>
                <w:rFonts w:ascii="Helvetica Neue" w:hAnsi="Helvetica Neue"/>
                <w:rtl w:val="0"/>
              </w:rPr>
              <w:t>24</w:t>
            </w:r>
            <w:r>
              <w:rPr/>
              <w:fldChar w:fldCharType="end" w:fldLock="0"/>
            </w:r>
          </w:p>
        </w:tc>
        <w:tc>
          <w:tcPr>
            <w:tcW w:type="dxa" w:w="453"/>
            <w:tcBorders>
              <w:top w:val="single" w:color="000000" w:sz="6"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1</w:t>
            </w:r>
          </w:p>
        </w:tc>
        <w:tc>
          <w:tcPr>
            <w:tcW w:type="dxa" w:w="160"/>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453"/>
            <w:tcBorders>
              <w:top w:val="single" w:color="000000" w:sz="6"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D2+2 \# "0" \* MERGEFORMAT</w:instrText>
            </w:r>
            <w:r>
              <w:rPr/>
              <w:fldChar w:fldCharType="separate" w:fldLock="0"/>
            </w:r>
            <w:r>
              <w:rPr>
                <w:rFonts w:ascii="Helvetica Neue" w:hAnsi="Helvetica Neue"/>
                <w:rtl w:val="0"/>
              </w:rPr>
              <w:t>3</w:t>
            </w:r>
            <w:r>
              <w:rPr/>
              <w:fldChar w:fldCharType="end" w:fldLock="0"/>
            </w:r>
          </w:p>
        </w:tc>
        <w:tc>
          <w:tcPr>
            <w:tcW w:type="dxa" w:w="510"/>
            <w:tcBorders>
              <w:top w:val="single" w:color="000000" w:sz="6"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289</w:t>
            </w:r>
          </w:p>
        </w:tc>
        <w:tc>
          <w:tcPr>
            <w:tcW w:type="dxa" w:w="160"/>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6"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G2+23 \# "0" \* MERGEFORMAT</w:instrText>
            </w:r>
            <w:r>
              <w:rPr/>
              <w:fldChar w:fldCharType="separate" w:fldLock="0"/>
            </w:r>
            <w:r>
              <w:rPr>
                <w:rFonts w:ascii="Helvetica Neue" w:hAnsi="Helvetica Neue"/>
                <w:rtl w:val="0"/>
              </w:rPr>
              <w:t>312</w:t>
            </w:r>
            <w:r>
              <w:rPr/>
              <w:fldChar w:fldCharType="end" w:fldLock="0"/>
            </w:r>
          </w:p>
        </w:tc>
        <w:tc>
          <w:tcPr>
            <w:tcW w:type="dxa" w:w="510"/>
            <w:tcBorders>
              <w:top w:val="single" w:color="000000" w:sz="6"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35</w:t>
            </w:r>
          </w:p>
        </w:tc>
        <w:tc>
          <w:tcPr>
            <w:tcW w:type="dxa" w:w="159"/>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6"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J2+2 \# "0" \* MERGEFORMAT</w:instrText>
            </w:r>
            <w:r>
              <w:rPr/>
              <w:fldChar w:fldCharType="separate" w:fldLock="0"/>
            </w:r>
            <w:r>
              <w:rPr>
                <w:rFonts w:ascii="Helvetica Neue" w:hAnsi="Helvetica Neue"/>
                <w:rtl w:val="0"/>
              </w:rPr>
              <w:t>37</w:t>
            </w:r>
            <w:r>
              <w:rPr/>
              <w:fldChar w:fldCharType="end" w:fldLock="0"/>
            </w:r>
          </w:p>
        </w:tc>
        <w:tc>
          <w:tcPr>
            <w:tcW w:type="dxa" w:w="510"/>
            <w:tcBorders>
              <w:top w:val="single" w:color="000000" w:sz="6"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577</w:t>
            </w:r>
          </w:p>
        </w:tc>
        <w:tc>
          <w:tcPr>
            <w:tcW w:type="dxa" w:w="160"/>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6"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M2+23 \# "0" \* MERGEFORMAT</w:instrText>
            </w:r>
            <w:r>
              <w:rPr/>
              <w:fldChar w:fldCharType="separate" w:fldLock="0"/>
            </w:r>
            <w:r>
              <w:rPr>
                <w:rFonts w:ascii="Helvetica Neue" w:hAnsi="Helvetica Neue"/>
                <w:rtl w:val="0"/>
              </w:rPr>
              <w:t>600</w:t>
            </w:r>
            <w:r>
              <w:rPr/>
              <w:fldChar w:fldCharType="end" w:fldLock="0"/>
            </w:r>
          </w:p>
        </w:tc>
        <w:tc>
          <w:tcPr>
            <w:tcW w:type="dxa" w:w="510"/>
            <w:tcBorders>
              <w:top w:val="single" w:color="000000" w:sz="6"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71</w:t>
            </w:r>
          </w:p>
        </w:tc>
        <w:tc>
          <w:tcPr>
            <w:tcW w:type="dxa" w:w="160"/>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6"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P2+2 \# "0" \* MERGEFORMAT</w:instrText>
            </w:r>
            <w:r>
              <w:rPr/>
              <w:fldChar w:fldCharType="separate" w:fldLock="0"/>
            </w:r>
            <w:r>
              <w:rPr>
                <w:rFonts w:ascii="Helvetica Neue" w:hAnsi="Helvetica Neue"/>
                <w:rtl w:val="0"/>
              </w:rPr>
              <w:t>73</w:t>
            </w:r>
            <w:r>
              <w:rPr/>
              <w:fldChar w:fldCharType="end" w:fldLock="0"/>
            </w:r>
          </w:p>
        </w:tc>
        <w:tc>
          <w:tcPr>
            <w:tcW w:type="dxa" w:w="623"/>
            <w:tcBorders>
              <w:top w:val="single" w:color="000000" w:sz="6"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865</w:t>
            </w:r>
          </w:p>
        </w:tc>
        <w:tc>
          <w:tcPr>
            <w:tcW w:type="dxa" w:w="160"/>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623"/>
            <w:tcBorders>
              <w:top w:val="single" w:color="000000" w:sz="6"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S2+23 \# "0" \* MERGEFORMAT</w:instrText>
            </w:r>
            <w:r>
              <w:rPr/>
              <w:fldChar w:fldCharType="separate" w:fldLock="0"/>
            </w:r>
            <w:r>
              <w:rPr>
                <w:rFonts w:ascii="Helvetica Neue" w:hAnsi="Helvetica Neue"/>
                <w:rtl w:val="0"/>
              </w:rPr>
              <w:t>888</w:t>
            </w:r>
            <w:r>
              <w:rPr/>
              <w:fldChar w:fldCharType="end" w:fldLock="0"/>
            </w:r>
          </w:p>
        </w:tc>
        <w:tc>
          <w:tcPr>
            <w:tcW w:type="dxa" w:w="510"/>
            <w:tcBorders>
              <w:top w:val="single" w:color="000000" w:sz="6"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107</w:t>
            </w:r>
          </w:p>
        </w:tc>
        <w:tc>
          <w:tcPr>
            <w:tcW w:type="dxa" w:w="160"/>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6"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V2+2 \# "0" \* MERGEFORMAT</w:instrText>
            </w:r>
            <w:r>
              <w:rPr/>
              <w:fldChar w:fldCharType="separate" w:fldLock="0"/>
            </w:r>
            <w:r>
              <w:rPr>
                <w:rFonts w:ascii="Helvetica Neue" w:hAnsi="Helvetica Neue"/>
                <w:rtl w:val="0"/>
              </w:rPr>
              <w:t>109</w:t>
            </w:r>
            <w:r>
              <w:rPr/>
              <w:fldChar w:fldCharType="end" w:fldLock="0"/>
            </w:r>
          </w:p>
        </w:tc>
      </w:tr>
      <w:tr>
        <w:tblPrEx>
          <w:shd w:val="clear" w:color="auto" w:fill="auto"/>
        </w:tblPrEx>
        <w:trPr>
          <w:trHeight w:val="295" w:hRule="exac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A2+24 \# "0" \* MERGEFORMAT</w:instrText>
            </w:r>
            <w:r>
              <w:rPr/>
              <w:fldChar w:fldCharType="separate" w:fldLock="0"/>
            </w:r>
            <w:r>
              <w:rPr>
                <w:rFonts w:ascii="Helvetica Neue" w:hAnsi="Helvetica Neue"/>
                <w:rtl w:val="0"/>
              </w:rPr>
              <w:t>25</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C2+24 \# "0" \* MERGEFORMAT</w:instrText>
            </w:r>
            <w:r>
              <w:rPr/>
              <w:fldChar w:fldCharType="separate" w:fldLock="0"/>
            </w:r>
            <w:r>
              <w:rPr>
                <w:rFonts w:ascii="Helvetica Neue" w:hAnsi="Helvetica Neue"/>
                <w:rtl w:val="0"/>
              </w:rPr>
              <w:t>48</w:t>
            </w:r>
            <w:r>
              <w:rPr/>
              <w:fldChar w:fldCharType="end" w:fldLock="0"/>
            </w:r>
          </w:p>
        </w:tc>
        <w:tc>
          <w:tcPr>
            <w:tcW w:type="dxa" w:w="453"/>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D2+3 \# "0" \* MERGEFORMAT</w:instrText>
            </w:r>
            <w:r>
              <w:rPr/>
              <w:fldChar w:fldCharType="separate" w:fldLock="0"/>
            </w:r>
            <w:r>
              <w:rPr>
                <w:rFonts w:ascii="Helvetica Neue" w:hAnsi="Helvetica Neue"/>
                <w:rtl w:val="0"/>
              </w:rPr>
              <w:t>4</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F2+3 \# "0" \* MERGEFORMAT</w:instrText>
            </w:r>
            <w:r>
              <w:rPr/>
              <w:fldChar w:fldCharType="separate" w:fldLock="0"/>
            </w:r>
            <w:r>
              <w:rPr>
                <w:rFonts w:ascii="Helvetica Neue" w:hAnsi="Helvetica Neue"/>
                <w:rtl w:val="0"/>
              </w:rPr>
              <w:t>6</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G2+24 \# "0" \* MERGEFORMAT</w:instrText>
            </w:r>
            <w:r>
              <w:rPr/>
              <w:fldChar w:fldCharType="separate" w:fldLock="0"/>
            </w:r>
            <w:r>
              <w:rPr>
                <w:rFonts w:ascii="Helvetica Neue" w:hAnsi="Helvetica Neue"/>
                <w:rtl w:val="0"/>
              </w:rPr>
              <w:t>313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I2+24 \# "0" \* MERGEFORMAT</w:instrText>
            </w:r>
            <w:r>
              <w:rPr/>
              <w:fldChar w:fldCharType="separate" w:fldLock="0"/>
            </w:r>
            <w:r>
              <w:rPr>
                <w:rFonts w:ascii="Helvetica Neue" w:hAnsi="Helvetica Neue"/>
                <w:rtl w:val="0"/>
              </w:rPr>
              <w:t>336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J2+3 \# "0" \* MERGEFORMAT</w:instrText>
            </w:r>
            <w:r>
              <w:rPr/>
              <w:fldChar w:fldCharType="separate" w:fldLock="0"/>
            </w:r>
            <w:r>
              <w:rPr>
                <w:rFonts w:ascii="Helvetica Neue" w:hAnsi="Helvetica Neue"/>
                <w:rtl w:val="0"/>
              </w:rPr>
              <w:t>38</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L2+3 \# "0" \* MERGEFORMAT</w:instrText>
            </w:r>
            <w:r>
              <w:rPr/>
              <w:fldChar w:fldCharType="separate" w:fldLock="0"/>
            </w:r>
            <w:r>
              <w:rPr>
                <w:rFonts w:ascii="Helvetica Neue" w:hAnsi="Helvetica Neue"/>
                <w:rtl w:val="0"/>
              </w:rPr>
              <w:t>40</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M2+24 \# "0" \* MERGEFORMAT</w:instrText>
            </w:r>
            <w:r>
              <w:rPr/>
              <w:fldChar w:fldCharType="separate" w:fldLock="0"/>
            </w:r>
            <w:r>
              <w:rPr>
                <w:rFonts w:ascii="Helvetica Neue" w:hAnsi="Helvetica Neue"/>
                <w:rtl w:val="0"/>
              </w:rPr>
              <w:t>601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O2+24 \# "0" \* MERGEFORMAT</w:instrText>
            </w:r>
            <w:r>
              <w:rPr/>
              <w:fldChar w:fldCharType="separate" w:fldLock="0"/>
            </w:r>
            <w:r>
              <w:rPr>
                <w:rFonts w:ascii="Helvetica Neue" w:hAnsi="Helvetica Neue"/>
                <w:rtl w:val="0"/>
              </w:rPr>
              <w:t>624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P2+3 \# "0" \* MERGEFORMAT</w:instrText>
            </w:r>
            <w:r>
              <w:rPr/>
              <w:fldChar w:fldCharType="separate" w:fldLock="0"/>
            </w:r>
            <w:r>
              <w:rPr>
                <w:rFonts w:ascii="Helvetica Neue" w:hAnsi="Helvetica Neue"/>
                <w:rtl w:val="0"/>
              </w:rPr>
              <w:t>74</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R2+3 \# "0" \* MERGEFORMAT</w:instrText>
            </w:r>
            <w:r>
              <w:rPr/>
              <w:fldChar w:fldCharType="separate" w:fldLock="0"/>
            </w:r>
            <w:r>
              <w:rPr>
                <w:rFonts w:ascii="Helvetica Neue" w:hAnsi="Helvetica Neue"/>
                <w:rtl w:val="0"/>
              </w:rPr>
              <w:t>76</w:t>
            </w:r>
            <w:r>
              <w:rPr/>
              <w:fldChar w:fldCharType="end" w:fldLock="0"/>
            </w:r>
          </w:p>
        </w:tc>
        <w:tc>
          <w:tcPr>
            <w:tcW w:type="dxa" w:w="623"/>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S2+24 \# "0" \* MERGEFORMAT</w:instrText>
            </w:r>
            <w:r>
              <w:rPr/>
              <w:fldChar w:fldCharType="separate" w:fldLock="0"/>
            </w:r>
            <w:r>
              <w:rPr>
                <w:rFonts w:ascii="Helvetica Neue" w:hAnsi="Helvetica Neue"/>
                <w:rtl w:val="0"/>
              </w:rPr>
              <w:t>889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623"/>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U2+24 \# "0" \* MERGEFORMAT</w:instrText>
            </w:r>
            <w:r>
              <w:rPr/>
              <w:fldChar w:fldCharType="separate" w:fldLock="0"/>
            </w:r>
            <w:r>
              <w:rPr>
                <w:rFonts w:ascii="Helvetica Neue" w:hAnsi="Helvetica Neue"/>
                <w:rtl w:val="0"/>
              </w:rPr>
              <w:t>912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V2+3 \# "0" \* MERGEFORMAT</w:instrText>
            </w:r>
            <w:r>
              <w:rPr/>
              <w:fldChar w:fldCharType="separate" w:fldLock="0"/>
            </w:r>
            <w:r>
              <w:rPr>
                <w:rFonts w:ascii="Helvetica Neue" w:hAnsi="Helvetica Neue"/>
                <w:rtl w:val="0"/>
              </w:rPr>
              <w:t>110</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X2+3 \# "0" \* MERGEFORMAT</w:instrText>
            </w:r>
            <w:r>
              <w:rPr/>
              <w:fldChar w:fldCharType="separate" w:fldLock="0"/>
            </w:r>
            <w:r>
              <w:rPr>
                <w:rFonts w:ascii="Helvetica Neue" w:hAnsi="Helvetica Neue"/>
                <w:rtl w:val="0"/>
              </w:rPr>
              <w:t>112</w:t>
            </w:r>
            <w:r>
              <w:rPr/>
              <w:fldChar w:fldCharType="end" w:fldLock="0"/>
            </w:r>
          </w:p>
        </w:tc>
      </w:tr>
      <w:tr>
        <w:tblPrEx>
          <w:shd w:val="clear" w:color="auto" w:fill="auto"/>
        </w:tblPrEx>
        <w:trPr>
          <w:trHeight w:val="295" w:hRule="exac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A3+24 \# "0" \* MERGEFORMAT</w:instrText>
            </w:r>
            <w:r>
              <w:rPr/>
              <w:fldChar w:fldCharType="separate" w:fldLock="0"/>
            </w:r>
            <w:r>
              <w:rPr>
                <w:rFonts w:ascii="Helvetica Neue" w:hAnsi="Helvetica Neue"/>
                <w:rtl w:val="0"/>
              </w:rPr>
              <w:t>49</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C3+24 \# "0" \* MERGEFORMAT</w:instrText>
            </w:r>
            <w:r>
              <w:rPr/>
              <w:fldChar w:fldCharType="separate" w:fldLock="0"/>
            </w:r>
            <w:r>
              <w:rPr>
                <w:rFonts w:ascii="Helvetica Neue" w:hAnsi="Helvetica Neue"/>
                <w:rtl w:val="0"/>
              </w:rPr>
              <w:t>72</w:t>
            </w:r>
            <w:r>
              <w:rPr/>
              <w:fldChar w:fldCharType="end" w:fldLock="0"/>
            </w:r>
          </w:p>
        </w:tc>
        <w:tc>
          <w:tcPr>
            <w:tcW w:type="dxa" w:w="453"/>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D3+3 \# "0" \* MERGEFORMAT</w:instrText>
            </w:r>
            <w:r>
              <w:rPr/>
              <w:fldChar w:fldCharType="separate" w:fldLock="0"/>
            </w:r>
            <w:r>
              <w:rPr>
                <w:rFonts w:ascii="Helvetica Neue" w:hAnsi="Helvetica Neue"/>
                <w:rtl w:val="0"/>
              </w:rPr>
              <w:t>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F3+3 \# "0" \* MERGEFORMAT</w:instrText>
            </w:r>
            <w:r>
              <w:rPr/>
              <w:fldChar w:fldCharType="separate" w:fldLock="0"/>
            </w:r>
            <w:r>
              <w:rPr>
                <w:rFonts w:ascii="Helvetica Neue" w:hAnsi="Helvetica Neue"/>
                <w:rtl w:val="0"/>
              </w:rPr>
              <w:t>9</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G3+24 \# "0" \* MERGEFORMAT</w:instrText>
            </w:r>
            <w:r>
              <w:rPr/>
              <w:fldChar w:fldCharType="separate" w:fldLock="0"/>
            </w:r>
            <w:r>
              <w:rPr>
                <w:rFonts w:ascii="Helvetica Neue" w:hAnsi="Helvetica Neue"/>
                <w:rtl w:val="0"/>
              </w:rPr>
              <w:t>337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I3+24 \# "0" \* MERGEFORMAT</w:instrText>
            </w:r>
            <w:r>
              <w:rPr/>
              <w:fldChar w:fldCharType="separate" w:fldLock="0"/>
            </w:r>
            <w:r>
              <w:rPr>
                <w:rFonts w:ascii="Helvetica Neue" w:hAnsi="Helvetica Neue"/>
                <w:rtl w:val="0"/>
              </w:rPr>
              <w:t>360</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J3+3 \# "0" \* MERGEFORMAT</w:instrText>
            </w:r>
            <w:r>
              <w:rPr/>
              <w:fldChar w:fldCharType="separate" w:fldLock="0"/>
            </w:r>
            <w:r>
              <w:rPr>
                <w:rFonts w:ascii="Helvetica Neue" w:hAnsi="Helvetica Neue"/>
                <w:rtl w:val="0"/>
              </w:rPr>
              <w:t>41</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L3+3 \# "0" \* MERGEFORMAT</w:instrText>
            </w:r>
            <w:r>
              <w:rPr/>
              <w:fldChar w:fldCharType="separate" w:fldLock="0"/>
            </w:r>
            <w:r>
              <w:rPr>
                <w:rFonts w:ascii="Helvetica Neue" w:hAnsi="Helvetica Neue"/>
                <w:rtl w:val="0"/>
              </w:rPr>
              <w:t>43</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M3+24 \# "0" \* MERGEFORMAT</w:instrText>
            </w:r>
            <w:r>
              <w:rPr/>
              <w:fldChar w:fldCharType="separate" w:fldLock="0"/>
            </w:r>
            <w:r>
              <w:rPr>
                <w:rFonts w:ascii="Helvetica Neue" w:hAnsi="Helvetica Neue"/>
                <w:rtl w:val="0"/>
              </w:rPr>
              <w:t>625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O3+24 \# "0" \* MERGEFORMAT</w:instrText>
            </w:r>
            <w:r>
              <w:rPr/>
              <w:fldChar w:fldCharType="separate" w:fldLock="0"/>
            </w:r>
            <w:r>
              <w:rPr>
                <w:rFonts w:ascii="Helvetica Neue" w:hAnsi="Helvetica Neue"/>
                <w:rtl w:val="0"/>
              </w:rPr>
              <w:t>648</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P3+3 \# "0" \* MERGEFORMAT</w:instrText>
            </w:r>
            <w:r>
              <w:rPr/>
              <w:fldChar w:fldCharType="separate" w:fldLock="0"/>
            </w:r>
            <w:r>
              <w:rPr>
                <w:rFonts w:ascii="Helvetica Neue" w:hAnsi="Helvetica Neue"/>
                <w:rtl w:val="0"/>
              </w:rPr>
              <w:t>77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R3+3 \# "0" \* MERGEFORMAT</w:instrText>
            </w:r>
            <w:r>
              <w:rPr/>
              <w:fldChar w:fldCharType="separate" w:fldLock="0"/>
            </w:r>
            <w:r>
              <w:rPr>
                <w:rFonts w:ascii="Helvetica Neue" w:hAnsi="Helvetica Neue"/>
                <w:rtl w:val="0"/>
              </w:rPr>
              <w:t>79</w:t>
            </w:r>
            <w:r>
              <w:rPr/>
              <w:fldChar w:fldCharType="end" w:fldLock="0"/>
            </w:r>
          </w:p>
        </w:tc>
        <w:tc>
          <w:tcPr>
            <w:tcW w:type="dxa" w:w="623"/>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S3+24 \# "0" \* MERGEFORMAT</w:instrText>
            </w:r>
            <w:r>
              <w:rPr/>
              <w:fldChar w:fldCharType="separate" w:fldLock="0"/>
            </w:r>
            <w:r>
              <w:rPr>
                <w:rFonts w:ascii="Helvetica Neue" w:hAnsi="Helvetica Neue"/>
                <w:rtl w:val="0"/>
              </w:rPr>
              <w:t>913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623"/>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U3+24 \# "0" \* MERGEFORMAT</w:instrText>
            </w:r>
            <w:r>
              <w:rPr/>
              <w:fldChar w:fldCharType="separate" w:fldLock="0"/>
            </w:r>
            <w:r>
              <w:rPr>
                <w:rFonts w:ascii="Helvetica Neue" w:hAnsi="Helvetica Neue"/>
                <w:rtl w:val="0"/>
              </w:rPr>
              <w:t>936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V3+3 \# "0" \* MERGEFORMAT</w:instrText>
            </w:r>
            <w:r>
              <w:rPr/>
              <w:fldChar w:fldCharType="separate" w:fldLock="0"/>
            </w:r>
            <w:r>
              <w:rPr>
                <w:rFonts w:ascii="Helvetica Neue" w:hAnsi="Helvetica Neue"/>
                <w:rtl w:val="0"/>
              </w:rPr>
              <w:t>113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X3+3 \# "0" \* MERGEFORMAT</w:instrText>
            </w:r>
            <w:r>
              <w:rPr/>
              <w:fldChar w:fldCharType="separate" w:fldLock="0"/>
            </w:r>
            <w:r>
              <w:rPr>
                <w:rFonts w:ascii="Helvetica Neue" w:hAnsi="Helvetica Neue"/>
                <w:rtl w:val="0"/>
              </w:rPr>
              <w:t>115</w:t>
            </w:r>
            <w:r>
              <w:rPr/>
              <w:fldChar w:fldCharType="end" w:fldLock="0"/>
            </w:r>
          </w:p>
        </w:tc>
      </w:tr>
      <w:tr>
        <w:tblPrEx>
          <w:shd w:val="clear" w:color="auto" w:fill="auto"/>
        </w:tblPrEx>
        <w:trPr>
          <w:trHeight w:val="295" w:hRule="exac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A4+24 \# "0" \* MERGEFORMAT</w:instrText>
            </w:r>
            <w:r>
              <w:rPr/>
              <w:fldChar w:fldCharType="separate" w:fldLock="0"/>
            </w:r>
            <w:r>
              <w:rPr>
                <w:rFonts w:ascii="Helvetica Neue" w:hAnsi="Helvetica Neue"/>
                <w:rtl w:val="0"/>
              </w:rPr>
              <w:t>73</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C4+24 \# "0" \* MERGEFORMAT</w:instrText>
            </w:r>
            <w:r>
              <w:rPr/>
              <w:fldChar w:fldCharType="separate" w:fldLock="0"/>
            </w:r>
            <w:r>
              <w:rPr>
                <w:rFonts w:ascii="Helvetica Neue" w:hAnsi="Helvetica Neue"/>
                <w:rtl w:val="0"/>
              </w:rPr>
              <w:t>96</w:t>
            </w:r>
            <w:r>
              <w:rPr/>
              <w:fldChar w:fldCharType="end" w:fldLock="0"/>
            </w:r>
          </w:p>
        </w:tc>
        <w:tc>
          <w:tcPr>
            <w:tcW w:type="dxa" w:w="453"/>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D4+3 \# "0" \* MERGEFORMAT</w:instrText>
            </w:r>
            <w:r>
              <w:rPr/>
              <w:fldChar w:fldCharType="separate" w:fldLock="0"/>
            </w:r>
            <w:r>
              <w:rPr>
                <w:rFonts w:ascii="Helvetica Neue" w:hAnsi="Helvetica Neue"/>
                <w:rtl w:val="0"/>
              </w:rPr>
              <w:t>10</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F4+3 \# "0" \* MERGEFORMAT</w:instrText>
            </w:r>
            <w:r>
              <w:rPr/>
              <w:fldChar w:fldCharType="separate" w:fldLock="0"/>
            </w:r>
            <w:r>
              <w:rPr>
                <w:rFonts w:ascii="Helvetica Neue" w:hAnsi="Helvetica Neue"/>
                <w:rtl w:val="0"/>
              </w:rPr>
              <w:t>12</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G4+24 \# "0" \* MERGEFORMAT</w:instrText>
            </w:r>
            <w:r>
              <w:rPr/>
              <w:fldChar w:fldCharType="separate" w:fldLock="0"/>
            </w:r>
            <w:r>
              <w:rPr>
                <w:rFonts w:ascii="Helvetica Neue" w:hAnsi="Helvetica Neue"/>
                <w:rtl w:val="0"/>
              </w:rPr>
              <w:t>361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I4+24 \# "0" \* MERGEFORMAT</w:instrText>
            </w:r>
            <w:r>
              <w:rPr/>
              <w:fldChar w:fldCharType="separate" w:fldLock="0"/>
            </w:r>
            <w:r>
              <w:rPr>
                <w:rFonts w:ascii="Helvetica Neue" w:hAnsi="Helvetica Neue"/>
                <w:rtl w:val="0"/>
              </w:rPr>
              <w:t>384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J4+3 \# "0" \* MERGEFORMAT</w:instrText>
            </w:r>
            <w:r>
              <w:rPr/>
              <w:fldChar w:fldCharType="separate" w:fldLock="0"/>
            </w:r>
            <w:r>
              <w:rPr>
                <w:rFonts w:ascii="Helvetica Neue" w:hAnsi="Helvetica Neue"/>
                <w:rtl w:val="0"/>
              </w:rPr>
              <w:t>44</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L4+3 \# "0" \* MERGEFORMAT</w:instrText>
            </w:r>
            <w:r>
              <w:rPr/>
              <w:fldChar w:fldCharType="separate" w:fldLock="0"/>
            </w:r>
            <w:r>
              <w:rPr>
                <w:rFonts w:ascii="Helvetica Neue" w:hAnsi="Helvetica Neue"/>
                <w:rtl w:val="0"/>
              </w:rPr>
              <w:t>46</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M4+24 \# "0" \* MERGEFORMAT</w:instrText>
            </w:r>
            <w:r>
              <w:rPr/>
              <w:fldChar w:fldCharType="separate" w:fldLock="0"/>
            </w:r>
            <w:r>
              <w:rPr>
                <w:rFonts w:ascii="Helvetica Neue" w:hAnsi="Helvetica Neue"/>
                <w:rtl w:val="0"/>
              </w:rPr>
              <w:t>649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O4+24 \# "0" \* MERGEFORMAT</w:instrText>
            </w:r>
            <w:r>
              <w:rPr/>
              <w:fldChar w:fldCharType="separate" w:fldLock="0"/>
            </w:r>
            <w:r>
              <w:rPr>
                <w:rFonts w:ascii="Helvetica Neue" w:hAnsi="Helvetica Neue"/>
                <w:rtl w:val="0"/>
              </w:rPr>
              <w:t>672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P4+3 \# "0" \* MERGEFORMAT</w:instrText>
            </w:r>
            <w:r>
              <w:rPr/>
              <w:fldChar w:fldCharType="separate" w:fldLock="0"/>
            </w:r>
            <w:r>
              <w:rPr>
                <w:rFonts w:ascii="Helvetica Neue" w:hAnsi="Helvetica Neue"/>
                <w:rtl w:val="0"/>
              </w:rPr>
              <w:t>80</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R4+3 \# "0" \* MERGEFORMAT</w:instrText>
            </w:r>
            <w:r>
              <w:rPr/>
              <w:fldChar w:fldCharType="separate" w:fldLock="0"/>
            </w:r>
            <w:r>
              <w:rPr>
                <w:rFonts w:ascii="Helvetica Neue" w:hAnsi="Helvetica Neue"/>
                <w:rtl w:val="0"/>
              </w:rPr>
              <w:t>82</w:t>
            </w:r>
            <w:r>
              <w:rPr/>
              <w:fldChar w:fldCharType="end" w:fldLock="0"/>
            </w:r>
          </w:p>
        </w:tc>
        <w:tc>
          <w:tcPr>
            <w:tcW w:type="dxa" w:w="623"/>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S4+24 \# "0" \* MERGEFORMAT</w:instrText>
            </w:r>
            <w:r>
              <w:rPr/>
              <w:fldChar w:fldCharType="separate" w:fldLock="0"/>
            </w:r>
            <w:r>
              <w:rPr>
                <w:rFonts w:ascii="Helvetica Neue" w:hAnsi="Helvetica Neue"/>
                <w:rtl w:val="0"/>
              </w:rPr>
              <w:t>937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623"/>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U4+24 \# "0" \* MERGEFORMAT</w:instrText>
            </w:r>
            <w:r>
              <w:rPr/>
              <w:fldChar w:fldCharType="separate" w:fldLock="0"/>
            </w:r>
            <w:r>
              <w:rPr>
                <w:rFonts w:ascii="Helvetica Neue" w:hAnsi="Helvetica Neue"/>
                <w:rtl w:val="0"/>
              </w:rPr>
              <w:t>960</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V4+3 \# "0" \* MERGEFORMAT</w:instrText>
            </w:r>
            <w:r>
              <w:rPr/>
              <w:fldChar w:fldCharType="separate" w:fldLock="0"/>
            </w:r>
            <w:r>
              <w:rPr>
                <w:rFonts w:ascii="Helvetica Neue" w:hAnsi="Helvetica Neue"/>
                <w:rtl w:val="0"/>
              </w:rPr>
              <w:t>116</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X4+3 \# "0" \* MERGEFORMAT</w:instrText>
            </w:r>
            <w:r>
              <w:rPr/>
              <w:fldChar w:fldCharType="separate" w:fldLock="0"/>
            </w:r>
            <w:r>
              <w:rPr>
                <w:rFonts w:ascii="Helvetica Neue" w:hAnsi="Helvetica Neue"/>
                <w:rtl w:val="0"/>
              </w:rPr>
              <w:t>118</w:t>
            </w:r>
            <w:r>
              <w:rPr/>
              <w:fldChar w:fldCharType="end" w:fldLock="0"/>
            </w:r>
          </w:p>
        </w:tc>
      </w:tr>
      <w:tr>
        <w:tblPrEx>
          <w:shd w:val="clear" w:color="auto" w:fill="auto"/>
        </w:tblPrEx>
        <w:trPr>
          <w:trHeight w:val="295" w:hRule="exac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A5+24 \# "0" \* MERGEFORMAT</w:instrText>
            </w:r>
            <w:r>
              <w:rPr/>
              <w:fldChar w:fldCharType="separate" w:fldLock="0"/>
            </w:r>
            <w:r>
              <w:rPr>
                <w:rFonts w:ascii="Helvetica Neue" w:hAnsi="Helvetica Neue"/>
                <w:rtl w:val="0"/>
              </w:rPr>
              <w:t>97</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C5+24 \# "0" \* MERGEFORMAT</w:instrText>
            </w:r>
            <w:r>
              <w:rPr/>
              <w:fldChar w:fldCharType="separate" w:fldLock="0"/>
            </w:r>
            <w:r>
              <w:rPr>
                <w:rFonts w:ascii="Helvetica Neue" w:hAnsi="Helvetica Neue"/>
                <w:rtl w:val="0"/>
              </w:rPr>
              <w:t>120</w:t>
            </w:r>
            <w:r>
              <w:rPr/>
              <w:fldChar w:fldCharType="end" w:fldLock="0"/>
            </w:r>
          </w:p>
        </w:tc>
        <w:tc>
          <w:tcPr>
            <w:tcW w:type="dxa" w:w="453"/>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D5+3 \# "0" \* MERGEFORMAT</w:instrText>
            </w:r>
            <w:r>
              <w:rPr/>
              <w:fldChar w:fldCharType="separate" w:fldLock="0"/>
            </w:r>
            <w:r>
              <w:rPr>
                <w:rFonts w:ascii="Helvetica Neue" w:hAnsi="Helvetica Neue"/>
                <w:rtl w:val="0"/>
              </w:rPr>
              <w:t>13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F5+3 \# "0" \* MERGEFORMAT</w:instrText>
            </w:r>
            <w:r>
              <w:rPr/>
              <w:fldChar w:fldCharType="separate" w:fldLock="0"/>
            </w:r>
            <w:r>
              <w:rPr>
                <w:rFonts w:ascii="Helvetica Neue" w:hAnsi="Helvetica Neue"/>
                <w:rtl w:val="0"/>
              </w:rPr>
              <w:t>15</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G5+24 \# "0" \* MERGEFORMAT</w:instrText>
            </w:r>
            <w:r>
              <w:rPr/>
              <w:fldChar w:fldCharType="separate" w:fldLock="0"/>
            </w:r>
            <w:r>
              <w:rPr>
                <w:rFonts w:ascii="Helvetica Neue" w:hAnsi="Helvetica Neue"/>
                <w:rtl w:val="0"/>
              </w:rPr>
              <w:t>385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I5+24 \# "0" \* MERGEFORMAT</w:instrText>
            </w:r>
            <w:r>
              <w:rPr/>
              <w:fldChar w:fldCharType="separate" w:fldLock="0"/>
            </w:r>
            <w:r>
              <w:rPr>
                <w:rFonts w:ascii="Helvetica Neue" w:hAnsi="Helvetica Neue"/>
                <w:rtl w:val="0"/>
              </w:rPr>
              <w:t>408</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J5+3 \# "0" \* MERGEFORMAT</w:instrText>
            </w:r>
            <w:r>
              <w:rPr/>
              <w:fldChar w:fldCharType="separate" w:fldLock="0"/>
            </w:r>
            <w:r>
              <w:rPr>
                <w:rFonts w:ascii="Helvetica Neue" w:hAnsi="Helvetica Neue"/>
                <w:rtl w:val="0"/>
              </w:rPr>
              <w:t>47</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L5+3 \# "0" \* MERGEFORMAT</w:instrText>
            </w:r>
            <w:r>
              <w:rPr/>
              <w:fldChar w:fldCharType="separate" w:fldLock="0"/>
            </w:r>
            <w:r>
              <w:rPr>
                <w:rFonts w:ascii="Helvetica Neue" w:hAnsi="Helvetica Neue"/>
                <w:rtl w:val="0"/>
              </w:rPr>
              <w:t>49</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M5+24 \# "0" \* MERGEFORMAT</w:instrText>
            </w:r>
            <w:r>
              <w:rPr/>
              <w:fldChar w:fldCharType="separate" w:fldLock="0"/>
            </w:r>
            <w:r>
              <w:rPr>
                <w:rFonts w:ascii="Helvetica Neue" w:hAnsi="Helvetica Neue"/>
                <w:rtl w:val="0"/>
              </w:rPr>
              <w:t>673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O5+24 \# "0" \* MERGEFORMAT</w:instrText>
            </w:r>
            <w:r>
              <w:rPr/>
              <w:fldChar w:fldCharType="separate" w:fldLock="0"/>
            </w:r>
            <w:r>
              <w:rPr>
                <w:rFonts w:ascii="Helvetica Neue" w:hAnsi="Helvetica Neue"/>
                <w:rtl w:val="0"/>
              </w:rPr>
              <w:t>696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P5+3 \# "0" \* MERGEFORMAT</w:instrText>
            </w:r>
            <w:r>
              <w:rPr/>
              <w:fldChar w:fldCharType="separate" w:fldLock="0"/>
            </w:r>
            <w:r>
              <w:rPr>
                <w:rFonts w:ascii="Helvetica Neue" w:hAnsi="Helvetica Neue"/>
                <w:rtl w:val="0"/>
              </w:rPr>
              <w:t>83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R5+3 \# "0" \* MERGEFORMAT</w:instrText>
            </w:r>
            <w:r>
              <w:rPr/>
              <w:fldChar w:fldCharType="separate" w:fldLock="0"/>
            </w:r>
            <w:r>
              <w:rPr>
                <w:rFonts w:ascii="Helvetica Neue" w:hAnsi="Helvetica Neue"/>
                <w:rtl w:val="0"/>
              </w:rPr>
              <w:t>85</w:t>
            </w:r>
            <w:r>
              <w:rPr/>
              <w:fldChar w:fldCharType="end" w:fldLock="0"/>
            </w:r>
          </w:p>
        </w:tc>
        <w:tc>
          <w:tcPr>
            <w:tcW w:type="dxa" w:w="623"/>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S5+24 \# "0" \* MERGEFORMAT</w:instrText>
            </w:r>
            <w:r>
              <w:rPr/>
              <w:fldChar w:fldCharType="separate" w:fldLock="0"/>
            </w:r>
            <w:r>
              <w:rPr>
                <w:rFonts w:ascii="Helvetica Neue" w:hAnsi="Helvetica Neue"/>
                <w:rtl w:val="0"/>
              </w:rPr>
              <w:t>961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623"/>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U5+24 \# "0" \* MERGEFORMAT</w:instrText>
            </w:r>
            <w:r>
              <w:rPr/>
              <w:fldChar w:fldCharType="separate" w:fldLock="0"/>
            </w:r>
            <w:r>
              <w:rPr>
                <w:rFonts w:ascii="Helvetica Neue" w:hAnsi="Helvetica Neue"/>
                <w:rtl w:val="0"/>
              </w:rPr>
              <w:t>984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V5+3 \# "0" \* MERGEFORMAT</w:instrText>
            </w:r>
            <w:r>
              <w:rPr/>
              <w:fldChar w:fldCharType="separate" w:fldLock="0"/>
            </w:r>
            <w:r>
              <w:rPr>
                <w:rFonts w:ascii="Helvetica Neue" w:hAnsi="Helvetica Neue"/>
                <w:rtl w:val="0"/>
              </w:rPr>
              <w:t>119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X5+3 \# "0" \* MERGEFORMAT</w:instrText>
            </w:r>
            <w:r>
              <w:rPr/>
              <w:fldChar w:fldCharType="separate" w:fldLock="0"/>
            </w:r>
            <w:r>
              <w:rPr>
                <w:rFonts w:ascii="Helvetica Neue" w:hAnsi="Helvetica Neue"/>
                <w:rtl w:val="0"/>
              </w:rPr>
              <w:t>121</w:t>
            </w:r>
            <w:r>
              <w:rPr/>
              <w:fldChar w:fldCharType="end" w:fldLock="0"/>
            </w:r>
          </w:p>
        </w:tc>
      </w:tr>
      <w:tr>
        <w:tblPrEx>
          <w:shd w:val="clear" w:color="auto" w:fill="auto"/>
        </w:tblPrEx>
        <w:trPr>
          <w:trHeight w:val="295" w:hRule="exac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A6+24 \# "0" \* MERGEFORMAT</w:instrText>
            </w:r>
            <w:r>
              <w:rPr/>
              <w:fldChar w:fldCharType="separate" w:fldLock="0"/>
            </w:r>
            <w:r>
              <w:rPr>
                <w:rFonts w:ascii="Helvetica Neue" w:hAnsi="Helvetica Neue"/>
                <w:rtl w:val="0"/>
              </w:rPr>
              <w:t>121</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C6+24 \# "0" \* MERGEFORMAT</w:instrText>
            </w:r>
            <w:r>
              <w:rPr/>
              <w:fldChar w:fldCharType="separate" w:fldLock="0"/>
            </w:r>
            <w:r>
              <w:rPr>
                <w:rFonts w:ascii="Helvetica Neue" w:hAnsi="Helvetica Neue"/>
                <w:rtl w:val="0"/>
              </w:rPr>
              <w:t>144</w:t>
            </w:r>
            <w:r>
              <w:rPr/>
              <w:fldChar w:fldCharType="end" w:fldLock="0"/>
            </w:r>
          </w:p>
        </w:tc>
        <w:tc>
          <w:tcPr>
            <w:tcW w:type="dxa" w:w="453"/>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D6+3 \# "0" \* MERGEFORMAT</w:instrText>
            </w:r>
            <w:r>
              <w:rPr/>
              <w:fldChar w:fldCharType="separate" w:fldLock="0"/>
            </w:r>
            <w:r>
              <w:rPr>
                <w:rFonts w:ascii="Helvetica Neue" w:hAnsi="Helvetica Neue"/>
                <w:rtl w:val="0"/>
              </w:rPr>
              <w:t>16</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F6+3 \# "0" \* MERGEFORMAT</w:instrText>
            </w:r>
            <w:r>
              <w:rPr/>
              <w:fldChar w:fldCharType="separate" w:fldLock="0"/>
            </w:r>
            <w:r>
              <w:rPr>
                <w:rFonts w:ascii="Helvetica Neue" w:hAnsi="Helvetica Neue"/>
                <w:rtl w:val="0"/>
              </w:rPr>
              <w:t>18</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G6+24 \# "0" \* MERGEFORMAT</w:instrText>
            </w:r>
            <w:r>
              <w:rPr/>
              <w:fldChar w:fldCharType="separate" w:fldLock="0"/>
            </w:r>
            <w:r>
              <w:rPr>
                <w:rFonts w:ascii="Helvetica Neue" w:hAnsi="Helvetica Neue"/>
                <w:rtl w:val="0"/>
              </w:rPr>
              <w:t>409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I6+24 \# "0" \* MERGEFORMAT</w:instrText>
            </w:r>
            <w:r>
              <w:rPr/>
              <w:fldChar w:fldCharType="separate" w:fldLock="0"/>
            </w:r>
            <w:r>
              <w:rPr>
                <w:rFonts w:ascii="Helvetica Neue" w:hAnsi="Helvetica Neue"/>
                <w:rtl w:val="0"/>
              </w:rPr>
              <w:t>432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J6+3 \# "0" \* MERGEFORMAT</w:instrText>
            </w:r>
            <w:r>
              <w:rPr/>
              <w:fldChar w:fldCharType="separate" w:fldLock="0"/>
            </w:r>
            <w:r>
              <w:rPr>
                <w:rFonts w:ascii="Helvetica Neue" w:hAnsi="Helvetica Neue"/>
                <w:rtl w:val="0"/>
              </w:rPr>
              <w:t>50</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L6+3 \# "0" \* MERGEFORMAT</w:instrText>
            </w:r>
            <w:r>
              <w:rPr/>
              <w:fldChar w:fldCharType="separate" w:fldLock="0"/>
            </w:r>
            <w:r>
              <w:rPr>
                <w:rFonts w:ascii="Helvetica Neue" w:hAnsi="Helvetica Neue"/>
                <w:rtl w:val="0"/>
              </w:rPr>
              <w:t>52</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M6+24 \# "0" \* MERGEFORMAT</w:instrText>
            </w:r>
            <w:r>
              <w:rPr/>
              <w:fldChar w:fldCharType="separate" w:fldLock="0"/>
            </w:r>
            <w:r>
              <w:rPr>
                <w:rFonts w:ascii="Helvetica Neue" w:hAnsi="Helvetica Neue"/>
                <w:rtl w:val="0"/>
              </w:rPr>
              <w:t>697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O6+24 \# "0" \* MERGEFORMAT</w:instrText>
            </w:r>
            <w:r>
              <w:rPr/>
              <w:fldChar w:fldCharType="separate" w:fldLock="0"/>
            </w:r>
            <w:r>
              <w:rPr>
                <w:rFonts w:ascii="Helvetica Neue" w:hAnsi="Helvetica Neue"/>
                <w:rtl w:val="0"/>
              </w:rPr>
              <w:t>720</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P6+3 \# "0" \* MERGEFORMAT</w:instrText>
            </w:r>
            <w:r>
              <w:rPr/>
              <w:fldChar w:fldCharType="separate" w:fldLock="0"/>
            </w:r>
            <w:r>
              <w:rPr>
                <w:rFonts w:ascii="Helvetica Neue" w:hAnsi="Helvetica Neue"/>
                <w:rtl w:val="0"/>
              </w:rPr>
              <w:t>86</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R6+3 \# "0" \* MERGEFORMAT</w:instrText>
            </w:r>
            <w:r>
              <w:rPr/>
              <w:fldChar w:fldCharType="separate" w:fldLock="0"/>
            </w:r>
            <w:r>
              <w:rPr>
                <w:rFonts w:ascii="Helvetica Neue" w:hAnsi="Helvetica Neue"/>
                <w:rtl w:val="0"/>
              </w:rPr>
              <w:t>88</w:t>
            </w:r>
            <w:r>
              <w:rPr/>
              <w:fldChar w:fldCharType="end" w:fldLock="0"/>
            </w:r>
          </w:p>
        </w:tc>
        <w:tc>
          <w:tcPr>
            <w:tcW w:type="dxa" w:w="623"/>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S6+24 \# "0" \* MERGEFORMAT</w:instrText>
            </w:r>
            <w:r>
              <w:rPr/>
              <w:fldChar w:fldCharType="separate" w:fldLock="0"/>
            </w:r>
            <w:r>
              <w:rPr>
                <w:rFonts w:ascii="Helvetica Neue" w:hAnsi="Helvetica Neue"/>
                <w:rtl w:val="0"/>
              </w:rPr>
              <w:t>985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623"/>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U6+24 \# "0" \* MERGEFORMAT</w:instrText>
            </w:r>
            <w:r>
              <w:rPr/>
              <w:fldChar w:fldCharType="separate" w:fldLock="0"/>
            </w:r>
            <w:r>
              <w:rPr>
                <w:rFonts w:ascii="Helvetica Neue" w:hAnsi="Helvetica Neue"/>
                <w:rtl w:val="0"/>
              </w:rPr>
              <w:t>1008</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V6+3 \# "0" \* MERGEFORMAT</w:instrText>
            </w:r>
            <w:r>
              <w:rPr/>
              <w:fldChar w:fldCharType="separate" w:fldLock="0"/>
            </w:r>
            <w:r>
              <w:rPr>
                <w:rFonts w:ascii="Helvetica Neue" w:hAnsi="Helvetica Neue"/>
                <w:rtl w:val="0"/>
              </w:rPr>
              <w:t>122</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X6+3 \# "0" \* MERGEFORMAT</w:instrText>
            </w:r>
            <w:r>
              <w:rPr/>
              <w:fldChar w:fldCharType="separate" w:fldLock="0"/>
            </w:r>
            <w:r>
              <w:rPr>
                <w:rFonts w:ascii="Helvetica Neue" w:hAnsi="Helvetica Neue"/>
                <w:rtl w:val="0"/>
              </w:rPr>
              <w:t>124</w:t>
            </w:r>
            <w:r>
              <w:rPr/>
              <w:fldChar w:fldCharType="end" w:fldLock="0"/>
            </w:r>
          </w:p>
        </w:tc>
      </w:tr>
      <w:tr>
        <w:tblPrEx>
          <w:shd w:val="clear" w:color="auto" w:fill="auto"/>
        </w:tblPrEx>
        <w:trPr>
          <w:trHeight w:val="295" w:hRule="exac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A7+24 \# "0" \* MERGEFORMAT</w:instrText>
            </w:r>
            <w:r>
              <w:rPr/>
              <w:fldChar w:fldCharType="separate" w:fldLock="0"/>
            </w:r>
            <w:r>
              <w:rPr>
                <w:rFonts w:ascii="Helvetica Neue" w:hAnsi="Helvetica Neue"/>
                <w:rtl w:val="0"/>
              </w:rPr>
              <w:t>145</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C7+24 \# "0" \* MERGEFORMAT</w:instrText>
            </w:r>
            <w:r>
              <w:rPr/>
              <w:fldChar w:fldCharType="separate" w:fldLock="0"/>
            </w:r>
            <w:r>
              <w:rPr>
                <w:rFonts w:ascii="Helvetica Neue" w:hAnsi="Helvetica Neue"/>
                <w:rtl w:val="0"/>
              </w:rPr>
              <w:t>168</w:t>
            </w:r>
            <w:r>
              <w:rPr/>
              <w:fldChar w:fldCharType="end" w:fldLock="0"/>
            </w:r>
          </w:p>
        </w:tc>
        <w:tc>
          <w:tcPr>
            <w:tcW w:type="dxa" w:w="453"/>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D7+3 \# "0" \* MERGEFORMAT</w:instrText>
            </w:r>
            <w:r>
              <w:rPr/>
              <w:fldChar w:fldCharType="separate" w:fldLock="0"/>
            </w:r>
            <w:r>
              <w:rPr>
                <w:rFonts w:ascii="Helvetica Neue" w:hAnsi="Helvetica Neue"/>
                <w:rtl w:val="0"/>
              </w:rPr>
              <w:t>19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F7+3 \# "0" \* MERGEFORMAT</w:instrText>
            </w:r>
            <w:r>
              <w:rPr/>
              <w:fldChar w:fldCharType="separate" w:fldLock="0"/>
            </w:r>
            <w:r>
              <w:rPr>
                <w:rFonts w:ascii="Helvetica Neue" w:hAnsi="Helvetica Neue"/>
                <w:rtl w:val="0"/>
              </w:rPr>
              <w:t>21</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G7+24 \# "0" \* MERGEFORMAT</w:instrText>
            </w:r>
            <w:r>
              <w:rPr/>
              <w:fldChar w:fldCharType="separate" w:fldLock="0"/>
            </w:r>
            <w:r>
              <w:rPr>
                <w:rFonts w:ascii="Helvetica Neue" w:hAnsi="Helvetica Neue"/>
                <w:rtl w:val="0"/>
              </w:rPr>
              <w:t>433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I7+24 \# "0" \* MERGEFORMAT</w:instrText>
            </w:r>
            <w:r>
              <w:rPr/>
              <w:fldChar w:fldCharType="separate" w:fldLock="0"/>
            </w:r>
            <w:r>
              <w:rPr>
                <w:rFonts w:ascii="Helvetica Neue" w:hAnsi="Helvetica Neue"/>
                <w:rtl w:val="0"/>
              </w:rPr>
              <w:t>456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J7+3 \# "0" \* MERGEFORMAT</w:instrText>
            </w:r>
            <w:r>
              <w:rPr/>
              <w:fldChar w:fldCharType="separate" w:fldLock="0"/>
            </w:r>
            <w:r>
              <w:rPr>
                <w:rFonts w:ascii="Helvetica Neue" w:hAnsi="Helvetica Neue"/>
                <w:rtl w:val="0"/>
              </w:rPr>
              <w:t>53</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L7+3 \# "0" \* MERGEFORMAT</w:instrText>
            </w:r>
            <w:r>
              <w:rPr/>
              <w:fldChar w:fldCharType="separate" w:fldLock="0"/>
            </w:r>
            <w:r>
              <w:rPr>
                <w:rFonts w:ascii="Helvetica Neue" w:hAnsi="Helvetica Neue"/>
                <w:rtl w:val="0"/>
              </w:rPr>
              <w:t>55</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M7+24 \# "0" \* MERGEFORMAT</w:instrText>
            </w:r>
            <w:r>
              <w:rPr/>
              <w:fldChar w:fldCharType="separate" w:fldLock="0"/>
            </w:r>
            <w:r>
              <w:rPr>
                <w:rFonts w:ascii="Helvetica Neue" w:hAnsi="Helvetica Neue"/>
                <w:rtl w:val="0"/>
              </w:rPr>
              <w:t>721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O7+24 \# "0" \* MERGEFORMAT</w:instrText>
            </w:r>
            <w:r>
              <w:rPr/>
              <w:fldChar w:fldCharType="separate" w:fldLock="0"/>
            </w:r>
            <w:r>
              <w:rPr>
                <w:rFonts w:ascii="Helvetica Neue" w:hAnsi="Helvetica Neue"/>
                <w:rtl w:val="0"/>
              </w:rPr>
              <w:t>744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P7+3 \# "0" \* MERGEFORMAT</w:instrText>
            </w:r>
            <w:r>
              <w:rPr/>
              <w:fldChar w:fldCharType="separate" w:fldLock="0"/>
            </w:r>
            <w:r>
              <w:rPr>
                <w:rFonts w:ascii="Helvetica Neue" w:hAnsi="Helvetica Neue"/>
                <w:rtl w:val="0"/>
              </w:rPr>
              <w:t>89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R7+3 \# "0" \* MERGEFORMAT</w:instrText>
            </w:r>
            <w:r>
              <w:rPr/>
              <w:fldChar w:fldCharType="separate" w:fldLock="0"/>
            </w:r>
            <w:r>
              <w:rPr>
                <w:rFonts w:ascii="Helvetica Neue" w:hAnsi="Helvetica Neue"/>
                <w:rtl w:val="0"/>
              </w:rPr>
              <w:t>91</w:t>
            </w:r>
            <w:r>
              <w:rPr/>
              <w:fldChar w:fldCharType="end" w:fldLock="0"/>
            </w:r>
          </w:p>
        </w:tc>
        <w:tc>
          <w:tcPr>
            <w:tcW w:type="dxa" w:w="623"/>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S7+24 \# "0" \* MERGEFORMAT</w:instrText>
            </w:r>
            <w:r>
              <w:rPr/>
              <w:fldChar w:fldCharType="separate" w:fldLock="0"/>
            </w:r>
            <w:r>
              <w:rPr>
                <w:rFonts w:ascii="Helvetica Neue" w:hAnsi="Helvetica Neue"/>
                <w:rtl w:val="0"/>
              </w:rPr>
              <w:t>1009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623"/>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U7+24 \# "0" \* MERGEFORMAT</w:instrText>
            </w:r>
            <w:r>
              <w:rPr/>
              <w:fldChar w:fldCharType="separate" w:fldLock="0"/>
            </w:r>
            <w:r>
              <w:rPr>
                <w:rFonts w:ascii="Helvetica Neue" w:hAnsi="Helvetica Neue"/>
                <w:rtl w:val="0"/>
              </w:rPr>
              <w:t>1032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V7+3 \# "0" \* MERGEFORMAT</w:instrText>
            </w:r>
            <w:r>
              <w:rPr/>
              <w:fldChar w:fldCharType="separate" w:fldLock="0"/>
            </w:r>
            <w:r>
              <w:rPr>
                <w:rFonts w:ascii="Helvetica Neue" w:hAnsi="Helvetica Neue"/>
                <w:rtl w:val="0"/>
              </w:rPr>
              <w:t>125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X7+3 \# "0" \* MERGEFORMAT</w:instrText>
            </w:r>
            <w:r>
              <w:rPr/>
              <w:fldChar w:fldCharType="separate" w:fldLock="0"/>
            </w:r>
            <w:r>
              <w:rPr>
                <w:rFonts w:ascii="Helvetica Neue" w:hAnsi="Helvetica Neue"/>
                <w:rtl w:val="0"/>
              </w:rPr>
              <w:t>127</w:t>
            </w:r>
            <w:r>
              <w:rPr/>
              <w:fldChar w:fldCharType="end" w:fldLock="0"/>
            </w:r>
          </w:p>
        </w:tc>
      </w:tr>
      <w:tr>
        <w:tblPrEx>
          <w:shd w:val="clear" w:color="auto" w:fill="auto"/>
        </w:tblPrEx>
        <w:trPr>
          <w:trHeight w:val="295" w:hRule="exac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A8+24 \# "0" \* MERGEFORMAT</w:instrText>
            </w:r>
            <w:r>
              <w:rPr/>
              <w:fldChar w:fldCharType="separate" w:fldLock="0"/>
            </w:r>
            <w:r>
              <w:rPr>
                <w:rFonts w:ascii="Helvetica Neue" w:hAnsi="Helvetica Neue"/>
                <w:rtl w:val="0"/>
              </w:rPr>
              <w:t>169</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C8+24 \# "0" \* MERGEFORMAT</w:instrText>
            </w:r>
            <w:r>
              <w:rPr/>
              <w:fldChar w:fldCharType="separate" w:fldLock="0"/>
            </w:r>
            <w:r>
              <w:rPr>
                <w:rFonts w:ascii="Helvetica Neue" w:hAnsi="Helvetica Neue"/>
                <w:rtl w:val="0"/>
              </w:rPr>
              <w:t>192</w:t>
            </w:r>
            <w:r>
              <w:rPr/>
              <w:fldChar w:fldCharType="end" w:fldLock="0"/>
            </w:r>
          </w:p>
        </w:tc>
        <w:tc>
          <w:tcPr>
            <w:tcW w:type="dxa" w:w="453"/>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D8+3 \# "0" \* MERGEFORMAT</w:instrText>
            </w:r>
            <w:r>
              <w:rPr/>
              <w:fldChar w:fldCharType="separate" w:fldLock="0"/>
            </w:r>
            <w:r>
              <w:rPr>
                <w:rFonts w:ascii="Helvetica Neue" w:hAnsi="Helvetica Neue"/>
                <w:rtl w:val="0"/>
              </w:rPr>
              <w:t>22</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F8+3 \# "0" \* MERGEFORMAT</w:instrText>
            </w:r>
            <w:r>
              <w:rPr/>
              <w:fldChar w:fldCharType="separate" w:fldLock="0"/>
            </w:r>
            <w:r>
              <w:rPr>
                <w:rFonts w:ascii="Helvetica Neue" w:hAnsi="Helvetica Neue"/>
                <w:rtl w:val="0"/>
              </w:rPr>
              <w:t>24</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G8+24 \# "0" \* MERGEFORMAT</w:instrText>
            </w:r>
            <w:r>
              <w:rPr/>
              <w:fldChar w:fldCharType="separate" w:fldLock="0"/>
            </w:r>
            <w:r>
              <w:rPr>
                <w:rFonts w:ascii="Helvetica Neue" w:hAnsi="Helvetica Neue"/>
                <w:rtl w:val="0"/>
              </w:rPr>
              <w:t>457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I8+24 \# "0" \* MERGEFORMAT</w:instrText>
            </w:r>
            <w:r>
              <w:rPr/>
              <w:fldChar w:fldCharType="separate" w:fldLock="0"/>
            </w:r>
            <w:r>
              <w:rPr>
                <w:rFonts w:ascii="Helvetica Neue" w:hAnsi="Helvetica Neue"/>
                <w:rtl w:val="0"/>
              </w:rPr>
              <w:t>480</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J8+3 \# "0" \* MERGEFORMAT</w:instrText>
            </w:r>
            <w:r>
              <w:rPr/>
              <w:fldChar w:fldCharType="separate" w:fldLock="0"/>
            </w:r>
            <w:r>
              <w:rPr>
                <w:rFonts w:ascii="Helvetica Neue" w:hAnsi="Helvetica Neue"/>
                <w:rtl w:val="0"/>
              </w:rPr>
              <w:t>56</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L8+3 \# "0" \* MERGEFORMAT</w:instrText>
            </w:r>
            <w:r>
              <w:rPr/>
              <w:fldChar w:fldCharType="separate" w:fldLock="0"/>
            </w:r>
            <w:r>
              <w:rPr>
                <w:rFonts w:ascii="Helvetica Neue" w:hAnsi="Helvetica Neue"/>
                <w:rtl w:val="0"/>
              </w:rPr>
              <w:t>58</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M8+24 \# "0" \* MERGEFORMAT</w:instrText>
            </w:r>
            <w:r>
              <w:rPr/>
              <w:fldChar w:fldCharType="separate" w:fldLock="0"/>
            </w:r>
            <w:r>
              <w:rPr>
                <w:rFonts w:ascii="Helvetica Neue" w:hAnsi="Helvetica Neue"/>
                <w:rtl w:val="0"/>
              </w:rPr>
              <w:t>745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O8+24 \# "0" \* MERGEFORMAT</w:instrText>
            </w:r>
            <w:r>
              <w:rPr/>
              <w:fldChar w:fldCharType="separate" w:fldLock="0"/>
            </w:r>
            <w:r>
              <w:rPr>
                <w:rFonts w:ascii="Helvetica Neue" w:hAnsi="Helvetica Neue"/>
                <w:rtl w:val="0"/>
              </w:rPr>
              <w:t>768</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P8+3 \# "0" \* MERGEFORMAT</w:instrText>
            </w:r>
            <w:r>
              <w:rPr/>
              <w:fldChar w:fldCharType="separate" w:fldLock="0"/>
            </w:r>
            <w:r>
              <w:rPr>
                <w:rFonts w:ascii="Helvetica Neue" w:hAnsi="Helvetica Neue"/>
                <w:rtl w:val="0"/>
              </w:rPr>
              <w:t>92</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R8+3 \# "0" \* MERGEFORMAT</w:instrText>
            </w:r>
            <w:r>
              <w:rPr/>
              <w:fldChar w:fldCharType="separate" w:fldLock="0"/>
            </w:r>
            <w:r>
              <w:rPr>
                <w:rFonts w:ascii="Helvetica Neue" w:hAnsi="Helvetica Neue"/>
                <w:rtl w:val="0"/>
              </w:rPr>
              <w:t>94</w:t>
            </w:r>
            <w:r>
              <w:rPr/>
              <w:fldChar w:fldCharType="end" w:fldLock="0"/>
            </w:r>
          </w:p>
        </w:tc>
        <w:tc>
          <w:tcPr>
            <w:tcW w:type="dxa" w:w="623"/>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S8+24 \# "0" \* MERGEFORMAT</w:instrText>
            </w:r>
            <w:r>
              <w:rPr/>
              <w:fldChar w:fldCharType="separate" w:fldLock="0"/>
            </w:r>
            <w:r>
              <w:rPr>
                <w:rFonts w:ascii="Helvetica Neue" w:hAnsi="Helvetica Neue"/>
                <w:rtl w:val="0"/>
              </w:rPr>
              <w:t>1033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623"/>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U8+24 \# "0" \* MERGEFORMAT</w:instrText>
            </w:r>
            <w:r>
              <w:rPr/>
              <w:fldChar w:fldCharType="separate" w:fldLock="0"/>
            </w:r>
            <w:r>
              <w:rPr>
                <w:rFonts w:ascii="Helvetica Neue" w:hAnsi="Helvetica Neue"/>
                <w:rtl w:val="0"/>
              </w:rPr>
              <w:t>1056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exac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A9+24 \# "0" \* MERGEFORMAT</w:instrText>
            </w:r>
            <w:r>
              <w:rPr/>
              <w:fldChar w:fldCharType="separate" w:fldLock="0"/>
            </w:r>
            <w:r>
              <w:rPr>
                <w:rFonts w:ascii="Helvetica Neue" w:hAnsi="Helvetica Neue"/>
                <w:rtl w:val="0"/>
              </w:rPr>
              <w:t>193</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C9+24 \# "0" \* MERGEFORMAT</w:instrText>
            </w:r>
            <w:r>
              <w:rPr/>
              <w:fldChar w:fldCharType="separate" w:fldLock="0"/>
            </w:r>
            <w:r>
              <w:rPr>
                <w:rFonts w:ascii="Helvetica Neue" w:hAnsi="Helvetica Neue"/>
                <w:rtl w:val="0"/>
              </w:rPr>
              <w:t>216</w:t>
            </w:r>
            <w:r>
              <w:rPr/>
              <w:fldChar w:fldCharType="end" w:fldLock="0"/>
            </w:r>
          </w:p>
        </w:tc>
        <w:tc>
          <w:tcPr>
            <w:tcW w:type="dxa" w:w="453"/>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D9+3 \# "0" \* MERGEFORMAT</w:instrText>
            </w:r>
            <w:r>
              <w:rPr/>
              <w:fldChar w:fldCharType="separate" w:fldLock="0"/>
            </w:r>
            <w:r>
              <w:rPr>
                <w:rFonts w:ascii="Helvetica Neue" w:hAnsi="Helvetica Neue"/>
                <w:rtl w:val="0"/>
              </w:rPr>
              <w:t>25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F9+3 \# "0" \* MERGEFORMAT</w:instrText>
            </w:r>
            <w:r>
              <w:rPr/>
              <w:fldChar w:fldCharType="separate" w:fldLock="0"/>
            </w:r>
            <w:r>
              <w:rPr>
                <w:rFonts w:ascii="Helvetica Neue" w:hAnsi="Helvetica Neue"/>
                <w:rtl w:val="0"/>
              </w:rPr>
              <w:t>27</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G9+24 \# "0" \* MERGEFORMAT</w:instrText>
            </w:r>
            <w:r>
              <w:rPr/>
              <w:fldChar w:fldCharType="separate" w:fldLock="0"/>
            </w:r>
            <w:r>
              <w:rPr>
                <w:rFonts w:ascii="Helvetica Neue" w:hAnsi="Helvetica Neue"/>
                <w:rtl w:val="0"/>
              </w:rPr>
              <w:t>481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I9+24 \# "0" \* MERGEFORMAT</w:instrText>
            </w:r>
            <w:r>
              <w:rPr/>
              <w:fldChar w:fldCharType="separate" w:fldLock="0"/>
            </w:r>
            <w:r>
              <w:rPr>
                <w:rFonts w:ascii="Helvetica Neue" w:hAnsi="Helvetica Neue"/>
                <w:rtl w:val="0"/>
              </w:rPr>
              <w:t>504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J9+3 \# "0" \* MERGEFORMAT</w:instrText>
            </w:r>
            <w:r>
              <w:rPr/>
              <w:fldChar w:fldCharType="separate" w:fldLock="0"/>
            </w:r>
            <w:r>
              <w:rPr>
                <w:rFonts w:ascii="Helvetica Neue" w:hAnsi="Helvetica Neue"/>
                <w:rtl w:val="0"/>
              </w:rPr>
              <w:t>59</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L9+3 \# "0" \* MERGEFORMAT</w:instrText>
            </w:r>
            <w:r>
              <w:rPr/>
              <w:fldChar w:fldCharType="separate" w:fldLock="0"/>
            </w:r>
            <w:r>
              <w:rPr>
                <w:rFonts w:ascii="Helvetica Neue" w:hAnsi="Helvetica Neue"/>
                <w:rtl w:val="0"/>
              </w:rPr>
              <w:t>61</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M9+24 \# "0" \* MERGEFORMAT</w:instrText>
            </w:r>
            <w:r>
              <w:rPr/>
              <w:fldChar w:fldCharType="separate" w:fldLock="0"/>
            </w:r>
            <w:r>
              <w:rPr>
                <w:rFonts w:ascii="Helvetica Neue" w:hAnsi="Helvetica Neue"/>
                <w:rtl w:val="0"/>
              </w:rPr>
              <w:t>769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O9+24 \# "0" \* MERGEFORMAT</w:instrText>
            </w:r>
            <w:r>
              <w:rPr/>
              <w:fldChar w:fldCharType="separate" w:fldLock="0"/>
            </w:r>
            <w:r>
              <w:rPr>
                <w:rFonts w:ascii="Helvetica Neue" w:hAnsi="Helvetica Neue"/>
                <w:rtl w:val="0"/>
              </w:rPr>
              <w:t>792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P9+3 \# "0" \* MERGEFORMAT</w:instrText>
            </w:r>
            <w:r>
              <w:rPr/>
              <w:fldChar w:fldCharType="separate" w:fldLock="0"/>
            </w:r>
            <w:r>
              <w:rPr>
                <w:rFonts w:ascii="Helvetica Neue" w:hAnsi="Helvetica Neue"/>
                <w:rtl w:val="0"/>
              </w:rPr>
              <w:t>95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R9+3 \# "0" \* MERGEFORMAT</w:instrText>
            </w:r>
            <w:r>
              <w:rPr/>
              <w:fldChar w:fldCharType="separate" w:fldLock="0"/>
            </w:r>
            <w:r>
              <w:rPr>
                <w:rFonts w:ascii="Helvetica Neue" w:hAnsi="Helvetica Neue"/>
                <w:rtl w:val="0"/>
              </w:rPr>
              <w:t>97</w:t>
            </w:r>
            <w:r>
              <w:rPr/>
              <w:fldChar w:fldCharType="end" w:fldLock="0"/>
            </w:r>
          </w:p>
        </w:tc>
        <w:tc>
          <w:tcPr>
            <w:tcW w:type="dxa" w:w="623"/>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S9+24 \# "0" \* MERGEFORMAT</w:instrText>
            </w:r>
            <w:r>
              <w:rPr/>
              <w:fldChar w:fldCharType="separate" w:fldLock="0"/>
            </w:r>
            <w:r>
              <w:rPr>
                <w:rFonts w:ascii="Helvetica Neue" w:hAnsi="Helvetica Neue"/>
                <w:rtl w:val="0"/>
              </w:rPr>
              <w:t>1057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623"/>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U9+24 \# "0" \* MERGEFORMAT</w:instrText>
            </w:r>
            <w:r>
              <w:rPr/>
              <w:fldChar w:fldCharType="separate" w:fldLock="0"/>
            </w:r>
            <w:r>
              <w:rPr>
                <w:rFonts w:ascii="Helvetica Neue" w:hAnsi="Helvetica Neue"/>
                <w:rtl w:val="0"/>
              </w:rPr>
              <w:t>1080</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exac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A10+24 \# "0" \* MERGEFORMAT</w:instrText>
            </w:r>
            <w:r>
              <w:rPr/>
              <w:fldChar w:fldCharType="separate" w:fldLock="0"/>
            </w:r>
            <w:r>
              <w:rPr>
                <w:rFonts w:ascii="Helvetica Neue" w:hAnsi="Helvetica Neue"/>
                <w:rtl w:val="0"/>
              </w:rPr>
              <w:t>217</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C10+24 \# "0" \* MERGEFORMAT</w:instrText>
            </w:r>
            <w:r>
              <w:rPr/>
              <w:fldChar w:fldCharType="separate" w:fldLock="0"/>
            </w:r>
            <w:r>
              <w:rPr>
                <w:rFonts w:ascii="Helvetica Neue" w:hAnsi="Helvetica Neue"/>
                <w:rtl w:val="0"/>
              </w:rPr>
              <w:t>240</w:t>
            </w:r>
            <w:r>
              <w:rPr/>
              <w:fldChar w:fldCharType="end" w:fldLock="0"/>
            </w:r>
          </w:p>
        </w:tc>
        <w:tc>
          <w:tcPr>
            <w:tcW w:type="dxa" w:w="453"/>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D10+3 \# "0" \* MERGEFORMAT</w:instrText>
            </w:r>
            <w:r>
              <w:rPr/>
              <w:fldChar w:fldCharType="separate" w:fldLock="0"/>
            </w:r>
            <w:r>
              <w:rPr>
                <w:rFonts w:ascii="Helvetica Neue" w:hAnsi="Helvetica Neue"/>
                <w:rtl w:val="0"/>
              </w:rPr>
              <w:t>28</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F10+3 \# "0" \* MERGEFORMAT</w:instrText>
            </w:r>
            <w:r>
              <w:rPr/>
              <w:fldChar w:fldCharType="separate" w:fldLock="0"/>
            </w:r>
            <w:r>
              <w:rPr>
                <w:rFonts w:ascii="Helvetica Neue" w:hAnsi="Helvetica Neue"/>
                <w:rtl w:val="0"/>
              </w:rPr>
              <w:t>30</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G10+24 \# "0" \* MERGEFORMAT</w:instrText>
            </w:r>
            <w:r>
              <w:rPr/>
              <w:fldChar w:fldCharType="separate" w:fldLock="0"/>
            </w:r>
            <w:r>
              <w:rPr>
                <w:rFonts w:ascii="Helvetica Neue" w:hAnsi="Helvetica Neue"/>
                <w:rtl w:val="0"/>
              </w:rPr>
              <w:t>505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I10+24 \# "0" \* MERGEFORMAT</w:instrText>
            </w:r>
            <w:r>
              <w:rPr/>
              <w:fldChar w:fldCharType="separate" w:fldLock="0"/>
            </w:r>
            <w:r>
              <w:rPr>
                <w:rFonts w:ascii="Helvetica Neue" w:hAnsi="Helvetica Neue"/>
                <w:rtl w:val="0"/>
              </w:rPr>
              <w:t>528</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J10+3 \# "0" \* MERGEFORMAT</w:instrText>
            </w:r>
            <w:r>
              <w:rPr/>
              <w:fldChar w:fldCharType="separate" w:fldLock="0"/>
            </w:r>
            <w:r>
              <w:rPr>
                <w:rFonts w:ascii="Helvetica Neue" w:hAnsi="Helvetica Neue"/>
                <w:rtl w:val="0"/>
              </w:rPr>
              <w:t>62</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L10+3 \# "0" \* MERGEFORMAT</w:instrText>
            </w:r>
            <w:r>
              <w:rPr/>
              <w:fldChar w:fldCharType="separate" w:fldLock="0"/>
            </w:r>
            <w:r>
              <w:rPr>
                <w:rFonts w:ascii="Helvetica Neue" w:hAnsi="Helvetica Neue"/>
                <w:rtl w:val="0"/>
              </w:rPr>
              <w:t>64</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M10+24 \# "0" \* MERGEFORMAT</w:instrText>
            </w:r>
            <w:r>
              <w:rPr/>
              <w:fldChar w:fldCharType="separate" w:fldLock="0"/>
            </w:r>
            <w:r>
              <w:rPr>
                <w:rFonts w:ascii="Helvetica Neue" w:hAnsi="Helvetica Neue"/>
                <w:rtl w:val="0"/>
              </w:rPr>
              <w:t>793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O10+24 \# "0" \* MERGEFORMAT</w:instrText>
            </w:r>
            <w:r>
              <w:rPr/>
              <w:fldChar w:fldCharType="separate" w:fldLock="0"/>
            </w:r>
            <w:r>
              <w:rPr>
                <w:rFonts w:ascii="Helvetica Neue" w:hAnsi="Helvetica Neue"/>
                <w:rtl w:val="0"/>
              </w:rPr>
              <w:t>816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P10+3 \# "0" \* MERGEFORMAT</w:instrText>
            </w:r>
            <w:r>
              <w:rPr/>
              <w:fldChar w:fldCharType="separate" w:fldLock="0"/>
            </w:r>
            <w:r>
              <w:rPr>
                <w:rFonts w:ascii="Helvetica Neue" w:hAnsi="Helvetica Neue"/>
                <w:rtl w:val="0"/>
              </w:rPr>
              <w:t>98</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R10+3 \# "0" \* MERGEFORMAT</w:instrText>
            </w:r>
            <w:r>
              <w:rPr/>
              <w:fldChar w:fldCharType="separate" w:fldLock="0"/>
            </w:r>
            <w:r>
              <w:rPr>
                <w:rFonts w:ascii="Helvetica Neue" w:hAnsi="Helvetica Neue"/>
                <w:rtl w:val="0"/>
              </w:rPr>
              <w:t>100</w:t>
            </w:r>
            <w:r>
              <w:rPr/>
              <w:fldChar w:fldCharType="end" w:fldLock="0"/>
            </w:r>
          </w:p>
        </w:tc>
        <w:tc>
          <w:tcPr>
            <w:tcW w:type="dxa" w:w="623"/>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S10+24 \# "0" \* MERGEFORMAT</w:instrText>
            </w:r>
            <w:r>
              <w:rPr/>
              <w:fldChar w:fldCharType="separate" w:fldLock="0"/>
            </w:r>
            <w:r>
              <w:rPr>
                <w:rFonts w:ascii="Helvetica Neue" w:hAnsi="Helvetica Neue"/>
                <w:rtl w:val="0"/>
              </w:rPr>
              <w:t>1081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623"/>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U10+24 \# "0" \* MERGEFORMAT</w:instrText>
            </w:r>
            <w:r>
              <w:rPr/>
              <w:fldChar w:fldCharType="separate" w:fldLock="0"/>
            </w:r>
            <w:r>
              <w:rPr>
                <w:rFonts w:ascii="Helvetica Neue" w:hAnsi="Helvetica Neue"/>
                <w:rtl w:val="0"/>
              </w:rPr>
              <w:t>1104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exac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A11+24 \# "0" \* MERGEFORMAT</w:instrText>
            </w:r>
            <w:r>
              <w:rPr/>
              <w:fldChar w:fldCharType="separate" w:fldLock="0"/>
            </w:r>
            <w:r>
              <w:rPr>
                <w:rFonts w:ascii="Helvetica Neue" w:hAnsi="Helvetica Neue"/>
                <w:rtl w:val="0"/>
              </w:rPr>
              <w:t>241</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C11+24 \# "0" \* MERGEFORMAT</w:instrText>
            </w:r>
            <w:r>
              <w:rPr/>
              <w:fldChar w:fldCharType="separate" w:fldLock="0"/>
            </w:r>
            <w:r>
              <w:rPr>
                <w:rFonts w:ascii="Helvetica Neue" w:hAnsi="Helvetica Neue"/>
                <w:rtl w:val="0"/>
              </w:rPr>
              <w:t>264</w:t>
            </w:r>
            <w:r>
              <w:rPr/>
              <w:fldChar w:fldCharType="end" w:fldLock="0"/>
            </w:r>
          </w:p>
        </w:tc>
        <w:tc>
          <w:tcPr>
            <w:tcW w:type="dxa" w:w="453"/>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D11+3 \# "0" \* MERGEFORMAT</w:instrText>
            </w:r>
            <w:r>
              <w:rPr/>
              <w:fldChar w:fldCharType="separate" w:fldLock="0"/>
            </w:r>
            <w:r>
              <w:rPr>
                <w:rFonts w:ascii="Helvetica Neue" w:hAnsi="Helvetica Neue"/>
                <w:rtl w:val="0"/>
              </w:rPr>
              <w:t>31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F11+3 \# "0" \* MERGEFORMAT</w:instrText>
            </w:r>
            <w:r>
              <w:rPr/>
              <w:fldChar w:fldCharType="separate" w:fldLock="0"/>
            </w:r>
            <w:r>
              <w:rPr>
                <w:rFonts w:ascii="Helvetica Neue" w:hAnsi="Helvetica Neue"/>
                <w:rtl w:val="0"/>
              </w:rPr>
              <w:t>33</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G11+24 \# "0" \* MERGEFORMAT</w:instrText>
            </w:r>
            <w:r>
              <w:rPr/>
              <w:fldChar w:fldCharType="separate" w:fldLock="0"/>
            </w:r>
            <w:r>
              <w:rPr>
                <w:rFonts w:ascii="Helvetica Neue" w:hAnsi="Helvetica Neue"/>
                <w:rtl w:val="0"/>
              </w:rPr>
              <w:t>529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I11+24 \# "0" \* MERGEFORMAT</w:instrText>
            </w:r>
            <w:r>
              <w:rPr/>
              <w:fldChar w:fldCharType="separate" w:fldLock="0"/>
            </w:r>
            <w:r>
              <w:rPr>
                <w:rFonts w:ascii="Helvetica Neue" w:hAnsi="Helvetica Neue"/>
                <w:rtl w:val="0"/>
              </w:rPr>
              <w:t>552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J11+3 \# "0" \* MERGEFORMAT</w:instrText>
            </w:r>
            <w:r>
              <w:rPr/>
              <w:fldChar w:fldCharType="separate" w:fldLock="0"/>
            </w:r>
            <w:r>
              <w:rPr>
                <w:rFonts w:ascii="Helvetica Neue" w:hAnsi="Helvetica Neue"/>
                <w:rtl w:val="0"/>
              </w:rPr>
              <w:t>65</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L11+3 \# "0" \* MERGEFORMAT</w:instrText>
            </w:r>
            <w:r>
              <w:rPr/>
              <w:fldChar w:fldCharType="separate" w:fldLock="0"/>
            </w:r>
            <w:r>
              <w:rPr>
                <w:rFonts w:ascii="Helvetica Neue" w:hAnsi="Helvetica Neue"/>
                <w:rtl w:val="0"/>
              </w:rPr>
              <w:t>67</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M11+24 \# "0" \* MERGEFORMAT</w:instrText>
            </w:r>
            <w:r>
              <w:rPr/>
              <w:fldChar w:fldCharType="separate" w:fldLock="0"/>
            </w:r>
            <w:r>
              <w:rPr>
                <w:rFonts w:ascii="Helvetica Neue" w:hAnsi="Helvetica Neue"/>
                <w:rtl w:val="0"/>
              </w:rPr>
              <w:t>817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O11+24 \# "0" \* MERGEFORMAT</w:instrText>
            </w:r>
            <w:r>
              <w:rPr/>
              <w:fldChar w:fldCharType="separate" w:fldLock="0"/>
            </w:r>
            <w:r>
              <w:rPr>
                <w:rFonts w:ascii="Helvetica Neue" w:hAnsi="Helvetica Neue"/>
                <w:rtl w:val="0"/>
              </w:rPr>
              <w:t>840</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P11+3 \# "0" \* MERGEFORMAT</w:instrText>
            </w:r>
            <w:r>
              <w:rPr/>
              <w:fldChar w:fldCharType="separate" w:fldLock="0"/>
            </w:r>
            <w:r>
              <w:rPr>
                <w:rFonts w:ascii="Helvetica Neue" w:hAnsi="Helvetica Neue"/>
                <w:rtl w:val="0"/>
              </w:rPr>
              <w:t>101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R11+3 \# "0" \* MERGEFORMAT</w:instrText>
            </w:r>
            <w:r>
              <w:rPr/>
              <w:fldChar w:fldCharType="separate" w:fldLock="0"/>
            </w:r>
            <w:r>
              <w:rPr>
                <w:rFonts w:ascii="Helvetica Neue" w:hAnsi="Helvetica Neue"/>
                <w:rtl w:val="0"/>
              </w:rPr>
              <w:t>103</w:t>
            </w:r>
            <w:r>
              <w:rPr/>
              <w:fldChar w:fldCharType="end" w:fldLock="0"/>
            </w:r>
          </w:p>
        </w:tc>
        <w:tc>
          <w:tcPr>
            <w:tcW w:type="dxa" w:w="623"/>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right"/>
            </w:pPr>
            <w:r>
              <w:rPr/>
              <w:fldChar w:fldCharType="begin" w:fldLock="0"/>
            </w:r>
            <w:r>
              <w:instrText xml:space="preserve"> = S11+24 \# "0" \* MERGEFORMAT</w:instrText>
            </w:r>
            <w:r>
              <w:rPr/>
              <w:fldChar w:fldCharType="separate" w:fldLock="0"/>
            </w:r>
            <w:r>
              <w:rPr>
                <w:rFonts w:ascii="Helvetica Neue" w:hAnsi="Helvetica Neue"/>
                <w:rtl w:val="0"/>
              </w:rPr>
              <w:t>1105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623"/>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fldChar w:fldCharType="begin" w:fldLock="0"/>
            </w:r>
            <w:r>
              <w:instrText xml:space="preserve"> = U11+24 \# "0" \* MERGEFORMAT</w:instrText>
            </w:r>
            <w:r>
              <w:rPr/>
              <w:fldChar w:fldCharType="separate" w:fldLock="0"/>
            </w:r>
            <w:r>
              <w:rPr>
                <w:rFonts w:ascii="Helvetica Neue" w:hAnsi="Helvetica Neue"/>
                <w:rtl w:val="0"/>
              </w:rPr>
              <w:t>1128</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exac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A12+24 \# "0" \* MERGEFORMAT</w:instrText>
            </w:r>
            <w:r>
              <w:rPr/>
              <w:fldChar w:fldCharType="separate" w:fldLock="0"/>
            </w:r>
            <w:r>
              <w:rPr>
                <w:rFonts w:ascii="Helvetica Neue" w:hAnsi="Helvetica Neue"/>
                <w:rtl w:val="0"/>
              </w:rPr>
              <w:t>265</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C12+24 \# "0" \* MERGEFORMAT</w:instrText>
            </w:r>
            <w:r>
              <w:rPr/>
              <w:fldChar w:fldCharType="separate" w:fldLock="0"/>
            </w:r>
            <w:r>
              <w:rPr>
                <w:rFonts w:ascii="Helvetica Neue" w:hAnsi="Helvetica Neue"/>
                <w:rtl w:val="0"/>
              </w:rPr>
              <w:t>288</w:t>
            </w:r>
            <w:r>
              <w:rPr/>
              <w:fldChar w:fldCharType="end" w:fldLock="0"/>
            </w:r>
          </w:p>
        </w:tc>
        <w:tc>
          <w:tcPr>
            <w:tcW w:type="dxa" w:w="453"/>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D12+3 \# "0" \* MERGEFORMAT</w:instrText>
            </w:r>
            <w:r>
              <w:rPr/>
              <w:fldChar w:fldCharType="separate" w:fldLock="0"/>
            </w:r>
            <w:r>
              <w:rPr>
                <w:rFonts w:ascii="Helvetica Neue" w:hAnsi="Helvetica Neue"/>
                <w:rtl w:val="0"/>
              </w:rPr>
              <w:t>34</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F12+3 \# "0" \* MERGEFORMAT</w:instrText>
            </w:r>
            <w:r>
              <w:rPr/>
              <w:fldChar w:fldCharType="separate" w:fldLock="0"/>
            </w:r>
            <w:r>
              <w:rPr>
                <w:rFonts w:ascii="Helvetica Neue" w:hAnsi="Helvetica Neue"/>
                <w:rtl w:val="0"/>
              </w:rPr>
              <w:t>36</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G12+24 \# "0" \* MERGEFORMAT</w:instrText>
            </w:r>
            <w:r>
              <w:rPr/>
              <w:fldChar w:fldCharType="separate" w:fldLock="0"/>
            </w:r>
            <w:r>
              <w:rPr>
                <w:rFonts w:ascii="Helvetica Neue" w:hAnsi="Helvetica Neue"/>
                <w:rtl w:val="0"/>
              </w:rPr>
              <w:t>553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I12+24 \# "0" \* MERGEFORMAT</w:instrText>
            </w:r>
            <w:r>
              <w:rPr/>
              <w:fldChar w:fldCharType="separate" w:fldLock="0"/>
            </w:r>
            <w:r>
              <w:rPr>
                <w:rFonts w:ascii="Helvetica Neue" w:hAnsi="Helvetica Neue"/>
                <w:rtl w:val="0"/>
              </w:rPr>
              <w:t>576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J12+3 \# "0" \* MERGEFORMAT</w:instrText>
            </w:r>
            <w:r>
              <w:rPr/>
              <w:fldChar w:fldCharType="separate" w:fldLock="0"/>
            </w:r>
            <w:r>
              <w:rPr>
                <w:rFonts w:ascii="Helvetica Neue" w:hAnsi="Helvetica Neue"/>
                <w:rtl w:val="0"/>
              </w:rPr>
              <w:t>68</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L12+3 \# "0" \* MERGEFORMAT</w:instrText>
            </w:r>
            <w:r>
              <w:rPr/>
              <w:fldChar w:fldCharType="separate" w:fldLock="0"/>
            </w:r>
            <w:r>
              <w:rPr>
                <w:rFonts w:ascii="Helvetica Neue" w:hAnsi="Helvetica Neue"/>
                <w:rtl w:val="0"/>
              </w:rPr>
              <w:t>70</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M12+24 \# "0" \* MERGEFORMAT</w:instrText>
            </w:r>
            <w:r>
              <w:rPr/>
              <w:fldChar w:fldCharType="separate" w:fldLock="0"/>
            </w:r>
            <w:r>
              <w:rPr>
                <w:rFonts w:ascii="Helvetica Neue" w:hAnsi="Helvetica Neue"/>
                <w:rtl w:val="0"/>
              </w:rPr>
              <w:t>841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O12+24 \# "0" \* MERGEFORMAT</w:instrText>
            </w:r>
            <w:r>
              <w:rPr/>
              <w:fldChar w:fldCharType="separate" w:fldLock="0"/>
            </w:r>
            <w:r>
              <w:rPr>
                <w:rFonts w:ascii="Helvetica Neue" w:hAnsi="Helvetica Neue"/>
                <w:rtl w:val="0"/>
              </w:rPr>
              <w:t>864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P12+3 \# "0" \* MERGEFORMAT</w:instrText>
            </w:r>
            <w:r>
              <w:rPr/>
              <w:fldChar w:fldCharType="separate" w:fldLock="0"/>
            </w:r>
            <w:r>
              <w:rPr>
                <w:rFonts w:ascii="Helvetica Neue" w:hAnsi="Helvetica Neue"/>
                <w:rtl w:val="0"/>
              </w:rPr>
              <w:t>104</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R12+3 \# "0" \* MERGEFORMAT</w:instrText>
            </w:r>
            <w:r>
              <w:rPr/>
              <w:fldChar w:fldCharType="separate" w:fldLock="0"/>
            </w:r>
            <w:r>
              <w:rPr>
                <w:rFonts w:ascii="Helvetica Neue" w:hAnsi="Helvetica Neue"/>
                <w:rtl w:val="0"/>
              </w:rPr>
              <w:t>106</w:t>
            </w:r>
            <w:r>
              <w:rPr/>
              <w:fldChar w:fldCharType="end" w:fldLock="0"/>
            </w:r>
          </w:p>
        </w:tc>
        <w:tc>
          <w:tcPr>
            <w:tcW w:type="dxa" w:w="623"/>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right"/>
            </w:pPr>
            <w:r>
              <w:rPr/>
              <w:fldChar w:fldCharType="begin" w:fldLock="0"/>
            </w:r>
            <w:r>
              <w:instrText xml:space="preserve"> = S12+24 \# "0" \* MERGEFORMAT</w:instrText>
            </w:r>
            <w:r>
              <w:rPr/>
              <w:fldChar w:fldCharType="separate" w:fldLock="0"/>
            </w:r>
            <w:r>
              <w:rPr>
                <w:rFonts w:ascii="Helvetica Neue" w:hAnsi="Helvetica Neue"/>
                <w:rtl w:val="0"/>
              </w:rPr>
              <w:t>1129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w:t>
            </w:r>
          </w:p>
        </w:tc>
        <w:tc>
          <w:tcPr>
            <w:tcW w:type="dxa" w:w="623"/>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fldChar w:fldCharType="begin" w:fldLock="0"/>
            </w:r>
            <w:r>
              <w:instrText xml:space="preserve"> = U12+24 \# "0" \* MERGEFORMAT</w:instrText>
            </w:r>
            <w:r>
              <w:rPr/>
              <w:fldChar w:fldCharType="separate" w:fldLock="0"/>
            </w:r>
            <w:r>
              <w:rPr>
                <w:rFonts w:ascii="Helvetica Neue" w:hAnsi="Helvetica Neue"/>
                <w:rtl w:val="0"/>
              </w:rPr>
              <w:t>1152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tc>
      </w:tr>
      <w:tr>
        <w:tblPrEx/>
        <w:trPr>
          <w:trHeight w:val="394" w:hRule="atLeast"/>
          <w:tblHeader/>
        </w:trPr>
        <w:tc>
          <w:tcPr>
            <w:tcW w:type="dxa" w:w="9557"/>
            <w:gridSpan w:val="24"/>
            <w:tcBorders>
              <w:top w:val="nil"/>
              <w:left w:val="nil"/>
              <w:bottom w:val="nil"/>
              <w:right w:val="nil"/>
            </w:tcBorders>
            <w:tcMar>
              <w:top w:w="133"/>
              <w:left/>
              <w:bottom/>
              <w:right/>
            </w:tcMar>
            <w:vAlign w:val="center"/>
          </w:tcPr>
          <w:p>
            <w:pPr>
              <w:pStyle w:val="Object Caption"/>
              <w:bidi w:val="0"/>
            </w:pPr>
            <w:r>
              <w:rPr>
                <w:rtl w:val="0"/>
              </w:rPr>
              <w:t>Combinaties van DCC en RS-Bus adressen (fabrieksinstelling)</w:t>
            </w:r>
          </w:p>
        </w:tc>
      </w:tr>
    </w:tbl>
    <w:p>
      <w:pPr>
        <w:pStyle w:val="Body"/>
        <w:bidi w:val="0"/>
      </w:pPr>
    </w:p>
    <w:p>
      <w:pPr>
        <w:pStyle w:val="Body"/>
        <w:bidi w:val="0"/>
      </w:pPr>
    </w:p>
    <w:p>
      <w:pPr>
        <w:pStyle w:val="Body"/>
        <w:bidi w:val="0"/>
      </w:pPr>
    </w:p>
    <w:p>
      <w:pPr>
        <w:pStyle w:val="Heading"/>
        <w:bidi w:val="0"/>
      </w:pPr>
      <w:r>
        <w:rPr>
          <w:rtl w:val="0"/>
        </w:rPr>
        <w:t>Terugmelden</w:t>
      </w:r>
    </w:p>
    <w:p>
      <w:pPr>
        <w:pStyle w:val="Body"/>
        <w:bidi w:val="0"/>
      </w:pPr>
      <w:r>
        <w:rPr>
          <w:rFonts w:cs="Arial Unicode MS" w:eastAsia="Arial Unicode MS"/>
          <w:rtl w:val="0"/>
          <w:lang w:val="nl-NL"/>
        </w:rPr>
        <w:t xml:space="preserve">De decoder kijkt eens per 10ms voor iedere pin waarvoor de bijbehorende </w:t>
      </w:r>
      <w:r>
        <w:rPr>
          <w:rFonts w:cs="Arial Unicode MS" w:eastAsia="Arial Unicode MS"/>
          <w:rtl w:val="0"/>
          <w:lang w:val="nl-NL"/>
        </w:rPr>
        <w:t>DIP schakelaar</w:t>
      </w:r>
      <w:r>
        <w:rPr>
          <w:rFonts w:cs="Arial Unicode MS" w:eastAsia="Arial Unicode MS"/>
          <w:rtl w:val="0"/>
          <w:lang w:val="nl-NL"/>
        </w:rPr>
        <w:t xml:space="preserve"> op </w:t>
      </w:r>
      <w:r>
        <w:rPr>
          <w:rFonts w:cs="Arial Unicode MS" w:eastAsia="Arial Unicode MS" w:hint="default"/>
          <w:rtl w:val="0"/>
          <w:lang w:val="nl-NL"/>
        </w:rPr>
        <w:t>“</w:t>
      </w:r>
      <w:r>
        <w:rPr>
          <w:rFonts w:cs="Arial Unicode MS" w:eastAsia="Arial Unicode MS"/>
          <w:rtl w:val="0"/>
          <w:lang w:val="nl-NL"/>
        </w:rPr>
        <w:t>Melden</w:t>
      </w:r>
      <w:r>
        <w:rPr>
          <w:rFonts w:cs="Arial Unicode MS" w:eastAsia="Arial Unicode MS" w:hint="default"/>
          <w:rtl w:val="0"/>
          <w:lang w:val="nl-NL"/>
        </w:rPr>
        <w:t xml:space="preserve">” </w:t>
      </w:r>
      <w:r>
        <w:rPr>
          <w:rFonts w:cs="Arial Unicode MS" w:eastAsia="Arial Unicode MS"/>
          <w:rtl w:val="0"/>
          <w:lang w:val="nl-NL"/>
        </w:rPr>
        <w:t xml:space="preserve">staat, of de ingangsspanning HOOG (5V) of LAAG (0V) is. Als er een verandering optreedt, licht de gele </w:t>
      </w:r>
      <w:r>
        <w:rPr>
          <w:rStyle w:val="Emphasis"/>
          <w:rFonts w:cs="Arial Unicode MS" w:eastAsia="Arial Unicode MS"/>
          <w:rtl w:val="0"/>
        </w:rPr>
        <w:t>RS</w:t>
      </w:r>
      <w:r>
        <w:rPr>
          <w:rFonts w:cs="Arial Unicode MS" w:eastAsia="Arial Unicode MS"/>
          <w:rtl w:val="0"/>
          <w:lang w:val="da-DK"/>
        </w:rPr>
        <w:t xml:space="preserve"> LED </w:t>
      </w:r>
      <w:r>
        <w:rPr>
          <w:rFonts w:cs="Arial Unicode MS" w:eastAsia="Arial Unicode MS"/>
          <w:rtl w:val="0"/>
          <w:lang w:val="nl-NL"/>
        </w:rPr>
        <w:t>gedurende</w:t>
      </w:r>
      <w:r>
        <w:rPr>
          <w:rFonts w:cs="Arial Unicode MS" w:eastAsia="Arial Unicode MS"/>
          <w:rtl w:val="0"/>
          <w:lang w:val="nl-NL"/>
        </w:rPr>
        <w:t xml:space="preserve"> ongeveer 1 seconde</w:t>
      </w:r>
      <w:r>
        <w:rPr>
          <w:rFonts w:cs="Arial Unicode MS" w:eastAsia="Arial Unicode MS"/>
          <w:rtl w:val="0"/>
          <w:lang w:val="nl-NL"/>
        </w:rPr>
        <w:t xml:space="preserve"> op</w:t>
      </w:r>
      <w:r>
        <w:rPr>
          <w:rFonts w:cs="Arial Unicode MS" w:eastAsia="Arial Unicode MS"/>
          <w:rtl w:val="0"/>
        </w:rPr>
        <w:t>.</w:t>
      </w:r>
    </w:p>
    <w:p>
      <w:pPr>
        <w:pStyle w:val="Body"/>
        <w:bidi w:val="0"/>
      </w:pPr>
    </w:p>
    <w:p>
      <w:pPr>
        <w:pStyle w:val="Body"/>
        <w:bidi w:val="0"/>
      </w:pPr>
      <w:r>
        <w:rPr>
          <w:rFonts w:cs="Arial Unicode MS" w:eastAsia="Arial Unicode MS"/>
          <w:rtl w:val="0"/>
          <w:lang w:val="nl-NL"/>
        </w:rPr>
        <w:t>Om de invloed van mogelijke storingen te beperken, wordt het HOOG</w:t>
      </w:r>
      <w:r>
        <w:rPr>
          <w:rFonts w:cs="Arial Unicode MS" w:eastAsia="Arial Unicode MS"/>
          <w:rtl w:val="0"/>
          <w:lang w:val="nl-NL"/>
        </w:rPr>
        <w:t xml:space="preserve"> (bezet)</w:t>
      </w:r>
      <w:r>
        <w:rPr>
          <w:rFonts w:cs="Arial Unicode MS" w:eastAsia="Arial Unicode MS"/>
          <w:rtl w:val="0"/>
          <w:lang w:val="nl-NL"/>
        </w:rPr>
        <w:t xml:space="preserve"> signaal pas gemeld als deze drie achtereenvolgende keren HOOG is gemeten. Een HOOG signaal leidt dus op zijn vroegst na 30ms tot een RS-Bus melding. Dit aantal is eventueel te veranderen door CV33 (</w:t>
      </w:r>
      <w:r>
        <w:rPr>
          <w:rFonts w:cs="Arial Unicode MS" w:eastAsia="Arial Unicode MS"/>
          <w:rtl w:val="0"/>
          <w:lang w:val="en-US"/>
        </w:rPr>
        <w:t>Min_1Samples</w:t>
      </w:r>
      <w:r>
        <w:rPr>
          <w:rFonts w:cs="Arial Unicode MS" w:eastAsia="Arial Unicode MS"/>
          <w:rtl w:val="0"/>
          <w:lang w:val="nl-NL"/>
        </w:rPr>
        <w:t>) aan te passen.</w:t>
      </w:r>
    </w:p>
    <w:p>
      <w:pPr>
        <w:pStyle w:val="Body"/>
        <w:bidi w:val="0"/>
      </w:pPr>
    </w:p>
    <w:p>
      <w:pPr>
        <w:pStyle w:val="Body"/>
        <w:bidi w:val="0"/>
      </w:pPr>
      <w:r>
        <w:rPr>
          <w:rFonts w:cs="Arial Unicode MS" w:eastAsia="Arial Unicode MS"/>
          <w:rtl w:val="0"/>
          <w:lang w:val="nl-NL"/>
        </w:rPr>
        <w:t>Om de invloed van slechte rail contacten te beperken, wordt het LAAG</w:t>
      </w:r>
      <w:r>
        <w:rPr>
          <w:rFonts w:cs="Arial Unicode MS" w:eastAsia="Arial Unicode MS"/>
          <w:rtl w:val="0"/>
        </w:rPr>
        <w:t xml:space="preserve"> (</w:t>
      </w:r>
      <w:r>
        <w:rPr>
          <w:rFonts w:cs="Arial Unicode MS" w:eastAsia="Arial Unicode MS"/>
          <w:rtl w:val="0"/>
          <w:lang w:val="nl-NL"/>
        </w:rPr>
        <w:t>vrij</w:t>
      </w:r>
      <w:r>
        <w:rPr>
          <w:rFonts w:cs="Arial Unicode MS" w:eastAsia="Arial Unicode MS"/>
          <w:rtl w:val="0"/>
        </w:rPr>
        <w:t>)</w:t>
      </w:r>
      <w:r>
        <w:rPr>
          <w:rFonts w:cs="Arial Unicode MS" w:eastAsia="Arial Unicode MS"/>
          <w:rtl w:val="0"/>
          <w:lang w:val="nl-NL"/>
        </w:rPr>
        <w:t xml:space="preserve"> signaal pas gemeld als deze 150 achtereenvolgende keren LAAG is gemeten. Een LAAG signaal leidt dus op zijn vroegst na 1,5 sec tot een RS-Bus melding. Dit aantal is eventueel te veranderen door CV34 (</w:t>
      </w:r>
      <w:r>
        <w:rPr>
          <w:rFonts w:cs="Arial Unicode MS" w:eastAsia="Arial Unicode MS"/>
          <w:rtl w:val="0"/>
          <w:lang w:val="en-US"/>
        </w:rPr>
        <w:t>Min_0Samples</w:t>
      </w:r>
      <w:r>
        <w:rPr>
          <w:rFonts w:cs="Arial Unicode MS" w:eastAsia="Arial Unicode MS"/>
          <w:rtl w:val="0"/>
          <w:lang w:val="nl-NL"/>
        </w:rPr>
        <w:t>) aan te passen.</w:t>
      </w:r>
    </w:p>
    <w:p>
      <w:pPr>
        <w:pStyle w:val="Body"/>
        <w:bidi w:val="0"/>
      </w:pPr>
    </w:p>
    <w:p>
      <w:pPr>
        <w:pStyle w:val="Body"/>
        <w:bidi w:val="0"/>
      </w:pPr>
      <w:r>
        <w:rPr>
          <w:rFonts w:cs="Arial Unicode MS" w:eastAsia="Arial Unicode MS"/>
          <w:rtl w:val="0"/>
          <w:lang w:val="nl-NL"/>
        </w:rPr>
        <w:t xml:space="preserve">Zoals hierboven al is aangegeven, kijkt de decoder </w:t>
      </w:r>
      <w:r>
        <w:rPr>
          <w:rFonts w:cs="Arial Unicode MS" w:eastAsia="Arial Unicode MS"/>
          <w:rtl w:val="0"/>
          <w:lang w:val="nl-NL"/>
        </w:rPr>
        <w:t>eens per 10ms</w:t>
      </w:r>
      <w:r>
        <w:rPr>
          <w:rFonts w:cs="Arial Unicode MS" w:eastAsia="Arial Unicode MS"/>
          <w:rtl w:val="0"/>
          <w:lang w:val="nl-NL"/>
        </w:rPr>
        <w:t xml:space="preserve"> of de ingangsspanning van een pin is veranderd. Dit interval van 10ms kan eventueel ook veranderd worden door CV35 (</w:t>
      </w:r>
      <w:r>
        <w:rPr>
          <w:rFonts w:cs="Arial Unicode MS" w:eastAsia="Arial Unicode MS"/>
          <w:rtl w:val="0"/>
          <w:lang w:val="en-US"/>
        </w:rPr>
        <w:t>Int_Samples</w:t>
      </w:r>
      <w:r>
        <w:rPr>
          <w:rFonts w:cs="Arial Unicode MS" w:eastAsia="Arial Unicode MS"/>
          <w:rtl w:val="0"/>
          <w:lang w:val="nl-NL"/>
        </w:rPr>
        <w:t>) aan te passen.</w:t>
      </w:r>
    </w:p>
    <w:p>
      <w:pPr>
        <w:pStyle w:val="Body"/>
        <w:bidi w:val="0"/>
      </w:pPr>
    </w:p>
    <w:p>
      <w:pPr>
        <w:pStyle w:val="Body"/>
        <w:bidi w:val="0"/>
      </w:pPr>
      <w:r>
        <w:rPr>
          <w:rFonts w:cs="Arial Unicode MS" w:eastAsia="Arial Unicode MS"/>
          <w:rtl w:val="0"/>
          <w:lang w:val="nl-NL"/>
        </w:rPr>
        <w:t xml:space="preserve">Als meerdere pinnen (van een poort) op exact hetzelfde tijdstip van waarde veranderen, worden deze veranderingen gezamenlijk in </w:t>
      </w:r>
      <w:r>
        <w:rPr>
          <w:rFonts w:cs="Arial Unicode MS" w:eastAsia="Arial Unicode MS" w:hint="default"/>
          <w:rtl w:val="0"/>
          <w:lang w:val="nl-NL"/>
        </w:rPr>
        <w:t>éé</w:t>
      </w:r>
      <w:r>
        <w:rPr>
          <w:rFonts w:cs="Arial Unicode MS" w:eastAsia="Arial Unicode MS"/>
          <w:rtl w:val="0"/>
          <w:lang w:val="nl-NL"/>
        </w:rPr>
        <w:t>n RS-Bus bericht verstuurd.</w:t>
      </w:r>
    </w:p>
    <w:p>
      <w:pPr>
        <w:pStyle w:val="Body"/>
        <w:bidi w:val="0"/>
      </w:pPr>
    </w:p>
    <w:p>
      <w:pPr>
        <w:pStyle w:val="Body"/>
        <w:bidi w:val="0"/>
      </w:pPr>
      <w:r>
        <w:rPr>
          <w:rFonts w:cs="Arial Unicode MS" w:eastAsia="Arial Unicode MS"/>
          <w:rtl w:val="0"/>
          <w:lang w:val="nl-NL"/>
        </w:rPr>
        <w:t xml:space="preserve">Als de decoder opstart, wordt eerst een twintigtal metingen gewacht voordat er een RS-Bus bericht wordt verstuurd. Gedurende deze periode kan het invoersignaal zich eerst stabiliseren, waardoor er geen (of minder) verkeerde waardes worden doorgegeven. </w:t>
      </w:r>
      <w:r>
        <w:rPr>
          <w:rFonts w:cs="Arial Unicode MS" w:eastAsia="Arial Unicode MS"/>
          <w:rtl w:val="0"/>
          <w:lang w:val="nl-NL"/>
        </w:rPr>
        <w:t xml:space="preserve">Dit </w:t>
      </w:r>
      <w:r>
        <w:rPr>
          <w:rFonts w:cs="Arial Unicode MS" w:eastAsia="Arial Unicode MS"/>
          <w:rtl w:val="0"/>
          <w:lang w:val="nl-NL"/>
        </w:rPr>
        <w:t>aantal</w:t>
      </w:r>
      <w:r>
        <w:rPr>
          <w:rFonts w:cs="Arial Unicode MS" w:eastAsia="Arial Unicode MS"/>
          <w:rtl w:val="0"/>
          <w:lang w:val="nl-NL"/>
        </w:rPr>
        <w:t xml:space="preserve"> van </w:t>
      </w:r>
      <w:r>
        <w:rPr>
          <w:rFonts w:cs="Arial Unicode MS" w:eastAsia="Arial Unicode MS"/>
          <w:rtl w:val="0"/>
          <w:lang w:val="nl-NL"/>
        </w:rPr>
        <w:t>20</w:t>
      </w:r>
      <w:r>
        <w:rPr>
          <w:rFonts w:cs="Arial Unicode MS" w:eastAsia="Arial Unicode MS"/>
          <w:rtl w:val="0"/>
          <w:lang w:val="nl-NL"/>
        </w:rPr>
        <w:t xml:space="preserve"> kan eventueel ook veranderd worden door CV3</w:t>
      </w:r>
      <w:r>
        <w:rPr>
          <w:rFonts w:cs="Arial Unicode MS" w:eastAsia="Arial Unicode MS"/>
          <w:rtl w:val="0"/>
          <w:lang w:val="nl-NL"/>
        </w:rPr>
        <w:t>6</w:t>
      </w:r>
      <w:r>
        <w:rPr>
          <w:rFonts w:cs="Arial Unicode MS" w:eastAsia="Arial Unicode MS"/>
          <w:rtl w:val="0"/>
          <w:lang w:val="nl-NL"/>
        </w:rPr>
        <w:t xml:space="preserve"> (Start_Delay) aan te passen</w:t>
      </w:r>
      <w:r>
        <w:rPr>
          <w:rFonts w:cs="Arial Unicode MS" w:eastAsia="Arial Unicode MS"/>
          <w:rtl w:val="0"/>
          <w:lang w:val="nl-NL"/>
        </w:rPr>
        <w:t>.</w:t>
      </w:r>
    </w:p>
    <w:p>
      <w:pPr>
        <w:pStyle w:val="Body"/>
        <w:bidi w:val="0"/>
      </w:pPr>
    </w:p>
    <w:p>
      <w:pPr>
        <w:pStyle w:val="Heading - Same page"/>
        <w:bidi w:val="0"/>
      </w:pPr>
      <w:r>
        <w:rPr>
          <w:rtl w:val="0"/>
        </w:rPr>
        <w:t>Schakelen</w:t>
      </w:r>
    </w:p>
    <w:p>
      <w:pPr>
        <w:pStyle w:val="Body"/>
        <w:bidi w:val="0"/>
      </w:pPr>
      <w:r>
        <w:rPr>
          <w:rFonts w:cs="Arial Unicode MS" w:eastAsia="Arial Unicode MS"/>
          <w:rtl w:val="0"/>
          <w:lang w:val="nl-NL"/>
        </w:rPr>
        <w:t>Onmiddellijk na ontvangst van een wissel commando waarvan het adres overeenkomt met deze decoder, zal de uitgaansspanning van de bijbehorende Poort / Pin worden aangepast:</w:t>
      </w:r>
    </w:p>
    <w:p>
      <w:pPr>
        <w:pStyle w:val="Body"/>
        <w:numPr>
          <w:ilvl w:val="0"/>
          <w:numId w:val="7"/>
        </w:numPr>
        <w:bidi w:val="0"/>
      </w:pPr>
      <w:r>
        <w:rPr>
          <w:rFonts w:cs="Arial Unicode MS" w:eastAsia="Arial Unicode MS"/>
          <w:rtl w:val="0"/>
          <w:lang w:val="nl-NL"/>
        </w:rPr>
        <w:t xml:space="preserve">HOOG: het wissel commando was </w:t>
      </w:r>
      <w:r>
        <w:rPr>
          <w:rFonts w:cs="Arial Unicode MS" w:eastAsia="Arial Unicode MS" w:hint="default"/>
          <w:rtl w:val="0"/>
          <w:lang w:val="nl-NL"/>
        </w:rPr>
        <w:t>“</w:t>
      </w:r>
      <w:r>
        <w:rPr>
          <w:rFonts w:cs="Arial Unicode MS" w:eastAsia="Arial Unicode MS"/>
          <w:rtl w:val="0"/>
          <w:lang w:val="nl-NL"/>
        </w:rPr>
        <w:t>recht door</w:t>
      </w:r>
      <w:r>
        <w:rPr>
          <w:rFonts w:cs="Arial Unicode MS" w:eastAsia="Arial Unicode MS" w:hint="default"/>
          <w:rtl w:val="0"/>
          <w:lang w:val="nl-NL"/>
        </w:rPr>
        <w:t xml:space="preserve">” </w:t>
      </w:r>
      <w:r>
        <w:rPr>
          <w:rFonts w:cs="Arial Unicode MS" w:eastAsia="Arial Unicode MS"/>
          <w:rtl w:val="0"/>
          <w:lang w:val="nl-NL"/>
        </w:rPr>
        <w:t>(groen of +).</w:t>
      </w:r>
    </w:p>
    <w:p>
      <w:pPr>
        <w:pStyle w:val="Body"/>
        <w:numPr>
          <w:ilvl w:val="0"/>
          <w:numId w:val="7"/>
        </w:numPr>
        <w:bidi w:val="0"/>
      </w:pPr>
      <w:r>
        <w:rPr>
          <w:rFonts w:cs="Arial Unicode MS" w:eastAsia="Arial Unicode MS"/>
          <w:rtl w:val="0"/>
          <w:lang w:val="nl-NL"/>
        </w:rPr>
        <w:t xml:space="preserve">LAAG: het wissel commando was </w:t>
      </w:r>
      <w:r>
        <w:rPr>
          <w:rFonts w:cs="Arial Unicode MS" w:eastAsia="Arial Unicode MS" w:hint="default"/>
          <w:rtl w:val="0"/>
          <w:lang w:val="nl-NL"/>
        </w:rPr>
        <w:t>“</w:t>
      </w:r>
      <w:r>
        <w:rPr>
          <w:rFonts w:cs="Arial Unicode MS" w:eastAsia="Arial Unicode MS"/>
          <w:rtl w:val="0"/>
          <w:lang w:val="nl-NL"/>
        </w:rPr>
        <w:t>af</w:t>
      </w:r>
      <w:r>
        <w:rPr>
          <w:rFonts w:cs="Arial Unicode MS" w:eastAsia="Arial Unicode MS" w:hint="default"/>
          <w:rtl w:val="0"/>
          <w:lang w:val="nl-NL"/>
        </w:rPr>
        <w:t xml:space="preserve">” </w:t>
      </w:r>
      <w:r>
        <w:rPr>
          <w:rFonts w:cs="Arial Unicode MS" w:eastAsia="Arial Unicode MS"/>
          <w:rtl w:val="0"/>
          <w:lang w:val="nl-NL"/>
        </w:rPr>
        <w:t>(rood of -).</w:t>
      </w:r>
    </w:p>
    <w:p>
      <w:pPr>
        <w:pStyle w:val="Body"/>
        <w:bidi w:val="0"/>
      </w:pPr>
    </w:p>
    <w:p>
      <w:pPr>
        <w:pStyle w:val="Body"/>
        <w:bidi w:val="0"/>
      </w:pPr>
      <w:r>
        <w:rPr>
          <w:rFonts w:cs="Arial Unicode MS" w:eastAsia="Arial Unicode MS"/>
          <w:rtl w:val="0"/>
          <w:lang w:val="nl-NL"/>
        </w:rPr>
        <w:t xml:space="preserve">Het DCC accessory commando bevat ook een bit genaamd </w:t>
      </w:r>
      <w:r>
        <w:rPr>
          <w:rFonts w:cs="Arial Unicode MS" w:eastAsia="Arial Unicode MS" w:hint="default"/>
          <w:rtl w:val="0"/>
          <w:lang w:val="nl-NL"/>
        </w:rPr>
        <w:t>“</w:t>
      </w:r>
      <w:r>
        <w:rPr>
          <w:rFonts w:cs="Arial Unicode MS" w:eastAsia="Arial Unicode MS"/>
          <w:rtl w:val="0"/>
          <w:lang w:val="nl-NL"/>
        </w:rPr>
        <w:t>activate</w:t>
      </w:r>
      <w:r>
        <w:rPr>
          <w:rFonts w:cs="Arial Unicode MS" w:eastAsia="Arial Unicode MS" w:hint="default"/>
          <w:rtl w:val="0"/>
          <w:lang w:val="nl-NL"/>
        </w:rPr>
        <w:t>”</w:t>
      </w:r>
      <w:r>
        <w:rPr>
          <w:rFonts w:cs="Arial Unicode MS" w:eastAsia="Arial Unicode MS"/>
          <w:rtl w:val="0"/>
          <w:lang w:val="nl-NL"/>
        </w:rPr>
        <w:t>. Dit bit wordt, zoals bij de meeste decoders die tegenwoordig op de markt zijn, niet ge</w:t>
      </w:r>
      <w:r>
        <w:rPr>
          <w:rFonts w:cs="Arial Unicode MS" w:eastAsia="Arial Unicode MS" w:hint="default"/>
          <w:rtl w:val="0"/>
          <w:lang w:val="nl-NL"/>
        </w:rPr>
        <w:t>ï</w:t>
      </w:r>
      <w:r>
        <w:rPr>
          <w:rFonts w:cs="Arial Unicode MS" w:eastAsia="Arial Unicode MS"/>
          <w:rtl w:val="0"/>
          <w:lang w:val="nl-NL"/>
        </w:rPr>
        <w:t>nterpreteerd.</w:t>
      </w:r>
    </w:p>
    <w:p>
      <w:pPr>
        <w:pStyle w:val="Heading"/>
        <w:bidi w:val="0"/>
      </w:pPr>
      <w:r>
        <w:rPr>
          <w:rtl w:val="0"/>
        </w:rPr>
        <w:t>Adres knop</w:t>
      </w:r>
    </w:p>
    <w:p>
      <w:pPr>
        <w:pStyle w:val="Body"/>
        <w:bidi w:val="0"/>
      </w:pPr>
      <w:r>
        <w:rPr>
          <w:rFonts w:cs="Arial Unicode MS" w:eastAsia="Arial Unicode MS"/>
          <w:rtl w:val="0"/>
          <w:lang w:val="nl-NL"/>
        </w:rPr>
        <w:t xml:space="preserve">Alhoewel iedere decoder van huis uit unieke wissel adressen heeft meegekregen, is het toch mogelijk deze adressen aan te passen. Hiertoe dient de </w:t>
      </w:r>
      <w:r>
        <w:rPr>
          <w:rStyle w:val="Emphasis"/>
          <w:rFonts w:cs="Arial Unicode MS" w:eastAsia="Arial Unicode MS"/>
          <w:rtl w:val="0"/>
          <w:lang w:val="nl-NL"/>
        </w:rPr>
        <w:t>Adres</w:t>
      </w:r>
      <w:r>
        <w:rPr>
          <w:rFonts w:cs="Arial Unicode MS" w:eastAsia="Arial Unicode MS"/>
          <w:rtl w:val="0"/>
          <w:lang w:val="nl-NL"/>
        </w:rPr>
        <w:t xml:space="preserve"> knop kort (ongeveer 1 seconde) ingedrukt te worden. De LED die de </w:t>
      </w:r>
      <w:r>
        <w:rPr>
          <w:rStyle w:val="Emphasis"/>
          <w:rFonts w:cs="Arial Unicode MS" w:eastAsia="Arial Unicode MS"/>
          <w:rtl w:val="0"/>
          <w:lang w:val="nl-NL"/>
        </w:rPr>
        <w:t>status van de decoder</w:t>
      </w:r>
      <w:r>
        <w:rPr>
          <w:rFonts w:cs="Arial Unicode MS" w:eastAsia="Arial Unicode MS"/>
          <w:rtl w:val="0"/>
          <w:lang w:val="nl-NL"/>
        </w:rPr>
        <w:t xml:space="preserve"> weergeeft, gaat nu continue branden en de decoder gebruikt het eerstvolgende wissel commando dat wordt ontvangen om het nieuwe start adres te bepalen. De decoder start vervolgens opnieuw op, en zal vanaf nu luisteren naar de nieuwe adressen.</w:t>
      </w:r>
    </w:p>
    <w:p>
      <w:pPr>
        <w:pStyle w:val="Body"/>
        <w:bidi w:val="0"/>
      </w:pPr>
    </w:p>
    <w:p>
      <w:pPr>
        <w:pStyle w:val="Body"/>
        <w:bidi w:val="0"/>
      </w:pPr>
      <w:r>
        <w:rPr>
          <w:rFonts w:cs="Arial Unicode MS" w:eastAsia="Arial Unicode MS"/>
          <w:rtl w:val="0"/>
          <w:lang w:val="nl-NL"/>
        </w:rPr>
        <w:t xml:space="preserve">Wissel adressen worden altijd in blokken van vier vergeven, en deze blokken beginnen met 1, 5, 9, 13 etc. Als, bijvoorbeeld, nadat de </w:t>
      </w:r>
      <w:r>
        <w:rPr>
          <w:rStyle w:val="Emphasis"/>
          <w:rFonts w:cs="Arial Unicode MS" w:eastAsia="Arial Unicode MS"/>
          <w:rtl w:val="0"/>
          <w:lang w:val="nl-NL"/>
        </w:rPr>
        <w:t>Adres</w:t>
      </w:r>
      <w:r>
        <w:rPr>
          <w:rFonts w:cs="Arial Unicode MS" w:eastAsia="Arial Unicode MS"/>
          <w:rtl w:val="0"/>
          <w:lang w:val="nl-NL"/>
        </w:rPr>
        <w:t xml:space="preserve"> knop is ingedrukt, het wissel adres 7 wordt ingegeven, dan zal het start adres niet 7, maar 5 worden. Als de </w:t>
      </w:r>
      <w:r>
        <w:rPr>
          <w:rStyle w:val="Emphasis"/>
          <w:rFonts w:cs="Arial Unicode MS" w:eastAsia="Arial Unicode MS"/>
          <w:rtl w:val="0"/>
          <w:lang w:val="nl-NL"/>
        </w:rPr>
        <w:t>Adres</w:t>
      </w:r>
      <w:r>
        <w:rPr>
          <w:rFonts w:cs="Arial Unicode MS" w:eastAsia="Arial Unicode MS"/>
          <w:rtl w:val="0"/>
          <w:lang w:val="nl-NL"/>
        </w:rPr>
        <w:t xml:space="preserve"> knop is ingedrukt, maakt het dus geen verschil of het </w:t>
      </w:r>
      <w:r>
        <w:rPr>
          <w:rFonts w:cs="Arial Unicode MS" w:eastAsia="Arial Unicode MS"/>
          <w:rtl w:val="0"/>
          <w:lang w:val="nl-NL"/>
        </w:rPr>
        <w:t>eerstvolgende wissel</w:t>
      </w:r>
      <w:r>
        <w:rPr>
          <w:rFonts w:cs="Arial Unicode MS" w:eastAsia="Arial Unicode MS"/>
          <w:rtl w:val="0"/>
          <w:lang w:val="nl-NL"/>
        </w:rPr>
        <w:t xml:space="preserve"> commando adres 5, 6, 7 of 8 heeft. In al deze gevallen wordt het nieuwe start adres 5.</w:t>
      </w:r>
    </w:p>
    <w:p>
      <w:pPr>
        <w:pStyle w:val="Body"/>
        <w:bidi w:val="0"/>
      </w:pPr>
    </w:p>
    <w:p>
      <w:pPr>
        <w:pStyle w:val="Body"/>
        <w:bidi w:val="0"/>
      </w:pPr>
      <w:r>
        <w:rPr>
          <w:rFonts w:cs="Arial Unicode MS" w:eastAsia="Arial Unicode MS"/>
          <w:rtl w:val="0"/>
          <w:lang w:val="nl-NL"/>
        </w:rPr>
        <w:t xml:space="preserve">Het laatste adres waarna de decoder zal luisteren, is altijd het startadres + 23. Als de </w:t>
      </w:r>
      <w:r>
        <w:rPr>
          <w:rStyle w:val="Emphasis"/>
          <w:rFonts w:cs="Arial Unicode MS" w:eastAsia="Arial Unicode MS"/>
          <w:rtl w:val="0"/>
          <w:lang w:val="nl-NL"/>
        </w:rPr>
        <w:t>Adres</w:t>
      </w:r>
      <w:r>
        <w:rPr>
          <w:rFonts w:cs="Arial Unicode MS" w:eastAsia="Arial Unicode MS"/>
          <w:rtl w:val="0"/>
          <w:lang w:val="nl-NL"/>
        </w:rPr>
        <w:t xml:space="preserve"> knop is ingedrukt, en het </w:t>
      </w:r>
      <w:r>
        <w:rPr>
          <w:rFonts w:cs="Arial Unicode MS" w:eastAsia="Arial Unicode MS"/>
          <w:rtl w:val="0"/>
          <w:lang w:val="nl-NL"/>
        </w:rPr>
        <w:t>eerstvolgende wissel</w:t>
      </w:r>
      <w:r>
        <w:rPr>
          <w:rFonts w:cs="Arial Unicode MS" w:eastAsia="Arial Unicode MS"/>
          <w:rtl w:val="0"/>
          <w:lang w:val="nl-NL"/>
        </w:rPr>
        <w:t xml:space="preserve"> commando heeft adres 7 (dus start adres 5), dan zal het laatste adres waarna deze decoder luistert 28 bedragen.</w:t>
      </w:r>
    </w:p>
    <w:p>
      <w:pPr>
        <w:pStyle w:val="Body"/>
        <w:bidi w:val="0"/>
      </w:pPr>
    </w:p>
    <w:p>
      <w:pPr>
        <w:pStyle w:val="Body"/>
        <w:bidi w:val="0"/>
      </w:pPr>
      <w:r>
        <w:rPr>
          <w:rFonts w:cs="Arial Unicode MS" w:eastAsia="Arial Unicode MS"/>
          <w:rtl w:val="0"/>
          <w:lang w:val="nl-NL"/>
        </w:rPr>
        <w:t xml:space="preserve">Merk op dat de adres knop wel de wissel adressen kan aanpassen, maar </w:t>
      </w:r>
      <w:r>
        <w:rPr>
          <w:rFonts w:cs="Arial Unicode MS" w:eastAsia="Arial Unicode MS"/>
          <w:i w:val="1"/>
          <w:iCs w:val="1"/>
          <w:rtl w:val="0"/>
          <w:lang w:val="nl-NL"/>
        </w:rPr>
        <w:t>niet</w:t>
      </w:r>
      <w:r>
        <w:rPr>
          <w:rFonts w:cs="Arial Unicode MS" w:eastAsia="Arial Unicode MS"/>
          <w:rtl w:val="0"/>
          <w:lang w:val="nl-NL"/>
        </w:rPr>
        <w:t xml:space="preserve"> de RS-Bus terugmeld adressen. Om de RS-Bus adressen toch te veranderen, kan gebruik gemaakt worden van CV (Configuratie Variabelen) programmeren via </w:t>
      </w:r>
      <w:r>
        <w:rPr>
          <w:rStyle w:val="Emphasis"/>
          <w:rFonts w:cs="Arial Unicode MS" w:eastAsia="Arial Unicode MS"/>
          <w:rtl w:val="0"/>
          <w:lang w:val="nl-NL"/>
        </w:rPr>
        <w:t>Service Mode</w:t>
      </w:r>
      <w:r>
        <w:rPr>
          <w:rFonts w:cs="Arial Unicode MS" w:eastAsia="Arial Unicode MS"/>
          <w:rtl w:val="0"/>
          <w:lang w:val="nl-NL"/>
        </w:rPr>
        <w:t xml:space="preserve"> of </w:t>
      </w:r>
      <w:r>
        <w:rPr>
          <w:rStyle w:val="Emphasis"/>
          <w:rFonts w:cs="Arial Unicode MS" w:eastAsia="Arial Unicode MS"/>
          <w:rtl w:val="0"/>
          <w:lang w:val="nl-NL"/>
        </w:rPr>
        <w:t>Programming on Main</w:t>
      </w:r>
      <w:r>
        <w:rPr>
          <w:rFonts w:cs="Arial Unicode MS" w:eastAsia="Arial Unicode MS"/>
          <w:rtl w:val="0"/>
          <w:lang w:val="nl-NL"/>
        </w:rPr>
        <w:t xml:space="preserve"> (PoM) berichten. Zie voor details de desbetreffende hoofdstukken.</w:t>
      </w:r>
    </w:p>
    <w:p>
      <w:pPr>
        <w:pStyle w:val="Body"/>
        <w:bidi w:val="0"/>
      </w:pPr>
    </w:p>
    <w:p>
      <w:pPr>
        <w:pStyle w:val="Body"/>
        <w:bidi w:val="0"/>
      </w:pPr>
      <w:r>
        <w:rPr>
          <w:rFonts w:cs="Arial Unicode MS" w:eastAsia="Arial Unicode MS"/>
          <w:rtl w:val="0"/>
          <w:lang w:val="nl-NL"/>
        </w:rPr>
        <w:t xml:space="preserve">Als in de programmeerstand de </w:t>
      </w:r>
      <w:r>
        <w:rPr>
          <w:rStyle w:val="Emphasis"/>
          <w:rFonts w:cs="Arial Unicode MS" w:eastAsia="Arial Unicode MS"/>
          <w:rtl w:val="0"/>
          <w:lang w:val="nl-NL"/>
        </w:rPr>
        <w:t>Adres</w:t>
      </w:r>
      <w:r>
        <w:rPr>
          <w:rFonts w:cs="Arial Unicode MS" w:eastAsia="Arial Unicode MS"/>
          <w:rtl w:val="0"/>
          <w:lang w:val="nl-NL"/>
        </w:rPr>
        <w:t xml:space="preserve"> knop een tweede keer wordt ingedrukt, voordat er een geldig wissel commando is ontvangen, wordt de </w:t>
      </w:r>
      <w:r>
        <w:rPr>
          <w:rFonts w:cs="Arial Unicode MS" w:eastAsia="Arial Unicode MS"/>
          <w:rtl w:val="0"/>
          <w:lang w:val="nl-NL"/>
        </w:rPr>
        <w:t>programmeerstand</w:t>
      </w:r>
      <w:r>
        <w:rPr>
          <w:rFonts w:cs="Arial Unicode MS" w:eastAsia="Arial Unicode MS"/>
          <w:rtl w:val="0"/>
          <w:lang w:val="nl-NL"/>
        </w:rPr>
        <w:t xml:space="preserve"> weer verlaten en blijven de oude adressen ongewijzigd.</w:t>
      </w:r>
    </w:p>
    <w:p>
      <w:pPr>
        <w:pStyle w:val="Body"/>
        <w:bidi w:val="0"/>
      </w:pPr>
    </w:p>
    <w:p>
      <w:pPr>
        <w:pStyle w:val="Heading - Same page"/>
        <w:bidi w:val="0"/>
      </w:pPr>
      <w:r>
        <w:rPr>
          <w:rtl w:val="0"/>
        </w:rPr>
        <w:t>Herstel van Fabrieksinstellingen</w:t>
      </w:r>
    </w:p>
    <w:p>
      <w:pPr>
        <w:pStyle w:val="Body"/>
        <w:bidi w:val="0"/>
      </w:pPr>
      <w:r>
        <w:rPr>
          <w:rFonts w:cs="Arial Unicode MS" w:eastAsia="Arial Unicode MS"/>
          <w:rtl w:val="0"/>
          <w:lang w:val="nl-NL"/>
        </w:rPr>
        <w:t xml:space="preserve">Alle oorspronkelijke instellingen kunnen hersteld worden door de </w:t>
      </w:r>
      <w:r>
        <w:rPr>
          <w:rStyle w:val="Emphasis"/>
          <w:rFonts w:cs="Arial Unicode MS" w:eastAsia="Arial Unicode MS"/>
          <w:rtl w:val="0"/>
          <w:lang w:val="nl-NL"/>
        </w:rPr>
        <w:t>Adres</w:t>
      </w:r>
      <w:r>
        <w:rPr>
          <w:rFonts w:cs="Arial Unicode MS" w:eastAsia="Arial Unicode MS"/>
          <w:rtl w:val="0"/>
          <w:lang w:val="nl-NL"/>
        </w:rPr>
        <w:t xml:space="preserve"> knop voor tenminste 5 seconde ingedrukt te houden. De decoder haalt dan de fabrieksinstellingen uit haar geheugen, en start opnieuw op met deze </w:t>
      </w:r>
      <w:r>
        <w:rPr>
          <w:rFonts w:cs="Arial Unicode MS" w:eastAsia="Arial Unicode MS"/>
          <w:rtl w:val="0"/>
          <w:lang w:val="nl-NL"/>
        </w:rPr>
        <w:t>fabrieksinstellingen</w:t>
      </w:r>
      <w:r>
        <w:rPr>
          <w:rFonts w:cs="Arial Unicode MS" w:eastAsia="Arial Unicode MS"/>
          <w:rtl w:val="0"/>
          <w:lang w:val="nl-NL"/>
        </w:rPr>
        <w:t>.</w:t>
      </w:r>
    </w:p>
    <w:p>
      <w:pPr>
        <w:pStyle w:val="Body"/>
        <w:bidi w:val="0"/>
      </w:pPr>
    </w:p>
    <w:p>
      <w:pPr>
        <w:pStyle w:val="Body"/>
        <w:bidi w:val="0"/>
      </w:pPr>
      <w:r>
        <w:rPr>
          <w:rFonts w:cs="Arial Unicode MS" w:eastAsia="Arial Unicode MS"/>
          <w:rtl w:val="0"/>
          <w:lang w:val="nl-NL"/>
        </w:rPr>
        <w:t xml:space="preserve">Merk op dat niet alleen de wissel adressen weer hersteld worden, maar ook de RS-Bus adressen en alle overige CV instellingen die eventueel met behulp van </w:t>
      </w:r>
      <w:r>
        <w:rPr>
          <w:rStyle w:val="Emphasis"/>
          <w:rFonts w:cs="Arial Unicode MS" w:eastAsia="Arial Unicode MS"/>
          <w:rtl w:val="0"/>
          <w:lang w:val="nl-NL"/>
        </w:rPr>
        <w:t>Service Mode</w:t>
      </w:r>
      <w:r>
        <w:rPr>
          <w:rFonts w:cs="Arial Unicode MS" w:eastAsia="Arial Unicode MS"/>
          <w:rtl w:val="0"/>
          <w:lang w:val="nl-NL"/>
        </w:rPr>
        <w:t xml:space="preserve"> of </w:t>
      </w:r>
      <w:r>
        <w:rPr>
          <w:rStyle w:val="Emphasis"/>
          <w:rFonts w:cs="Arial Unicode MS" w:eastAsia="Arial Unicode MS"/>
          <w:rtl w:val="0"/>
          <w:lang w:val="nl-NL"/>
        </w:rPr>
        <w:t>Programming on Main</w:t>
      </w:r>
      <w:r>
        <w:rPr>
          <w:rFonts w:cs="Arial Unicode MS" w:eastAsia="Arial Unicode MS"/>
          <w:rtl w:val="0"/>
          <w:lang w:val="nl-NL"/>
        </w:rPr>
        <w:t xml:space="preserve"> (PoM) berichten zijn veranderd.</w:t>
      </w:r>
    </w:p>
    <w:p>
      <w:pPr>
        <w:pStyle w:val="Body"/>
        <w:bidi w:val="0"/>
      </w:pPr>
    </w:p>
    <w:p>
      <w:pPr>
        <w:pStyle w:val="Body"/>
        <w:bidi w:val="0"/>
      </w:pPr>
    </w:p>
    <w:p>
      <w:pPr>
        <w:pStyle w:val="Heading"/>
        <w:bidi w:val="0"/>
      </w:pPr>
      <w:r>
        <w:rPr>
          <w:rtl w:val="0"/>
        </w:rPr>
        <w:t>Configuratie Variabelen (CVs)</w:t>
      </w:r>
    </w:p>
    <w:p>
      <w:pPr>
        <w:pStyle w:val="Body"/>
        <w:bidi w:val="0"/>
      </w:pPr>
      <w:r>
        <w:rPr>
          <w:rFonts w:cs="Arial Unicode MS" w:eastAsia="Arial Unicode MS"/>
          <w:rtl w:val="0"/>
          <w:lang w:val="nl-NL"/>
        </w:rPr>
        <w:t>Het gedrag van deze decoder kan worden aangepast door de waarde van een aantal CVs te veranderen. De belangrijkste CVs die zijn ge</w:t>
      </w:r>
      <w:r>
        <w:rPr>
          <w:rFonts w:cs="Arial Unicode MS" w:eastAsia="Arial Unicode MS" w:hint="default"/>
          <w:rtl w:val="0"/>
          <w:lang w:val="nl-NL"/>
        </w:rPr>
        <w:t>ï</w:t>
      </w:r>
      <w:r>
        <w:rPr>
          <w:rFonts w:cs="Arial Unicode MS" w:eastAsia="Arial Unicode MS"/>
          <w:rtl w:val="0"/>
          <w:lang w:val="nl-NL"/>
        </w:rPr>
        <w:t>mplementeerd staan in onderstaande tabel.</w:t>
      </w:r>
    </w:p>
    <w:p>
      <w:pPr>
        <w:pStyle w:val="Body"/>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10"/>
        <w:gridCol w:w="1550"/>
        <w:gridCol w:w="6670"/>
      </w:tblGrid>
      <w:tr>
        <w:tblPrEx>
          <w:shd w:val="clear" w:color="auto" w:fill="bdc0bf"/>
        </w:tblPrEx>
        <w:trPr>
          <w:trHeight w:val="295" w:hRule="atLeast"/>
          <w:tblHeader/>
        </w:trPr>
        <w:tc>
          <w:tcPr>
            <w:tcW w:type="dxa" w:w="141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CV nummer</w:t>
            </w:r>
          </w:p>
        </w:tc>
        <w:tc>
          <w:tcPr>
            <w:tcW w:type="dxa" w:w="155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CV naam</w:t>
            </w:r>
          </w:p>
        </w:tc>
        <w:tc>
          <w:tcPr>
            <w:tcW w:type="dxa" w:w="667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Betekenis</w:t>
            </w:r>
          </w:p>
        </w:tc>
      </w:tr>
      <w:tr>
        <w:tblPrEx>
          <w:shd w:val="clear" w:color="auto" w:fill="auto"/>
        </w:tblPrEx>
        <w:trPr>
          <w:trHeight w:val="295" w:hRule="atLeast"/>
        </w:trPr>
        <w:tc>
          <w:tcPr>
            <w:tcW w:type="dxa" w:w="14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w:t>
            </w:r>
          </w:p>
        </w:tc>
        <w:tc>
          <w:tcPr>
            <w:tcW w:type="dxa" w:w="155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myAddrL</w:t>
            </w:r>
          </w:p>
        </w:tc>
        <w:tc>
          <w:tcPr>
            <w:tcW w:type="dxa" w:w="667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Eerste deel van het decoder adres. Zie RCN-225, hoofdtuk 3.1</w:t>
            </w:r>
          </w:p>
        </w:tc>
      </w:tr>
      <w:tr>
        <w:tblPrEx>
          <w:shd w:val="clear" w:color="auto" w:fill="auto"/>
        </w:tblPrEx>
        <w:trPr>
          <w:trHeight w:val="295"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9</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myAddrH</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Tweede deel van decoder adres. Zie RCN-225, hoofdtuk 3.1</w:t>
            </w:r>
          </w:p>
        </w:tc>
      </w:tr>
      <w:tr>
        <w:tblPrEx>
          <w:shd w:val="clear" w:color="auto" w:fill="auto"/>
        </w:tblPrEx>
        <w:trPr>
          <w:trHeight w:val="295"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7</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version</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Software versie</w:t>
            </w:r>
          </w:p>
        </w:tc>
      </w:tr>
      <w:tr>
        <w:tblPrEx>
          <w:shd w:val="clear" w:color="auto" w:fill="auto"/>
        </w:tblPrEx>
        <w:trPr>
          <w:trHeight w:val="481"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8</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VID</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0x0D = DIY Decoder) / Indien de waarde 0x0D wordt geschreven, keren alle CVs weer terug in de fabrieksinstelling. Zie RCN-225, hoofdtuk 3.1</w:t>
            </w:r>
          </w:p>
        </w:tc>
      </w:tr>
      <w:tr>
        <w:tblPrEx>
          <w:shd w:val="clear" w:color="auto" w:fill="auto"/>
        </w:tblPrEx>
        <w:trPr>
          <w:trHeight w:val="295"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10</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myRSAddr</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RS-Bus adres</w:t>
            </w:r>
          </w:p>
        </w:tc>
      </w:tr>
      <w:tr>
        <w:tblPrEx>
          <w:shd w:val="clear" w:color="auto" w:fill="auto"/>
        </w:tblPrEx>
        <w:trPr>
          <w:trHeight w:val="481"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19</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CmdStation</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Master Station: 0 = Roco/Multimouse, 1 = Lenz, 2 = OpenDCC Z1 (Xpressnet V3.6). Zie RCN-213, hoofstuk 2.1</w:t>
            </w:r>
          </w:p>
        </w:tc>
      </w:tr>
      <w:tr>
        <w:tblPrEx>
          <w:shd w:val="clear" w:color="auto" w:fill="auto"/>
        </w:tblPrEx>
        <w:trPr>
          <w:trHeight w:val="481"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23</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Search</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Indien deze CV op 1 wordt gezet, het de LED op de decoder knipperen. Dit kan handig zijn om de juiste decoder onder de baan te vinden.</w:t>
            </w:r>
          </w:p>
        </w:tc>
      </w:tr>
      <w:tr>
        <w:tblPrEx>
          <w:shd w:val="clear" w:color="auto" w:fill="auto"/>
        </w:tblPrEx>
        <w:trPr>
          <w:trHeight w:val="295"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25</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Restart</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Door deze CV op 1 te zetten, zal de decoder herstarten.</w:t>
            </w:r>
          </w:p>
        </w:tc>
      </w:tr>
      <w:tr>
        <w:tblPrEx>
          <w:shd w:val="clear" w:color="auto" w:fill="auto"/>
        </w:tblPrEx>
        <w:trPr>
          <w:trHeight w:val="721"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26</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DccQuality</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Teller die verhoogd wordt als een DCC commando een foutieve CRC heeft. Kan als indicatie worden gebruikt of de kwaliteit van het DCC signaal wel voldoet.</w:t>
            </w:r>
          </w:p>
        </w:tc>
      </w:tr>
      <w:tr>
        <w:tblPrEx>
          <w:shd w:val="clear" w:color="auto" w:fill="auto"/>
        </w:tblPrEx>
        <w:trPr>
          <w:trHeight w:val="721"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31</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ParityErrors</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bidi w:val="0"/>
            </w:pPr>
            <w:r>
              <w:rPr>
                <w:rFonts w:cs="Arial Unicode MS" w:eastAsia="Arial Unicode MS"/>
                <w:rtl w:val="0"/>
                <w:lang w:val="nl-NL"/>
              </w:rPr>
              <w:t xml:space="preserve">Teller die verhoogd wordt als de </w:t>
            </w:r>
            <w:r>
              <w:rPr>
                <w:rFonts w:cs="Arial Unicode MS" w:eastAsia="Arial Unicode MS"/>
                <w:i w:val="1"/>
                <w:iCs w:val="1"/>
                <w:rtl w:val="0"/>
                <w:lang w:val="it-IT"/>
              </w:rPr>
              <w:t>centrale</w:t>
            </w:r>
            <w:r>
              <w:rPr>
                <w:rFonts w:cs="Arial Unicode MS" w:eastAsia="Arial Unicode MS"/>
                <w:rtl w:val="0"/>
                <w:lang w:val="nl-NL"/>
              </w:rPr>
              <w:t xml:space="preserve"> een fout in het pariteit-bit van het RS-Bus signaal ziet. Kan als indicatie worden gebruikt of de kwaliteit van het RS-Bus signaal wel voldoet.</w:t>
            </w:r>
          </w:p>
        </w:tc>
      </w:tr>
      <w:tr>
        <w:tblPrEx>
          <w:shd w:val="clear" w:color="auto" w:fill="auto"/>
        </w:tblPrEx>
        <w:trPr>
          <w:trHeight w:val="721"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32</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PulseErrors</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bidi w:val="0"/>
            </w:pPr>
            <w:r>
              <w:rPr>
                <w:rFonts w:cs="Arial Unicode MS" w:eastAsia="Arial Unicode MS"/>
                <w:rtl w:val="0"/>
                <w:lang w:val="nl-NL"/>
              </w:rPr>
              <w:t xml:space="preserve">Teller die verhoogd wordt als de </w:t>
            </w:r>
            <w:r>
              <w:rPr>
                <w:rFonts w:cs="Arial Unicode MS" w:eastAsia="Arial Unicode MS"/>
                <w:i w:val="1"/>
                <w:iCs w:val="1"/>
                <w:rtl w:val="0"/>
                <w:lang w:val="nl-NL"/>
              </w:rPr>
              <w:t>decoder</w:t>
            </w:r>
            <w:r>
              <w:rPr>
                <w:rFonts w:cs="Arial Unicode MS" w:eastAsia="Arial Unicode MS"/>
                <w:rtl w:val="0"/>
                <w:lang w:val="nl-NL"/>
              </w:rPr>
              <w:t xml:space="preserve"> een fout in het RS-Bus signaal ziet. Kan als indicatie worden gebruikt of de kwaliteit van het RS-Bus signaal wel voldoet.</w:t>
            </w:r>
          </w:p>
        </w:tc>
      </w:tr>
      <w:tr>
        <w:tblPrEx>
          <w:shd w:val="clear" w:color="auto" w:fill="auto"/>
        </w:tblPrEx>
        <w:trPr>
          <w:trHeight w:val="295"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33</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Min_1Samples</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bidi w:val="0"/>
            </w:pPr>
            <w:r>
              <w:rPr>
                <w:rFonts w:cs="Arial Unicode MS" w:eastAsia="Arial Unicode MS"/>
                <w:rtl w:val="0"/>
                <w:lang w:val="nl-NL"/>
              </w:rPr>
              <w:t xml:space="preserve">Zie voor een uitleg het eerdere hoofdstuk </w:t>
            </w:r>
            <w:r>
              <w:rPr>
                <w:rStyle w:val="Emphasis"/>
                <w:rFonts w:cs="Arial Unicode MS" w:eastAsia="Arial Unicode MS"/>
                <w:rtl w:val="0"/>
                <w:lang w:val="nl-NL"/>
              </w:rPr>
              <w:t>Terugmelden.</w:t>
            </w:r>
          </w:p>
        </w:tc>
      </w:tr>
      <w:tr>
        <w:tblPrEx>
          <w:shd w:val="clear" w:color="auto" w:fill="auto"/>
        </w:tblPrEx>
        <w:trPr>
          <w:trHeight w:val="295"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34</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Min_0Samples</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bidi w:val="0"/>
            </w:pPr>
            <w:r>
              <w:rPr>
                <w:rFonts w:cs="Arial Unicode MS" w:eastAsia="Arial Unicode MS"/>
                <w:rtl w:val="0"/>
                <w:lang w:val="nl-NL"/>
              </w:rPr>
              <w:t xml:space="preserve">Zie voor een uitleg het eerdere hoofdstuk </w:t>
            </w:r>
            <w:r>
              <w:rPr>
                <w:rStyle w:val="Emphasis"/>
                <w:rFonts w:cs="Arial Unicode MS" w:eastAsia="Arial Unicode MS"/>
                <w:rtl w:val="0"/>
                <w:lang w:val="nl-NL"/>
              </w:rPr>
              <w:t>Terugmelden.</w:t>
            </w:r>
          </w:p>
        </w:tc>
      </w:tr>
      <w:tr>
        <w:tblPrEx>
          <w:shd w:val="clear" w:color="auto" w:fill="auto"/>
        </w:tblPrEx>
        <w:trPr>
          <w:trHeight w:val="295"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35</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rFonts w:ascii="Helvetica Neue" w:hAnsi="Helvetica Neue"/>
                <w:rtl w:val="0"/>
              </w:rPr>
              <w:t>Int_Samples</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bidi w:val="0"/>
            </w:pPr>
            <w:r>
              <w:rPr>
                <w:rFonts w:cs="Arial Unicode MS" w:eastAsia="Arial Unicode MS"/>
                <w:rtl w:val="0"/>
                <w:lang w:val="nl-NL"/>
              </w:rPr>
              <w:t xml:space="preserve">Zie voor een uitleg het eerdere hoofdstuk </w:t>
            </w:r>
            <w:r>
              <w:rPr>
                <w:rStyle w:val="Emphasis"/>
                <w:rFonts w:cs="Arial Unicode MS" w:eastAsia="Arial Unicode MS"/>
                <w:rtl w:val="0"/>
                <w:lang w:val="nl-NL"/>
              </w:rPr>
              <w:t>Terugmelden.</w:t>
            </w:r>
          </w:p>
        </w:tc>
      </w:tr>
      <w:tr>
        <w:tblPrEx>
          <w:shd w:val="clear" w:color="auto" w:fill="auto"/>
        </w:tblPrEx>
        <w:trPr>
          <w:trHeight w:val="295"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36</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Start_Delay</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bidi w:val="0"/>
            </w:pPr>
            <w:r>
              <w:rPr>
                <w:rFonts w:cs="Arial Unicode MS" w:eastAsia="Arial Unicode MS"/>
                <w:rtl w:val="0"/>
                <w:lang w:val="nl-NL"/>
              </w:rPr>
              <w:t xml:space="preserve">Zie voor een uitleg het eerdere hoofdstuk </w:t>
            </w:r>
            <w:r>
              <w:rPr>
                <w:rStyle w:val="Emphasis"/>
                <w:rFonts w:cs="Arial Unicode MS" w:eastAsia="Arial Unicode MS"/>
                <w:rtl w:val="0"/>
                <w:lang w:val="nl-NL"/>
              </w:rPr>
              <w:t>Terugmelden.</w:t>
            </w:r>
          </w:p>
        </w:tc>
      </w:tr>
    </w:tbl>
    <w:p>
      <w:pPr>
        <w:pStyle w:val="Body"/>
        <w:bidi w:val="0"/>
      </w:pPr>
    </w:p>
    <w:p>
      <w:pPr>
        <w:pStyle w:val="Body"/>
        <w:bidi w:val="0"/>
      </w:pPr>
    </w:p>
    <w:p>
      <w:pPr>
        <w:pStyle w:val="Body"/>
        <w:bidi w:val="0"/>
      </w:pPr>
      <w:r>
        <w:rPr>
          <w:rFonts w:cs="Arial Unicode MS" w:eastAsia="Arial Unicode MS"/>
          <w:rtl w:val="0"/>
          <w:lang w:val="nl-NL"/>
        </w:rPr>
        <w:t xml:space="preserve">Verdere informatie is te vinden in RCN 225, RCN 213 en de beschrijving van </w:t>
      </w:r>
      <w:r>
        <w:rPr>
          <w:rFonts w:cs="Arial Unicode MS" w:eastAsia="Arial Unicode MS"/>
          <w:rtl w:val="0"/>
          <w:lang w:val="en-US"/>
        </w:rPr>
        <w:t>AP_DCC_Decoder_Core</w:t>
      </w:r>
      <w:r>
        <w:rPr>
          <w:rFonts w:cs="Arial Unicode MS" w:eastAsia="Arial Unicode MS"/>
          <w:rtl w:val="0"/>
          <w:lang w:val="nl-NL"/>
        </w:rPr>
        <w:t xml:space="preserve"> op </w:t>
      </w:r>
      <w:r>
        <w:rPr>
          <w:rStyle w:val="Hyperlink.0"/>
        </w:rPr>
        <w:fldChar w:fldCharType="begin" w:fldLock="0"/>
      </w:r>
      <w:r>
        <w:rPr>
          <w:rStyle w:val="Hyperlink.0"/>
        </w:rPr>
        <w:instrText xml:space="preserve"> HYPERLINK "https://github.com/aikopras/AP_DCC_Decoder_Core/blob/main/src/CvValues/CvValues.md#CvValues"</w:instrText>
      </w:r>
      <w:r>
        <w:rPr>
          <w:rStyle w:val="Hyperlink.0"/>
        </w:rPr>
        <w:fldChar w:fldCharType="separate" w:fldLock="0"/>
      </w:r>
      <w:r>
        <w:rPr>
          <w:rStyle w:val="Hyperlink.0"/>
          <w:rFonts w:cs="Arial Unicode MS" w:eastAsia="Arial Unicode MS"/>
          <w:rtl w:val="0"/>
          <w:lang w:val="nl-NL"/>
        </w:rPr>
        <w:t>GitHub</w:t>
      </w:r>
      <w:r>
        <w:rPr/>
        <w:fldChar w:fldCharType="end" w:fldLock="0"/>
      </w:r>
      <w:r>
        <w:rPr>
          <w:rFonts w:cs="Arial Unicode MS" w:eastAsia="Arial Unicode MS"/>
          <w:rtl w:val="0"/>
          <w:lang w:val="nl-NL"/>
        </w:rPr>
        <w:t>.</w:t>
      </w:r>
    </w:p>
    <w:p>
      <w:pPr>
        <w:pStyle w:val="Body"/>
        <w:bidi w:val="0"/>
      </w:pPr>
    </w:p>
    <w:p>
      <w:pPr>
        <w:pStyle w:val="Heading"/>
        <w:bidi w:val="0"/>
        <w:rPr>
          <w:rStyle w:val="Emphasis"/>
        </w:rPr>
      </w:pPr>
      <w:r>
        <w:rPr>
          <w:rtl w:val="0"/>
        </w:rPr>
        <w:t xml:space="preserve">Aanpassen CVs: </w:t>
      </w:r>
      <w:r>
        <w:rPr>
          <w:rStyle w:val="Emphasis"/>
          <w:rtl w:val="0"/>
        </w:rPr>
        <w:t>Service Mode</w:t>
      </w:r>
      <w:r>
        <w:rPr>
          <w:rtl w:val="0"/>
        </w:rPr>
        <w:t xml:space="preserve"> </w:t>
      </w:r>
      <w:r>
        <w:rPr>
          <w:rStyle w:val="Emphasis"/>
          <w:rtl w:val="0"/>
        </w:rPr>
        <w:t xml:space="preserve">Programming </w:t>
      </w:r>
    </w:p>
    <w:p>
      <w:pPr>
        <w:pStyle w:val="Body"/>
        <w:bidi w:val="0"/>
        <w:rPr>
          <w:rStyle w:val="Emphasis"/>
        </w:rPr>
      </w:pPr>
      <w:r>
        <w:rPr>
          <w:rFonts w:cs="Arial Unicode MS" w:eastAsia="Arial Unicode MS"/>
          <w:rtl w:val="0"/>
          <w:lang w:val="nl-NL"/>
        </w:rPr>
        <w:t>Alle CV waarden kunnen worden aangepast door de decoder te verbinden met de programmeerspoor uitgang van de centrale. Uiteraard mag er slechts 1 decoder gelijktijdig verbonden zijn. Het programmeren gaat op een zelfde wijze als het programmeren van lok decoders.</w:t>
      </w:r>
    </w:p>
    <w:p>
      <w:pPr>
        <w:pStyle w:val="Body"/>
        <w:bidi w:val="0"/>
        <w:rPr>
          <w:rStyle w:val="Emphasis"/>
        </w:rPr>
      </w:pPr>
    </w:p>
    <w:p>
      <w:pPr>
        <w:pStyle w:val="Heading - Same page"/>
        <w:bidi w:val="0"/>
      </w:pPr>
      <w:r>
        <w:rPr>
          <w:rtl w:val="0"/>
        </w:rPr>
        <w:t>Aanpassen CVs:</w:t>
      </w:r>
      <w:r>
        <w:rPr>
          <w:rtl w:val="0"/>
        </w:rPr>
        <w:t xml:space="preserve"> </w:t>
      </w:r>
      <w:r>
        <w:rPr>
          <w:rStyle w:val="Emphasis"/>
          <w:rtl w:val="0"/>
        </w:rPr>
        <w:t>Programming on Main</w:t>
      </w:r>
      <w:r>
        <w:rPr>
          <w:rtl w:val="0"/>
        </w:rPr>
        <w:t xml:space="preserve"> (PoM)</w:t>
      </w:r>
    </w:p>
    <w:p>
      <w:pPr>
        <w:pStyle w:val="Body"/>
        <w:bidi w:val="0"/>
      </w:pPr>
      <w:r>
        <w:rPr>
          <w:rFonts w:cs="Arial Unicode MS" w:eastAsia="Arial Unicode MS"/>
          <w:rtl w:val="0"/>
          <w:lang w:val="nl-NL"/>
        </w:rPr>
        <w:t xml:space="preserve">Ook is het mogelijk de waarden van CVs te veranderen door het versturen van PoM berichten. Als PoM adres moet het lok adres 5000 plus het RS-Bus adres gekozen worden. Dus als het RS-Bus adres 100 is, is het PoM adres 5100. </w:t>
      </w:r>
    </w:p>
    <w:p>
      <w:pPr>
        <w:pStyle w:val="Body"/>
        <w:bidi w:val="0"/>
      </w:pPr>
    </w:p>
    <w:p>
      <w:pPr>
        <w:pStyle w:val="Body"/>
        <w:bidi w:val="0"/>
      </w:pPr>
      <w:r>
        <w:rPr>
          <w:rFonts w:cs="Arial Unicode MS" w:eastAsia="Arial Unicode MS"/>
          <w:rtl w:val="0"/>
          <w:lang w:val="nl-NL"/>
        </w:rPr>
        <w:t>De waarde van 5000 kan overigens ook worden aangepast door CV37 (</w:t>
      </w:r>
      <w:r>
        <w:rPr>
          <w:rFonts w:cs="Arial Unicode MS" w:eastAsia="Arial Unicode MS"/>
          <w:rtl w:val="0"/>
          <w:lang w:val="en-US"/>
        </w:rPr>
        <w:t>Offset_PoM</w:t>
      </w:r>
      <w:r>
        <w:rPr>
          <w:rFonts w:cs="Arial Unicode MS" w:eastAsia="Arial Unicode MS"/>
          <w:rtl w:val="0"/>
          <w:lang w:val="nl-NL"/>
        </w:rPr>
        <w:t>) te veranderen.</w:t>
      </w:r>
    </w:p>
    <w:p>
      <w:pPr>
        <w:pStyle w:val="Body"/>
        <w:bidi w:val="0"/>
      </w:pPr>
    </w:p>
    <w:p>
      <w:pPr>
        <w:pStyle w:val="Body"/>
        <w:bidi w:val="0"/>
      </w:pPr>
      <w:r>
        <w:rPr>
          <w:rFonts w:cs="Arial Unicode MS" w:eastAsia="Arial Unicode MS"/>
          <w:rtl w:val="0"/>
          <w:lang w:val="nl-NL"/>
        </w:rPr>
        <w:t>Een bijzonderheid van deze decoder, en die niet door andere decoders zonder RailCom ondersteuning wordt geboden, is dat de waarden van CVs ook kan worden uitgelezen. Hiertoe verstuurd iedere decoder na ontvangst van een PoM leescommando de CV waarde terug via de RS-Bus met adres 128. Hierdoor is het mogelijk PC programma</w:t>
      </w:r>
      <w:r>
        <w:rPr>
          <w:rFonts w:cs="Arial Unicode MS" w:eastAsia="Arial Unicode MS" w:hint="default"/>
          <w:rtl w:val="0"/>
          <w:lang w:val="nl-NL"/>
        </w:rPr>
        <w:t>’</w:t>
      </w:r>
      <w:r>
        <w:rPr>
          <w:rFonts w:cs="Arial Unicode MS" w:eastAsia="Arial Unicode MS"/>
          <w:rtl w:val="0"/>
          <w:lang w:val="nl-NL"/>
        </w:rPr>
        <w:t>s te ontwikkelen waarmee het aanpassen van CV waardes makkelijker wordt.</w:t>
      </w:r>
    </w:p>
    <w:p>
      <w:pPr>
        <w:pStyle w:val="Body"/>
        <w:bidi w:val="0"/>
      </w:pPr>
    </w:p>
    <w:p>
      <w:pPr>
        <w:pStyle w:val="Body"/>
        <w:bidi w:val="0"/>
      </w:pPr>
      <w:r>
        <w:rPr>
          <w:rFonts w:cs="Arial Unicode MS" w:eastAsia="Arial Unicode MS"/>
          <w:rtl w:val="0"/>
          <w:lang w:val="nl-NL"/>
        </w:rPr>
        <w:t>Opmerking: alhoewel RailCom tegenwoordig standaard is voor lok decoders, is RailCom relatief nieuw voor accessory decoders. Op dit moment zijn er slechts een beperkt aantal centrales die hiermee kunnen omgaan. Op de decoder is wat extra hardware (en software) vereist, die op deze decoder niet is toegevoegd.</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tl w:val="0"/>
        <w:lang w:val="nl-NL"/>
      </w:rPr>
      <w:t>6 November 2024 - Versie 1.1</w:t>
    </w:r>
    <w:r>
      <w:tab/>
    </w:r>
    <w:r>
      <w:rPr>
        <w:rtl w:val="0"/>
        <w:lang w:val="nl-NL"/>
      </w:rPr>
      <w:t>TMC 24 kanaal decoder</w:t>
    </w:r>
    <w:r>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0"/>
  </w:abstractNum>
  <w:abstractNum w:abstractNumId="3">
    <w:multiLevelType w:val="hybridMultilevel"/>
    <w:styleLink w:val="Numbered.0"/>
    <w:lvl w:ilvl="0">
      <w:start w:val="1"/>
      <w:numFmt w:val="bullet"/>
      <w:suff w:val="tab"/>
      <w:lvlText w:val="•"/>
      <w:lvlJc w:val="left"/>
      <w:pPr>
        <w:ind w:left="624" w:hanging="2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7" w:hanging="2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67" w:hanging="2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87" w:hanging="2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107" w:hanging="2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27" w:hanging="2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47" w:hanging="2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67" w:hanging="2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87" w:hanging="2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multiLevelType w:val="hybridMultilevel"/>
    <w:lvl w:ilvl="0">
      <w:start w:val="1"/>
      <w:numFmt w:val="bullet"/>
      <w:suff w:val="tab"/>
      <w:lvlText w:val="•"/>
      <w:lvlJc w:val="left"/>
      <w:pPr>
        <w:ind w:left="227" w:hanging="22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7" w:hanging="22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667" w:hanging="22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387" w:hanging="22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107" w:hanging="22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827" w:hanging="22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547" w:hanging="22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267" w:hanging="22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5987" w:hanging="227"/>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0"/>
      <w:szCs w:val="20"/>
      <w:u w:val="none"/>
      <w:shd w:val="nil" w:color="auto" w:fill="auto"/>
      <w:vertAlign w:val="baseline"/>
      <w:lang w:val="nl-NL"/>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1"/>
      <w:iCs w:val="1"/>
      <w:caps w:val="0"/>
      <w:smallCaps w:val="0"/>
      <w:strike w:val="0"/>
      <w:dstrike w:val="0"/>
      <w:outline w:val="0"/>
      <w:color w:val="000000"/>
      <w:spacing w:val="0"/>
      <w:kern w:val="0"/>
      <w:position w:val="0"/>
      <w:sz w:val="26"/>
      <w:szCs w:val="26"/>
      <w:u w:val="none"/>
      <w:shd w:val="nil" w:color="auto" w:fill="auto"/>
      <w:vertAlign w:val="baseline"/>
      <w:lang w:val="nl-NL"/>
      <w14:textOutline>
        <w14:noFill/>
      </w14:textOutline>
      <w14:textFill>
        <w14:solidFill>
          <w14:srgbClr w14:val="000000"/>
        </w14:solidFill>
      </w14:textFill>
    </w:rPr>
  </w:style>
  <w:style w:type="paragraph" w:styleId="Heading">
    <w:name w:val="Heading"/>
    <w:next w:val="Body"/>
    <w:pPr>
      <w:keepNext w:val="1"/>
      <w:keepLines w:val="0"/>
      <w:pageBreakBefore w:val="1"/>
      <w:widowControl w:val="1"/>
      <w:shd w:val="clear" w:color="auto" w:fill="auto"/>
      <w:suppressAutoHyphens w:val="0"/>
      <w:bidi w:val="0"/>
      <w:spacing w:before="0" w:after="12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nl-NL"/>
      <w14:textOutline>
        <w14:noFill/>
      </w14:textOutline>
      <w14:textFill>
        <w14:solidFill>
          <w14:srgbClr w14:val="000000"/>
        </w14:solidFill>
      </w14:textFill>
    </w:rPr>
  </w:style>
  <w:style w:type="numbering" w:styleId="Numbered">
    <w:name w:val="Numbered"/>
    <w:pPr>
      <w:numPr>
        <w:numId w:val="1"/>
      </w:numPr>
    </w:pPr>
  </w:style>
  <w:style w:type="character" w:styleId="Emphasis">
    <w:name w:val="Emphasis"/>
    <w:rPr>
      <w:b w:val="1"/>
      <w:bCs w:val="1"/>
      <w:lang w:val="nl-NL"/>
    </w:rPr>
  </w:style>
  <w:style w:type="character" w:styleId="Italic">
    <w:name w:val="Italic"/>
    <w:rPr>
      <w:i w:val="1"/>
      <w:iCs w:val="1"/>
      <w:lang w:val="nl-NL"/>
    </w:rPr>
  </w:style>
  <w:style w:type="numbering" w:styleId="Numbered.0">
    <w:name w:val="Numbered.0"/>
    <w:pPr>
      <w:numPr>
        <w:numId w:val="3"/>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0"/>
      <w:szCs w:val="20"/>
      <w:u w:val="none"/>
      <w:shd w:val="nil" w:color="auto" w:fill="auto"/>
      <w:vertAlign w:val="baseline"/>
      <w:lang w:val="nl-NL"/>
      <w14:textOutline>
        <w14:noFill/>
      </w14:textOutline>
      <w14:textFill>
        <w14:solidFill>
          <w14:srgbClr w14:val="000000"/>
        </w14:solidFill>
      </w14:textFill>
    </w:rPr>
  </w:style>
  <w:style w:type="numbering" w:styleId="Bullet">
    <w:name w:val="Bullet"/>
    <w:pPr>
      <w:numPr>
        <w:numId w:val="5"/>
      </w:numPr>
    </w:pPr>
  </w:style>
  <w:style w:type="paragraph" w:styleId="Heading - Same page">
    <w:name w:val="Heading - Same page"/>
    <w:next w:val="Heading - Same pag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nl-NL"/>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