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BC6" w:rsidRDefault="00293112" w:rsidP="00293112">
      <w:pPr>
        <w:pStyle w:val="Heading1"/>
      </w:pPr>
      <w:r>
        <w:t xml:space="preserve">Testing document </w:t>
      </w:r>
    </w:p>
    <w:p w:rsidR="00293112" w:rsidRDefault="00293112" w:rsidP="00293112">
      <w:r>
        <w:rPr>
          <w:noProof/>
          <w:lang w:eastAsia="en-GB"/>
        </w:rPr>
        <w:drawing>
          <wp:inline distT="0" distB="0" distL="0" distR="0" wp14:anchorId="12D6AD16" wp14:editId="70FA4D7B">
            <wp:extent cx="3895725" cy="23535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0797" cy="2356641"/>
                    </a:xfrm>
                    <a:prstGeom prst="rect">
                      <a:avLst/>
                    </a:prstGeom>
                  </pic:spPr>
                </pic:pic>
              </a:graphicData>
            </a:graphic>
          </wp:inline>
        </w:drawing>
      </w:r>
    </w:p>
    <w:p w:rsidR="00293112" w:rsidRDefault="00293112" w:rsidP="00293112">
      <w:r>
        <w:t xml:space="preserve">This is the first section that I will be talking about in the testing document. This website </w:t>
      </w:r>
      <w:proofErr w:type="gramStart"/>
      <w:r>
        <w:t>is shown</w:t>
      </w:r>
      <w:proofErr w:type="gramEnd"/>
      <w:r>
        <w:t xml:space="preserve"> once the account.php page is added to the URL. It will ask for all the information that the client will need to input correctly and </w:t>
      </w:r>
      <w:proofErr w:type="gramStart"/>
      <w:r>
        <w:t>will be added</w:t>
      </w:r>
      <w:proofErr w:type="gramEnd"/>
      <w:r>
        <w:t xml:space="preserve"> to the database. </w:t>
      </w:r>
    </w:p>
    <w:p w:rsidR="00293112" w:rsidRDefault="00293112" w:rsidP="00293112">
      <w:r>
        <w:rPr>
          <w:noProof/>
          <w:lang w:eastAsia="en-GB"/>
        </w:rPr>
        <w:drawing>
          <wp:inline distT="0" distB="0" distL="0" distR="0" wp14:anchorId="1F8E830A" wp14:editId="6164B5DE">
            <wp:extent cx="3815401"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4831" cy="2310747"/>
                    </a:xfrm>
                    <a:prstGeom prst="rect">
                      <a:avLst/>
                    </a:prstGeom>
                  </pic:spPr>
                </pic:pic>
              </a:graphicData>
            </a:graphic>
          </wp:inline>
        </w:drawing>
      </w:r>
    </w:p>
    <w:p w:rsidR="00293112" w:rsidRDefault="00293112" w:rsidP="00293112">
      <w:r>
        <w:t xml:space="preserve">Once the correct information is added to the system it will be transferred to a different page showing the following statement which is ‘you have successfully recorded this module. </w:t>
      </w:r>
    </w:p>
    <w:p w:rsidR="00293112" w:rsidRDefault="00293112" w:rsidP="00293112">
      <w:r>
        <w:rPr>
          <w:noProof/>
          <w:lang w:eastAsia="en-GB"/>
        </w:rPr>
        <w:lastRenderedPageBreak/>
        <w:drawing>
          <wp:inline distT="0" distB="0" distL="0" distR="0" wp14:anchorId="6E354D93" wp14:editId="6F577450">
            <wp:extent cx="4476750" cy="27046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1492" cy="2707465"/>
                    </a:xfrm>
                    <a:prstGeom prst="rect">
                      <a:avLst/>
                    </a:prstGeom>
                  </pic:spPr>
                </pic:pic>
              </a:graphicData>
            </a:graphic>
          </wp:inline>
        </w:drawing>
      </w:r>
    </w:p>
    <w:p w:rsidR="00293112" w:rsidRDefault="00293112" w:rsidP="00293112">
      <w:r>
        <w:t xml:space="preserve">This is what the table is going to look like once all of the data about the modules </w:t>
      </w:r>
      <w:proofErr w:type="gramStart"/>
      <w:r>
        <w:t>has been added</w:t>
      </w:r>
      <w:proofErr w:type="gramEnd"/>
      <w:r>
        <w:t xml:space="preserve">. </w:t>
      </w:r>
    </w:p>
    <w:p w:rsidR="00293112" w:rsidRDefault="00293112" w:rsidP="00293112">
      <w:r>
        <w:rPr>
          <w:noProof/>
          <w:lang w:eastAsia="en-GB"/>
        </w:rPr>
        <w:drawing>
          <wp:inline distT="0" distB="0" distL="0" distR="0" wp14:anchorId="660C1D41" wp14:editId="2C5D3E33">
            <wp:extent cx="5029200" cy="3038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281" cy="3042637"/>
                    </a:xfrm>
                    <a:prstGeom prst="rect">
                      <a:avLst/>
                    </a:prstGeom>
                  </pic:spPr>
                </pic:pic>
              </a:graphicData>
            </a:graphic>
          </wp:inline>
        </w:drawing>
      </w:r>
    </w:p>
    <w:p w:rsidR="00293112" w:rsidRDefault="00293112" w:rsidP="00293112">
      <w:r>
        <w:t xml:space="preserve">From </w:t>
      </w:r>
      <w:r>
        <w:t>here,</w:t>
      </w:r>
      <w:r>
        <w:t xml:space="preserve"> the client will be able to edit any part of the database information by selecting edit and changing whatever needs to be changes</w:t>
      </w:r>
      <w:r>
        <w:t>.</w:t>
      </w:r>
    </w:p>
    <w:p w:rsidR="00293112" w:rsidRDefault="00534934" w:rsidP="00293112">
      <w:r>
        <w:rPr>
          <w:noProof/>
          <w:lang w:eastAsia="en-GB"/>
        </w:rPr>
        <w:lastRenderedPageBreak/>
        <w:drawing>
          <wp:inline distT="0" distB="0" distL="0" distR="0" wp14:anchorId="5D30C133" wp14:editId="7CF9202D">
            <wp:extent cx="4446046"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2259" cy="2689803"/>
                    </a:xfrm>
                    <a:prstGeom prst="rect">
                      <a:avLst/>
                    </a:prstGeom>
                  </pic:spPr>
                </pic:pic>
              </a:graphicData>
            </a:graphic>
          </wp:inline>
        </w:drawing>
      </w:r>
    </w:p>
    <w:p w:rsidR="00534934" w:rsidRPr="00293112" w:rsidRDefault="00362E65" w:rsidP="00293112">
      <w:r>
        <w:t>Next,</w:t>
      </w:r>
      <w:r w:rsidR="00534934">
        <w:t xml:space="preserve"> we have the student register and it </w:t>
      </w:r>
      <w:proofErr w:type="gramStart"/>
      <w:r w:rsidR="00534934">
        <w:t>will be used</w:t>
      </w:r>
      <w:proofErr w:type="gramEnd"/>
      <w:r w:rsidR="00534934">
        <w:t xml:space="preserve"> the exact same way as the </w:t>
      </w:r>
      <w:r>
        <w:t xml:space="preserve">module register. This means that once the information </w:t>
      </w:r>
      <w:proofErr w:type="gramStart"/>
      <w:r>
        <w:t>has been added and clicked</w:t>
      </w:r>
      <w:proofErr w:type="gramEnd"/>
      <w:r>
        <w:t xml:space="preserve"> submit it will take you to the process2.php page, which will give an output of you, have successfully recorded this student. Them he client will be able to see all of the information on the database and will be able to edit on the </w:t>
      </w:r>
      <w:proofErr w:type="spellStart"/>
      <w:r>
        <w:t>myphpadmin</w:t>
      </w:r>
      <w:proofErr w:type="spellEnd"/>
      <w:r>
        <w:t xml:space="preserve">. </w:t>
      </w:r>
      <w:bookmarkStart w:id="0" w:name="_GoBack"/>
      <w:bookmarkEnd w:id="0"/>
    </w:p>
    <w:sectPr w:rsidR="00534934" w:rsidRPr="00293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12"/>
    <w:rsid w:val="00293112"/>
    <w:rsid w:val="00295EBB"/>
    <w:rsid w:val="003252F7"/>
    <w:rsid w:val="00362E65"/>
    <w:rsid w:val="00534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6E91"/>
  <w15:chartTrackingRefBased/>
  <w15:docId w15:val="{40869297-155C-4E4D-AD64-F85A1CC2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Ikram</dc:creator>
  <cp:keywords/>
  <dc:description/>
  <cp:lastModifiedBy>Aamir Ikram</cp:lastModifiedBy>
  <cp:revision>1</cp:revision>
  <dcterms:created xsi:type="dcterms:W3CDTF">2018-08-01T11:01:00Z</dcterms:created>
  <dcterms:modified xsi:type="dcterms:W3CDTF">2018-08-01T11:27:00Z</dcterms:modified>
</cp:coreProperties>
</file>