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t>SonarBlocks — Documentación técnica</w:t>
      </w:r>
    </w:p>
    <w:p>
      <w:r>
        <w:rPr>
          <w:b w:val="0"/>
          <w:color w:val="4A5068"/>
          <w:sz w:val="30"/>
        </w:rPr>
        <w:t>Cómo está armado, cómo funciona y cómo ampliarlo</w:t>
      </w:r>
    </w:p>
    <w:p/>
    <w:p>
      <w:r>
        <w:rPr>
          <w:b w:val="0"/>
        </w:rPr>
        <w:t xml:space="preserve">Esta documentación es para </w:t>
      </w:r>
      <w:r>
        <w:rPr>
          <w:b/>
        </w:rPr>
        <w:t>quien vaya a mantener o ampliar SonarBlocks</w:t>
      </w:r>
      <w:r>
        <w:rPr>
          <w:b w:val="0"/>
        </w:rPr>
        <w:t xml:space="preserve">: la aplicación web (React) y el programa de la micro:bit. Para el uso de la aplicación está la </w:t>
      </w:r>
      <w:r>
        <w:rPr>
          <w:b/>
        </w:rPr>
        <w:t>Guía de uso</w:t>
      </w:r>
      <w:r>
        <w:rPr>
          <w:b w:val="0"/>
        </w:rPr>
        <w:t>, en esta misma carpeta.</w:t>
      </w:r>
    </w:p>
    <w:p>
      <w:r>
        <w:rPr>
          <w:b w:val="0"/>
        </w:rPr>
        <w:t xml:space="preserve">Refleja el código de la rama </w:t>
      </w:r>
      <w:r>
        <w:rPr>
          <w:rFonts w:ascii="Courier New" w:hAnsi="Courier New" w:eastAsia="Courier New"/>
          <w:b w:val="0"/>
          <w:color w:val="0033CC"/>
          <w:sz w:val="20"/>
        </w:rPr>
        <w:t>nuevos-bloques</w:t>
      </w:r>
      <w:r>
        <w:rPr>
          <w:b w:val="0"/>
        </w:rPr>
        <w:t>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9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9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068"/>
          <w:sz w:val="19"/>
        </w:rPr>
        <w:t>Vista general: hooks, componentes, datos, APIs del navegador y robot.</w:t>
      </w:r>
    </w:p>
    <w:p>
      <w:r>
        <w:br w:type="page"/>
      </w:r>
    </w:p>
    <w:p>
      <w:pPr>
        <w:pStyle w:val="Heading1"/>
      </w:pPr>
      <w:r>
        <w:t>Contenido</w:t>
      </w:r>
    </w:p>
    <w:p>
      <w:r>
        <w:rPr>
          <w:b w:val="0"/>
        </w:rPr>
        <w:t>1.  Resumen</w:t>
      </w:r>
    </w:p>
    <w:p>
      <w:r>
        <w:rPr>
          <w:b w:val="0"/>
        </w:rPr>
        <w:t>2.  Tecnologías</w:t>
      </w:r>
    </w:p>
    <w:p>
      <w:r>
        <w:rPr>
          <w:b w:val="0"/>
        </w:rPr>
        <w:t>3.  Poner en marcha el proyecto</w:t>
      </w:r>
    </w:p>
    <w:p>
      <w:r>
        <w:rPr>
          <w:b w:val="0"/>
        </w:rPr>
        <w:t>4.  Estructura de carpetas</w:t>
      </w:r>
    </w:p>
    <w:p>
      <w:r>
        <w:rPr>
          <w:b w:val="0"/>
        </w:rPr>
        <w:t>5.  Arquitectura</w:t>
      </w:r>
    </w:p>
    <w:p>
      <w:r>
        <w:rPr>
          <w:b w:val="0"/>
        </w:rPr>
        <w:t>6.  Recorrido de un programa</w:t>
      </w:r>
    </w:p>
    <w:p>
      <w:r>
        <w:rPr>
          <w:b w:val="0"/>
        </w:rPr>
        <w:t>7.  Modelo de datos: bloques y programa</w:t>
      </w:r>
    </w:p>
    <w:p>
      <w:r>
        <w:rPr>
          <w:b w:val="0"/>
        </w:rPr>
        <w:t>8.  Repetir</w:t>
      </w:r>
    </w:p>
    <w:p>
      <w:r>
        <w:rPr>
          <w:b w:val="0"/>
        </w:rPr>
        <w:t>9.  Comunicación con la micro:bit</w:t>
      </w:r>
    </w:p>
    <w:p>
      <w:r>
        <w:rPr>
          <w:b w:val="0"/>
        </w:rPr>
        <w:t>10.  Voz (useAudio)</w:t>
      </w:r>
    </w:p>
    <w:p>
      <w:r>
        <w:rPr>
          <w:b w:val="0"/>
        </w:rPr>
        <w:t>11.  Teclado (useTeclado)</w:t>
      </w:r>
    </w:p>
    <w:p>
      <w:r>
        <w:rPr>
          <w:b w:val="0"/>
        </w:rPr>
        <w:t>12.  Tutorial (Onboarding)</w:t>
      </w:r>
    </w:p>
    <w:p>
      <w:r>
        <w:rPr>
          <w:b w:val="0"/>
        </w:rPr>
        <w:t>13.  Simulador</w:t>
      </w:r>
    </w:p>
    <w:p>
      <w:r>
        <w:rPr>
          <w:b w:val="0"/>
        </w:rPr>
        <w:t>14.  Accesibilidad visual: temas, íconos y pantalla</w:t>
      </w:r>
    </w:p>
    <w:p>
      <w:r>
        <w:rPr>
          <w:b w:val="0"/>
        </w:rPr>
        <w:t>15.  Cómo agregar un bloque nuevo</w:t>
      </w:r>
    </w:p>
    <w:p>
      <w:r>
        <w:rPr>
          <w:b w:val="0"/>
        </w:rPr>
        <w:t>16.  Tests</w:t>
      </w:r>
    </w:p>
    <w:p>
      <w:r>
        <w:rPr>
          <w:b w:val="0"/>
        </w:rPr>
        <w:t>17.  Publicación (deploy)</w:t>
      </w:r>
    </w:p>
    <w:p>
      <w:r>
        <w:rPr>
          <w:b w:val="0"/>
        </w:rPr>
        <w:t>18.  Pendientes y problemas conocidos</w:t>
      </w:r>
    </w:p>
    <w:p>
      <w:r>
        <w:br w:type="page"/>
      </w:r>
    </w:p>
    <w:p>
      <w:pPr>
        <w:pStyle w:val="Heading1"/>
      </w:pPr>
      <w:r>
        <w:t>1. Resumen</w:t>
      </w:r>
    </w:p>
    <w:p>
      <w:r>
        <w:rPr>
          <w:b w:val="0"/>
        </w:rPr>
        <w:t>SonarBlocks es una aplicación web para programar un robot con bloques, pensada para chicos ciegos o con baja visión y útil para cualquier estudiante. Sus tres ideas centrales son:</w:t>
      </w:r>
    </w:p>
    <w:p>
      <w:pPr>
        <w:pStyle w:val="ListBullet"/>
      </w:pPr>
      <w:r>
        <w:rPr>
          <w:b/>
        </w:rPr>
        <w:t>Todo se hace con el teclado.</w:t>
      </w:r>
      <w:r>
        <w:rPr>
          <w:b w:val="0"/>
        </w:rPr>
        <w:t xml:space="preserve"> El mouse es opcional.</w:t>
      </w:r>
    </w:p>
    <w:p>
      <w:pPr>
        <w:pStyle w:val="ListBullet"/>
      </w:pPr>
      <w:r>
        <w:rPr>
          <w:b/>
        </w:rPr>
        <w:t>Una voz narra todo</w:t>
      </w:r>
      <w:r>
        <w:rPr>
          <w:b w:val="0"/>
        </w:rPr>
        <w:t xml:space="preserve"> (Web Speech API): qué se agregó, qué hace el robot, qué falta.</w:t>
      </w:r>
    </w:p>
    <w:p>
      <w:pPr>
        <w:pStyle w:val="ListBullet"/>
      </w:pPr>
      <w:r>
        <w:rPr>
          <w:b/>
        </w:rPr>
        <w:t>El programa es una lista lineal de bloques</w:t>
      </w:r>
      <w:r>
        <w:rPr>
          <w:b w:val="0"/>
        </w:rPr>
        <w:t>, sin anidamiento visual. Repetir se marca con un par de bloques (Repetir / Fin de repetir).</w:t>
      </w:r>
    </w:p>
    <w:p>
      <w:r>
        <w:rPr>
          <w:b w:val="0"/>
        </w:rPr>
        <w:t xml:space="preserve">La aplicación le manda órdenes de texto a una </w:t>
      </w:r>
      <w:r>
        <w:rPr>
          <w:b/>
        </w:rPr>
        <w:t>micro:bit</w:t>
      </w:r>
      <w:r>
        <w:rPr>
          <w:b w:val="0"/>
        </w:rPr>
        <w:t xml:space="preserve"> montada en un robot </w:t>
      </w:r>
      <w:r>
        <w:rPr>
          <w:b/>
        </w:rPr>
        <w:t>Ring:bit car</w:t>
      </w:r>
      <w:r>
        <w:rPr>
          <w:b w:val="0"/>
        </w:rPr>
        <w:t xml:space="preserve"> por </w:t>
      </w:r>
      <w:r>
        <w:rPr>
          <w:b/>
        </w:rPr>
        <w:t>Bluetooth (UART)</w:t>
      </w:r>
      <w:r>
        <w:rPr>
          <w:b w:val="0"/>
        </w:rPr>
        <w:t>. Si no hay robot, un simulador en pantalla muestra lo mismo.</w:t>
      </w:r>
    </w:p>
    <w:p>
      <w:pPr>
        <w:pStyle w:val="Heading1"/>
      </w:pPr>
      <w:r>
        <w:t>2. Tecnologías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0033CC"/>
          </w:tcPr>
          <w:p>
            <w:r>
              <w:rPr>
                <w:b/>
                <w:color w:val="FFFFFF"/>
                <w:sz w:val="20"/>
              </w:rPr>
              <w:t>Pieza</w:t>
            </w:r>
          </w:p>
        </w:tc>
        <w:tc>
          <w:tcPr>
            <w:tcW w:type="dxa" w:w="3855"/>
            <w:shd w:val="clear" w:color="auto" w:fill="0033CC"/>
          </w:tcPr>
          <w:p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3969"/>
            <w:shd w:val="clear" w:color="auto" w:fill="0033CC"/>
          </w:tcPr>
          <w:p>
            <w:r>
              <w:rPr>
                <w:b/>
                <w:color w:val="FFFFFF"/>
                <w:sz w:val="20"/>
              </w:rPr>
              <w:t>Para qué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0"/>
              </w:rPr>
              <w:t>Aplicación</w:t>
            </w:r>
          </w:p>
        </w:tc>
        <w:tc>
          <w:tcPr>
            <w:tcW w:type="dxa" w:w="3855"/>
          </w:tcPr>
          <w:p>
            <w:r>
              <w:rPr>
                <w:b/>
                <w:sz w:val="20"/>
              </w:rPr>
              <w:t>React 19</w:t>
            </w:r>
            <w:r>
              <w:rPr>
                <w:b w:val="0"/>
                <w:sz w:val="20"/>
              </w:rPr>
              <w:t xml:space="preserve"> con Create React App (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react-scripts 5</w:t>
            </w:r>
            <w:r>
              <w:rPr>
                <w:b w:val="0"/>
                <w:sz w:val="20"/>
              </w:rPr>
              <w:t>)</w:t>
            </w:r>
          </w:p>
        </w:tc>
        <w:tc>
          <w:tcPr>
            <w:tcW w:type="dxa" w:w="3969"/>
          </w:tcPr>
          <w:p>
            <w:r>
              <w:rPr>
                <w:b w:val="0"/>
                <w:sz w:val="20"/>
              </w:rPr>
              <w:t>Interfaz y lógica.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0"/>
              </w:rPr>
              <w:t>Arrastrar y soltar</w:t>
            </w:r>
          </w:p>
        </w:tc>
        <w:tc>
          <w:tcPr>
            <w:tcW w:type="dxa" w:w="385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react-dnd</w:t>
            </w:r>
            <w:r>
              <w:rPr>
                <w:b w:val="0"/>
                <w:sz w:val="20"/>
              </w:rPr>
              <w:t xml:space="preserve"> +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react-dnd-html5-backend</w:t>
            </w:r>
          </w:p>
        </w:tc>
        <w:tc>
          <w:tcPr>
            <w:tcW w:type="dxa" w:w="3969"/>
          </w:tcPr>
          <w:p>
            <w:r>
              <w:rPr>
                <w:b w:val="0"/>
                <w:sz w:val="20"/>
              </w:rPr>
              <w:t>Arrastrar bloques de la paleta al área de trabajo.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0"/>
              </w:rPr>
              <w:t>Íconos</w:t>
            </w:r>
          </w:p>
        </w:tc>
        <w:tc>
          <w:tcPr>
            <w:tcW w:type="dxa" w:w="385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lucide-react</w:t>
            </w:r>
          </w:p>
        </w:tc>
        <w:tc>
          <w:tcPr>
            <w:tcW w:type="dxa" w:w="3969"/>
          </w:tcPr>
          <w:p>
            <w:r>
              <w:rPr>
                <w:b w:val="0"/>
                <w:sz w:val="20"/>
              </w:rPr>
              <w:t xml:space="preserve">Todos los íconos, desde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componentes/Icono.jsx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0"/>
              </w:rPr>
              <w:t>Voz</w:t>
            </w:r>
          </w:p>
        </w:tc>
        <w:tc>
          <w:tcPr>
            <w:tcW w:type="dxa" w:w="3855"/>
          </w:tcPr>
          <w:p>
            <w:r>
              <w:rPr>
                <w:b/>
                <w:sz w:val="20"/>
              </w:rPr>
              <w:t>Web Speech API</w:t>
            </w:r>
            <w:r>
              <w:rPr>
                <w:b w:val="0"/>
                <w:sz w:val="20"/>
              </w:rPr>
              <w:t xml:space="preserve"> (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speechSynthesis</w:t>
            </w:r>
            <w:r>
              <w:rPr>
                <w:b w:val="0"/>
                <w:sz w:val="20"/>
              </w:rPr>
              <w:t>)</w:t>
            </w:r>
          </w:p>
        </w:tc>
        <w:tc>
          <w:tcPr>
            <w:tcW w:type="dxa" w:w="3969"/>
          </w:tcPr>
          <w:p>
            <w:r>
              <w:rPr>
                <w:b w:val="0"/>
                <w:sz w:val="20"/>
              </w:rPr>
              <w:t>Narración. No usa servicios externos.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0"/>
              </w:rPr>
              <w:t>Robot</w:t>
            </w:r>
          </w:p>
        </w:tc>
        <w:tc>
          <w:tcPr>
            <w:tcW w:type="dxa" w:w="3855"/>
          </w:tcPr>
          <w:p>
            <w:r>
              <w:rPr>
                <w:b/>
                <w:sz w:val="20"/>
              </w:rPr>
              <w:t>Web Bluetooth</w:t>
            </w:r>
            <w:r>
              <w:rPr>
                <w:b w:val="0"/>
                <w:sz w:val="20"/>
              </w:rPr>
              <w:t xml:space="preserve"> + servicio UART de la micro:bit</w:t>
            </w:r>
          </w:p>
        </w:tc>
        <w:tc>
          <w:tcPr>
            <w:tcW w:type="dxa" w:w="3969"/>
          </w:tcPr>
          <w:p>
            <w:r>
              <w:rPr>
                <w:b w:val="0"/>
                <w:sz w:val="20"/>
              </w:rPr>
              <w:t>Mandar comandos. Solo Chrome/Edge.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0"/>
              </w:rPr>
              <w:t>Preferencias</w:t>
            </w:r>
          </w:p>
        </w:tc>
        <w:tc>
          <w:tcPr>
            <w:tcW w:type="dxa" w:w="385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localStorage</w:t>
            </w:r>
          </w:p>
        </w:tc>
        <w:tc>
          <w:tcPr>
            <w:tcW w:type="dxa" w:w="3969"/>
          </w:tcPr>
          <w:p>
            <w:r>
              <w:rPr>
                <w:b w:val="0"/>
                <w:sz w:val="20"/>
              </w:rPr>
              <w:t>Tema, velocidad de voz, tutorial.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0"/>
              </w:rPr>
              <w:t>Placa</w:t>
            </w:r>
          </w:p>
        </w:tc>
        <w:tc>
          <w:tcPr>
            <w:tcW w:type="dxa" w:w="3855"/>
          </w:tcPr>
          <w:p>
            <w:r>
              <w:rPr>
                <w:b/>
                <w:sz w:val="20"/>
              </w:rPr>
              <w:t>MakeCode</w:t>
            </w:r>
            <w:r>
              <w:rPr>
                <w:b w:val="0"/>
                <w:sz w:val="20"/>
              </w:rPr>
              <w:t xml:space="preserve"> (JavaScript) + extensiones Bluetooth y RingbitCar</w:t>
            </w:r>
          </w:p>
        </w:tc>
        <w:tc>
          <w:tcPr>
            <w:tcW w:type="dxa" w:w="3969"/>
          </w:tcPr>
          <w:p>
            <w:r>
              <w:rPr>
                <w:b w:val="0"/>
                <w:sz w:val="20"/>
              </w:rPr>
              <w:t>Programa de la micro:bit.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0"/>
              </w:rPr>
              <w:t>Tests</w:t>
            </w:r>
          </w:p>
        </w:tc>
        <w:tc>
          <w:tcPr>
            <w:tcW w:type="dxa" w:w="3855"/>
          </w:tcPr>
          <w:p>
            <w:r>
              <w:rPr>
                <w:b w:val="0"/>
                <w:sz w:val="20"/>
              </w:rPr>
              <w:t xml:space="preserve">Jest (incluido en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react-scripts</w:t>
            </w:r>
            <w:r>
              <w:rPr>
                <w:b w:val="0"/>
                <w:sz w:val="20"/>
              </w:rPr>
              <w:t>)</w:t>
            </w:r>
          </w:p>
        </w:tc>
        <w:tc>
          <w:tcPr>
            <w:tcW w:type="dxa" w:w="3969"/>
          </w:tcPr>
          <w:p>
            <w:r>
              <w:rPr>
                <w:b w:val="0"/>
                <w:sz w:val="20"/>
              </w:rPr>
              <w:t>Datos de bloques y lógica de Repetir.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0"/>
              </w:rPr>
              <w:t>Publicación</w:t>
            </w:r>
          </w:p>
        </w:tc>
        <w:tc>
          <w:tcPr>
            <w:tcW w:type="dxa" w:w="3855"/>
          </w:tcPr>
          <w:p>
            <w:r>
              <w:rPr>
                <w:b w:val="0"/>
                <w:sz w:val="20"/>
              </w:rPr>
              <w:t xml:space="preserve">GitHub Actions + </w:t>
            </w:r>
            <w:r>
              <w:rPr>
                <w:b/>
                <w:sz w:val="20"/>
              </w:rPr>
              <w:t>Azure Static Web Apps</w:t>
            </w:r>
          </w:p>
        </w:tc>
        <w:tc>
          <w:tcPr>
            <w:tcW w:type="dxa" w:w="3969"/>
          </w:tcPr>
          <w:p>
            <w:r>
              <w:rPr>
                <w:b w:val="0"/>
                <w:sz w:val="20"/>
              </w:rPr>
              <w:t xml:space="preserve">Deploy automático al hacer push a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main</w:t>
            </w:r>
            <w:r>
              <w:rPr>
                <w:b w:val="0"/>
                <w:sz w:val="20"/>
              </w:rPr>
              <w:t>.</w:t>
            </w:r>
          </w:p>
        </w:tc>
      </w:tr>
    </w:tbl>
    <w:p/>
    <w:p>
      <w:pPr>
        <w:pStyle w:val="Heading1"/>
      </w:pPr>
      <w:r>
        <w:t>3. Poner en marcha el proyecto</w:t>
      </w:r>
    </w:p>
    <w:p>
      <w:r>
        <w:rPr>
          <w:b w:val="0"/>
        </w:rPr>
        <w:t xml:space="preserve">Requisitos: </w:t>
      </w:r>
      <w:r>
        <w:rPr>
          <w:b/>
        </w:rPr>
        <w:t>Node.js 20</w:t>
      </w:r>
      <w:r>
        <w:rPr>
          <w:b w:val="0"/>
        </w:rPr>
        <w:t xml:space="preserve"> y </w:t>
      </w:r>
      <w:r>
        <w:rPr>
          <w:b/>
        </w:rPr>
        <w:t>Google Chrome</w:t>
      </w:r>
      <w:r>
        <w:rPr>
          <w:b w:val="0"/>
        </w:rPr>
        <w:t xml:space="preserve"> (para la voz y el Bluetooth).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6FB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npm install          # instala dependencias</w:t>
              <w:br/>
            </w:r>
            <w:r>
              <w:rPr>
                <w:rFonts w:ascii="Courier New" w:hAnsi="Courier New" w:eastAsia="Courier New"/>
                <w:sz w:val="18"/>
              </w:rPr>
              <w:t>npm start            # app en http://localhost:3000 (se recarga al guardar)</w:t>
              <w:br/>
            </w:r>
            <w:r>
              <w:rPr>
                <w:rFonts w:ascii="Courier New" w:hAnsi="Courier New" w:eastAsia="Courier New"/>
                <w:sz w:val="18"/>
              </w:rPr>
              <w:t>npm test             # tests en modo interactivo</w:t>
              <w:br/>
            </w:r>
            <w:r>
              <w:rPr>
                <w:rFonts w:ascii="Courier New" w:hAnsi="Courier New" w:eastAsia="Courier New"/>
                <w:sz w:val="18"/>
              </w:rPr>
              <w:t>CI=true npm test     # tests una sola vez (como en integración continua)</w:t>
              <w:br/>
            </w:r>
            <w:r>
              <w:rPr>
                <w:rFonts w:ascii="Courier New" w:hAnsi="Courier New" w:eastAsia="Courier New"/>
                <w:sz w:val="18"/>
              </w:rPr>
              <w:t>npm run build        # versión de producción en build/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EEFF"/>
          </w:tcPr>
          <w:p>
            <w:r>
              <w:rPr>
                <w:b/>
                <w:color w:val="0033CC"/>
              </w:rPr>
              <w:t xml:space="preserve">Bluetooth en desarrollo:  </w:t>
            </w:r>
            <w:r>
              <w:rPr>
                <w:b w:val="0"/>
              </w:rPr>
              <w:t xml:space="preserve">Web Bluetooth solo funciona en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https</w:t>
            </w:r>
            <w:r>
              <w:rPr>
                <w:b w:val="0"/>
              </w:rPr>
              <w:t xml:space="preserve"> o en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localhost</w:t>
            </w:r>
            <w:r>
              <w:rPr>
                <w:b w:val="0"/>
              </w:rPr>
              <w:t xml:space="preserve">. Con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npm start</w:t>
            </w:r>
            <w:r>
              <w:rPr>
                <w:b w:val="0"/>
              </w:rPr>
              <w:t xml:space="preserve"> funciona porque es localhost.</w:t>
            </w:r>
          </w:p>
        </w:tc>
      </w:tr>
    </w:tbl>
    <w:p/>
    <w:p>
      <w:pPr>
        <w:pStyle w:val="Heading1"/>
      </w:pPr>
      <w:r>
        <w:t>4. Estructura de carpetas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0033CC"/>
          </w:tcPr>
          <w:p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5953"/>
            <w:shd w:val="clear" w:color="auto" w:fill="0033CC"/>
          </w:tcPr>
          <w:p>
            <w:r>
              <w:rPr>
                <w:b/>
                <w:color w:val="FFFFFF"/>
                <w:sz w:val="20"/>
              </w:rPr>
              <w:t>Qué hay</w:t>
            </w:r>
          </w:p>
        </w:tc>
      </w:tr>
      <w:tr>
        <w:tc>
          <w:tcPr>
            <w:tcW w:type="dxa" w:w="368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src/App.js</w:t>
            </w:r>
          </w:p>
        </w:tc>
        <w:tc>
          <w:tcPr>
            <w:tcW w:type="dxa" w:w="5953"/>
          </w:tcPr>
          <w:p>
            <w:r>
              <w:rPr>
                <w:b w:val="0"/>
                <w:sz w:val="20"/>
              </w:rPr>
              <w:t>Une todo: crea los hooks y le pasa estado y funciones a los componentes.</w:t>
            </w:r>
          </w:p>
        </w:tc>
      </w:tr>
      <w:tr>
        <w:tc>
          <w:tcPr>
            <w:tcW w:type="dxa" w:w="368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src/componentes/</w:t>
            </w:r>
          </w:p>
        </w:tc>
        <w:tc>
          <w:tcPr>
            <w:tcW w:type="dxa" w:w="5953"/>
          </w:tcPr>
          <w:p>
            <w:r>
              <w:rPr>
                <w:b w:val="0"/>
                <w:sz w:val="20"/>
              </w:rPr>
              <w:t>Componentes de pantalla (ver sección 5).</w:t>
            </w:r>
          </w:p>
        </w:tc>
      </w:tr>
      <w:tr>
        <w:tc>
          <w:tcPr>
            <w:tcW w:type="dxa" w:w="368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src/componentes/Icono.jsx</w:t>
            </w:r>
          </w:p>
        </w:tc>
        <w:tc>
          <w:tcPr>
            <w:tcW w:type="dxa" w:w="5953"/>
          </w:tcPr>
          <w:p>
            <w:r>
              <w:rPr>
                <w:b w:val="0"/>
                <w:sz w:val="20"/>
              </w:rPr>
              <w:t>Registro único de íconos (Lucide).</w:t>
            </w:r>
          </w:p>
        </w:tc>
      </w:tr>
      <w:tr>
        <w:tc>
          <w:tcPr>
            <w:tcW w:type="dxa" w:w="368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src/hooks/useBloques.js</w:t>
            </w:r>
          </w:p>
        </w:tc>
        <w:tc>
          <w:tcPr>
            <w:tcW w:type="dxa" w:w="5953"/>
          </w:tcPr>
          <w:p>
            <w:r>
              <w:rPr>
                <w:b w:val="0"/>
                <w:sz w:val="20"/>
              </w:rPr>
              <w:t>Programa: agregar, borrar, ejecutar, leer, Repetir.</w:t>
            </w:r>
          </w:p>
        </w:tc>
      </w:tr>
      <w:tr>
        <w:tc>
          <w:tcPr>
            <w:tcW w:type="dxa" w:w="368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src/hooks/useTeclado.js</w:t>
            </w:r>
          </w:p>
        </w:tc>
        <w:tc>
          <w:tcPr>
            <w:tcW w:type="dxa" w:w="5953"/>
          </w:tcPr>
          <w:p>
            <w:r>
              <w:rPr>
                <w:b w:val="0"/>
                <w:sz w:val="20"/>
              </w:rPr>
              <w:t>Todos los atajos de teclado y las secciones de Tab.</w:t>
            </w:r>
          </w:p>
        </w:tc>
      </w:tr>
      <w:tr>
        <w:tc>
          <w:tcPr>
            <w:tcW w:type="dxa" w:w="368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src/hooks/useMicrobit.js</w:t>
            </w:r>
          </w:p>
        </w:tc>
        <w:tc>
          <w:tcPr>
            <w:tcW w:type="dxa" w:w="5953"/>
          </w:tcPr>
          <w:p>
            <w:r>
              <w:rPr>
                <w:b w:val="0"/>
                <w:sz w:val="20"/>
              </w:rPr>
              <w:t>Conexión Bluetooth y envío de comandos.</w:t>
            </w:r>
          </w:p>
        </w:tc>
      </w:tr>
      <w:tr>
        <w:tc>
          <w:tcPr>
            <w:tcW w:type="dxa" w:w="368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src/hooks/useAudio.js</w:t>
            </w:r>
          </w:p>
        </w:tc>
        <w:tc>
          <w:tcPr>
            <w:tcW w:type="dxa" w:w="5953"/>
          </w:tcPr>
          <w:p>
            <w:r>
              <w:rPr>
                <w:b w:val="0"/>
                <w:sz w:val="20"/>
              </w:rPr>
              <w:t>Voz compartida y todos los textos (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NARRATIVA</w:t>
            </w:r>
            <w:r>
              <w:rPr>
                <w:b w:val="0"/>
                <w:sz w:val="20"/>
              </w:rPr>
              <w:t>).</w:t>
            </w:r>
          </w:p>
        </w:tc>
      </w:tr>
      <w:tr>
        <w:tc>
          <w:tcPr>
            <w:tcW w:type="dxa" w:w="368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src/hooks/useTema.js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useVelocidad.js</w:t>
            </w:r>
          </w:p>
        </w:tc>
        <w:tc>
          <w:tcPr>
            <w:tcW w:type="dxa" w:w="5953"/>
          </w:tcPr>
          <w:p>
            <w:r>
              <w:rPr>
                <w:b w:val="0"/>
                <w:sz w:val="20"/>
              </w:rPr>
              <w:t>Preferencias de colores y de velocidad de voz.</w:t>
            </w:r>
          </w:p>
        </w:tc>
      </w:tr>
      <w:tr>
        <w:tc>
          <w:tcPr>
            <w:tcW w:type="dxa" w:w="368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src/datos/bloquesData.js</w:t>
            </w:r>
          </w:p>
        </w:tc>
        <w:tc>
          <w:tcPr>
            <w:tcW w:type="dxa" w:w="5953"/>
          </w:tcPr>
          <w:p>
            <w:r>
              <w:rPr>
                <w:b w:val="0"/>
                <w:sz w:val="20"/>
              </w:rPr>
              <w:t>Definición de todos los bloques + funciones de búsqueda y contraste.</w:t>
            </w:r>
          </w:p>
        </w:tc>
      </w:tr>
      <w:tr>
        <w:tc>
          <w:tcPr>
            <w:tcW w:type="dxa" w:w="368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src/utils/programa.js</w:t>
            </w:r>
          </w:p>
        </w:tc>
        <w:tc>
          <w:tcPr>
            <w:tcW w:type="dxa" w:w="5953"/>
          </w:tcPr>
          <w:p>
            <w:r>
              <w:rPr>
                <w:b w:val="0"/>
                <w:sz w:val="20"/>
              </w:rPr>
              <w:t>Lógica de Repetir (funciones puras, con tests).</w:t>
            </w:r>
          </w:p>
        </w:tc>
      </w:tr>
      <w:tr>
        <w:tc>
          <w:tcPr>
            <w:tcW w:type="dxa" w:w="368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src/estilos/Temas.css</w:t>
            </w:r>
          </w:p>
        </w:tc>
        <w:tc>
          <w:tcPr>
            <w:tcW w:type="dxa" w:w="5953"/>
          </w:tcPr>
          <w:p>
            <w:r>
              <w:rPr>
                <w:b w:val="0"/>
                <w:sz w:val="20"/>
              </w:rPr>
              <w:t>Variables de color de los dos temas.</w:t>
            </w:r>
          </w:p>
        </w:tc>
      </w:tr>
      <w:tr>
        <w:tc>
          <w:tcPr>
            <w:tcW w:type="dxa" w:w="368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src/estilos/App.css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BarraSuperior.css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Onboarding.css</w:t>
            </w:r>
          </w:p>
        </w:tc>
        <w:tc>
          <w:tcPr>
            <w:tcW w:type="dxa" w:w="5953"/>
          </w:tcPr>
          <w:p>
            <w:r>
              <w:rPr>
                <w:b w:val="0"/>
                <w:sz w:val="20"/>
              </w:rPr>
              <w:t>Estilos de la pantalla.</w:t>
            </w:r>
          </w:p>
        </w:tc>
      </w:tr>
      <w:tr>
        <w:tc>
          <w:tcPr>
            <w:tcW w:type="dxa" w:w="368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microbit/programa-microbit.js</w:t>
            </w:r>
          </w:p>
        </w:tc>
        <w:tc>
          <w:tcPr>
            <w:tcW w:type="dxa" w:w="5953"/>
          </w:tcPr>
          <w:p>
            <w:r>
              <w:rPr>
                <w:b w:val="0"/>
                <w:sz w:val="20"/>
              </w:rPr>
              <w:t>Programa de la placa (para pegar en MakeCode).</w:t>
            </w:r>
          </w:p>
        </w:tc>
      </w:tr>
      <w:tr>
        <w:tc>
          <w:tcPr>
            <w:tcW w:type="dxa" w:w="368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docs/</w:t>
            </w:r>
          </w:p>
        </w:tc>
        <w:tc>
          <w:tcPr>
            <w:tcW w:type="dxa" w:w="5953"/>
          </w:tcPr>
          <w:p>
            <w:r>
              <w:rPr>
                <w:b w:val="0"/>
                <w:sz w:val="20"/>
              </w:rPr>
              <w:t>Guía de uso y esta documentación.</w:t>
            </w:r>
          </w:p>
        </w:tc>
      </w:tr>
      <w:tr>
        <w:tc>
          <w:tcPr>
            <w:tcW w:type="dxa" w:w="368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.github/workflows/deploy-azure.yml</w:t>
            </w:r>
          </w:p>
        </w:tc>
        <w:tc>
          <w:tcPr>
            <w:tcW w:type="dxa" w:w="5953"/>
          </w:tcPr>
          <w:p>
            <w:r>
              <w:rPr>
                <w:b w:val="0"/>
                <w:sz w:val="20"/>
              </w:rPr>
              <w:t>Publicación automática.</w:t>
            </w:r>
          </w:p>
        </w:tc>
      </w:tr>
    </w:tbl>
    <w:p/>
    <w:p>
      <w:r>
        <w:rPr>
          <w:b w:val="0"/>
        </w:rPr>
        <w:t xml:space="preserve">Hay archivos que </w:t>
      </w:r>
      <w:r>
        <w:rPr>
          <w:b/>
        </w:rPr>
        <w:t>no se usan</w:t>
      </w:r>
      <w:r>
        <w:rPr>
          <w:b w:val="0"/>
        </w:rPr>
        <w:t>; están listados en la sección 18.</w:t>
      </w:r>
    </w:p>
    <w:p>
      <w:pPr>
        <w:pStyle w:val="Heading1"/>
      </w:pPr>
      <w:r>
        <w:t>5. Arquitectura</w:t>
      </w:r>
    </w:p>
    <w:p>
      <w:r>
        <w:rPr>
          <w:b w:val="0"/>
        </w:rPr>
        <w:t xml:space="preserve">No hay librería de estado global. </w:t>
      </w:r>
      <w:r>
        <w:rPr>
          <w:rFonts w:ascii="Courier New" w:hAnsi="Courier New" w:eastAsia="Courier New"/>
          <w:b/>
          <w:color w:val="0033CC"/>
          <w:sz w:val="20"/>
        </w:rPr>
        <w:t>App.js</w:t>
      </w:r>
      <w:r>
        <w:rPr>
          <w:b/>
        </w:rPr>
        <w:t xml:space="preserve"> crea los hooks</w:t>
      </w:r>
      <w:r>
        <w:rPr>
          <w:b w:val="0"/>
        </w:rPr>
        <w:t xml:space="preserve"> y reparte por props lo que cada componente necesita. Los hooks se comunican a través de </w:t>
      </w:r>
      <w:r>
        <w:rPr>
          <w:rFonts w:ascii="Courier New" w:hAnsi="Courier New" w:eastAsia="Courier New"/>
          <w:b w:val="0"/>
          <w:color w:val="0033CC"/>
          <w:sz w:val="20"/>
        </w:rPr>
        <w:t>App.js</w:t>
      </w:r>
      <w:r>
        <w:rPr>
          <w:b w:val="0"/>
        </w:rPr>
        <w:t xml:space="preserve">: por ejemplo, </w:t>
      </w:r>
      <w:r>
        <w:rPr>
          <w:rFonts w:ascii="Courier New" w:hAnsi="Courier New" w:eastAsia="Courier New"/>
          <w:b w:val="0"/>
          <w:color w:val="0033CC"/>
          <w:sz w:val="20"/>
        </w:rPr>
        <w:t>useBloques</w:t>
      </w:r>
      <w:r>
        <w:rPr>
          <w:b w:val="0"/>
        </w:rPr>
        <w:t xml:space="preserve"> recibe </w:t>
      </w:r>
      <w:r>
        <w:rPr>
          <w:rFonts w:ascii="Courier New" w:hAnsi="Courier New" w:eastAsia="Courier New"/>
          <w:b w:val="0"/>
          <w:color w:val="0033CC"/>
          <w:sz w:val="20"/>
        </w:rPr>
        <w:t>enviarComando</w:t>
      </w:r>
      <w:r>
        <w:rPr>
          <w:b w:val="0"/>
        </w:rPr>
        <w:t xml:space="preserve"> y </w:t>
      </w:r>
      <w:r>
        <w:rPr>
          <w:rFonts w:ascii="Courier New" w:hAnsi="Courier New" w:eastAsia="Courier New"/>
          <w:b w:val="0"/>
          <w:color w:val="0033CC"/>
          <w:sz w:val="20"/>
        </w:rPr>
        <w:t>estaConectado</w:t>
      </w:r>
      <w:r>
        <w:rPr>
          <w:b w:val="0"/>
        </w:rPr>
        <w:t xml:space="preserve"> de </w:t>
      </w:r>
      <w:r>
        <w:rPr>
          <w:rFonts w:ascii="Courier New" w:hAnsi="Courier New" w:eastAsia="Courier New"/>
          <w:b w:val="0"/>
          <w:color w:val="0033CC"/>
          <w:sz w:val="20"/>
        </w:rPr>
        <w:t>useMicrobit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0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componen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068"/>
          <w:sz w:val="19"/>
        </w:rPr>
        <w:t>Qué componente dibuja cada parte de la pantalla.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0033CC"/>
          </w:tcPr>
          <w:p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7370"/>
            <w:shd w:val="clear" w:color="auto" w:fill="0033CC"/>
          </w:tcPr>
          <w:p>
            <w:r>
              <w:rPr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BarraSuperior</w:t>
            </w:r>
          </w:p>
        </w:tc>
        <w:tc>
          <w:tcPr>
            <w:tcW w:type="dxa" w:w="7370"/>
          </w:tcPr>
          <w:p>
            <w:r>
              <w:rPr>
                <w:b w:val="0"/>
                <w:sz w:val="20"/>
              </w:rPr>
              <w:t xml:space="preserve">Título, indicador de sección,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ControlVelocidad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ControlContraste</w:t>
            </w:r>
            <w:r>
              <w:rPr>
                <w:b w:val="0"/>
                <w:sz w:val="20"/>
              </w:rPr>
              <w:t xml:space="preserve"> y botón Conectar.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CategoriasBloques</w:t>
            </w:r>
          </w:p>
        </w:tc>
        <w:tc>
          <w:tcPr>
            <w:tcW w:type="dxa" w:w="7370"/>
          </w:tcPr>
          <w:p>
            <w:r>
              <w:rPr>
                <w:b w:val="0"/>
                <w:sz w:val="20"/>
              </w:rPr>
              <w:t>Paleta tipo acordeón: solo la categoría elegida muestra sus bloques.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Bloque</w:t>
            </w:r>
          </w:p>
        </w:tc>
        <w:tc>
          <w:tcPr>
            <w:tcW w:type="dxa" w:w="7370"/>
          </w:tcPr>
          <w:p>
            <w:r>
              <w:rPr>
                <w:b w:val="0"/>
                <w:sz w:val="20"/>
              </w:rPr>
              <w:t>Un bloque: color, ícono, tecla. Elige solo el color del texto (blanco/negro) por contraste.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AreaTrabajo</w:t>
            </w:r>
          </w:p>
        </w:tc>
        <w:tc>
          <w:tcPr>
            <w:tcW w:type="dxa" w:w="7370"/>
          </w:tcPr>
          <w:p>
            <w:r>
              <w:rPr>
                <w:b w:val="0"/>
                <w:sz w:val="20"/>
              </w:rPr>
              <w:t>Muestra el programa, la sangría de Repetir, el bloque en ejecución, el panel de “¿cuántas veces?” y recibe lo que se suelta.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ControlesPrograma</w:t>
            </w:r>
          </w:p>
        </w:tc>
        <w:tc>
          <w:tcPr>
            <w:tcW w:type="dxa" w:w="7370"/>
          </w:tcPr>
          <w:p>
            <w:r>
              <w:rPr>
                <w:b w:val="0"/>
                <w:sz w:val="20"/>
              </w:rPr>
              <w:t>Botones Ejecutar, Borrar último, Leer programa.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RobotSimulador</w:t>
            </w:r>
          </w:p>
        </w:tc>
        <w:tc>
          <w:tcPr>
            <w:tcW w:type="dxa" w:w="7370"/>
          </w:tcPr>
          <w:p>
            <w:r>
              <w:rPr>
                <w:b w:val="0"/>
                <w:sz w:val="20"/>
              </w:rPr>
              <w:t>Robot dibujado (SVG) y pantalla de luces 5×5. No tiene reloj propio.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Onboarding</w:t>
            </w:r>
          </w:p>
        </w:tc>
        <w:tc>
          <w:tcPr>
            <w:tcW w:type="dxa" w:w="7370"/>
          </w:tcPr>
          <w:p>
            <w:r>
              <w:rPr>
                <w:b w:val="0"/>
                <w:sz w:val="20"/>
              </w:rPr>
              <w:t xml:space="preserve">Tutorial de 19 pasos. Mientras está abierto,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useTeclado</w:t>
            </w:r>
            <w:r>
              <w:rPr>
                <w:b w:val="0"/>
                <w:sz w:val="20"/>
              </w:rPr>
              <w:t xml:space="preserve"> está desactivado.</w:t>
            </w:r>
          </w:p>
        </w:tc>
      </w:tr>
    </w:tbl>
    <w:p/>
    <w:p>
      <w:pPr>
        <w:pStyle w:val="Heading1"/>
      </w:pPr>
      <w:r>
        <w:t>6. Recorrido de un programa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14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fluj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1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068"/>
          <w:sz w:val="19"/>
        </w:rPr>
        <w:t>Desde la tecla hasta el robot.</w:t>
      </w:r>
    </w:p>
    <w:p>
      <w:r>
        <w:rPr>
          <w:b w:val="0"/>
        </w:rPr>
        <w:t>Puntos clave:</w:t>
      </w:r>
    </w:p>
    <w:p>
      <w:pPr>
        <w:pStyle w:val="ListBullet"/>
      </w:pPr>
      <w:r>
        <w:rPr>
          <w:b w:val="0"/>
        </w:rPr>
        <w:t xml:space="preserve">La </w:t>
      </w:r>
      <w:r>
        <w:rPr>
          <w:b/>
        </w:rPr>
        <w:t>duración de cada paso es fija</w:t>
      </w:r>
      <w:r>
        <w:rPr>
          <w:b w:val="0"/>
        </w:rPr>
        <w:t xml:space="preserve">: </w:t>
      </w:r>
      <w:r>
        <w:rPr>
          <w:rFonts w:ascii="Courier New" w:hAnsi="Courier New" w:eastAsia="Courier New"/>
          <w:b w:val="0"/>
          <w:color w:val="0033CC"/>
          <w:sz w:val="20"/>
        </w:rPr>
        <w:t>DURACION_BLOQUE = 2000</w:t>
      </w:r>
      <w:r>
        <w:rPr>
          <w:b w:val="0"/>
        </w:rPr>
        <w:t xml:space="preserve"> ms (en </w:t>
      </w:r>
      <w:r>
        <w:rPr>
          <w:rFonts w:ascii="Courier New" w:hAnsi="Courier New" w:eastAsia="Courier New"/>
          <w:b w:val="0"/>
          <w:color w:val="0033CC"/>
          <w:sz w:val="20"/>
        </w:rPr>
        <w:t>useBloques.js</w:t>
      </w:r>
      <w:r>
        <w:rPr>
          <w:b w:val="0"/>
        </w:rPr>
        <w:t>). La placa no avisa cuándo termina un movimiento.</w:t>
      </w:r>
    </w:p>
    <w:p>
      <w:pPr>
        <w:pStyle w:val="ListBullet"/>
      </w:pPr>
      <w:r>
        <w:rPr>
          <w:b w:val="0"/>
        </w:rPr>
        <w:t xml:space="preserve">La voz de cada paso se lanza con </w:t>
      </w:r>
      <w:r>
        <w:rPr>
          <w:rFonts w:ascii="Courier New" w:hAnsi="Courier New" w:eastAsia="Courier New"/>
          <w:b w:val="0"/>
          <w:color w:val="0033CC"/>
          <w:sz w:val="20"/>
        </w:rPr>
        <w:t>hablar()</w:t>
      </w:r>
      <w:r>
        <w:rPr>
          <w:b w:val="0"/>
        </w:rPr>
        <w:t xml:space="preserve"> (sin esperar). Los avisos previos (sin robot, falta Fin de repetir) se esperan con </w:t>
      </w:r>
      <w:r>
        <w:rPr>
          <w:rFonts w:ascii="Courier New" w:hAnsi="Courier New" w:eastAsia="Courier New"/>
          <w:b w:val="0"/>
          <w:color w:val="0033CC"/>
          <w:sz w:val="20"/>
        </w:rPr>
        <w:t>hablarYEsperar()</w:t>
      </w:r>
      <w:r>
        <w:rPr>
          <w:b w:val="0"/>
        </w:rPr>
        <w:t xml:space="preserve"> para que no los corte el primer paso.</w:t>
      </w:r>
    </w:p>
    <w:p>
      <w:pPr>
        <w:pStyle w:val="ListBullet"/>
      </w:pPr>
      <w:r>
        <w:rPr>
          <w:b w:val="0"/>
        </w:rPr>
        <w:t xml:space="preserve">Si no hay robot conectado, el bucle es el mismo pero sin </w:t>
      </w:r>
      <w:r>
        <w:rPr>
          <w:rFonts w:ascii="Courier New" w:hAnsi="Courier New" w:eastAsia="Courier New"/>
          <w:b w:val="0"/>
          <w:color w:val="0033CC"/>
          <w:sz w:val="20"/>
        </w:rPr>
        <w:t>enviarComando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Los bloques sin </w:t>
      </w:r>
      <w:r>
        <w:rPr>
          <w:rFonts w:ascii="Courier New" w:hAnsi="Courier New" w:eastAsia="Courier New"/>
          <w:b w:val="0"/>
          <w:color w:val="0033CC"/>
          <w:sz w:val="20"/>
        </w:rPr>
        <w:t>codigo</w:t>
      </w:r>
      <w:r>
        <w:rPr>
          <w:b w:val="0"/>
        </w:rPr>
        <w:t xml:space="preserve"> (Repetir, Fin de repetir) nunca se envían.</w:t>
      </w:r>
    </w:p>
    <w:p>
      <w:pPr>
        <w:pStyle w:val="Heading1"/>
      </w:pPr>
      <w:r>
        <w:t>7. Modelo de datos: bloques y programa</w:t>
      </w:r>
    </w:p>
    <w:p>
      <w:pPr>
        <w:pStyle w:val="Heading2"/>
      </w:pPr>
      <w:r>
        <w:t>Definición de un bloque</w:t>
      </w:r>
    </w:p>
    <w:p>
      <w:r>
        <w:rPr>
          <w:b w:val="0"/>
        </w:rPr>
        <w:t xml:space="preserve">Los bloques están en </w:t>
      </w:r>
      <w:r>
        <w:rPr>
          <w:rFonts w:ascii="Courier New" w:hAnsi="Courier New" w:eastAsia="Courier New"/>
          <w:b w:val="0"/>
          <w:color w:val="0033CC"/>
          <w:sz w:val="20"/>
        </w:rPr>
        <w:t>datos/bloquesData.js</w:t>
      </w:r>
      <w:r>
        <w:rPr>
          <w:b w:val="0"/>
        </w:rPr>
        <w:t xml:space="preserve">, en </w:t>
      </w:r>
      <w:r>
        <w:rPr>
          <w:rFonts w:ascii="Courier New" w:hAnsi="Courier New" w:eastAsia="Courier New"/>
          <w:b w:val="0"/>
          <w:color w:val="0033CC"/>
          <w:sz w:val="20"/>
        </w:rPr>
        <w:t>bloquesData.base.categorias</w:t>
      </w:r>
      <w:r>
        <w:rPr>
          <w:b w:val="0"/>
        </w:rPr>
        <w:t xml:space="preserve">. La app usa el modo </w:t>
      </w:r>
      <w:r>
        <w:rPr>
          <w:rFonts w:ascii="Courier New" w:hAnsi="Courier New" w:eastAsia="Courier New"/>
          <w:b w:val="0"/>
          <w:color w:val="0033CC"/>
          <w:sz w:val="20"/>
        </w:rPr>
        <w:t>base</w:t>
      </w:r>
      <w:r>
        <w:rPr>
          <w:b w:val="0"/>
        </w:rPr>
        <w:t xml:space="preserve"> (en </w:t>
      </w:r>
      <w:r>
        <w:rPr>
          <w:rFonts w:ascii="Courier New" w:hAnsi="Courier New" w:eastAsia="Courier New"/>
          <w:b w:val="0"/>
          <w:color w:val="0033CC"/>
          <w:sz w:val="20"/>
        </w:rPr>
        <w:t>App.js</w:t>
      </w:r>
      <w:r>
        <w:rPr>
          <w:b w:val="0"/>
        </w:rPr>
        <w:t xml:space="preserve">, </w:t>
      </w:r>
      <w:r>
        <w:rPr>
          <w:rFonts w:ascii="Courier New" w:hAnsi="Courier New" w:eastAsia="Courier New"/>
          <w:b w:val="0"/>
          <w:color w:val="0033CC"/>
          <w:sz w:val="20"/>
        </w:rPr>
        <w:t>tipoProgramacion</w:t>
      </w:r>
      <w:r>
        <w:rPr>
          <w:b w:val="0"/>
        </w:rPr>
        <w:t xml:space="preserve"> está fijo en </w:t>
      </w:r>
      <w:r>
        <w:rPr>
          <w:rFonts w:ascii="Courier New" w:hAnsi="Courier New" w:eastAsia="Courier New"/>
          <w:b w:val="0"/>
          <w:color w:val="0033CC"/>
          <w:sz w:val="20"/>
        </w:rPr>
        <w:t>'base'</w:t>
      </w:r>
      <w:r>
        <w:rPr>
          <w:b w:val="0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6FB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nombre: "Avanzar",           // texto del bloque; es también su identificador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color: "#0072B2",            // color de fondo (el texto se elige solo por contraste)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icono: "avanzar",            // nombre en componentes/Icono.jsx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tecla: "1",                  // número que lo agrega dentro de su categoría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codigo: "move_forward",      // comando que se manda a la micro:bit (null = no se manda)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descripcionAudio: "Avanzar"</w:t>
              <w:br/>
            </w:r>
            <w:r>
              <w:rPr>
                <w:rFonts w:ascii="Courier New" w:hAnsi="Courier New" w:eastAsia="Courier New"/>
                <w:sz w:val="18"/>
              </w:rPr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0033CC"/>
          </w:tcPr>
          <w:p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6236"/>
            <w:shd w:val="clear" w:color="auto" w:fill="0033CC"/>
          </w:tcPr>
          <w:p>
            <w:r>
              <w:rPr>
                <w:b/>
                <w:color w:val="FFFFFF"/>
                <w:sz w:val="20"/>
              </w:rPr>
              <w:t>Qué hace</w:t>
            </w:r>
          </w:p>
        </w:tc>
      </w:tr>
      <w:tr>
        <w:tc>
          <w:tcPr>
            <w:tcW w:type="dxa" w:w="3402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obtenerBloque(modo, nombre)</w:t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  <w:t xml:space="preserve">Busca un bloque por nombre. Acepta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"Repetir 4 veces"</w:t>
            </w:r>
            <w:r>
              <w:rPr>
                <w:b w:val="0"/>
                <w:sz w:val="20"/>
              </w:rPr>
              <w:t xml:space="preserve"> (devuelve el de Repetir).</w:t>
            </w:r>
          </w:p>
        </w:tc>
      </w:tr>
      <w:tr>
        <w:tc>
          <w:tcPr>
            <w:tcW w:type="dxa" w:w="3402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obtenerColorBloque(modo, nombre)</w:t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  <w:t>Color del bloque.</w:t>
            </w:r>
          </w:p>
        </w:tc>
      </w:tr>
      <w:tr>
        <w:tc>
          <w:tcPr>
            <w:tcW w:type="dxa" w:w="3402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colorTextoPara(hex)</w:t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  <w:t xml:space="preserve">Devuelve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#FFFFFF</w:t>
            </w:r>
            <w:r>
              <w:rPr>
                <w:b w:val="0"/>
                <w:sz w:val="20"/>
              </w:rPr>
              <w:t xml:space="preserve"> o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#000000</w:t>
            </w:r>
            <w:r>
              <w:rPr>
                <w:b w:val="0"/>
                <w:sz w:val="20"/>
              </w:rPr>
              <w:t>, el que más contraste tenga.</w:t>
            </w:r>
          </w:p>
        </w:tc>
      </w:tr>
      <w:tr>
        <w:tc>
          <w:tcPr>
            <w:tcW w:type="dxa" w:w="3402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contraste(a, b)</w:t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  <w:t>Relación de contraste WCAG 2.1 entre dos colores.</w:t>
            </w:r>
          </w:p>
        </w:tc>
      </w:tr>
    </w:tbl>
    <w:p/>
    <w:p>
      <w:pPr>
        <w:pStyle w:val="Heading2"/>
      </w:pPr>
      <w:r>
        <w:t>El programa</w:t>
      </w:r>
    </w:p>
    <w:p>
      <w:r>
        <w:rPr>
          <w:b w:val="0"/>
        </w:rPr>
        <w:t xml:space="preserve">El programa es el estado </w:t>
      </w:r>
      <w:r>
        <w:rPr>
          <w:rFonts w:ascii="Courier New" w:hAnsi="Courier New" w:eastAsia="Courier New"/>
          <w:b w:val="0"/>
          <w:color w:val="0033CC"/>
          <w:sz w:val="20"/>
        </w:rPr>
        <w:t>bloques</w:t>
      </w:r>
      <w:r>
        <w:rPr>
          <w:b w:val="0"/>
        </w:rPr>
        <w:t xml:space="preserve"> de </w:t>
      </w:r>
      <w:r>
        <w:rPr>
          <w:rFonts w:ascii="Courier New" w:hAnsi="Courier New" w:eastAsia="Courier New"/>
          <w:b w:val="0"/>
          <w:color w:val="0033CC"/>
          <w:sz w:val="20"/>
        </w:rPr>
        <w:t>useBloques</w:t>
      </w:r>
      <w:r>
        <w:rPr>
          <w:b w:val="0"/>
        </w:rPr>
        <w:t xml:space="preserve">: </w:t>
      </w:r>
      <w:r>
        <w:rPr>
          <w:b/>
        </w:rPr>
        <w:t>una lista de textos</w:t>
      </w:r>
      <w:r>
        <w:rPr>
          <w:b w:val="0"/>
        </w:rPr>
        <w:t xml:space="preserve">. La posición 0 es siempre </w:t>
      </w:r>
      <w:r>
        <w:rPr>
          <w:rFonts w:ascii="Courier New" w:hAnsi="Courier New" w:eastAsia="Courier New"/>
          <w:b w:val="0"/>
          <w:color w:val="0033CC"/>
          <w:sz w:val="20"/>
        </w:rPr>
        <w:t>"Al empezar"</w:t>
      </w:r>
      <w:r>
        <w:rPr>
          <w:b w:val="0"/>
        </w:rPr>
        <w:t xml:space="preserve"> (si se agrega más tarde, se inserta al principio).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6FB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["Al empezar", "Repetir 4 veces", "Avanzar", "Derecha", "Fin de repetir", "Corazón"]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EEFF"/>
          </w:tcPr>
          <w:p>
            <w:r>
              <w:rPr>
                <w:b/>
                <w:color w:val="0033CC"/>
              </w:rPr>
              <w:t xml:space="preserve">Por qué textos:  </w:t>
            </w:r>
            <w:r>
              <w:rPr>
                <w:b w:val="0"/>
              </w:rPr>
              <w:t>es el formato que ya existía y lo usan todos los componentes. El número de vueltas va dentro del texto (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"Repetir 4 veces"</w:t>
            </w:r>
            <w:r>
              <w:rPr>
                <w:b w:val="0"/>
              </w:rPr>
              <w:t xml:space="preserve">) y se lee con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vecesRepetir()</w:t>
            </w:r>
            <w:r>
              <w:rPr>
                <w:b w:val="0"/>
              </w:rPr>
              <w:t>. Si el modelo crece (parámetros por bloque, bloques editables), conviene pasar a objetos.</w:t>
            </w:r>
          </w:p>
        </w:tc>
      </w:tr>
    </w:tbl>
    <w:p/>
    <w:p>
      <w:pPr>
        <w:pStyle w:val="Heading1"/>
      </w:pPr>
      <w:r>
        <w:t>8. Repetir</w:t>
      </w:r>
    </w:p>
    <w:p>
      <w:r>
        <w:rPr>
          <w:b w:val="0"/>
        </w:rPr>
        <w:t xml:space="preserve">Toda la lógica está en </w:t>
      </w:r>
      <w:r>
        <w:rPr>
          <w:rFonts w:ascii="Courier New" w:hAnsi="Courier New" w:eastAsia="Courier New"/>
          <w:b w:val="0"/>
          <w:color w:val="0033CC"/>
          <w:sz w:val="20"/>
        </w:rPr>
        <w:t>utils/programa.js</w:t>
      </w:r>
      <w:r>
        <w:rPr>
          <w:b w:val="0"/>
        </w:rPr>
        <w:t xml:space="preserve"> (funciones puras, sin React) y tiene tests en </w:t>
      </w:r>
      <w:r>
        <w:rPr>
          <w:rFonts w:ascii="Courier New" w:hAnsi="Courier New" w:eastAsia="Courier New"/>
          <w:b w:val="0"/>
          <w:color w:val="0033CC"/>
          <w:sz w:val="20"/>
        </w:rPr>
        <w:t>utils/programa.test.js</w:t>
      </w:r>
      <w:r>
        <w:rPr>
          <w:b w:val="0"/>
        </w:rPr>
        <w:t>.</w:t>
      </w:r>
    </w:p>
    <w:p>
      <w:pPr>
        <w:pStyle w:val="Heading2"/>
      </w:pPr>
      <w:r>
        <w:t>Reglas</w:t>
      </w:r>
    </w:p>
    <w:p>
      <w:pPr>
        <w:pStyle w:val="ListBullet"/>
      </w:pPr>
      <w:r>
        <w:rPr>
          <w:b w:val="0"/>
        </w:rPr>
        <w:t xml:space="preserve">Repetir va de </w:t>
      </w:r>
      <w:r>
        <w:rPr>
          <w:b/>
        </w:rPr>
        <w:t>2 a 9</w:t>
      </w:r>
      <w:r>
        <w:rPr>
          <w:b w:val="0"/>
        </w:rPr>
        <w:t xml:space="preserve"> veces (</w:t>
      </w:r>
      <w:r>
        <w:rPr>
          <w:rFonts w:ascii="Courier New" w:hAnsi="Courier New" w:eastAsia="Courier New"/>
          <w:b w:val="0"/>
          <w:color w:val="0033CC"/>
          <w:sz w:val="20"/>
        </w:rPr>
        <w:t>MIN_VECES</w:t>
      </w:r>
      <w:r>
        <w:rPr>
          <w:b w:val="0"/>
        </w:rPr>
        <w:t xml:space="preserve">, </w:t>
      </w:r>
      <w:r>
        <w:rPr>
          <w:rFonts w:ascii="Courier New" w:hAnsi="Courier New" w:eastAsia="Courier New"/>
          <w:b w:val="0"/>
          <w:color w:val="0033CC"/>
          <w:sz w:val="20"/>
        </w:rPr>
        <w:t>MAX_VECES</w:t>
      </w:r>
      <w:r>
        <w:rPr>
          <w:b w:val="0"/>
        </w:rPr>
        <w:t>): un solo dígito, una sola tecla.</w:t>
      </w:r>
    </w:p>
    <w:p>
      <w:pPr>
        <w:pStyle w:val="ListBullet"/>
      </w:pPr>
      <w:r>
        <w:rPr>
          <w:b/>
        </w:rPr>
        <w:t>Sin anidamiento</w:t>
      </w:r>
      <w:r>
        <w:rPr>
          <w:b w:val="0"/>
        </w:rPr>
        <w:t>: no se puede abrir un Repetir si hay otro abierto.</w:t>
      </w:r>
    </w:p>
    <w:p>
      <w:pPr>
        <w:pStyle w:val="ListBullet"/>
      </w:pPr>
      <w:r>
        <w:rPr>
          <w:b w:val="0"/>
        </w:rPr>
        <w:t xml:space="preserve">Si falta </w:t>
      </w:r>
      <w:r>
        <w:rPr>
          <w:rFonts w:ascii="Courier New" w:hAnsi="Courier New" w:eastAsia="Courier New"/>
          <w:b w:val="0"/>
          <w:color w:val="0033CC"/>
          <w:sz w:val="20"/>
        </w:rPr>
        <w:t>Fin de repetir</w:t>
      </w:r>
      <w:r>
        <w:rPr>
          <w:b w:val="0"/>
        </w:rPr>
        <w:t>, se repite hasta el final del programa (y la voz avisa).</w:t>
      </w:r>
    </w:p>
    <w:p>
      <w:pPr>
        <w:pStyle w:val="ListBullet"/>
      </w:pPr>
      <w:r>
        <w:rPr>
          <w:b w:val="0"/>
        </w:rPr>
        <w:t>Una repetición vacía no produce pasos.</w:t>
      </w:r>
    </w:p>
    <w:p>
      <w:pPr>
        <w:pStyle w:val="Heading2"/>
      </w:pPr>
      <w:r>
        <w:t>Despliegue en pasos</w:t>
      </w:r>
    </w:p>
    <w:p>
      <w:r>
        <w:rPr>
          <w:rFonts w:ascii="Courier New" w:hAnsi="Courier New" w:eastAsia="Courier New"/>
          <w:b w:val="0"/>
          <w:color w:val="0033CC"/>
          <w:sz w:val="20"/>
        </w:rPr>
        <w:t>expandirPrograma(bloques)</w:t>
      </w:r>
      <w:r>
        <w:rPr>
          <w:b w:val="0"/>
        </w:rPr>
        <w:t xml:space="preserve"> convierte el programa en la lista de </w:t>
      </w:r>
      <w:r>
        <w:rPr>
          <w:b/>
        </w:rPr>
        <w:t>pasos</w:t>
      </w:r>
      <w:r>
        <w:rPr>
          <w:b w:val="0"/>
        </w:rPr>
        <w:t xml:space="preserve"> que se ejecutan. Cada paso recuerda de qué bloque viene (</w:t>
      </w:r>
      <w:r>
        <w:rPr>
          <w:rFonts w:ascii="Courier New" w:hAnsi="Courier New" w:eastAsia="Courier New"/>
          <w:b w:val="0"/>
          <w:color w:val="0033CC"/>
          <w:sz w:val="20"/>
        </w:rPr>
        <w:t>indice</w:t>
      </w:r>
      <w:r>
        <w:rPr>
          <w:b w:val="0"/>
        </w:rPr>
        <w:t>) y en qué vuelta va: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6FB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expandirPrograma(["Al empezar", "Repetir 2 veces", "Avanzar", "Fin de repetir", "Bip"])</w:t>
              <w:br/>
            </w:r>
            <w:r>
              <w:rPr>
                <w:rFonts w:ascii="Courier New" w:hAnsi="Courier New" w:eastAsia="Courier New"/>
                <w:sz w:val="18"/>
              </w:rPr>
              <w:t>→ [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{ bloque: "Avanzar", indice: 2, vuelta: 1, veces: 2, inicioVuelta: true },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{ bloque: "Avanzar", indice: 2, vuelta: 2, veces: 2, inicioVuelta: true },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{ bloque: "Bip",     indice: 4 }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]</w:t>
            </w:r>
          </w:p>
        </w:tc>
      </w:tr>
    </w:tbl>
    <w:p/>
    <w:p>
      <w:pPr>
        <w:pStyle w:val="ListBullet"/>
      </w:pPr>
      <w:r>
        <w:rPr>
          <w:rFonts w:ascii="Courier New" w:hAnsi="Courier New" w:eastAsia="Courier New"/>
          <w:b w:val="0"/>
          <w:color w:val="0033CC"/>
          <w:sz w:val="20"/>
        </w:rPr>
        <w:t>indice</w:t>
      </w:r>
      <w:r>
        <w:rPr>
          <w:b w:val="0"/>
        </w:rPr>
        <w:t xml:space="preserve"> → </w:t>
      </w:r>
      <w:r>
        <w:rPr>
          <w:rFonts w:ascii="Courier New" w:hAnsi="Courier New" w:eastAsia="Courier New"/>
          <w:b w:val="0"/>
          <w:color w:val="0033CC"/>
          <w:sz w:val="20"/>
        </w:rPr>
        <w:t>AreaTrabajo</w:t>
      </w:r>
      <w:r>
        <w:rPr>
          <w:b w:val="0"/>
        </w:rPr>
        <w:t xml:space="preserve"> marca ese bloque con la flecha.</w:t>
      </w:r>
    </w:p>
    <w:p>
      <w:pPr>
        <w:pStyle w:val="ListBullet"/>
      </w:pPr>
      <w:r>
        <w:rPr>
          <w:rFonts w:ascii="Courier New" w:hAnsi="Courier New" w:eastAsia="Courier New"/>
          <w:b w:val="0"/>
          <w:color w:val="0033CC"/>
          <w:sz w:val="20"/>
        </w:rPr>
        <w:t>inicioVuelta</w:t>
      </w:r>
      <w:r>
        <w:rPr>
          <w:b w:val="0"/>
        </w:rPr>
        <w:t xml:space="preserve"> → la voz agrega “Vuelta N de M”.</w:t>
      </w:r>
    </w:p>
    <w:p>
      <w:pPr>
        <w:pStyle w:val="ListBullet"/>
      </w:pPr>
      <w:r>
        <w:rPr>
          <w:b w:val="0"/>
        </w:rPr>
        <w:t>El simulador recorre estos mismos pasos.</w:t>
      </w:r>
    </w:p>
    <w:p>
      <w:pPr>
        <w:pStyle w:val="Heading2"/>
      </w:pPr>
      <w:r>
        <w:t>Elegir cuántas veces</w:t>
      </w:r>
    </w:p>
    <w:p>
      <w:r>
        <w:rPr>
          <w:b w:val="0"/>
        </w:rPr>
        <w:t xml:space="preserve">Al agregar Repetir, </w:t>
      </w:r>
      <w:r>
        <w:rPr>
          <w:rFonts w:ascii="Courier New" w:hAnsi="Courier New" w:eastAsia="Courier New"/>
          <w:b w:val="0"/>
          <w:color w:val="0033CC"/>
          <w:sz w:val="20"/>
        </w:rPr>
        <w:t>useBloques</w:t>
      </w:r>
      <w:r>
        <w:rPr>
          <w:b w:val="0"/>
        </w:rPr>
        <w:t xml:space="preserve"> no lo inserta todavía: pone </w:t>
      </w:r>
      <w:r>
        <w:rPr>
          <w:rFonts w:ascii="Courier New" w:hAnsi="Courier New" w:eastAsia="Courier New"/>
          <w:b w:val="0"/>
          <w:color w:val="0033CC"/>
          <w:sz w:val="20"/>
        </w:rPr>
        <w:t>esperandoVeces = true</w:t>
      </w:r>
      <w:r>
        <w:rPr>
          <w:b w:val="0"/>
        </w:rPr>
        <w:t xml:space="preserve">. Mientras tanto </w:t>
      </w:r>
      <w:r>
        <w:rPr>
          <w:rFonts w:ascii="Courier New" w:hAnsi="Courier New" w:eastAsia="Courier New"/>
          <w:b w:val="0"/>
          <w:color w:val="0033CC"/>
          <w:sz w:val="20"/>
        </w:rPr>
        <w:t>useTeclado</w:t>
      </w:r>
      <w:r>
        <w:rPr>
          <w:b w:val="0"/>
        </w:rPr>
        <w:t xml:space="preserve"> solo acepta </w:t>
      </w:r>
      <w:r>
        <w:rPr>
          <w:b/>
        </w:rPr>
        <w:t>2–9</w:t>
      </w:r>
      <w:r>
        <w:rPr>
          <w:b w:val="0"/>
        </w:rPr>
        <w:t xml:space="preserve"> (llama a </w:t>
      </w:r>
      <w:r>
        <w:rPr>
          <w:rFonts w:ascii="Courier New" w:hAnsi="Courier New" w:eastAsia="Courier New"/>
          <w:b w:val="0"/>
          <w:color w:val="0033CC"/>
          <w:sz w:val="20"/>
        </w:rPr>
        <w:t>elegirVeces(n)</w:t>
      </w:r>
      <w:r>
        <w:rPr>
          <w:b w:val="0"/>
        </w:rPr>
        <w:t xml:space="preserve">), </w:t>
      </w:r>
      <w:r>
        <w:rPr>
          <w:b/>
        </w:rPr>
        <w:t>Retroceso/Escape</w:t>
      </w:r>
      <w:r>
        <w:rPr>
          <w:b w:val="0"/>
        </w:rPr>
        <w:t xml:space="preserve"> (cancela) y </w:t>
      </w:r>
      <w:r>
        <w:rPr>
          <w:b/>
        </w:rPr>
        <w:t>R</w:t>
      </w:r>
      <w:r>
        <w:rPr>
          <w:b w:val="0"/>
        </w:rPr>
        <w:t xml:space="preserve">. Con el mouse, </w:t>
      </w:r>
      <w:r>
        <w:rPr>
          <w:rFonts w:ascii="Courier New" w:hAnsi="Courier New" w:eastAsia="Courier New"/>
          <w:b w:val="0"/>
          <w:color w:val="0033CC"/>
          <w:sz w:val="20"/>
        </w:rPr>
        <w:t>AreaTrabajo</w:t>
      </w:r>
      <w:r>
        <w:rPr>
          <w:b w:val="0"/>
        </w:rPr>
        <w:t xml:space="preserve"> muestra botones 2–9.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252"/>
            <w:shd w:val="clear" w:color="auto" w:fill="0033CC"/>
          </w:tcPr>
          <w:p>
            <w:r>
              <w:rPr>
                <w:b/>
                <w:color w:val="FFFFFF"/>
                <w:sz w:val="20"/>
              </w:rPr>
              <w:t>Función de utils/programa.js</w:t>
            </w:r>
          </w:p>
        </w:tc>
        <w:tc>
          <w:tcPr>
            <w:tcW w:type="dxa" w:w="5386"/>
            <w:shd w:val="clear" w:color="auto" w:fill="0033CC"/>
          </w:tcPr>
          <w:p>
            <w:r>
              <w:rPr>
                <w:b/>
                <w:color w:val="FFFFFF"/>
                <w:sz w:val="20"/>
              </w:rPr>
              <w:t>Qué hace</w:t>
            </w:r>
          </w:p>
        </w:tc>
      </w:tr>
      <w:tr>
        <w:tc>
          <w:tcPr>
            <w:tcW w:type="dxa" w:w="4252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crearRepetir(n)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esRepetir(b)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vecesRepetir(b)</w:t>
            </w:r>
          </w:p>
        </w:tc>
        <w:tc>
          <w:tcPr>
            <w:tcW w:type="dxa" w:w="5386"/>
          </w:tcPr>
          <w:p>
            <w:r>
              <w:rPr>
                <w:b w:val="0"/>
                <w:sz w:val="20"/>
              </w:rPr>
              <w:t xml:space="preserve">Crear y leer el texto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"Repetir N veces"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4252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nombreBase(b)</w:t>
            </w:r>
          </w:p>
        </w:tc>
        <w:tc>
          <w:tcPr>
            <w:tcW w:type="dxa" w:w="5386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"Repetir 4 veces"</w:t>
            </w:r>
            <w:r>
              <w:rPr>
                <w:b w:val="0"/>
                <w:sz w:val="20"/>
              </w:rPr>
              <w:t xml:space="preserve"> →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"Repetir"</w:t>
            </w:r>
            <w:r>
              <w:rPr>
                <w:b w:val="0"/>
                <w:sz w:val="20"/>
              </w:rPr>
              <w:t xml:space="preserve"> (para buscarlo en bloquesData).</w:t>
            </w:r>
          </w:p>
        </w:tc>
      </w:tr>
      <w:tr>
        <w:tc>
          <w:tcPr>
            <w:tcW w:type="dxa" w:w="4252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hayRepetirAbierto(bloques)</w:t>
            </w:r>
          </w:p>
        </w:tc>
        <w:tc>
          <w:tcPr>
            <w:tcW w:type="dxa" w:w="5386"/>
          </w:tcPr>
          <w:p>
            <w:r>
              <w:rPr>
                <w:b w:val="0"/>
                <w:sz w:val="20"/>
              </w:rPr>
              <w:t>Si hay un Repetir sin su Fin.</w:t>
            </w:r>
          </w:p>
        </w:tc>
      </w:tr>
      <w:tr>
        <w:tc>
          <w:tcPr>
            <w:tcW w:type="dxa" w:w="4252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indicesDentroDeRepetir(bloques)</w:t>
            </w:r>
          </w:p>
        </w:tc>
        <w:tc>
          <w:tcPr>
            <w:tcW w:type="dxa" w:w="5386"/>
          </w:tcPr>
          <w:p>
            <w:r>
              <w:rPr>
                <w:b w:val="0"/>
                <w:sz w:val="20"/>
              </w:rPr>
              <w:t>Posiciones a sangrar en pantalla.</w:t>
            </w:r>
          </w:p>
        </w:tc>
      </w:tr>
      <w:tr>
        <w:tc>
          <w:tcPr>
            <w:tcW w:type="dxa" w:w="4252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expandirPrograma(bloques)</w:t>
            </w:r>
          </w:p>
        </w:tc>
        <w:tc>
          <w:tcPr>
            <w:tcW w:type="dxa" w:w="5386"/>
          </w:tcPr>
          <w:p>
            <w:r>
              <w:rPr>
                <w:b w:val="0"/>
                <w:sz w:val="20"/>
              </w:rPr>
              <w:t>Lista de pasos a ejecutar.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EEFF"/>
          </w:tcPr>
          <w:p>
            <w:r>
              <w:rPr>
                <w:b/>
                <w:color w:val="0033CC"/>
              </w:rPr>
              <w:t xml:space="preserve">La placa no sabe que hay repeticiones:  </w:t>
            </w:r>
            <w:r>
              <w:rPr>
                <w:b w:val="0"/>
              </w:rPr>
              <w:t>recibe los comandos ya desplegados, uno por uno. Así la voz puede contar vueltas, el simulador sigue al robot, y el programa de la placa queda simple.</w:t>
            </w:r>
          </w:p>
        </w:tc>
      </w:tr>
    </w:tbl>
    <w:p/>
    <w:p>
      <w:pPr>
        <w:pStyle w:val="Heading1"/>
      </w:pPr>
      <w:r>
        <w:t>9. Comunicación con la micro:bit</w:t>
      </w:r>
    </w:p>
    <w:p>
      <w:pPr>
        <w:pStyle w:val="Heading2"/>
      </w:pPr>
      <w:r>
        <w:t>Conexión (useMicrobit.js)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  <w:shd w:val="clear" w:color="auto" w:fill="0033CC"/>
          </w:tcPr>
          <w:p>
            <w:r>
              <w:rPr>
                <w:b/>
                <w:color w:val="FFFFFF"/>
                <w:sz w:val="20"/>
              </w:rPr>
              <w:t>Dato</w:t>
            </w:r>
          </w:p>
        </w:tc>
        <w:tc>
          <w:tcPr>
            <w:tcW w:type="dxa" w:w="5669"/>
            <w:shd w:val="clear" w:color="auto" w:fill="0033CC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0"/>
              </w:rPr>
              <w:t>Filtro de dispositivos</w:t>
            </w:r>
          </w:p>
        </w:tc>
        <w:tc>
          <w:tcPr>
            <w:tcW w:type="dxa" w:w="5669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namePrefix: "BBC micro:bit"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0"/>
              </w:rPr>
              <w:t>Servicio UART</w:t>
            </w:r>
          </w:p>
        </w:tc>
        <w:tc>
          <w:tcPr>
            <w:tcW w:type="dxa" w:w="5669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6e400001-b5a3-f393-e0a9-e50e24dcca9e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0"/>
              </w:rPr>
              <w:t>Característica que notifica (placa → web)</w:t>
            </w:r>
          </w:p>
        </w:tc>
        <w:tc>
          <w:tcPr>
            <w:tcW w:type="dxa" w:w="5669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6e400002-…</w:t>
            </w:r>
            <w:r>
              <w:rPr>
                <w:b w:val="0"/>
                <w:sz w:val="20"/>
              </w:rPr>
              <w:t xml:space="preserve"> (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UART_TX</w:t>
            </w:r>
            <w:r>
              <w:rPr>
                <w:b w:val="0"/>
                <w:sz w:val="20"/>
              </w:rPr>
              <w:t>)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0"/>
              </w:rPr>
              <w:t>Característica de escritura (web → placa)</w:t>
            </w:r>
          </w:p>
        </w:tc>
        <w:tc>
          <w:tcPr>
            <w:tcW w:type="dxa" w:w="5669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6e400003-…</w:t>
            </w:r>
            <w:r>
              <w:rPr>
                <w:b w:val="0"/>
                <w:sz w:val="20"/>
              </w:rPr>
              <w:t xml:space="preserve"> (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UART_RX</w:t>
            </w:r>
            <w:r>
              <w:rPr>
                <w:b w:val="0"/>
                <w:sz w:val="20"/>
              </w:rPr>
              <w:t>)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0"/>
              </w:rPr>
              <w:t>Formato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 xml:space="preserve">Texto UTF-8, </w:t>
            </w:r>
            <w:r>
              <w:rPr>
                <w:b/>
                <w:sz w:val="20"/>
              </w:rPr>
              <w:t>un comando por línea</w:t>
            </w:r>
            <w:r>
              <w:rPr>
                <w:b w:val="0"/>
                <w:sz w:val="20"/>
              </w:rPr>
              <w:t xml:space="preserve"> (termina en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\n</w:t>
            </w:r>
            <w:r>
              <w:rPr>
                <w:b w:val="0"/>
                <w:sz w:val="20"/>
              </w:rPr>
              <w:t>).</w:t>
            </w:r>
          </w:p>
        </w:tc>
      </w:tr>
    </w:tbl>
    <w:p/>
    <w:p>
      <w:pPr>
        <w:ind w:left="567" w:hanging="454"/>
      </w:pPr>
      <w:r>
        <w:rPr>
          <w:b/>
          <w:color w:val="0033CC"/>
        </w:rPr>
        <w:t xml:space="preserve">1.  </w:t>
      </w:r>
      <w:r>
        <w:rPr>
          <w:rFonts w:ascii="Courier New" w:hAnsi="Courier New" w:eastAsia="Courier New"/>
          <w:b w:val="0"/>
          <w:color w:val="0033CC"/>
          <w:sz w:val="20"/>
        </w:rPr>
        <w:t>conectarMicrobit()</w:t>
      </w:r>
      <w:r>
        <w:rPr>
          <w:b w:val="0"/>
        </w:rPr>
        <w:t xml:space="preserve"> revisa que exista </w:t>
      </w:r>
      <w:r>
        <w:rPr>
          <w:rFonts w:ascii="Courier New" w:hAnsi="Courier New" w:eastAsia="Courier New"/>
          <w:b w:val="0"/>
          <w:color w:val="0033CC"/>
          <w:sz w:val="20"/>
        </w:rPr>
        <w:t>navigator.bluetooth</w:t>
      </w:r>
      <w:r>
        <w:rPr>
          <w:b w:val="0"/>
        </w:rPr>
        <w:t xml:space="preserve"> y que no esté ya conectado.</w:t>
      </w:r>
    </w:p>
    <w:p>
      <w:pPr>
        <w:ind w:left="567" w:hanging="454"/>
      </w:pPr>
      <w:r>
        <w:rPr>
          <w:b/>
          <w:color w:val="0033CC"/>
        </w:rPr>
        <w:t xml:space="preserve">2.  </w:t>
      </w:r>
      <w:r>
        <w:rPr>
          <w:b w:val="0"/>
        </w:rPr>
        <w:t xml:space="preserve">Anuncia por voz los pasos de la ventana (salvo </w:t>
      </w:r>
      <w:r>
        <w:rPr>
          <w:rFonts w:ascii="Courier New" w:hAnsi="Courier New" w:eastAsia="Courier New"/>
          <w:b w:val="0"/>
          <w:color w:val="0033CC"/>
          <w:sz w:val="20"/>
        </w:rPr>
        <w:t>{ anunciar: false }</w:t>
      </w:r>
      <w:r>
        <w:rPr>
          <w:b w:val="0"/>
        </w:rPr>
        <w:t>, que usa el tutorial).</w:t>
      </w:r>
    </w:p>
    <w:p>
      <w:pPr>
        <w:ind w:left="567" w:hanging="454"/>
      </w:pPr>
      <w:r>
        <w:rPr>
          <w:b/>
          <w:color w:val="0033CC"/>
        </w:rPr>
        <w:t xml:space="preserve">3.  </w:t>
      </w:r>
      <w:r>
        <w:rPr>
          <w:rFonts w:ascii="Courier New" w:hAnsi="Courier New" w:eastAsia="Courier New"/>
          <w:b w:val="0"/>
          <w:color w:val="0033CC"/>
          <w:sz w:val="20"/>
        </w:rPr>
        <w:t>navigator.bluetooth.requestDevice()</w:t>
      </w:r>
      <w:r>
        <w:rPr>
          <w:b w:val="0"/>
        </w:rPr>
        <w:t xml:space="preserve"> abre la ventana de Chrome. </w:t>
      </w:r>
      <w:r>
        <w:rPr>
          <w:b/>
        </w:rPr>
        <w:t>Tiene que llamarse dentro del evento de teclado o clic</w:t>
      </w:r>
      <w:r>
        <w:rPr>
          <w:b w:val="0"/>
        </w:rPr>
        <w:t xml:space="preserve">, sin </w:t>
      </w:r>
      <w:r>
        <w:rPr>
          <w:rFonts w:ascii="Courier New" w:hAnsi="Courier New" w:eastAsia="Courier New"/>
          <w:b w:val="0"/>
          <w:color w:val="0033CC"/>
          <w:sz w:val="20"/>
        </w:rPr>
        <w:t>await</w:t>
      </w:r>
      <w:r>
        <w:rPr>
          <w:b w:val="0"/>
        </w:rPr>
        <w:t xml:space="preserve"> antes; si no, Chrome la bloquea.</w:t>
      </w:r>
    </w:p>
    <w:p>
      <w:pPr>
        <w:ind w:left="567" w:hanging="454"/>
      </w:pPr>
      <w:r>
        <w:rPr>
          <w:b/>
          <w:color w:val="0033CC"/>
        </w:rPr>
        <w:t xml:space="preserve">4.  </w:t>
      </w:r>
      <w:r>
        <w:rPr>
          <w:b w:val="0"/>
        </w:rPr>
        <w:t>Conecta al GATT, se suscribe a las notificaciones y guarda la característica de escritura.</w:t>
      </w:r>
    </w:p>
    <w:p>
      <w:pPr>
        <w:ind w:left="567" w:hanging="454"/>
      </w:pPr>
      <w:r>
        <w:rPr>
          <w:b/>
          <w:color w:val="0033CC"/>
        </w:rPr>
        <w:t xml:space="preserve">5.  </w:t>
      </w:r>
      <w:r>
        <w:rPr>
          <w:rFonts w:ascii="Courier New" w:hAnsi="Courier New" w:eastAsia="Courier New"/>
          <w:b w:val="0"/>
          <w:color w:val="0033CC"/>
          <w:sz w:val="20"/>
        </w:rPr>
        <w:t>gattserverdisconnected</w:t>
      </w:r>
      <w:r>
        <w:rPr>
          <w:b w:val="0"/>
        </w:rPr>
        <w:t xml:space="preserve"> llama a </w:t>
      </w:r>
      <w:r>
        <w:rPr>
          <w:rFonts w:ascii="Courier New" w:hAnsi="Courier New" w:eastAsia="Courier New"/>
          <w:b w:val="0"/>
          <w:color w:val="0033CC"/>
          <w:sz w:val="20"/>
        </w:rPr>
        <w:t>onDesconectado</w:t>
      </w:r>
      <w:r>
        <w:rPr>
          <w:b w:val="0"/>
        </w:rPr>
        <w:t xml:space="preserve"> (estado + aviso por voz).</w:t>
      </w:r>
    </w:p>
    <w:p>
      <w:r>
        <w:rPr>
          <w:b w:val="0"/>
        </w:rPr>
        <w:t>Errores: si se cierra la ventana sin elegir (</w:t>
      </w:r>
      <w:r>
        <w:rPr>
          <w:rFonts w:ascii="Courier New" w:hAnsi="Courier New" w:eastAsia="Courier New"/>
          <w:b w:val="0"/>
          <w:color w:val="0033CC"/>
          <w:sz w:val="20"/>
        </w:rPr>
        <w:t>NotFoundError</w:t>
      </w:r>
      <w:r>
        <w:rPr>
          <w:b w:val="0"/>
        </w:rPr>
        <w:t>) el estado vuelve a “Desconectado”; cualquier otro error muestra “No se pudo conectar”. En los dos casos, la voz avisa.</w:t>
      </w:r>
    </w:p>
    <w:p>
      <w:pPr>
        <w:pStyle w:val="Heading2"/>
      </w:pPr>
      <w:r>
        <w:t>Comandos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val="clear" w:color="auto" w:fill="0033CC"/>
          </w:tcPr>
          <w:p>
            <w:r>
              <w:rPr>
                <w:b/>
                <w:color w:val="FFFFFF"/>
                <w:sz w:val="20"/>
              </w:rPr>
              <w:t>Comando</w:t>
            </w:r>
          </w:p>
        </w:tc>
        <w:tc>
          <w:tcPr>
            <w:tcW w:type="dxa" w:w="1984"/>
            <w:shd w:val="clear" w:color="auto" w:fill="0033CC"/>
          </w:tcPr>
          <w:p>
            <w:r>
              <w:rPr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4535"/>
            <w:shd w:val="clear" w:color="auto" w:fill="0033CC"/>
          </w:tcPr>
          <w:p>
            <w:r>
              <w:rPr>
                <w:b/>
                <w:color w:val="FFFFFF"/>
                <w:sz w:val="20"/>
              </w:rPr>
              <w:t>Qué hace la placa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move_forward</w:t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  <w:t>Avanzar</w:t>
            </w:r>
          </w:p>
        </w:tc>
        <w:tc>
          <w:tcPr>
            <w:tcW w:type="dxa" w:w="453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RingbitCar.running_distance(forward, 40)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turn_left</w:t>
            </w:r>
            <w:r>
              <w:rPr>
                <w:b w:val="0"/>
                <w:sz w:val="20"/>
              </w:rPr>
              <w:t xml:space="preserve"> /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turn_right</w:t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  <w:t>Izquierda / Derecha</w:t>
            </w:r>
          </w:p>
        </w:tc>
        <w:tc>
          <w:tcPr>
            <w:tcW w:type="dxa" w:w="453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RingbitCar.steering_angle(…, 90)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wait</w:t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  <w:t>Esperar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Nada: la espera la marca la app.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play_tone</w:t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  <w:t>Bip</w:t>
            </w:r>
          </w:p>
        </w:tc>
        <w:tc>
          <w:tcPr>
            <w:tcW w:type="dxa" w:w="453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music.playTone(262, 1 beat)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show_icon_heart</w:t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  <w:t>Corazón</w:t>
            </w:r>
          </w:p>
        </w:tc>
        <w:tc>
          <w:tcPr>
            <w:tcW w:type="dxa" w:w="453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basic.showIcon(IconNames.Heart)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show_icon_cross</w:t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  <w:t>Cruz</w:t>
            </w:r>
          </w:p>
        </w:tc>
        <w:tc>
          <w:tcPr>
            <w:tcW w:type="dxa" w:w="453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basic.showIcon(IconNames.No)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clear_screen</w:t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  <w:t>Apagar luces</w:t>
            </w:r>
          </w:p>
        </w:tc>
        <w:tc>
          <w:tcPr>
            <w:tcW w:type="dxa" w:w="453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basic.clearScreen()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show_text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play_melody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luz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SeguirLinea</w:t>
            </w:r>
          </w:p>
        </w:tc>
        <w:tc>
          <w:tcPr>
            <w:tcW w:type="dxa" w:w="1984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Existen en la placa, no se usan en el modo básico.</w:t>
            </w:r>
          </w:p>
        </w:tc>
      </w:tr>
    </w:tbl>
    <w:p/>
    <w:p>
      <w:pPr>
        <w:pStyle w:val="Heading2"/>
      </w:pPr>
      <w:r>
        <w:t>Programa de la placa</w:t>
      </w:r>
    </w:p>
    <w:p>
      <w:r>
        <w:rPr>
          <w:b w:val="0"/>
        </w:rPr>
        <w:t xml:space="preserve">Está en </w:t>
      </w:r>
      <w:r>
        <w:rPr>
          <w:rFonts w:ascii="Courier New" w:hAnsi="Courier New" w:eastAsia="Courier New"/>
          <w:b w:val="0"/>
          <w:color w:val="0033CC"/>
          <w:sz w:val="20"/>
        </w:rPr>
        <w:t>microbit/programa-microbit.js</w:t>
      </w:r>
      <w:r>
        <w:rPr>
          <w:b w:val="0"/>
        </w:rPr>
        <w:t xml:space="preserve">. Se carga desde makecode.microbit.org: abrir el proyecto (con las extensiones </w:t>
      </w:r>
      <w:r>
        <w:rPr>
          <w:b/>
        </w:rPr>
        <w:t>Bluetooth</w:t>
      </w:r>
      <w:r>
        <w:rPr>
          <w:b w:val="0"/>
        </w:rPr>
        <w:t xml:space="preserve"> y </w:t>
      </w:r>
      <w:r>
        <w:rPr>
          <w:b/>
        </w:rPr>
        <w:t>RingbitCar</w:t>
      </w:r>
      <w:r>
        <w:rPr>
          <w:b w:val="0"/>
        </w:rPr>
        <w:t xml:space="preserve">), pasar a vista JavaScript, pegar el archivo y descargar el </w:t>
      </w:r>
      <w:r>
        <w:rPr>
          <w:rFonts w:ascii="Courier New" w:hAnsi="Courier New" w:eastAsia="Courier New"/>
          <w:b w:val="0"/>
          <w:color w:val="0033CC"/>
          <w:sz w:val="20"/>
        </w:rPr>
        <w:t>.hex</w:t>
      </w:r>
      <w:r>
        <w:rPr>
          <w:b w:val="0"/>
        </w:rPr>
        <w:t>.</w:t>
      </w:r>
    </w:p>
    <w:p>
      <w:r>
        <w:rPr>
          <w:b w:val="0"/>
        </w:rPr>
        <w:t xml:space="preserve">Al conectarse muestra una carita feliz y suena; al desconectarse muestra una carita triste. La versión del repo agrega: frenar al desconectarse, una pausa en el bucle de </w:t>
      </w:r>
      <w:r>
        <w:rPr>
          <w:rFonts w:ascii="Courier New" w:hAnsi="Courier New" w:eastAsia="Courier New"/>
          <w:b w:val="0"/>
          <w:color w:val="0033CC"/>
          <w:sz w:val="20"/>
        </w:rPr>
        <w:t>SeguirLinea</w:t>
      </w:r>
      <w:r>
        <w:rPr>
          <w:b w:val="0"/>
        </w:rPr>
        <w:t xml:space="preserve"> y responder </w:t>
      </w:r>
      <w:r>
        <w:rPr>
          <w:rFonts w:ascii="Courier New" w:hAnsi="Courier New" w:eastAsia="Courier New"/>
          <w:b w:val="0"/>
          <w:color w:val="0033CC"/>
          <w:sz w:val="20"/>
        </w:rPr>
        <w:t>Desconocido: …</w:t>
      </w:r>
      <w:r>
        <w:rPr>
          <w:b w:val="0"/>
        </w:rPr>
        <w:t xml:space="preserve"> a comandos que no conoce.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7D6"/>
          </w:tcPr>
          <w:p>
            <w:r>
              <w:rPr>
                <w:b/>
                <w:color w:val="0033CC"/>
              </w:rPr>
              <w:t xml:space="preserve">Pendiente:  </w:t>
            </w:r>
            <w:r>
              <w:rPr>
                <w:b w:val="0"/>
              </w:rPr>
              <w:t xml:space="preserve">esa versión </w:t>
            </w:r>
            <w:r>
              <w:rPr>
                <w:b/>
              </w:rPr>
              <w:t>no se probó todavía en la placa</w:t>
            </w:r>
            <w:r>
              <w:rPr>
                <w:b w:val="0"/>
              </w:rPr>
              <w:t>.</w:t>
            </w:r>
          </w:p>
        </w:tc>
      </w:tr>
    </w:tbl>
    <w:p/>
    <w:p>
      <w:pPr>
        <w:pStyle w:val="Heading1"/>
      </w:pPr>
      <w:r>
        <w:t>10. Voz (useAudio)</w:t>
      </w:r>
    </w:p>
    <w:p>
      <w:r>
        <w:rPr>
          <w:rFonts w:ascii="Courier New" w:hAnsi="Courier New" w:eastAsia="Courier New"/>
          <w:b w:val="0"/>
          <w:color w:val="0033CC"/>
          <w:sz w:val="20"/>
        </w:rPr>
        <w:t>useAudio.js</w:t>
      </w:r>
      <w:r>
        <w:rPr>
          <w:b w:val="0"/>
        </w:rPr>
        <w:t xml:space="preserve"> guarda el estado de la voz </w:t>
      </w:r>
      <w:r>
        <w:rPr>
          <w:b/>
        </w:rPr>
        <w:t>a nivel de módulo</w:t>
      </w:r>
      <w:r>
        <w:rPr>
          <w:b w:val="0"/>
        </w:rPr>
        <w:t xml:space="preserve"> (no dentro del hook), así todos los componentes comparten la misma velocidad, voz y último mensaje.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0033CC"/>
          </w:tcPr>
          <w:p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6803"/>
            <w:shd w:val="clear" w:color="auto" w:fill="0033CC"/>
          </w:tcPr>
          <w:p>
            <w:r>
              <w:rPr>
                <w:b/>
                <w:color w:val="FFFFFF"/>
                <w:sz w:val="20"/>
              </w:rPr>
              <w:t>Qué hace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hablar(texto)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Corta lo que se esté diciendo y dice el texto. No espera.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hablarYEsperar(texto)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Igual, pero devuelve una promesa que se resuelve al terminar (o al ser interrumpida).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pararAudio()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Corta la voz.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repetirUltimo()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Repite el último mensaje (tecla R).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setVelocidad(v)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Cambia la velocidad (entre 0.5 y 1.5).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desbloquearAudio()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Dice algo en silencio; algunos navegadores exigen un gesto del usuario antes de hablar.</w:t>
            </w:r>
          </w:p>
        </w:tc>
      </w:tr>
    </w:tbl>
    <w:p/>
    <w:p>
      <w:pPr>
        <w:pStyle w:val="ListBullet"/>
      </w:pPr>
      <w:r>
        <w:rPr>
          <w:b/>
        </w:rPr>
        <w:t>Limpieza del texto</w:t>
      </w:r>
      <w:r>
        <w:rPr>
          <w:b w:val="0"/>
        </w:rPr>
        <w:t xml:space="preserve">: quita emojis y </w:t>
      </w:r>
      <w:r>
        <w:rPr>
          <w:rFonts w:ascii="Courier New" w:hAnsi="Courier New" w:eastAsia="Courier New"/>
          <w:b w:val="0"/>
          <w:color w:val="0033CC"/>
          <w:sz w:val="20"/>
        </w:rPr>
        <w:t>¡ ¿</w:t>
      </w:r>
      <w:r>
        <w:rPr>
          <w:b w:val="0"/>
        </w:rPr>
        <w:t xml:space="preserve">, cambia </w:t>
      </w:r>
      <w:r>
        <w:rPr>
          <w:rFonts w:ascii="Courier New" w:hAnsi="Courier New" w:eastAsia="Courier New"/>
          <w:b w:val="0"/>
          <w:color w:val="0033CC"/>
          <w:sz w:val="20"/>
        </w:rPr>
        <w:t>!</w:t>
      </w:r>
      <w:r>
        <w:rPr>
          <w:b w:val="0"/>
        </w:rPr>
        <w:t xml:space="preserve"> por </w:t>
      </w:r>
      <w:r>
        <w:rPr>
          <w:rFonts w:ascii="Courier New" w:hAnsi="Courier New" w:eastAsia="Courier New"/>
          <w:b w:val="0"/>
          <w:color w:val="0033CC"/>
          <w:sz w:val="20"/>
        </w:rPr>
        <w:t>.</w:t>
      </w:r>
      <w:r>
        <w:rPr>
          <w:b w:val="0"/>
        </w:rPr>
        <w:t>, y divide en frases que se dicen una por una (así las pausas suenan naturales).</w:t>
      </w:r>
    </w:p>
    <w:p>
      <w:pPr>
        <w:pStyle w:val="ListBullet"/>
      </w:pPr>
      <w:r>
        <w:rPr>
          <w:b/>
        </w:rPr>
        <w:t>Contador de generación</w:t>
      </w:r>
      <w:r>
        <w:rPr>
          <w:b w:val="0"/>
        </w:rPr>
        <w:t xml:space="preserve">: cada mensaje nuevo incrementa </w:t>
      </w:r>
      <w:r>
        <w:rPr>
          <w:rFonts w:ascii="Courier New" w:hAnsi="Courier New" w:eastAsia="Courier New"/>
          <w:b w:val="0"/>
          <w:color w:val="0033CC"/>
          <w:sz w:val="20"/>
        </w:rPr>
        <w:t>estadoVoz.generacion</w:t>
      </w:r>
      <w:r>
        <w:rPr>
          <w:b w:val="0"/>
        </w:rPr>
        <w:t>; las frases pendientes de un mensaje viejo se descartan. Sin esto, al interrumpir un mensaje largo, sus frases restantes se mezclaban con el nuevo.</w:t>
      </w:r>
    </w:p>
    <w:p>
      <w:pPr>
        <w:pStyle w:val="ListBullet"/>
      </w:pPr>
      <w:r>
        <w:rPr>
          <w:b/>
        </w:rPr>
        <w:t>Elección de voz</w:t>
      </w:r>
      <w:r>
        <w:rPr>
          <w:b w:val="0"/>
        </w:rPr>
        <w:t xml:space="preserve">: busca voces conocidas en español (Paulina, Mónica, Google español, Microsoft Sabina/Helena/Laura…) y si no, cualquier </w:t>
      </w:r>
      <w:r>
        <w:rPr>
          <w:rFonts w:ascii="Courier New" w:hAnsi="Courier New" w:eastAsia="Courier New"/>
          <w:b w:val="0"/>
          <w:color w:val="0033CC"/>
          <w:sz w:val="20"/>
        </w:rPr>
        <w:t>es-AR</w:t>
      </w:r>
      <w:r>
        <w:rPr>
          <w:b w:val="0"/>
        </w:rPr>
        <w:t xml:space="preserve">, </w:t>
      </w:r>
      <w:r>
        <w:rPr>
          <w:rFonts w:ascii="Courier New" w:hAnsi="Courier New" w:eastAsia="Courier New"/>
          <w:b w:val="0"/>
          <w:color w:val="0033CC"/>
          <w:sz w:val="20"/>
        </w:rPr>
        <w:t>es-MX</w:t>
      </w:r>
      <w:r>
        <w:rPr>
          <w:b w:val="0"/>
        </w:rPr>
        <w:t xml:space="preserve">, </w:t>
      </w:r>
      <w:r>
        <w:rPr>
          <w:rFonts w:ascii="Courier New" w:hAnsi="Courier New" w:eastAsia="Courier New"/>
          <w:b w:val="0"/>
          <w:color w:val="0033CC"/>
          <w:sz w:val="20"/>
        </w:rPr>
        <w:t>es-ES</w:t>
      </w:r>
      <w:r>
        <w:rPr>
          <w:b w:val="0"/>
        </w:rPr>
        <w:t xml:space="preserve"> o </w:t>
      </w:r>
      <w:r>
        <w:rPr>
          <w:rFonts w:ascii="Courier New" w:hAnsi="Courier New" w:eastAsia="Courier New"/>
          <w:b w:val="0"/>
          <w:color w:val="0033CC"/>
          <w:sz w:val="20"/>
        </w:rPr>
        <w:t>es-*</w:t>
      </w:r>
      <w:r>
        <w:rPr>
          <w:b w:val="0"/>
        </w:rPr>
        <w:t xml:space="preserve">. Idioma </w:t>
      </w:r>
      <w:r>
        <w:rPr>
          <w:rFonts w:ascii="Courier New" w:hAnsi="Courier New" w:eastAsia="Courier New"/>
          <w:b w:val="0"/>
          <w:color w:val="0033CC"/>
          <w:sz w:val="20"/>
        </w:rPr>
        <w:t>es-AR</w:t>
      </w:r>
      <w:r>
        <w:rPr>
          <w:b w:val="0"/>
        </w:rPr>
        <w:t>, tono 1.1.</w:t>
      </w:r>
    </w:p>
    <w:p>
      <w:pPr>
        <w:pStyle w:val="ListBullet"/>
      </w:pPr>
      <w:r>
        <w:rPr>
          <w:b/>
        </w:rPr>
        <w:t>Textos</w:t>
      </w:r>
      <w:r>
        <w:rPr>
          <w:b w:val="0"/>
        </w:rPr>
        <w:t xml:space="preserve">: todos en el objeto </w:t>
      </w:r>
      <w:r>
        <w:rPr>
          <w:rFonts w:ascii="Courier New" w:hAnsi="Courier New" w:eastAsia="Courier New"/>
          <w:b w:val="0"/>
          <w:color w:val="0033CC"/>
          <w:sz w:val="20"/>
        </w:rPr>
        <w:t>NARRATIVA</w:t>
      </w:r>
      <w:r>
        <w:rPr>
          <w:b w:val="0"/>
        </w:rPr>
        <w:t xml:space="preserve">. Algunos son funciones, por ejemplo </w:t>
      </w:r>
      <w:r>
        <w:rPr>
          <w:rFonts w:ascii="Courier New" w:hAnsi="Courier New" w:eastAsia="Courier New"/>
          <w:b w:val="0"/>
          <w:color w:val="0033CC"/>
          <w:sz w:val="20"/>
        </w:rPr>
        <w:t>NARRATIVA.VUELTA(2, 4)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Velocidades</w:t>
      </w:r>
      <w:r>
        <w:rPr>
          <w:b w:val="0"/>
        </w:rPr>
        <w:t xml:space="preserve"> (</w:t>
      </w:r>
      <w:r>
        <w:rPr>
          <w:rFonts w:ascii="Courier New" w:hAnsi="Courier New" w:eastAsia="Courier New"/>
          <w:b w:val="0"/>
          <w:color w:val="0033CC"/>
          <w:sz w:val="20"/>
        </w:rPr>
        <w:t>useVelocidad.js</w:t>
      </w:r>
      <w:r>
        <w:rPr>
          <w:b w:val="0"/>
        </w:rPr>
        <w:t>): Lenta 0.6, Estándar 0.78 (</w:t>
      </w:r>
      <w:r>
        <w:rPr>
          <w:rFonts w:ascii="Courier New" w:hAnsi="Courier New" w:eastAsia="Courier New"/>
          <w:b w:val="0"/>
          <w:color w:val="0033CC"/>
          <w:sz w:val="20"/>
        </w:rPr>
        <w:t>VELOCIDAD_INICIAL</w:t>
      </w:r>
      <w:r>
        <w:rPr>
          <w:b w:val="0"/>
        </w:rPr>
        <w:t>), Rápida 1.15.</w:t>
      </w:r>
    </w:p>
    <w:p>
      <w:pPr>
        <w:pStyle w:val="Heading1"/>
      </w:pPr>
      <w:r>
        <w:t>11. Teclado (useTeclado)</w:t>
      </w:r>
    </w:p>
    <w:p>
      <w:r>
        <w:rPr>
          <w:b w:val="0"/>
        </w:rPr>
        <w:t xml:space="preserve">Un solo listener de </w:t>
      </w:r>
      <w:r>
        <w:rPr>
          <w:rFonts w:ascii="Courier New" w:hAnsi="Courier New" w:eastAsia="Courier New"/>
          <w:b w:val="0"/>
          <w:color w:val="0033CC"/>
          <w:sz w:val="20"/>
        </w:rPr>
        <w:t>keydown</w:t>
      </w:r>
      <w:r>
        <w:rPr>
          <w:b w:val="0"/>
        </w:rPr>
        <w:t xml:space="preserve"> en </w:t>
      </w:r>
      <w:r>
        <w:rPr>
          <w:rFonts w:ascii="Courier New" w:hAnsi="Courier New" w:eastAsia="Courier New"/>
          <w:b w:val="0"/>
          <w:color w:val="0033CC"/>
          <w:sz w:val="20"/>
        </w:rPr>
        <w:t>window</w:t>
      </w:r>
      <w:r>
        <w:rPr>
          <w:b w:val="0"/>
        </w:rPr>
        <w:t xml:space="preserve">. Para no re-registrarlo en cada render, los valores y callbacks que cambian se leen desde </w:t>
      </w:r>
      <w:r>
        <w:rPr>
          <w:b/>
        </w:rPr>
        <w:t>refs</w:t>
      </w:r>
      <w:r>
        <w:rPr>
          <w:b w:val="0"/>
        </w:rPr>
        <w:t xml:space="preserve"> (</w:t>
      </w:r>
      <w:r>
        <w:rPr>
          <w:rFonts w:ascii="Courier New" w:hAnsi="Courier New" w:eastAsia="Courier New"/>
          <w:b w:val="0"/>
          <w:color w:val="0033CC"/>
          <w:sz w:val="20"/>
        </w:rPr>
        <w:t>useRef</w:t>
      </w:r>
      <w:r>
        <w:rPr>
          <w:b w:val="0"/>
        </w:rPr>
        <w:t xml:space="preserve">) actualizadas con </w:t>
      </w:r>
      <w:r>
        <w:rPr>
          <w:rFonts w:ascii="Courier New" w:hAnsi="Courier New" w:eastAsia="Courier New"/>
          <w:b w:val="0"/>
          <w:color w:val="0033CC"/>
          <w:sz w:val="20"/>
        </w:rPr>
        <w:t>useEffect</w:t>
      </w:r>
      <w:r>
        <w:rPr>
          <w:b w:val="0"/>
        </w:rPr>
        <w:t>.</w:t>
      </w:r>
    </w:p>
    <w:p>
      <w:pPr>
        <w:pStyle w:val="Heading2"/>
      </w:pPr>
      <w:r>
        <w:t>Orden de evaluación de una tecla</w:t>
      </w:r>
    </w:p>
    <w:p>
      <w:pPr>
        <w:ind w:left="567" w:hanging="454"/>
      </w:pPr>
      <w:r>
        <w:rPr>
          <w:b/>
          <w:color w:val="0033CC"/>
        </w:rPr>
        <w:t xml:space="preserve">1.  </w:t>
      </w:r>
      <w:r>
        <w:rPr>
          <w:b w:val="0"/>
        </w:rPr>
        <w:t>Si el tutorial está abierto (</w:t>
      </w:r>
      <w:r>
        <w:rPr>
          <w:rFonts w:ascii="Courier New" w:hAnsi="Courier New" w:eastAsia="Courier New"/>
          <w:b w:val="0"/>
          <w:color w:val="0033CC"/>
          <w:sz w:val="20"/>
        </w:rPr>
        <w:t>deshabilitado</w:t>
      </w:r>
      <w:r>
        <w:rPr>
          <w:b w:val="0"/>
        </w:rPr>
        <w:t>) o se está ejecutando, se ignora.</w:t>
      </w:r>
    </w:p>
    <w:p>
      <w:pPr>
        <w:ind w:left="567" w:hanging="454"/>
      </w:pPr>
      <w:r>
        <w:rPr>
          <w:b/>
          <w:color w:val="0033CC"/>
        </w:rPr>
        <w:t xml:space="preserve">2.  </w:t>
      </w:r>
      <w:r>
        <w:rPr>
          <w:b w:val="0"/>
        </w:rPr>
        <w:t xml:space="preserve">Si </w:t>
      </w:r>
      <w:r>
        <w:rPr>
          <w:rFonts w:ascii="Courier New" w:hAnsi="Courier New" w:eastAsia="Courier New"/>
          <w:b w:val="0"/>
          <w:color w:val="0033CC"/>
          <w:sz w:val="20"/>
        </w:rPr>
        <w:t>esperandoVeces</w:t>
      </w:r>
      <w:r>
        <w:rPr>
          <w:b w:val="0"/>
        </w:rPr>
        <w:t>: solo 2–9, Retroceso/Escape, R. Cualquier otra → aviso por voz.</w:t>
      </w:r>
    </w:p>
    <w:p>
      <w:pPr>
        <w:ind w:left="567" w:hanging="454"/>
      </w:pPr>
      <w:r>
        <w:rPr>
          <w:b/>
          <w:color w:val="0033CC"/>
        </w:rPr>
        <w:t xml:space="preserve">3.  </w:t>
      </w:r>
      <w:r>
        <w:rPr>
          <w:b/>
        </w:rPr>
        <w:t>Tab / Shift+Tab</w:t>
      </w:r>
      <w:r>
        <w:rPr>
          <w:b w:val="0"/>
        </w:rPr>
        <w:t>: cambia de sección y arma un único mensaje de voz.</w:t>
      </w:r>
    </w:p>
    <w:p>
      <w:pPr>
        <w:ind w:left="567" w:hanging="454"/>
      </w:pPr>
      <w:r>
        <w:rPr>
          <w:b/>
          <w:color w:val="0033CC"/>
        </w:rPr>
        <w:t xml:space="preserve">4.  </w:t>
      </w:r>
      <w:r>
        <w:rPr>
          <w:b/>
        </w:rPr>
        <w:t>Flechas</w:t>
      </w:r>
      <w:r>
        <w:rPr>
          <w:b w:val="0"/>
        </w:rPr>
        <w:t xml:space="preserve"> (solo en la sección Categorías): cambian de categoría.</w:t>
      </w:r>
    </w:p>
    <w:p>
      <w:pPr>
        <w:ind w:left="567" w:hanging="454"/>
      </w:pPr>
      <w:r>
        <w:rPr>
          <w:b/>
          <w:color w:val="0033CC"/>
        </w:rPr>
        <w:t xml:space="preserve">5.  </w:t>
      </w:r>
      <w:r>
        <w:rPr>
          <w:b/>
        </w:rPr>
        <w:t>Atajos globales</w:t>
      </w:r>
      <w:r>
        <w:rPr>
          <w:b w:val="0"/>
        </w:rPr>
        <w:t>: Espacio, L, Retroceso, R, C, T, V, H.</w:t>
      </w:r>
    </w:p>
    <w:p>
      <w:pPr>
        <w:ind w:left="567" w:hanging="454"/>
      </w:pPr>
      <w:r>
        <w:rPr>
          <w:b/>
          <w:color w:val="0033CC"/>
        </w:rPr>
        <w:t xml:space="preserve">6.  </w:t>
      </w:r>
      <w:r>
        <w:rPr>
          <w:b/>
        </w:rPr>
        <w:t>Números</w:t>
      </w:r>
      <w:r>
        <w:rPr>
          <w:b w:val="0"/>
        </w:rPr>
        <w:t xml:space="preserve"> (solo en Categorías): agregan el bloque con esa </w:t>
      </w:r>
      <w:r>
        <w:rPr>
          <w:rFonts w:ascii="Courier New" w:hAnsi="Courier New" w:eastAsia="Courier New"/>
          <w:b w:val="0"/>
          <w:color w:val="0033CC"/>
          <w:sz w:val="20"/>
        </w:rPr>
        <w:t>tecla</w:t>
      </w:r>
      <w:r>
        <w:rPr>
          <w:b w:val="0"/>
        </w:rPr>
        <w:t xml:space="preserve"> en la categoría abierta. Si no existe, la voz lo avisa.</w:t>
      </w:r>
    </w:p>
    <w:p>
      <w:pPr>
        <w:pStyle w:val="Heading2"/>
      </w:pPr>
      <w:r>
        <w:t>Secciones de Tab</w:t>
      </w:r>
    </w:p>
    <w:p>
      <w:r>
        <w:rPr>
          <w:rFonts w:ascii="Courier New" w:hAnsi="Courier New" w:eastAsia="Courier New"/>
          <w:b w:val="0"/>
          <w:color w:val="0033CC"/>
          <w:sz w:val="20"/>
        </w:rPr>
        <w:t>SECCIONES = ['categorias', 'area-trabajo', 'ejecucion', 'ajustes', 'conexion']</w:t>
      </w:r>
      <w:r>
        <w:rPr>
          <w:b w:val="0"/>
        </w:rPr>
        <w:t xml:space="preserve">. </w:t>
      </w:r>
      <w:r>
        <w:rPr>
          <w:rFonts w:ascii="Courier New" w:hAnsi="Courier New" w:eastAsia="Courier New"/>
          <w:b w:val="0"/>
          <w:color w:val="0033CC"/>
          <w:sz w:val="20"/>
        </w:rPr>
        <w:t>conexion</w:t>
      </w:r>
      <w:r>
        <w:rPr>
          <w:b w:val="0"/>
        </w:rPr>
        <w:t xml:space="preserve"> va al final para no cambiar el orden que ya conocían los chicos; desde Categorías se llega con un Shift+Tab. Al entrar a </w:t>
      </w:r>
      <w:r>
        <w:rPr>
          <w:rFonts w:ascii="Courier New" w:hAnsi="Courier New" w:eastAsia="Courier New"/>
          <w:b w:val="0"/>
          <w:color w:val="0033CC"/>
          <w:sz w:val="20"/>
        </w:rPr>
        <w:t>ejecucion</w:t>
      </w:r>
      <w:r>
        <w:rPr>
          <w:b w:val="0"/>
        </w:rPr>
        <w:t xml:space="preserve"> sin robot, la voz recuerda conectarlo.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EEFF"/>
          </w:tcPr>
          <w:p>
            <w:r>
              <w:rPr>
                <w:b/>
                <w:color w:val="0033CC"/>
              </w:rPr>
              <w:t xml:space="preserve">Tab no mueve el foco del navegador:  </w:t>
            </w:r>
            <w:r>
              <w:rPr>
                <w:b w:val="0"/>
              </w:rPr>
              <w:t xml:space="preserve">se intercepta con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preventDefault()</w:t>
            </w:r>
            <w:r>
              <w:rPr>
                <w:b w:val="0"/>
              </w:rPr>
              <w:t xml:space="preserve"> y se maneja como “secciones lógicas”, marcadas con la clase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seccion-activa</w:t>
            </w:r>
            <w:r>
              <w:rPr>
                <w:b w:val="0"/>
              </w:rPr>
              <w:t>.</w:t>
            </w:r>
          </w:p>
        </w:tc>
      </w:tr>
    </w:tbl>
    <w:p/>
    <w:p>
      <w:pPr>
        <w:pStyle w:val="Heading1"/>
      </w:pPr>
      <w:r>
        <w:t>12. Tutorial (Onboarding)</w:t>
      </w:r>
    </w:p>
    <w:p>
      <w:r>
        <w:rPr>
          <w:rFonts w:ascii="Courier New" w:hAnsi="Courier New" w:eastAsia="Courier New"/>
          <w:b w:val="0"/>
          <w:color w:val="0033CC"/>
          <w:sz w:val="20"/>
        </w:rPr>
        <w:t>Onboarding.jsx</w:t>
      </w:r>
      <w:r>
        <w:rPr>
          <w:b w:val="0"/>
        </w:rPr>
        <w:t xml:space="preserve"> define los pasos en el arreglo </w:t>
      </w:r>
      <w:r>
        <w:rPr>
          <w:rFonts w:ascii="Courier New" w:hAnsi="Courier New" w:eastAsia="Courier New"/>
          <w:b w:val="0"/>
          <w:color w:val="0033CC"/>
          <w:sz w:val="20"/>
        </w:rPr>
        <w:t>PASOS</w:t>
      </w:r>
      <w:r>
        <w:rPr>
          <w:b w:val="0"/>
        </w:rPr>
        <w:t xml:space="preserve">. Cada paso tiene un </w:t>
      </w:r>
      <w:r>
        <w:rPr>
          <w:rFonts w:ascii="Courier New" w:hAnsi="Courier New" w:eastAsia="Courier New"/>
          <w:b w:val="0"/>
          <w:color w:val="0033CC"/>
          <w:sz w:val="20"/>
        </w:rPr>
        <w:t>tipo</w:t>
      </w:r>
      <w:r>
        <w:rPr>
          <w:b w:val="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0033CC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7654"/>
            <w:shd w:val="clear" w:color="auto" w:fill="0033CC"/>
          </w:tcPr>
          <w:p>
            <w:r>
              <w:rPr>
                <w:b/>
                <w:color w:val="FFFFFF"/>
                <w:sz w:val="20"/>
              </w:rPr>
              <w:t>Comportamiento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cualquier-tecla</w:t>
            </w:r>
          </w:p>
        </w:tc>
        <w:tc>
          <w:tcPr>
            <w:tcW w:type="dxa" w:w="7654"/>
          </w:tcPr>
          <w:p>
            <w:r>
              <w:rPr>
                <w:b w:val="0"/>
                <w:sz w:val="20"/>
              </w:rPr>
              <w:t>Cualquier tecla avanza.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tecla</w:t>
            </w:r>
          </w:p>
        </w:tc>
        <w:tc>
          <w:tcPr>
            <w:tcW w:type="dxa" w:w="7654"/>
          </w:tcPr>
          <w:p>
            <w:r>
              <w:rPr>
                <w:b w:val="0"/>
                <w:sz w:val="20"/>
              </w:rPr>
              <w:t xml:space="preserve">Espera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teclaEsperada</w:t>
            </w:r>
            <w:r>
              <w:rPr>
                <w:b w:val="0"/>
                <w:sz w:val="20"/>
              </w:rPr>
              <w:t xml:space="preserve">. Si acierta, dice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audioExito</w:t>
            </w:r>
            <w:r>
              <w:rPr>
                <w:b w:val="0"/>
                <w:sz w:val="20"/>
              </w:rPr>
              <w:t xml:space="preserve"> y avanza; si no,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audioError</w:t>
            </w:r>
            <w:r>
              <w:rPr>
                <w:b w:val="0"/>
                <w:sz w:val="20"/>
              </w:rPr>
              <w:t xml:space="preserve">. Puede ejecutar una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accion</w:t>
            </w:r>
            <w:r>
              <w:rPr>
                <w:b w:val="0"/>
                <w:sz w:val="20"/>
              </w:rPr>
              <w:t xml:space="preserve"> (agregar un bloque).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info</w:t>
            </w:r>
          </w:p>
        </w:tc>
        <w:tc>
          <w:tcPr>
            <w:tcW w:type="dxa" w:w="7654"/>
          </w:tcPr>
          <w:p>
            <w:r>
              <w:rPr>
                <w:b w:val="0"/>
                <w:sz w:val="20"/>
              </w:rPr>
              <w:t>Enter avanza.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ajuste</w:t>
            </w:r>
          </w:p>
        </w:tc>
        <w:tc>
          <w:tcPr>
            <w:tcW w:type="dxa" w:w="7654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teclaAjuste</w:t>
            </w:r>
            <w:r>
              <w:rPr>
                <w:b w:val="0"/>
                <w:sz w:val="20"/>
              </w:rPr>
              <w:t xml:space="preserve"> (V o T) cambia el valor las veces que quiera; Enter avanza.</w:t>
            </w:r>
          </w:p>
        </w:tc>
      </w:tr>
      <w:tr>
        <w:tc>
          <w:tcPr>
            <w:tcW w:type="dxa" w:w="1984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conectar</w:t>
            </w:r>
          </w:p>
        </w:tc>
        <w:tc>
          <w:tcPr>
            <w:tcW w:type="dxa" w:w="7654"/>
          </w:tcPr>
          <w:p>
            <w:r>
              <w:rPr>
                <w:b w:val="0"/>
                <w:sz w:val="20"/>
              </w:rPr>
              <w:t xml:space="preserve">C conecta, Tab saltea. Avanza solo cuando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estaConectado</w:t>
            </w:r>
            <w:r>
              <w:rPr>
                <w:b w:val="0"/>
                <w:sz w:val="20"/>
              </w:rPr>
              <w:t xml:space="preserve"> pasa a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true</w:t>
            </w:r>
            <w:r>
              <w:rPr>
                <w:b w:val="0"/>
                <w:sz w:val="20"/>
              </w:rPr>
              <w:t>.</w:t>
            </w:r>
          </w:p>
        </w:tc>
      </w:tr>
    </w:tbl>
    <w:p/>
    <w:p>
      <w:pPr>
        <w:pStyle w:val="ListBullet"/>
      </w:pPr>
      <w:r>
        <w:rPr>
          <w:rFonts w:ascii="Courier New" w:hAnsi="Courier New" w:eastAsia="Courier New"/>
          <w:b w:val="0"/>
          <w:color w:val="0033CC"/>
          <w:sz w:val="20"/>
        </w:rPr>
        <w:t>bloqueadoRef</w:t>
      </w:r>
      <w:r>
        <w:rPr>
          <w:b w:val="0"/>
        </w:rPr>
        <w:t xml:space="preserve"> impide apretar teclas mientras habla, para que el chico escuche la consigna completa.</w:t>
      </w:r>
    </w:p>
    <w:p>
      <w:pPr>
        <w:pStyle w:val="ListBullet"/>
      </w:pPr>
      <w:r>
        <w:rPr>
          <w:b w:val="0"/>
        </w:rPr>
        <w:t xml:space="preserve">Los pasos asumen el orden de categorías </w:t>
      </w:r>
      <w:r>
        <w:rPr>
          <w:b/>
        </w:rPr>
        <w:t>Inicio → Movimiento → Acciones</w:t>
      </w:r>
      <w:r>
        <w:rPr>
          <w:b w:val="0"/>
        </w:rPr>
        <w:t xml:space="preserve">. Las categorías nuevas se agregan </w:t>
      </w:r>
      <w:r>
        <w:rPr>
          <w:b/>
        </w:rPr>
        <w:t>al final</w:t>
      </w:r>
      <w:r>
        <w:rPr>
          <w:b w:val="0"/>
        </w:rPr>
        <w:t xml:space="preserve"> para no romper el tutorial.</w:t>
      </w:r>
    </w:p>
    <w:p>
      <w:pPr>
        <w:pStyle w:val="Heading1"/>
      </w:pPr>
      <w:r>
        <w:t>13. Simulador</w:t>
      </w:r>
    </w:p>
    <w:p>
      <w:r>
        <w:rPr>
          <w:rFonts w:ascii="Courier New" w:hAnsi="Courier New" w:eastAsia="Courier New"/>
          <w:b w:val="0"/>
          <w:color w:val="0033CC"/>
          <w:sz w:val="20"/>
        </w:rPr>
        <w:t>RobotSimulador.jsx</w:t>
      </w:r>
      <w:r>
        <w:rPr>
          <w:b w:val="0"/>
        </w:rPr>
        <w:t xml:space="preserve"> </w:t>
      </w:r>
      <w:r>
        <w:rPr>
          <w:b/>
        </w:rPr>
        <w:t>no tiene reloj propio</w:t>
      </w:r>
      <w:r>
        <w:rPr>
          <w:b w:val="0"/>
        </w:rPr>
        <w:t xml:space="preserve">: recibe </w:t>
      </w:r>
      <w:r>
        <w:rPr>
          <w:rFonts w:ascii="Courier New" w:hAnsi="Courier New" w:eastAsia="Courier New"/>
          <w:b w:val="0"/>
          <w:color w:val="0033CC"/>
          <w:sz w:val="20"/>
        </w:rPr>
        <w:t>pasoActual</w:t>
      </w:r>
      <w:r>
        <w:rPr>
          <w:b w:val="0"/>
        </w:rPr>
        <w:t xml:space="preserve"> y recalcula el estado recorriendo los pasos desde el principio (</w:t>
      </w:r>
      <w:r>
        <w:rPr>
          <w:rFonts w:ascii="Courier New" w:hAnsi="Courier New" w:eastAsia="Courier New"/>
          <w:b w:val="0"/>
          <w:color w:val="0033CC"/>
          <w:sz w:val="20"/>
        </w:rPr>
        <w:t>calcularEstado</w:t>
      </w:r>
      <w:r>
        <w:rPr>
          <w:b w:val="0"/>
        </w:rPr>
        <w:t>). Así nunca se desincroniza del robot (antes tenía su propio temporizador y se cortaba a mitad del programa).</w:t>
      </w:r>
    </w:p>
    <w:p>
      <w:pPr>
        <w:pStyle w:val="ListBullet"/>
      </w:pPr>
      <w:r>
        <w:rPr>
          <w:b w:val="0"/>
        </w:rPr>
        <w:t>El robot arranca en el centro mirando al este. Avanzar mueve 60 px; los giros son de 90°.</w:t>
      </w:r>
    </w:p>
    <w:p>
      <w:pPr>
        <w:pStyle w:val="ListBullet"/>
      </w:pPr>
      <w:r>
        <w:rPr>
          <w:b w:val="0"/>
        </w:rPr>
        <w:t>La posición se limita a los bordes de la arena (300×300).</w:t>
      </w:r>
    </w:p>
    <w:p>
      <w:pPr>
        <w:pStyle w:val="ListBullet"/>
      </w:pPr>
      <w:r>
        <w:rPr>
          <w:b w:val="0"/>
        </w:rPr>
        <w:t>Las luces guardan el último dibujo (</w:t>
      </w:r>
      <w:r>
        <w:rPr>
          <w:rFonts w:ascii="Courier New" w:hAnsi="Courier New" w:eastAsia="Courier New"/>
          <w:b w:val="0"/>
          <w:color w:val="0033CC"/>
          <w:sz w:val="20"/>
        </w:rPr>
        <w:t>DIBUJOS_LUCES</w:t>
      </w:r>
      <w:r>
        <w:rPr>
          <w:b w:val="0"/>
        </w:rPr>
        <w:t>, 5×5 como la micro:bit).</w:t>
      </w:r>
    </w:p>
    <w:p>
      <w:pPr>
        <w:pStyle w:val="ListBullet"/>
      </w:pPr>
      <w:r>
        <w:rPr>
          <w:b w:val="0"/>
        </w:rPr>
        <w:t>Cuando termina la ejecución, vuelve al estado inicial.</w:t>
      </w:r>
    </w:p>
    <w:p>
      <w:pPr>
        <w:pStyle w:val="Heading1"/>
      </w:pPr>
      <w:r>
        <w:t>14. Accesibilidad visual: temas, íconos y pantalla</w:t>
      </w:r>
    </w:p>
    <w:p>
      <w:pPr>
        <w:pStyle w:val="Heading2"/>
      </w:pPr>
      <w:r>
        <w:t>Temas</w:t>
      </w:r>
    </w:p>
    <w:p>
      <w:r>
        <w:rPr>
          <w:b w:val="0"/>
        </w:rPr>
        <w:t xml:space="preserve">Todos los colores salen de variables CSS en </w:t>
      </w:r>
      <w:r>
        <w:rPr>
          <w:rFonts w:ascii="Courier New" w:hAnsi="Courier New" w:eastAsia="Courier New"/>
          <w:b w:val="0"/>
          <w:color w:val="0033CC"/>
          <w:sz w:val="20"/>
        </w:rPr>
        <w:t>estilos/Temas.css</w:t>
      </w:r>
      <w:r>
        <w:rPr>
          <w:b w:val="0"/>
        </w:rPr>
        <w:t xml:space="preserve">. El tema se aplica con el atributo </w:t>
      </w:r>
      <w:r>
        <w:rPr>
          <w:rFonts w:ascii="Courier New" w:hAnsi="Courier New" w:eastAsia="Courier New"/>
          <w:b w:val="0"/>
          <w:color w:val="0033CC"/>
          <w:sz w:val="20"/>
        </w:rPr>
        <w:t>data-tema</w:t>
      </w:r>
      <w:r>
        <w:rPr>
          <w:b w:val="0"/>
        </w:rPr>
        <w:t xml:space="preserve"> en </w:t>
      </w:r>
      <w:r>
        <w:rPr>
          <w:rFonts w:ascii="Courier New" w:hAnsi="Courier New" w:eastAsia="Courier New"/>
          <w:b w:val="0"/>
          <w:color w:val="0033CC"/>
          <w:sz w:val="20"/>
        </w:rPr>
        <w:t>&lt;html&gt;</w:t>
      </w:r>
      <w:r>
        <w:rPr>
          <w:b w:val="0"/>
        </w:rPr>
        <w:t xml:space="preserve"> (</w:t>
      </w:r>
      <w:r>
        <w:rPr>
          <w:rFonts w:ascii="Courier New" w:hAnsi="Courier New" w:eastAsia="Courier New"/>
          <w:b w:val="0"/>
          <w:color w:val="0033CC"/>
          <w:sz w:val="20"/>
        </w:rPr>
        <w:t>estandar</w:t>
      </w:r>
      <w:r>
        <w:rPr>
          <w:b w:val="0"/>
        </w:rPr>
        <w:t xml:space="preserve"> o </w:t>
      </w:r>
      <w:r>
        <w:rPr>
          <w:rFonts w:ascii="Courier New" w:hAnsi="Courier New" w:eastAsia="Courier New"/>
          <w:b w:val="0"/>
          <w:color w:val="0033CC"/>
          <w:sz w:val="20"/>
        </w:rPr>
        <w:t>alto-contraste</w:t>
      </w:r>
      <w:r>
        <w:rPr>
          <w:b w:val="0"/>
        </w:rPr>
        <w:t xml:space="preserve">) desde </w:t>
      </w:r>
      <w:r>
        <w:rPr>
          <w:rFonts w:ascii="Courier New" w:hAnsi="Courier New" w:eastAsia="Courier New"/>
          <w:b w:val="0"/>
          <w:color w:val="0033CC"/>
          <w:sz w:val="20"/>
        </w:rPr>
        <w:t>useTema.js</w:t>
      </w:r>
      <w:r>
        <w:rPr>
          <w:b w:val="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6FB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:root, [data-tema="estandar"]  { --fondo: #F4F6FB; --texto: #1A1A2E; --acento: #0033CC; … }</w:t>
              <w:br/>
            </w:r>
            <w:r>
              <w:rPr>
                <w:rFonts w:ascii="Courier New" w:hAnsi="Courier New" w:eastAsia="Courier New"/>
                <w:sz w:val="18"/>
              </w:rPr>
              <w:t>[data-tema="alto-contraste"]   { --fondo: #000000; --texto: #FFFFFF; --acento: #FFE600; … }</w:t>
            </w:r>
          </w:p>
        </w:tc>
      </w:tr>
    </w:tbl>
    <w:p/>
    <w:p>
      <w:pPr>
        <w:pStyle w:val="ListBullet"/>
      </w:pPr>
      <w:r>
        <w:rPr>
          <w:b w:val="0"/>
        </w:rPr>
        <w:t>Contrastes verificados con WCAG 2.1 AA (texto ≥ 4.5:1, controles ≥ 3:1).</w:t>
      </w:r>
    </w:p>
    <w:p>
      <w:pPr>
        <w:pStyle w:val="ListBullet"/>
      </w:pPr>
      <w:r>
        <w:rPr>
          <w:b w:val="0"/>
        </w:rPr>
        <w:t xml:space="preserve">Si no hay preferencia guardada y el sistema pide </w:t>
      </w:r>
      <w:r>
        <w:rPr>
          <w:rFonts w:ascii="Courier New" w:hAnsi="Courier New" w:eastAsia="Courier New"/>
          <w:b w:val="0"/>
          <w:color w:val="0033CC"/>
          <w:sz w:val="20"/>
        </w:rPr>
        <w:t>prefers-contrast: more</w:t>
      </w:r>
      <w:r>
        <w:rPr>
          <w:b w:val="0"/>
        </w:rPr>
        <w:t>, arranca en alto contraste.</w:t>
      </w:r>
    </w:p>
    <w:p>
      <w:pPr>
        <w:pStyle w:val="ListBullet"/>
      </w:pPr>
      <w:r>
        <w:rPr>
          <w:b w:val="0"/>
        </w:rPr>
        <w:t xml:space="preserve">Se respeta </w:t>
      </w:r>
      <w:r>
        <w:rPr>
          <w:rFonts w:ascii="Courier New" w:hAnsi="Courier New" w:eastAsia="Courier New"/>
          <w:b w:val="0"/>
          <w:color w:val="0033CC"/>
          <w:sz w:val="20"/>
        </w:rPr>
        <w:t>prefers-reduced-motion</w:t>
      </w:r>
      <w:r>
        <w:rPr>
          <w:b w:val="0"/>
        </w:rPr>
        <w:t xml:space="preserve"> (se desactivan animaciones).</w:t>
      </w:r>
    </w:p>
    <w:p>
      <w:pPr>
        <w:pStyle w:val="ListBullet"/>
      </w:pPr>
      <w:r>
        <w:rPr>
          <w:b w:val="0"/>
        </w:rPr>
        <w:t xml:space="preserve">Foco visible con </w:t>
      </w:r>
      <w:r>
        <w:rPr>
          <w:rFonts w:ascii="Courier New" w:hAnsi="Courier New" w:eastAsia="Courier New"/>
          <w:b w:val="0"/>
          <w:color w:val="0033CC"/>
          <w:sz w:val="20"/>
        </w:rPr>
        <w:t>:focus-visible</w:t>
      </w:r>
      <w:r>
        <w:rPr>
          <w:b w:val="0"/>
        </w:rPr>
        <w:t xml:space="preserve"> (borde + halo).</w:t>
      </w:r>
    </w:p>
    <w:p>
      <w:pPr>
        <w:pStyle w:val="ListBullet"/>
      </w:pPr>
      <w:r>
        <w:rPr>
          <w:b w:val="0"/>
        </w:rPr>
        <w:t xml:space="preserve">Todo el texto en mayúscula con </w:t>
      </w:r>
      <w:r>
        <w:rPr>
          <w:rFonts w:ascii="Courier New" w:hAnsi="Courier New" w:eastAsia="Courier New"/>
          <w:b w:val="0"/>
          <w:color w:val="0033CC"/>
          <w:sz w:val="20"/>
        </w:rPr>
        <w:t>text-transform: uppercase</w:t>
      </w:r>
      <w:r>
        <w:rPr>
          <w:b w:val="0"/>
        </w:rPr>
        <w:t xml:space="preserve"> (no en los textos, para que la voz no los deletree).</w:t>
      </w:r>
    </w:p>
    <w:p>
      <w:pPr>
        <w:pStyle w:val="Heading2"/>
      </w:pPr>
      <w:r>
        <w:t>Colores e íconos de los bloques</w:t>
      </w:r>
    </w:p>
    <w:p>
      <w:r>
        <w:rPr>
          <w:b w:val="0"/>
        </w:rPr>
        <w:t xml:space="preserve">Los colores del modo básico vienen de la paleta </w:t>
      </w:r>
      <w:r>
        <w:rPr>
          <w:b/>
        </w:rPr>
        <w:t>Okabe-Ito</w:t>
      </w:r>
      <w:r>
        <w:rPr>
          <w:b w:val="0"/>
        </w:rPr>
        <w:t xml:space="preserve"> (distinguible con daltonismo). Cada bloque tiene además un </w:t>
      </w:r>
      <w:r>
        <w:rPr>
          <w:b/>
        </w:rPr>
        <w:t>ícono propio</w:t>
      </w:r>
      <w:r>
        <w:rPr>
          <w:b w:val="0"/>
        </w:rPr>
        <w:t xml:space="preserve">, para no depender solo del color. Los íconos se registran en </w:t>
      </w:r>
      <w:r>
        <w:rPr>
          <w:rFonts w:ascii="Courier New" w:hAnsi="Courier New" w:eastAsia="Courier New"/>
          <w:b w:val="0"/>
          <w:color w:val="0033CC"/>
          <w:sz w:val="20"/>
        </w:rPr>
        <w:t>componentes/Icono.jsx</w:t>
      </w:r>
      <w:r>
        <w:rPr>
          <w:b w:val="0"/>
        </w:rPr>
        <w:t xml:space="preserve"> con un nombre en español: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6FB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&lt;Icono nombre="avanzar" /&gt;            // trazo 2.5, color del texto, aria-hidden</w:t>
            </w:r>
          </w:p>
        </w:tc>
      </w:tr>
    </w:tbl>
    <w:p/>
    <w:p>
      <w:pPr>
        <w:pStyle w:val="Heading2"/>
      </w:pPr>
      <w:r>
        <w:t>Que todo entre en una pantalla</w:t>
      </w:r>
    </w:p>
    <w:p>
      <w:pPr>
        <w:pStyle w:val="ListBullet"/>
      </w:pPr>
      <w:r>
        <w:rPr>
          <w:rFonts w:ascii="Courier New" w:hAnsi="Courier New" w:eastAsia="Courier New"/>
          <w:b w:val="0"/>
          <w:color w:val="0033CC"/>
          <w:sz w:val="20"/>
        </w:rPr>
        <w:t>.app</w:t>
      </w:r>
      <w:r>
        <w:rPr>
          <w:b w:val="0"/>
        </w:rPr>
        <w:t xml:space="preserve"> ocupa </w:t>
      </w:r>
      <w:r>
        <w:rPr>
          <w:rFonts w:ascii="Courier New" w:hAnsi="Courier New" w:eastAsia="Courier New"/>
          <w:b w:val="0"/>
          <w:color w:val="0033CC"/>
          <w:sz w:val="20"/>
        </w:rPr>
        <w:t>100dvh</w:t>
      </w:r>
      <w:r>
        <w:rPr>
          <w:b w:val="0"/>
        </w:rPr>
        <w:t xml:space="preserve"> con </w:t>
      </w:r>
      <w:r>
        <w:rPr>
          <w:rFonts w:ascii="Courier New" w:hAnsi="Courier New" w:eastAsia="Courier New"/>
          <w:b w:val="0"/>
          <w:color w:val="0033CC"/>
          <w:sz w:val="20"/>
        </w:rPr>
        <w:t>overflow: hidden</w:t>
      </w:r>
      <w:r>
        <w:rPr>
          <w:b w:val="0"/>
        </w:rPr>
        <w:t xml:space="preserve">; las columnas usan </w:t>
      </w:r>
      <w:r>
        <w:rPr>
          <w:rFonts w:ascii="Courier New" w:hAnsi="Courier New" w:eastAsia="Courier New"/>
          <w:b w:val="0"/>
          <w:color w:val="0033CC"/>
          <w:sz w:val="20"/>
        </w:rPr>
        <w:t>clamp()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Solo el área de trabajo se desplaza si el programa es largo (y baja sola al último bloque).</w:t>
      </w:r>
    </w:p>
    <w:p>
      <w:pPr>
        <w:pStyle w:val="ListBullet"/>
      </w:pPr>
      <w:r>
        <w:rPr>
          <w:b w:val="0"/>
        </w:rPr>
        <w:t>Verificado en 1024×768, 1280×720, 1366×768, 1440×900 y 1920×1080, en los dos temas.</w:t>
      </w:r>
    </w:p>
    <w:p>
      <w:pPr>
        <w:pStyle w:val="ListBullet"/>
      </w:pPr>
      <w:r>
        <w:rPr>
          <w:b w:val="0"/>
        </w:rPr>
        <w:t>Debajo de 768 px de ancho pasa a una columna y la página se desplaza.</w:t>
      </w:r>
    </w:p>
    <w:p>
      <w:pPr>
        <w:pStyle w:val="Heading1"/>
      </w:pPr>
      <w:r>
        <w:t>15. Cómo agregar un bloque nuevo</w:t>
      </w:r>
    </w:p>
    <w:p>
      <w:r>
        <w:rPr>
          <w:b w:val="0"/>
        </w:rPr>
        <w:t xml:space="preserve">Ejemplo: un bloque </w:t>
      </w:r>
      <w:r>
        <w:rPr>
          <w:b/>
        </w:rPr>
        <w:t>Retroceder</w:t>
      </w:r>
      <w:r>
        <w:rPr>
          <w:b w:val="0"/>
        </w:rPr>
        <w:t xml:space="preserve"> en la categoría Movimiento, con la tecla 4.</w:t>
      </w:r>
    </w:p>
    <w:p>
      <w:pPr>
        <w:ind w:left="567" w:hanging="454"/>
      </w:pPr>
      <w:r>
        <w:rPr>
          <w:b/>
          <w:color w:val="0033CC"/>
        </w:rPr>
        <w:t xml:space="preserve">1.  </w:t>
      </w:r>
      <w:r>
        <w:rPr>
          <w:b/>
        </w:rPr>
        <w:t>Placa.</w:t>
      </w:r>
      <w:r>
        <w:rPr>
          <w:b w:val="0"/>
        </w:rPr>
        <w:t xml:space="preserve"> Si el comando es nuevo, agregalo en </w:t>
      </w:r>
      <w:r>
        <w:rPr>
          <w:rFonts w:ascii="Courier New" w:hAnsi="Courier New" w:eastAsia="Courier New"/>
          <w:b w:val="0"/>
          <w:color w:val="0033CC"/>
          <w:sz w:val="20"/>
        </w:rPr>
        <w:t>microbit/programa-microbit.js</w:t>
      </w:r>
      <w:r>
        <w:rPr>
          <w:b w:val="0"/>
        </w:rPr>
        <w:t xml:space="preserve"> (por ejemplo </w:t>
      </w:r>
      <w:r>
        <w:rPr>
          <w:rFonts w:ascii="Courier New" w:hAnsi="Courier New" w:eastAsia="Courier New"/>
          <w:b w:val="0"/>
          <w:color w:val="0033CC"/>
          <w:sz w:val="20"/>
        </w:rPr>
        <w:t>move_backward</w:t>
      </w:r>
      <w:r>
        <w:rPr>
          <w:b w:val="0"/>
        </w:rPr>
        <w:t xml:space="preserve">), cargalo en la micro:bit, y sumalo a </w:t>
      </w:r>
      <w:r>
        <w:rPr>
          <w:rFonts w:ascii="Courier New" w:hAnsi="Courier New" w:eastAsia="Courier New"/>
          <w:b w:val="0"/>
          <w:color w:val="0033CC"/>
          <w:sz w:val="20"/>
        </w:rPr>
        <w:t>COMANDOS_MICROBIT</w:t>
      </w:r>
      <w:r>
        <w:rPr>
          <w:b w:val="0"/>
        </w:rPr>
        <w:t xml:space="preserve"> en </w:t>
      </w:r>
      <w:r>
        <w:rPr>
          <w:rFonts w:ascii="Courier New" w:hAnsi="Courier New" w:eastAsia="Courier New"/>
          <w:b w:val="0"/>
          <w:color w:val="0033CC"/>
          <w:sz w:val="20"/>
        </w:rPr>
        <w:t>App.test.js</w:t>
      </w:r>
      <w:r>
        <w:rPr>
          <w:b w:val="0"/>
        </w:rPr>
        <w:t>.</w:t>
      </w:r>
    </w:p>
    <w:p>
      <w:pPr>
        <w:ind w:left="567" w:hanging="454"/>
      </w:pPr>
      <w:r>
        <w:rPr>
          <w:b/>
          <w:color w:val="0033CC"/>
        </w:rPr>
        <w:t xml:space="preserve">2.  </w:t>
      </w:r>
      <w:r>
        <w:rPr>
          <w:b/>
        </w:rPr>
        <w:t>Datos.</w:t>
      </w:r>
      <w:r>
        <w:rPr>
          <w:b w:val="0"/>
        </w:rPr>
        <w:t xml:space="preserve"> En </w:t>
      </w:r>
      <w:r>
        <w:rPr>
          <w:rFonts w:ascii="Courier New" w:hAnsi="Courier New" w:eastAsia="Courier New"/>
          <w:b w:val="0"/>
          <w:color w:val="0033CC"/>
          <w:sz w:val="20"/>
        </w:rPr>
        <w:t>bloquesData.js</w:t>
      </w:r>
      <w:r>
        <w:rPr>
          <w:b w:val="0"/>
        </w:rPr>
        <w:t xml:space="preserve">, agregá el bloque a su categoría con </w:t>
      </w:r>
      <w:r>
        <w:rPr>
          <w:rFonts w:ascii="Courier New" w:hAnsi="Courier New" w:eastAsia="Courier New"/>
          <w:b w:val="0"/>
          <w:color w:val="0033CC"/>
          <w:sz w:val="20"/>
        </w:rPr>
        <w:t>nombre</w:t>
      </w:r>
      <w:r>
        <w:rPr>
          <w:b w:val="0"/>
        </w:rPr>
        <w:t xml:space="preserve">, </w:t>
      </w:r>
      <w:r>
        <w:rPr>
          <w:rFonts w:ascii="Courier New" w:hAnsi="Courier New" w:eastAsia="Courier New"/>
          <w:b w:val="0"/>
          <w:color w:val="0033CC"/>
          <w:sz w:val="20"/>
        </w:rPr>
        <w:t>color</w:t>
      </w:r>
      <w:r>
        <w:rPr>
          <w:b w:val="0"/>
        </w:rPr>
        <w:t xml:space="preserve"> (distinto a los demás), </w:t>
      </w:r>
      <w:r>
        <w:rPr>
          <w:rFonts w:ascii="Courier New" w:hAnsi="Courier New" w:eastAsia="Courier New"/>
          <w:b w:val="0"/>
          <w:color w:val="0033CC"/>
          <w:sz w:val="20"/>
        </w:rPr>
        <w:t>icono</w:t>
      </w:r>
      <w:r>
        <w:rPr>
          <w:b w:val="0"/>
        </w:rPr>
        <w:t xml:space="preserve">, </w:t>
      </w:r>
      <w:r>
        <w:rPr>
          <w:rFonts w:ascii="Courier New" w:hAnsi="Courier New" w:eastAsia="Courier New"/>
          <w:b w:val="0"/>
          <w:color w:val="0033CC"/>
          <w:sz w:val="20"/>
        </w:rPr>
        <w:t>tecla</w:t>
      </w:r>
      <w:r>
        <w:rPr>
          <w:b w:val="0"/>
        </w:rPr>
        <w:t xml:space="preserve"> (libre dentro de la categoría) y </w:t>
      </w:r>
      <w:r>
        <w:rPr>
          <w:rFonts w:ascii="Courier New" w:hAnsi="Courier New" w:eastAsia="Courier New"/>
          <w:b w:val="0"/>
          <w:color w:val="0033CC"/>
          <w:sz w:val="20"/>
        </w:rPr>
        <w:t>codigo</w:t>
      </w:r>
      <w:r>
        <w:rPr>
          <w:b w:val="0"/>
        </w:rPr>
        <w:t>.</w:t>
      </w:r>
    </w:p>
    <w:p>
      <w:pPr>
        <w:ind w:left="567" w:hanging="454"/>
      </w:pPr>
      <w:r>
        <w:rPr>
          <w:b/>
          <w:color w:val="0033CC"/>
        </w:rPr>
        <w:t xml:space="preserve">3.  </w:t>
      </w:r>
      <w:r>
        <w:rPr>
          <w:b/>
        </w:rPr>
        <w:t>Ícono.</w:t>
      </w:r>
      <w:r>
        <w:rPr>
          <w:b w:val="0"/>
        </w:rPr>
        <w:t xml:space="preserve"> Si es nuevo, buscalo en lucide.dev/icons, importalo en </w:t>
      </w:r>
      <w:r>
        <w:rPr>
          <w:rFonts w:ascii="Courier New" w:hAnsi="Courier New" w:eastAsia="Courier New"/>
          <w:b w:val="0"/>
          <w:color w:val="0033CC"/>
          <w:sz w:val="20"/>
        </w:rPr>
        <w:t>Icono.jsx</w:t>
      </w:r>
      <w:r>
        <w:rPr>
          <w:b w:val="0"/>
        </w:rPr>
        <w:t xml:space="preserve"> y agregalo a </w:t>
      </w:r>
      <w:r>
        <w:rPr>
          <w:rFonts w:ascii="Courier New" w:hAnsi="Courier New" w:eastAsia="Courier New"/>
          <w:b w:val="0"/>
          <w:color w:val="0033CC"/>
          <w:sz w:val="20"/>
        </w:rPr>
        <w:t>ICONOS</w:t>
      </w:r>
      <w:r>
        <w:rPr>
          <w:b w:val="0"/>
        </w:rPr>
        <w:t xml:space="preserve"> con un nombre en español.</w:t>
      </w:r>
    </w:p>
    <w:p>
      <w:pPr>
        <w:ind w:left="567" w:hanging="454"/>
      </w:pPr>
      <w:r>
        <w:rPr>
          <w:b/>
          <w:color w:val="0033CC"/>
        </w:rPr>
        <w:t xml:space="preserve">4.  </w:t>
      </w:r>
      <w:r>
        <w:rPr>
          <w:b/>
        </w:rPr>
        <w:t>Voz.</w:t>
      </w:r>
      <w:r>
        <w:rPr>
          <w:b w:val="0"/>
        </w:rPr>
        <w:t xml:space="preserve"> En </w:t>
      </w:r>
      <w:r>
        <w:rPr>
          <w:rFonts w:ascii="Courier New" w:hAnsi="Courier New" w:eastAsia="Courier New"/>
          <w:b w:val="0"/>
          <w:color w:val="0033CC"/>
          <w:sz w:val="20"/>
        </w:rPr>
        <w:t>useAudio.js</w:t>
      </w:r>
      <w:r>
        <w:rPr>
          <w:b w:val="0"/>
        </w:rPr>
        <w:t xml:space="preserve"> (</w:t>
      </w:r>
      <w:r>
        <w:rPr>
          <w:rFonts w:ascii="Courier New" w:hAnsi="Courier New" w:eastAsia="Courier New"/>
          <w:b w:val="0"/>
          <w:color w:val="0033CC"/>
          <w:sz w:val="20"/>
        </w:rPr>
        <w:t>NARRATIVA</w:t>
      </w:r>
      <w:r>
        <w:rPr>
          <w:b w:val="0"/>
        </w:rPr>
        <w:t xml:space="preserve">) agregá los textos, y en </w:t>
      </w:r>
      <w:r>
        <w:rPr>
          <w:rFonts w:ascii="Courier New" w:hAnsi="Courier New" w:eastAsia="Courier New"/>
          <w:b w:val="0"/>
          <w:color w:val="0033CC"/>
          <w:sz w:val="20"/>
        </w:rPr>
        <w:t>useBloques.js</w:t>
      </w:r>
      <w:r>
        <w:rPr>
          <w:b w:val="0"/>
        </w:rPr>
        <w:t xml:space="preserve"> sumalo a </w:t>
      </w:r>
      <w:r>
        <w:rPr>
          <w:rFonts w:ascii="Courier New" w:hAnsi="Courier New" w:eastAsia="Courier New"/>
          <w:b w:val="0"/>
          <w:color w:val="0033CC"/>
          <w:sz w:val="20"/>
        </w:rPr>
        <w:t>NARRATIVA_AGREGAR</w:t>
      </w:r>
      <w:r>
        <w:rPr>
          <w:b w:val="0"/>
        </w:rPr>
        <w:t xml:space="preserve">, </w:t>
      </w:r>
      <w:r>
        <w:rPr>
          <w:rFonts w:ascii="Courier New" w:hAnsi="Courier New" w:eastAsia="Courier New"/>
          <w:b w:val="0"/>
          <w:color w:val="0033CC"/>
          <w:sz w:val="20"/>
        </w:rPr>
        <w:t>NARRATIVA_EJECUTAR</w:t>
      </w:r>
      <w:r>
        <w:rPr>
          <w:b w:val="0"/>
        </w:rPr>
        <w:t xml:space="preserve"> y </w:t>
      </w:r>
      <w:r>
        <w:rPr>
          <w:rFonts w:ascii="Courier New" w:hAnsi="Courier New" w:eastAsia="Courier New"/>
          <w:b w:val="0"/>
          <w:color w:val="0033CC"/>
          <w:sz w:val="20"/>
        </w:rPr>
        <w:t>NARRATIVA_LEER</w:t>
      </w:r>
      <w:r>
        <w:rPr>
          <w:b w:val="0"/>
        </w:rPr>
        <w:t>.</w:t>
      </w:r>
    </w:p>
    <w:p>
      <w:pPr>
        <w:ind w:left="567" w:hanging="454"/>
      </w:pPr>
      <w:r>
        <w:rPr>
          <w:b/>
          <w:color w:val="0033CC"/>
        </w:rPr>
        <w:t xml:space="preserve">5.  </w:t>
      </w:r>
      <w:r>
        <w:rPr>
          <w:b/>
        </w:rPr>
        <w:t>Categoría.</w:t>
      </w:r>
      <w:r>
        <w:rPr>
          <w:b w:val="0"/>
        </w:rPr>
        <w:t xml:space="preserve"> Actualizá el texto de la categoría (por ejemplo </w:t>
      </w:r>
      <w:r>
        <w:rPr>
          <w:rFonts w:ascii="Courier New" w:hAnsi="Courier New" w:eastAsia="Courier New"/>
          <w:b w:val="0"/>
          <w:color w:val="0033CC"/>
          <w:sz w:val="20"/>
        </w:rPr>
        <w:t>NARRATIVA.MOVIMIENTO</w:t>
      </w:r>
      <w:r>
        <w:rPr>
          <w:b w:val="0"/>
        </w:rPr>
        <w:t xml:space="preserve">) para que la voz diga la tecla nueva. Si es una categoría nueva, sumala a </w:t>
      </w:r>
      <w:r>
        <w:rPr>
          <w:rFonts w:ascii="Courier New" w:hAnsi="Courier New" w:eastAsia="Courier New"/>
          <w:b w:val="0"/>
          <w:color w:val="0033CC"/>
          <w:sz w:val="20"/>
        </w:rPr>
        <w:t>NARRATIVA_CATEGORIAS</w:t>
      </w:r>
      <w:r>
        <w:rPr>
          <w:b w:val="0"/>
        </w:rPr>
        <w:t xml:space="preserve"> en </w:t>
      </w:r>
      <w:r>
        <w:rPr>
          <w:rFonts w:ascii="Courier New" w:hAnsi="Courier New" w:eastAsia="Courier New"/>
          <w:b w:val="0"/>
          <w:color w:val="0033CC"/>
          <w:sz w:val="20"/>
        </w:rPr>
        <w:t>useTeclado.js</w:t>
      </w:r>
      <w:r>
        <w:rPr>
          <w:b w:val="0"/>
        </w:rPr>
        <w:t xml:space="preserve"> y ponela </w:t>
      </w:r>
      <w:r>
        <w:rPr>
          <w:b/>
        </w:rPr>
        <w:t>al final</w:t>
      </w:r>
      <w:r>
        <w:rPr>
          <w:b w:val="0"/>
        </w:rPr>
        <w:t>.</w:t>
      </w:r>
    </w:p>
    <w:p>
      <w:pPr>
        <w:ind w:left="567" w:hanging="454"/>
      </w:pPr>
      <w:r>
        <w:rPr>
          <w:b/>
          <w:color w:val="0033CC"/>
        </w:rPr>
        <w:t xml:space="preserve">6.  </w:t>
      </w:r>
      <w:r>
        <w:rPr>
          <w:b/>
        </w:rPr>
        <w:t>Simulador.</w:t>
      </w:r>
      <w:r>
        <w:rPr>
          <w:b w:val="0"/>
        </w:rPr>
        <w:t xml:space="preserve"> En </w:t>
      </w:r>
      <w:r>
        <w:rPr>
          <w:rFonts w:ascii="Courier New" w:hAnsi="Courier New" w:eastAsia="Courier New"/>
          <w:b w:val="0"/>
          <w:color w:val="0033CC"/>
          <w:sz w:val="20"/>
        </w:rPr>
        <w:t>RobotSimulador.jsx</w:t>
      </w:r>
      <w:r>
        <w:rPr>
          <w:b w:val="0"/>
        </w:rPr>
        <w:t xml:space="preserve">, agregá el texto en </w:t>
      </w:r>
      <w:r>
        <w:rPr>
          <w:rFonts w:ascii="Courier New" w:hAnsi="Courier New" w:eastAsia="Courier New"/>
          <w:b w:val="0"/>
          <w:color w:val="0033CC"/>
          <w:sz w:val="20"/>
        </w:rPr>
        <w:t>LABELS</w:t>
      </w:r>
      <w:r>
        <w:rPr>
          <w:b w:val="0"/>
        </w:rPr>
        <w:t xml:space="preserve"> y, si mueve el robot o cambia las luces, su efecto en </w:t>
      </w:r>
      <w:r>
        <w:rPr>
          <w:rFonts w:ascii="Courier New" w:hAnsi="Courier New" w:eastAsia="Courier New"/>
          <w:b w:val="0"/>
          <w:color w:val="0033CC"/>
          <w:sz w:val="20"/>
        </w:rPr>
        <w:t>calcularEstado</w:t>
      </w:r>
      <w:r>
        <w:rPr>
          <w:b w:val="0"/>
        </w:rPr>
        <w:t>.</w:t>
      </w:r>
    </w:p>
    <w:p>
      <w:pPr>
        <w:ind w:left="567" w:hanging="454"/>
      </w:pPr>
      <w:r>
        <w:rPr>
          <w:b/>
          <w:color w:val="0033CC"/>
        </w:rPr>
        <w:t xml:space="preserve">7.  </w:t>
      </w:r>
      <w:r>
        <w:rPr>
          <w:b/>
        </w:rPr>
        <w:t>Probar.</w:t>
      </w:r>
      <w:r>
        <w:rPr>
          <w:b w:val="0"/>
        </w:rPr>
        <w:t xml:space="preserve"> </w:t>
      </w:r>
      <w:r>
        <w:rPr>
          <w:rFonts w:ascii="Courier New" w:hAnsi="Courier New" w:eastAsia="Courier New"/>
          <w:b w:val="0"/>
          <w:color w:val="0033CC"/>
          <w:sz w:val="20"/>
        </w:rPr>
        <w:t>CI=true npm test</w:t>
      </w:r>
      <w:r>
        <w:rPr>
          <w:b w:val="0"/>
        </w:rPr>
        <w:t>: los tests controlan que el color y el ícono no se repitan, que el texto tenga buen contraste, que el ícono exista y que el comando lo entienda la placa.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6FB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// datos/bloquesData.js, categoría "Movimiento"</w:t>
              <w:br/>
            </w:r>
            <w:r>
              <w:rPr>
                <w:rFonts w:ascii="Courier New" w:hAnsi="Courier New" w:eastAsia="Courier New"/>
                <w:sz w:val="18"/>
              </w:rPr>
              <w:t>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nombre: "Retroceder",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color: "#…",                 // distinto a los demás bloques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icono: "retroceder",         // registrado en Icono.jsx (p. ej. ArrowDown)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tecla: "4",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codigo: "move_backward",     // tiene que existir en la placa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descripcionAudio: "Retroceder"</w:t>
              <w:br/>
            </w:r>
            <w:r>
              <w:rPr>
                <w:rFonts w:ascii="Courier New" w:hAnsi="Courier New" w:eastAsia="Courier New"/>
                <w:sz w:val="18"/>
              </w:rPr>
              <w:t>}</w:t>
            </w:r>
          </w:p>
        </w:tc>
      </w:tr>
    </w:tbl>
    <w:p/>
    <w:p>
      <w:pPr>
        <w:pStyle w:val="Heading1"/>
      </w:pPr>
      <w:r>
        <w:t>16. Tests</w:t>
      </w:r>
    </w:p>
    <w:p>
      <w:r>
        <w:rPr>
          <w:b w:val="0"/>
        </w:rPr>
        <w:t xml:space="preserve">14 tests, en dos archivos. Se corren con </w:t>
      </w:r>
      <w:r>
        <w:rPr>
          <w:rFonts w:ascii="Courier New" w:hAnsi="Courier New" w:eastAsia="Courier New"/>
          <w:b w:val="0"/>
          <w:color w:val="0033CC"/>
          <w:sz w:val="20"/>
        </w:rPr>
        <w:t>CI=true npm test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0033CC"/>
          </w:tcPr>
          <w:p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6803"/>
            <w:shd w:val="clear" w:color="auto" w:fill="0033CC"/>
          </w:tcPr>
          <w:p>
            <w:r>
              <w:rPr>
                <w:b/>
                <w:color w:val="FFFFFF"/>
                <w:sz w:val="20"/>
              </w:rPr>
              <w:t>Qué controla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src/App.test.js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 xml:space="preserve">Cada bloque tiene color propio (salvo el par Repetir/Fin) e ícono propio; el ícono existe en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Icono.jsx</w:t>
            </w:r>
            <w:r>
              <w:rPr>
                <w:b w:val="0"/>
                <w:sz w:val="20"/>
              </w:rPr>
              <w:t xml:space="preserve">; el texto del bloque cumple contraste 4.5:1; cada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codigo</w:t>
            </w:r>
            <w:r>
              <w:rPr>
                <w:b w:val="0"/>
                <w:sz w:val="20"/>
              </w:rPr>
              <w:t xml:space="preserve"> está en la lista de comandos de la placa; búsqueda de bloques; teclas rápidas.</w:t>
            </w:r>
          </w:p>
        </w:tc>
      </w:tr>
      <w:tr>
        <w:tc>
          <w:tcPr>
            <w:tcW w:type="dxa" w:w="2835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src/utils/programa.test.js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Repetir: crear/leer el bloque, programa sin repeticiones, el cuadrado, bloques después del Fin, Fin faltante, repetición vacía, sangría.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EEFF"/>
          </w:tcPr>
          <w:p>
            <w:r>
              <w:rPr>
                <w:b/>
                <w:color w:val="0033CC"/>
              </w:rPr>
              <w:t xml:space="preserve">No hay tests de pantalla:  </w:t>
            </w:r>
            <w:r>
              <w:rPr>
                <w:b w:val="0"/>
              </w:rPr>
              <w:t xml:space="preserve">renderizar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App</w:t>
            </w:r>
            <w:r>
              <w:rPr>
                <w:b w:val="0"/>
              </w:rPr>
              <w:t xml:space="preserve"> en Jest falla porque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react-dnd</w:t>
            </w:r>
            <w:r>
              <w:rPr>
                <w:b w:val="0"/>
              </w:rPr>
              <w:t xml:space="preserve"> se publica como módulo ES. Las pruebas de punta a punta (teclado, voz, Bluetooth simulados) se hicieron con Chrome automatizado (Playwright) y no quedaron en el repo.</w:t>
            </w:r>
          </w:p>
        </w:tc>
      </w:tr>
    </w:tbl>
    <w:p/>
    <w:p>
      <w:pPr>
        <w:pStyle w:val="Heading1"/>
      </w:pPr>
      <w:r>
        <w:t>17. Publicación (deploy)</w:t>
      </w:r>
    </w:p>
    <w:p>
      <w:r>
        <w:rPr>
          <w:rFonts w:ascii="Courier New" w:hAnsi="Courier New" w:eastAsia="Courier New"/>
          <w:b w:val="0"/>
          <w:color w:val="0033CC"/>
          <w:sz w:val="20"/>
        </w:rPr>
        <w:t>.github/workflows/deploy-azure.yml</w:t>
      </w:r>
      <w:r>
        <w:rPr>
          <w:b w:val="0"/>
        </w:rPr>
        <w:t xml:space="preserve"> se ejecuta </w:t>
      </w:r>
      <w:r>
        <w:rPr>
          <w:b/>
        </w:rPr>
        <w:t xml:space="preserve">en cada push a </w:t>
      </w:r>
      <w:r>
        <w:rPr>
          <w:rFonts w:ascii="Courier New" w:hAnsi="Courier New" w:eastAsia="Courier New"/>
          <w:b/>
          <w:color w:val="0033CC"/>
          <w:sz w:val="20"/>
        </w:rPr>
        <w:t>main</w:t>
      </w:r>
      <w:r>
        <w:rPr>
          <w:b w:val="0"/>
        </w:rPr>
        <w:t>:</w:t>
      </w:r>
    </w:p>
    <w:p>
      <w:pPr>
        <w:ind w:left="567" w:hanging="454"/>
      </w:pPr>
      <w:r>
        <w:rPr>
          <w:b/>
          <w:color w:val="0033CC"/>
        </w:rPr>
        <w:t xml:space="preserve">1.  </w:t>
      </w:r>
      <w:r>
        <w:rPr>
          <w:rFonts w:ascii="Courier New" w:hAnsi="Courier New" w:eastAsia="Courier New"/>
          <w:b w:val="0"/>
          <w:color w:val="0033CC"/>
          <w:sz w:val="20"/>
        </w:rPr>
        <w:t>npm install</w:t>
      </w:r>
    </w:p>
    <w:p>
      <w:pPr>
        <w:ind w:left="567" w:hanging="454"/>
      </w:pPr>
      <w:r>
        <w:rPr>
          <w:b/>
          <w:color w:val="0033CC"/>
        </w:rPr>
        <w:t xml:space="preserve">2.  </w:t>
      </w:r>
      <w:r>
        <w:rPr>
          <w:rFonts w:ascii="Courier New" w:hAnsi="Courier New" w:eastAsia="Courier New"/>
          <w:b w:val="0"/>
          <w:color w:val="0033CC"/>
          <w:sz w:val="20"/>
        </w:rPr>
        <w:t>CI=false npm run build</w:t>
      </w:r>
      <w:r>
        <w:rPr>
          <w:b w:val="0"/>
        </w:rPr>
        <w:t xml:space="preserve"> (</w:t>
      </w:r>
      <w:r>
        <w:rPr>
          <w:rFonts w:ascii="Courier New" w:hAnsi="Courier New" w:eastAsia="Courier New"/>
          <w:b w:val="0"/>
          <w:color w:val="0033CC"/>
          <w:sz w:val="20"/>
        </w:rPr>
        <w:t>CI=false</w:t>
      </w:r>
      <w:r>
        <w:rPr>
          <w:b w:val="0"/>
        </w:rPr>
        <w:t xml:space="preserve"> evita que los avisos de ESLint frenen el build).</w:t>
      </w:r>
    </w:p>
    <w:p>
      <w:pPr>
        <w:ind w:left="567" w:hanging="454"/>
      </w:pPr>
      <w:r>
        <w:rPr>
          <w:b/>
          <w:color w:val="0033CC"/>
        </w:rPr>
        <w:t xml:space="preserve">3.  </w:t>
      </w:r>
      <w:r>
        <w:rPr>
          <w:b w:val="0"/>
        </w:rPr>
        <w:t xml:space="preserve">Sube la carpeta </w:t>
      </w:r>
      <w:r>
        <w:rPr>
          <w:rFonts w:ascii="Courier New" w:hAnsi="Courier New" w:eastAsia="Courier New"/>
          <w:b w:val="0"/>
          <w:color w:val="0033CC"/>
          <w:sz w:val="20"/>
        </w:rPr>
        <w:t>build/</w:t>
      </w:r>
      <w:r>
        <w:rPr>
          <w:b w:val="0"/>
        </w:rPr>
        <w:t xml:space="preserve"> a </w:t>
      </w:r>
      <w:r>
        <w:rPr>
          <w:b/>
        </w:rPr>
        <w:t>Azure Static Web Apps</w:t>
      </w:r>
      <w:r>
        <w:rPr>
          <w:b w:val="0"/>
        </w:rPr>
        <w:t xml:space="preserve"> con el secreto </w:t>
      </w:r>
      <w:r>
        <w:rPr>
          <w:rFonts w:ascii="Courier New" w:hAnsi="Courier New" w:eastAsia="Courier New"/>
          <w:b w:val="0"/>
          <w:color w:val="0033CC"/>
          <w:sz w:val="20"/>
        </w:rPr>
        <w:t>AZURE_STATIC_WEB_APPS_API_TOKEN</w:t>
      </w:r>
      <w:r>
        <w:rPr>
          <w:b w:val="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7D6"/>
          </w:tcPr>
          <w:p>
            <w:r>
              <w:rPr>
                <w:b/>
                <w:color w:val="0033CC"/>
              </w:rPr>
              <w:t xml:space="preserve">Cuidado:  </w:t>
            </w:r>
            <w:r>
              <w:rPr>
                <w:b w:val="0"/>
              </w:rPr>
              <w:t xml:space="preserve">todo lo que llega a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main</w:t>
            </w:r>
            <w:r>
              <w:rPr>
                <w:b w:val="0"/>
              </w:rPr>
              <w:t xml:space="preserve"> se publica. Conviene trabajar en ramas y probar antes de hacer merge. El workflow </w:t>
            </w:r>
            <w:r>
              <w:rPr>
                <w:b/>
              </w:rPr>
              <w:t>no corre los tests</w:t>
            </w:r>
            <w:r>
              <w:rPr>
                <w:b w:val="0"/>
              </w:rPr>
              <w:t>.</w:t>
            </w:r>
          </w:p>
        </w:tc>
      </w:tr>
    </w:tbl>
    <w:p/>
    <w:p>
      <w:pPr>
        <w:pStyle w:val="Heading1"/>
      </w:pPr>
      <w:r>
        <w:t>18. Pendientes y problemas conocidos</w:t>
      </w:r>
    </w:p>
    <w:p>
      <w:pPr>
        <w:pStyle w:val="Heading2"/>
      </w:pPr>
      <w:r>
        <w:t>Importante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val="clear" w:color="auto" w:fill="0033CC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3969"/>
            <w:shd w:val="clear" w:color="auto" w:fill="0033CC"/>
          </w:tcPr>
          <w:p>
            <w:r>
              <w:rPr>
                <w:b/>
                <w:color w:val="FFFFFF"/>
                <w:sz w:val="19"/>
              </w:rPr>
              <w:t>Detalle</w:t>
            </w:r>
          </w:p>
        </w:tc>
        <w:tc>
          <w:tcPr>
            <w:tcW w:type="dxa" w:w="3685"/>
            <w:shd w:val="clear" w:color="auto" w:fill="0033CC"/>
          </w:tcPr>
          <w:p>
            <w:r>
              <w:rPr>
                <w:b/>
                <w:color w:val="FFFFFF"/>
                <w:sz w:val="19"/>
              </w:rPr>
              <w:t>Qué hacer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9"/>
              </w:rPr>
              <w:t>Clave de Google en el código</w:t>
            </w:r>
          </w:p>
        </w:tc>
        <w:tc>
          <w:tcPr>
            <w:tcW w:type="dxa" w:w="3969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src/hooks/googleTTS.js</w:t>
            </w:r>
            <w:r>
              <w:rPr>
                <w:b w:val="0"/>
                <w:sz w:val="19"/>
              </w:rPr>
              <w:t xml:space="preserve"> tiene una API key de Google Cloud escrita en el código y en el historial de git. El archivo no se usa.</w:t>
            </w:r>
          </w:p>
        </w:tc>
        <w:tc>
          <w:tcPr>
            <w:tcW w:type="dxa" w:w="3685"/>
          </w:tcPr>
          <w:p>
            <w:r>
              <w:rPr>
                <w:b w:val="0"/>
                <w:sz w:val="19"/>
              </w:rPr>
              <w:t>Anular la clave en Google Cloud, crear otra si hace falta, y borrar el archivo.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9"/>
              </w:rPr>
              <w:t>El tutorial aparece siempre</w:t>
            </w:r>
          </w:p>
        </w:tc>
        <w:tc>
          <w:tcPr>
            <w:tcW w:type="dxa" w:w="3969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App.js</w:t>
            </w:r>
            <w:r>
              <w:rPr>
                <w:b w:val="0"/>
                <w:sz w:val="19"/>
              </w:rPr>
              <w:t xml:space="preserve"> compara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onboarding_visto !== 'false'</w:t>
            </w:r>
            <w:r>
              <w:rPr>
                <w:b w:val="0"/>
                <w:sz w:val="19"/>
              </w:rPr>
              <w:t xml:space="preserve">, pero el tutorial guarda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'true'</w:t>
            </w:r>
            <w:r>
              <w:rPr>
                <w:b w:val="0"/>
                <w:sz w:val="19"/>
              </w:rPr>
              <w:t>.</w:t>
            </w:r>
          </w:p>
        </w:tc>
        <w:tc>
          <w:tcPr>
            <w:tcW w:type="dxa" w:w="3685"/>
          </w:tcPr>
          <w:p>
            <w:r>
              <w:rPr>
                <w:b w:val="0"/>
                <w:sz w:val="19"/>
              </w:rPr>
              <w:t xml:space="preserve">Si se quiere mostrar solo la primera vez, comparar con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!== 'true'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9"/>
              </w:rPr>
              <w:t>Tiempo fijo por bloque</w:t>
            </w:r>
          </w:p>
        </w:tc>
        <w:tc>
          <w:tcPr>
            <w:tcW w:type="dxa" w:w="3969"/>
          </w:tcPr>
          <w:p>
            <w:r>
              <w:rPr>
                <w:b w:val="0"/>
                <w:sz w:val="19"/>
              </w:rPr>
              <w:t>Cada paso dura 2 s. Si un movimiento tarda más, el comando siguiente llega antes de que termine.</w:t>
            </w:r>
          </w:p>
        </w:tc>
        <w:tc>
          <w:tcPr>
            <w:tcW w:type="dxa" w:w="3685"/>
          </w:tcPr>
          <w:p>
            <w:r>
              <w:rPr>
                <w:b w:val="0"/>
                <w:sz w:val="19"/>
              </w:rPr>
              <w:t xml:space="preserve">Opción simple: ajustar distancias o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DURACION_BLOQUE</w:t>
            </w:r>
            <w:r>
              <w:rPr>
                <w:b w:val="0"/>
                <w:sz w:val="19"/>
              </w:rPr>
              <w:t>. Opción completa: que la placa responda “listo” y la app espere.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9"/>
              </w:rPr>
              <w:t>Programa nuevo de la placa sin probar</w:t>
            </w:r>
          </w:p>
        </w:tc>
        <w:tc>
          <w:tcPr>
            <w:tcW w:type="dxa" w:w="3969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microbit/programa-microbit.js</w:t>
            </w:r>
            <w:r>
              <w:rPr>
                <w:b w:val="0"/>
                <w:sz w:val="19"/>
              </w:rPr>
              <w:t xml:space="preserve"> no se cargó todavía en un robot.</w:t>
            </w:r>
          </w:p>
        </w:tc>
        <w:tc>
          <w:tcPr>
            <w:tcW w:type="dxa" w:w="3685"/>
          </w:tcPr>
          <w:p>
            <w:r>
              <w:rPr>
                <w:b w:val="0"/>
                <w:sz w:val="19"/>
              </w:rPr>
              <w:t>Probarlo antes de usarlo en clase.</w:t>
            </w:r>
          </w:p>
        </w:tc>
      </w:tr>
    </w:tbl>
    <w:p/>
    <w:p>
      <w:pPr>
        <w:pStyle w:val="Heading2"/>
      </w:pPr>
      <w:r>
        <w:t>Código y archivos que no se usan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  <w:shd w:val="clear" w:color="auto" w:fill="0033CC"/>
          </w:tcPr>
          <w:p>
            <w:r>
              <w:rPr>
                <w:b/>
                <w:color w:val="FFFFFF"/>
                <w:sz w:val="19"/>
              </w:rPr>
              <w:t>Archivo o código</w:t>
            </w:r>
          </w:p>
        </w:tc>
        <w:tc>
          <w:tcPr>
            <w:tcW w:type="dxa" w:w="5669"/>
            <w:shd w:val="clear" w:color="auto" w:fill="0033CC"/>
          </w:tcPr>
          <w:p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hooks/usePrograma.js</w:t>
            </w:r>
          </w:p>
        </w:tc>
        <w:tc>
          <w:tcPr>
            <w:tcW w:type="dxa" w:w="5669"/>
          </w:tcPr>
          <w:p>
            <w:r>
              <w:rPr>
                <w:b w:val="0"/>
                <w:sz w:val="19"/>
              </w:rPr>
              <w:t>Versión anterior de la lógica del programa.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hooks/useSerialMicrobit.js</w:t>
            </w:r>
          </w:p>
        </w:tc>
        <w:tc>
          <w:tcPr>
            <w:tcW w:type="dxa" w:w="5669"/>
          </w:tcPr>
          <w:p>
            <w:r>
              <w:rPr>
                <w:b w:val="0"/>
                <w:sz w:val="19"/>
              </w:rPr>
              <w:t>Conexión por cable USB (Web Serial). Podría servir como alternativa al Bluetooth.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hooks/googleTTS.js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hooks/hablar.jsx</w:t>
            </w:r>
          </w:p>
        </w:tc>
        <w:tc>
          <w:tcPr>
            <w:tcW w:type="dxa" w:w="5669"/>
          </w:tcPr>
          <w:p>
            <w:r>
              <w:rPr>
                <w:b w:val="0"/>
                <w:sz w:val="19"/>
              </w:rPr>
              <w:t>Voz con Google Cloud y con archivos de audio.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datos/narrativa.js</w:t>
            </w:r>
          </w:p>
        </w:tc>
        <w:tc>
          <w:tcPr>
            <w:tcW w:type="dxa" w:w="5669"/>
          </w:tcPr>
          <w:p>
            <w:r>
              <w:rPr>
                <w:b w:val="0"/>
                <w:sz w:val="19"/>
              </w:rPr>
              <w:t xml:space="preserve">Textos viejos; los actuales están en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useAudio.js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utils/LectorInstrucciones.js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test/test.jsx</w:t>
            </w:r>
          </w:p>
        </w:tc>
        <w:tc>
          <w:tcPr>
            <w:tcW w:type="dxa" w:w="5669"/>
          </w:tcPr>
          <w:p>
            <w:r>
              <w:rPr>
                <w:b w:val="0"/>
                <w:sz w:val="19"/>
              </w:rPr>
              <w:t>Vacíos.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test/test.html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estilos/SelectorModo.css</w:t>
            </w:r>
          </w:p>
        </w:tc>
        <w:tc>
          <w:tcPr>
            <w:tcW w:type="dxa" w:w="5669"/>
          </w:tcPr>
          <w:p>
            <w:r>
              <w:rPr>
                <w:b w:val="0"/>
                <w:sz w:val="19"/>
              </w:rPr>
              <w:t>Pruebas y estilos de una pantalla que ya no existe.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logo.svg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robobit.jpeg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ubit.png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unnamed.jpg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TC 2.pdf</w:t>
            </w:r>
          </w:p>
        </w:tc>
        <w:tc>
          <w:tcPr>
            <w:tcW w:type="dxa" w:w="5669"/>
          </w:tcPr>
          <w:p>
            <w:r>
              <w:rPr>
                <w:b w:val="0"/>
                <w:sz w:val="19"/>
              </w:rPr>
              <w:t>No se importan en ningún lado.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19"/>
              </w:rPr>
              <w:t xml:space="preserve">Modo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auto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bloquesData.js</w:t>
            </w:r>
          </w:p>
        </w:tc>
        <w:tc>
          <w:tcPr>
            <w:tcW w:type="dxa" w:w="5669"/>
          </w:tcPr>
          <w:p>
            <w:r>
              <w:rPr>
                <w:b w:val="0"/>
                <w:sz w:val="19"/>
              </w:rPr>
              <w:t xml:space="preserve">Bloques de otro modo; la app usa solo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base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conInput</w:t>
            </w:r>
            <w:r>
              <w:rPr>
                <w:b w:val="0"/>
                <w:sz w:val="19"/>
              </w:rPr>
              <w:t xml:space="preserve"> y bloques “Decir:” en </w:t>
            </w:r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useBloques.js</w:t>
            </w:r>
          </w:p>
        </w:tc>
        <w:tc>
          <w:tcPr>
            <w:tcW w:type="dxa" w:w="5669"/>
          </w:tcPr>
          <w:p>
            <w:r>
              <w:rPr>
                <w:b w:val="0"/>
                <w:sz w:val="19"/>
              </w:rPr>
              <w:t>Ningún bloque los usa.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 w:eastAsia="Courier New"/>
                <w:b w:val="0"/>
                <w:color w:val="0033CC"/>
                <w:sz w:val="20"/>
              </w:rPr>
              <w:t>obtenerTeclasRapidas</w:t>
            </w:r>
          </w:p>
        </w:tc>
        <w:tc>
          <w:tcPr>
            <w:tcW w:type="dxa" w:w="5669"/>
          </w:tcPr>
          <w:p>
            <w:r>
              <w:rPr>
                <w:b w:val="0"/>
                <w:sz w:val="19"/>
              </w:rPr>
              <w:t>Ya no se usa para agregar bloques (solo en un test y en una prop sin uso).</w:t>
            </w:r>
          </w:p>
        </w:tc>
      </w:tr>
    </w:tbl>
    <w:p/>
    <w:p>
      <w:pPr>
        <w:pStyle w:val="Heading2"/>
      </w:pPr>
      <w:r>
        <w:t>Otras mejoras posibles</w:t>
      </w:r>
    </w:p>
    <w:p>
      <w:pPr>
        <w:pStyle w:val="ListBullet"/>
      </w:pPr>
      <w:r>
        <w:rPr>
          <w:b/>
        </w:rPr>
        <w:t>README</w:t>
      </w:r>
      <w:r>
        <w:rPr>
          <w:b w:val="0"/>
        </w:rPr>
        <w:t>: hoy es el genérico de Create React App.</w:t>
      </w:r>
    </w:p>
    <w:p>
      <w:pPr>
        <w:pStyle w:val="ListBullet"/>
      </w:pPr>
      <w:r>
        <w:rPr>
          <w:b/>
        </w:rPr>
        <w:t>Borrar un bloque del medio</w:t>
      </w:r>
      <w:r>
        <w:rPr>
          <w:b w:val="0"/>
        </w:rPr>
        <w:t>: hoy solo se puede borrar el último.</w:t>
      </w:r>
    </w:p>
    <w:p>
      <w:pPr>
        <w:pStyle w:val="ListBullet"/>
      </w:pPr>
      <w:r>
        <w:rPr>
          <w:b/>
        </w:rPr>
        <w:t>Reconectar sin la ventana</w:t>
      </w:r>
      <w:r>
        <w:rPr>
          <w:b w:val="0"/>
        </w:rPr>
        <w:t xml:space="preserve"> de Chrome con </w:t>
      </w:r>
      <w:r>
        <w:rPr>
          <w:rFonts w:ascii="Courier New" w:hAnsi="Courier New" w:eastAsia="Courier New"/>
          <w:b w:val="0"/>
          <w:color w:val="0033CC"/>
          <w:sz w:val="20"/>
        </w:rPr>
        <w:t>navigator.bluetooth.getDevices()</w:t>
      </w:r>
      <w:r>
        <w:rPr>
          <w:b w:val="0"/>
        </w:rPr>
        <w:t xml:space="preserve"> (depende de la versión de Chrome; hay que probarlo con la placa).</w:t>
      </w:r>
    </w:p>
    <w:p>
      <w:pPr>
        <w:pStyle w:val="ListBullet"/>
      </w:pPr>
      <w:r>
        <w:rPr>
          <w:b/>
        </w:rPr>
        <w:t>Tests en el workflow</w:t>
      </w:r>
      <w:r>
        <w:rPr>
          <w:b w:val="0"/>
        </w:rPr>
        <w:t xml:space="preserve"> de publicación, para que un error no llegue a producción.</w:t>
      </w:r>
    </w:p>
    <w:p>
      <w:pPr>
        <w:pStyle w:val="ListBullet"/>
      </w:pPr>
      <w:r>
        <w:rPr>
          <w:b/>
        </w:rPr>
        <w:t>Create React App está discontinuado</w:t>
      </w:r>
      <w:r>
        <w:rPr>
          <w:b w:val="0"/>
        </w:rPr>
        <w:t>; a mediano plazo conviene migrar a Vite.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33C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33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33C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