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4BE1" w14:textId="77777777" w:rsidR="00834A1D" w:rsidRPr="00834A1D" w:rsidRDefault="00834A1D" w:rsidP="00834A1D">
      <w:pPr>
        <w:pStyle w:val="1"/>
        <w:rPr>
          <w:lang w:val="en-US"/>
        </w:rPr>
      </w:pPr>
      <w:r w:rsidRPr="00834A1D">
        <w:t>Литературный</w:t>
      </w:r>
      <w:r w:rsidRPr="00834A1D">
        <w:rPr>
          <w:lang w:val="en-US"/>
        </w:rPr>
        <w:t xml:space="preserve"> </w:t>
      </w:r>
      <w:r w:rsidRPr="00834A1D">
        <w:t>обзор</w:t>
      </w:r>
      <w:r w:rsidRPr="00834A1D">
        <w:rPr>
          <w:lang w:val="en-US"/>
        </w:rPr>
        <w:t xml:space="preserve"> </w:t>
      </w:r>
      <w:r w:rsidRPr="00834A1D">
        <w:t>статьи</w:t>
      </w:r>
      <w:r w:rsidRPr="00834A1D">
        <w:rPr>
          <w:lang w:val="en-US"/>
        </w:rPr>
        <w:t xml:space="preserve"> "StyleGAN-NADA: CLIP-Guided Domain Adaptation of Image Generators"</w:t>
      </w:r>
    </w:p>
    <w:p w14:paraId="2B9BEDF3" w14:textId="77777777" w:rsidR="00834A1D" w:rsidRPr="00834A1D" w:rsidRDefault="00834A1D" w:rsidP="00834A1D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  <w:r w:rsidRPr="00834A1D">
        <w:rPr>
          <w:rFonts w:asciiTheme="minorHAnsi" w:hAnsiTheme="minorHAnsi" w:cstheme="minorHAnsi"/>
          <w:b/>
          <w:bCs/>
          <w:color w:val="000000" w:themeColor="text1"/>
        </w:rPr>
        <w:t>Введение</w:t>
      </w:r>
    </w:p>
    <w:p w14:paraId="2089D9CB" w14:textId="7A66BA37" w:rsidR="00834A1D" w:rsidRPr="00834A1D" w:rsidRDefault="00834A1D" w:rsidP="00834A1D">
      <w:r w:rsidRPr="00834A1D">
        <w:t>Статья "</w:t>
      </w:r>
      <w:proofErr w:type="spellStart"/>
      <w:r w:rsidRPr="00834A1D">
        <w:t>StyleGAN</w:t>
      </w:r>
      <w:proofErr w:type="spellEnd"/>
      <w:r w:rsidRPr="00834A1D">
        <w:t>-NADA: CLIP-</w:t>
      </w:r>
      <w:proofErr w:type="spellStart"/>
      <w:r w:rsidRPr="00834A1D">
        <w:t>Guided</w:t>
      </w:r>
      <w:proofErr w:type="spellEnd"/>
      <w:r w:rsidRPr="00834A1D">
        <w:t xml:space="preserve"> Domain </w:t>
      </w:r>
      <w:proofErr w:type="spellStart"/>
      <w:r w:rsidRPr="00834A1D">
        <w:t>Adaptation</w:t>
      </w:r>
      <w:proofErr w:type="spellEnd"/>
      <w:r w:rsidRPr="00834A1D">
        <w:t xml:space="preserve"> </w:t>
      </w:r>
      <w:proofErr w:type="spellStart"/>
      <w:r w:rsidRPr="00834A1D">
        <w:t>of</w:t>
      </w:r>
      <w:proofErr w:type="spellEnd"/>
      <w:r w:rsidRPr="00834A1D">
        <w:t xml:space="preserve"> Image </w:t>
      </w:r>
      <w:proofErr w:type="spellStart"/>
      <w:r w:rsidRPr="00834A1D">
        <w:t>Generators</w:t>
      </w:r>
      <w:proofErr w:type="spellEnd"/>
      <w:r w:rsidRPr="00834A1D">
        <w:t xml:space="preserve">" представляет подход, позволяющий адаптировать генеративные модели (такие как </w:t>
      </w:r>
      <w:proofErr w:type="spellStart"/>
      <w:r w:rsidRPr="00834A1D">
        <w:t>StyleGAN</w:t>
      </w:r>
      <w:proofErr w:type="spellEnd"/>
      <w:r w:rsidRPr="00834A1D">
        <w:t>) к новым доменам, используя исключительно текстовые подсказки, без необходимости иметь обучающие изображения для нового домена. Основная идея заключается в использовании модели CLIP для описания семантических различий между доменами и переноса этих различий в генеративную модель.</w:t>
      </w:r>
    </w:p>
    <w:p w14:paraId="6374FF02" w14:textId="77777777" w:rsidR="00834A1D" w:rsidRPr="00834A1D" w:rsidRDefault="00834A1D" w:rsidP="00834A1D">
      <w:pPr>
        <w:rPr>
          <w:b/>
          <w:bCs/>
          <w:sz w:val="32"/>
          <w:szCs w:val="32"/>
        </w:rPr>
      </w:pPr>
      <w:r w:rsidRPr="00834A1D">
        <w:rPr>
          <w:b/>
          <w:bCs/>
          <w:sz w:val="32"/>
          <w:szCs w:val="32"/>
        </w:rPr>
        <w:t>Основные концепции и подход</w:t>
      </w:r>
    </w:p>
    <w:p w14:paraId="1A67EDC2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1. StyleGAN2</w:t>
      </w:r>
    </w:p>
    <w:p w14:paraId="2018F2E3" w14:textId="5E726C96" w:rsidR="00834A1D" w:rsidRPr="00834A1D" w:rsidRDefault="00834A1D" w:rsidP="00834A1D">
      <w:r w:rsidRPr="00834A1D">
        <w:t xml:space="preserve">StyleGAN2 — одна из продвинутых моделей для генерации изображений. Она генерирует изображения через латентное пространство W+, предоставляя возможность точного управления стилем и структурой изображения. </w:t>
      </w:r>
      <w:proofErr w:type="spellStart"/>
      <w:r w:rsidRPr="00834A1D">
        <w:t>StyleGAN</w:t>
      </w:r>
      <w:proofErr w:type="spellEnd"/>
      <w:r w:rsidRPr="00834A1D">
        <w:t xml:space="preserve">-NADA использует </w:t>
      </w:r>
      <w:proofErr w:type="spellStart"/>
      <w:r w:rsidRPr="00834A1D">
        <w:t>предобученные</w:t>
      </w:r>
      <w:proofErr w:type="spellEnd"/>
      <w:r w:rsidRPr="00834A1D">
        <w:t xml:space="preserve"> веса StyleGAN2 как основу для адаптации.</w:t>
      </w:r>
    </w:p>
    <w:p w14:paraId="782AA5E9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2. CLIP</w:t>
      </w:r>
    </w:p>
    <w:p w14:paraId="172BC55F" w14:textId="77777777" w:rsidR="00834A1D" w:rsidRPr="00834A1D" w:rsidRDefault="00834A1D" w:rsidP="00834A1D">
      <w:r w:rsidRPr="00834A1D">
        <w:t>CLIP — мощная модель от OpenAI, которая связывает текстовые и визуальные представления. CLIP позволяет задать домен для генерации изображений с помощью текстовых описаний. Вместо использования размеченных данных модель опирается на текстовые подсказки (</w:t>
      </w:r>
      <w:proofErr w:type="spellStart"/>
      <w:r w:rsidRPr="00834A1D">
        <w:t>prompts</w:t>
      </w:r>
      <w:proofErr w:type="spellEnd"/>
      <w:r w:rsidRPr="00834A1D">
        <w:t>), такие как "пейзаж в стиле Ван Гога".</w:t>
      </w:r>
    </w:p>
    <w:p w14:paraId="053F8C61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3. Проблема доменной адаптации</w:t>
      </w:r>
    </w:p>
    <w:p w14:paraId="71F927EC" w14:textId="77777777" w:rsidR="00834A1D" w:rsidRPr="00834A1D" w:rsidRDefault="00834A1D" w:rsidP="00834A1D">
      <w:r w:rsidRPr="00834A1D">
        <w:t xml:space="preserve">Адаптация </w:t>
      </w:r>
      <w:proofErr w:type="spellStart"/>
      <w:r w:rsidRPr="00834A1D">
        <w:t>StyleGAN</w:t>
      </w:r>
      <w:proofErr w:type="spellEnd"/>
      <w:r w:rsidRPr="00834A1D">
        <w:t xml:space="preserve"> к новому домену — сложная задача. Основная трудность заключается в сохранении исходной структуры изображения при изменении стилистических характеристик.</w:t>
      </w:r>
    </w:p>
    <w:p w14:paraId="7E7D7BE5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4. Предлагаемое решение</w:t>
      </w:r>
    </w:p>
    <w:p w14:paraId="2F070770" w14:textId="77777777" w:rsidR="00834A1D" w:rsidRPr="00834A1D" w:rsidRDefault="00834A1D" w:rsidP="00834A1D">
      <w:proofErr w:type="spellStart"/>
      <w:r w:rsidRPr="00834A1D">
        <w:t>StyleGAN</w:t>
      </w:r>
      <w:proofErr w:type="spellEnd"/>
      <w:r w:rsidRPr="00834A1D">
        <w:t>-NADA решает проблему адаптации домена с помощью:</w:t>
      </w:r>
    </w:p>
    <w:p w14:paraId="3BB52848" w14:textId="77777777" w:rsidR="00834A1D" w:rsidRPr="00834A1D" w:rsidRDefault="00834A1D" w:rsidP="00834A1D">
      <w:pPr>
        <w:numPr>
          <w:ilvl w:val="0"/>
          <w:numId w:val="2"/>
        </w:numPr>
      </w:pPr>
      <w:r w:rsidRPr="00834A1D">
        <w:rPr>
          <w:b/>
          <w:bCs/>
        </w:rPr>
        <w:t xml:space="preserve">CLIP </w:t>
      </w:r>
      <w:proofErr w:type="spellStart"/>
      <w:r w:rsidRPr="00834A1D">
        <w:rPr>
          <w:b/>
          <w:bCs/>
        </w:rPr>
        <w:t>Loss</w:t>
      </w:r>
      <w:proofErr w:type="spellEnd"/>
      <w:r w:rsidRPr="00834A1D">
        <w:t xml:space="preserve">: </w:t>
      </w:r>
    </w:p>
    <w:p w14:paraId="2FD72EC5" w14:textId="77777777" w:rsidR="00834A1D" w:rsidRPr="00834A1D" w:rsidRDefault="00834A1D" w:rsidP="00834A1D">
      <w:pPr>
        <w:numPr>
          <w:ilvl w:val="1"/>
          <w:numId w:val="2"/>
        </w:numPr>
      </w:pPr>
      <w:r w:rsidRPr="00834A1D">
        <w:rPr>
          <w:b/>
          <w:bCs/>
        </w:rPr>
        <w:t xml:space="preserve">Глобальный CLIP </w:t>
      </w:r>
      <w:proofErr w:type="spellStart"/>
      <w:r w:rsidRPr="00834A1D">
        <w:rPr>
          <w:b/>
          <w:bCs/>
        </w:rPr>
        <w:t>Loss</w:t>
      </w:r>
      <w:proofErr w:type="spellEnd"/>
      <w:r w:rsidRPr="00834A1D">
        <w:t xml:space="preserve"> используется для выбора слоёв генератора, наиболее чувствительных к изменению домена.</w:t>
      </w:r>
    </w:p>
    <w:p w14:paraId="6D2A0285" w14:textId="77777777" w:rsidR="00834A1D" w:rsidRPr="00834A1D" w:rsidRDefault="00834A1D" w:rsidP="00834A1D">
      <w:pPr>
        <w:numPr>
          <w:ilvl w:val="1"/>
          <w:numId w:val="2"/>
        </w:numPr>
      </w:pPr>
      <w:proofErr w:type="spellStart"/>
      <w:r w:rsidRPr="00834A1D">
        <w:rPr>
          <w:b/>
          <w:bCs/>
        </w:rPr>
        <w:t>Directional</w:t>
      </w:r>
      <w:proofErr w:type="spellEnd"/>
      <w:r w:rsidRPr="00834A1D">
        <w:rPr>
          <w:b/>
          <w:bCs/>
        </w:rPr>
        <w:t xml:space="preserve"> CLIP </w:t>
      </w:r>
      <w:proofErr w:type="spellStart"/>
      <w:r w:rsidRPr="00834A1D">
        <w:rPr>
          <w:b/>
          <w:bCs/>
        </w:rPr>
        <w:t>Loss</w:t>
      </w:r>
      <w:proofErr w:type="spellEnd"/>
      <w:r w:rsidRPr="00834A1D">
        <w:t xml:space="preserve"> минимизирует расстояние между исходными и целевыми представлениями.</w:t>
      </w:r>
    </w:p>
    <w:p w14:paraId="7FAFA90A" w14:textId="77777777" w:rsidR="00834A1D" w:rsidRPr="00834A1D" w:rsidRDefault="00834A1D" w:rsidP="00834A1D">
      <w:pPr>
        <w:numPr>
          <w:ilvl w:val="0"/>
          <w:numId w:val="2"/>
        </w:numPr>
      </w:pPr>
      <w:r w:rsidRPr="00834A1D">
        <w:rPr>
          <w:b/>
          <w:bCs/>
        </w:rPr>
        <w:t>Адаптивное замораживание слоёв</w:t>
      </w:r>
      <w:r w:rsidRPr="00834A1D">
        <w:t xml:space="preserve">: </w:t>
      </w:r>
    </w:p>
    <w:p w14:paraId="10F4E73C" w14:textId="77777777" w:rsidR="00834A1D" w:rsidRPr="00834A1D" w:rsidRDefault="00834A1D" w:rsidP="00834A1D">
      <w:pPr>
        <w:numPr>
          <w:ilvl w:val="1"/>
          <w:numId w:val="2"/>
        </w:numPr>
      </w:pPr>
      <w:r w:rsidRPr="00834A1D">
        <w:lastRenderedPageBreak/>
        <w:t>Метод замораживает часть слоёв генератора, чтобы избежать нежелательных изменений структуры изображения.</w:t>
      </w:r>
    </w:p>
    <w:p w14:paraId="1E57B35A" w14:textId="77777777" w:rsidR="00834A1D" w:rsidRPr="00834A1D" w:rsidRDefault="00834A1D" w:rsidP="00834A1D">
      <w:r w:rsidRPr="00834A1D">
        <w:pict w14:anchorId="5AFE4DD1">
          <v:rect id="_x0000_i1062" style="width:0;height:1.5pt" o:hralign="center" o:hrstd="t" o:hr="t" fillcolor="#a0a0a0" stroked="f"/>
        </w:pict>
      </w:r>
    </w:p>
    <w:p w14:paraId="25885345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Методология</w:t>
      </w:r>
    </w:p>
    <w:p w14:paraId="79EF5428" w14:textId="77777777" w:rsidR="00834A1D" w:rsidRPr="00834A1D" w:rsidRDefault="00834A1D" w:rsidP="00834A1D">
      <w:pPr>
        <w:numPr>
          <w:ilvl w:val="0"/>
          <w:numId w:val="3"/>
        </w:numPr>
      </w:pPr>
      <w:r w:rsidRPr="00834A1D">
        <w:rPr>
          <w:b/>
          <w:bCs/>
        </w:rPr>
        <w:t>Определение значимых слоёв</w:t>
      </w:r>
    </w:p>
    <w:p w14:paraId="6D7C776B" w14:textId="6BB1D646" w:rsidR="00834A1D" w:rsidRPr="00834A1D" w:rsidRDefault="00834A1D" w:rsidP="00834A1D">
      <w:pPr>
        <w:numPr>
          <w:ilvl w:val="1"/>
          <w:numId w:val="3"/>
        </w:numPr>
      </w:pPr>
      <w:r w:rsidRPr="00834A1D">
        <w:t>Исследователи используют CLIP для анализа изменений латентного кода W+ на уровне слоёв.</w:t>
      </w:r>
    </w:p>
    <w:p w14:paraId="5AFE2B7F" w14:textId="77777777" w:rsidR="00834A1D" w:rsidRPr="00834A1D" w:rsidRDefault="00834A1D" w:rsidP="00834A1D">
      <w:pPr>
        <w:numPr>
          <w:ilvl w:val="1"/>
          <w:numId w:val="3"/>
        </w:numPr>
      </w:pPr>
      <w:r w:rsidRPr="00834A1D">
        <w:t>Слои, которые демонстрируют наибольшие изменения при оптимизации, становятся основными кандидатами для обучения.</w:t>
      </w:r>
    </w:p>
    <w:p w14:paraId="63D78911" w14:textId="77777777" w:rsidR="00834A1D" w:rsidRPr="00834A1D" w:rsidRDefault="00834A1D" w:rsidP="00834A1D">
      <w:pPr>
        <w:numPr>
          <w:ilvl w:val="0"/>
          <w:numId w:val="3"/>
        </w:numPr>
      </w:pPr>
      <w:r w:rsidRPr="00834A1D">
        <w:rPr>
          <w:b/>
          <w:bCs/>
        </w:rPr>
        <w:t>Оптимизация латентного кода</w:t>
      </w:r>
    </w:p>
    <w:p w14:paraId="5EB23A86" w14:textId="6DC1824F" w:rsidR="00834A1D" w:rsidRPr="00834A1D" w:rsidRDefault="00834A1D" w:rsidP="00834A1D">
      <w:pPr>
        <w:numPr>
          <w:ilvl w:val="1"/>
          <w:numId w:val="3"/>
        </w:numPr>
      </w:pPr>
      <w:r w:rsidRPr="00834A1D">
        <w:t>Латентный код W+ оптимизируется с использованием текстовых подсказок, чтобы обеспечить лучшее соответствие целевому домену.</w:t>
      </w:r>
    </w:p>
    <w:p w14:paraId="767C0F5A" w14:textId="77777777" w:rsidR="00834A1D" w:rsidRPr="00834A1D" w:rsidRDefault="00834A1D" w:rsidP="00834A1D">
      <w:pPr>
        <w:numPr>
          <w:ilvl w:val="0"/>
          <w:numId w:val="3"/>
        </w:numPr>
      </w:pPr>
      <w:r w:rsidRPr="00834A1D">
        <w:rPr>
          <w:b/>
          <w:bCs/>
        </w:rPr>
        <w:t>Двухэтапный процесс обучения</w:t>
      </w:r>
    </w:p>
    <w:p w14:paraId="1065E663" w14:textId="2A89239A" w:rsidR="00834A1D" w:rsidRPr="00834A1D" w:rsidRDefault="00834A1D" w:rsidP="00834A1D">
      <w:pPr>
        <w:numPr>
          <w:ilvl w:val="1"/>
          <w:numId w:val="3"/>
        </w:numPr>
      </w:pPr>
      <w:r w:rsidRPr="00834A1D">
        <w:t>На первом этапе замораживаются веса всех слоёв генератора, и оптимизация проводится только в латентном пространстве W+.</w:t>
      </w:r>
    </w:p>
    <w:p w14:paraId="30440CA7" w14:textId="52F7147F" w:rsidR="00834A1D" w:rsidRPr="00834A1D" w:rsidRDefault="00834A1D" w:rsidP="00834A1D">
      <w:pPr>
        <w:numPr>
          <w:ilvl w:val="1"/>
          <w:numId w:val="3"/>
        </w:numPr>
      </w:pPr>
      <w:r w:rsidRPr="00834A1D">
        <w:t xml:space="preserve">На втором этапе снимается заморозка с выбранных слоёв, и они </w:t>
      </w:r>
      <w:proofErr w:type="spellStart"/>
      <w:r w:rsidRPr="00834A1D">
        <w:t>дообучаются</w:t>
      </w:r>
      <w:proofErr w:type="spellEnd"/>
      <w:r w:rsidRPr="00834A1D">
        <w:t xml:space="preserve"> под целевой домен</w:t>
      </w:r>
      <w:r>
        <w:t xml:space="preserve"> (используется два генератора)</w:t>
      </w:r>
      <w:r w:rsidRPr="00834A1D">
        <w:t>.</w:t>
      </w:r>
    </w:p>
    <w:p w14:paraId="3DA62E59" w14:textId="77777777" w:rsidR="00834A1D" w:rsidRPr="00834A1D" w:rsidRDefault="00834A1D" w:rsidP="00834A1D">
      <w:pPr>
        <w:numPr>
          <w:ilvl w:val="0"/>
          <w:numId w:val="3"/>
        </w:numPr>
      </w:pPr>
      <w:r w:rsidRPr="00834A1D">
        <w:rPr>
          <w:b/>
          <w:bCs/>
        </w:rPr>
        <w:t>Использование CLIP</w:t>
      </w:r>
    </w:p>
    <w:p w14:paraId="2B4CD158" w14:textId="77777777" w:rsidR="00834A1D" w:rsidRPr="00834A1D" w:rsidRDefault="00834A1D" w:rsidP="00834A1D">
      <w:pPr>
        <w:numPr>
          <w:ilvl w:val="1"/>
          <w:numId w:val="3"/>
        </w:numPr>
      </w:pPr>
      <w:r w:rsidRPr="00834A1D">
        <w:t>CLIP предоставляет направление в текстово-визуальном пространстве, определяющее изменение домена.</w:t>
      </w:r>
    </w:p>
    <w:p w14:paraId="3D07DB9C" w14:textId="77777777" w:rsidR="00834A1D" w:rsidRPr="00834A1D" w:rsidRDefault="00834A1D" w:rsidP="00834A1D">
      <w:pPr>
        <w:numPr>
          <w:ilvl w:val="1"/>
          <w:numId w:val="3"/>
        </w:numPr>
      </w:pPr>
      <w:r w:rsidRPr="00834A1D">
        <w:t>Это позволяет задавать такие стили, как "карандашный набросок" или "в стиле Модильяни", без необходимости парных данных.</w:t>
      </w:r>
    </w:p>
    <w:p w14:paraId="7180C3D0" w14:textId="77777777" w:rsidR="00834A1D" w:rsidRPr="00834A1D" w:rsidRDefault="00834A1D" w:rsidP="00834A1D">
      <w:r w:rsidRPr="00834A1D">
        <w:pict w14:anchorId="68FC2091">
          <v:rect id="_x0000_i1063" style="width:0;height:1.5pt" o:hralign="center" o:hrstd="t" o:hr="t" fillcolor="#a0a0a0" stroked="f"/>
        </w:pict>
      </w:r>
    </w:p>
    <w:p w14:paraId="73E50216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Результаты</w:t>
      </w:r>
    </w:p>
    <w:p w14:paraId="338E0C31" w14:textId="77777777" w:rsidR="00834A1D" w:rsidRPr="00834A1D" w:rsidRDefault="00834A1D" w:rsidP="00834A1D">
      <w:pPr>
        <w:numPr>
          <w:ilvl w:val="0"/>
          <w:numId w:val="4"/>
        </w:numPr>
      </w:pPr>
      <w:r w:rsidRPr="00834A1D">
        <w:rPr>
          <w:b/>
          <w:bCs/>
        </w:rPr>
        <w:t>Качество адаптации</w:t>
      </w:r>
    </w:p>
    <w:p w14:paraId="6B767390" w14:textId="77777777" w:rsidR="00834A1D" w:rsidRPr="00834A1D" w:rsidRDefault="00834A1D" w:rsidP="00834A1D">
      <w:pPr>
        <w:numPr>
          <w:ilvl w:val="1"/>
          <w:numId w:val="4"/>
        </w:numPr>
      </w:pPr>
      <w:proofErr w:type="spellStart"/>
      <w:r w:rsidRPr="00834A1D">
        <w:t>StyleGAN</w:t>
      </w:r>
      <w:proofErr w:type="spellEnd"/>
      <w:r w:rsidRPr="00834A1D">
        <w:t>-NADA демонстрирует качественные изменения домена без существенной потери структуры исходных изображений.</w:t>
      </w:r>
    </w:p>
    <w:p w14:paraId="3A3C4B42" w14:textId="77777777" w:rsidR="00834A1D" w:rsidRPr="00834A1D" w:rsidRDefault="00834A1D" w:rsidP="00834A1D">
      <w:pPr>
        <w:numPr>
          <w:ilvl w:val="0"/>
          <w:numId w:val="4"/>
        </w:numPr>
      </w:pPr>
      <w:r w:rsidRPr="00834A1D">
        <w:rPr>
          <w:b/>
          <w:bCs/>
        </w:rPr>
        <w:t>Гибкость</w:t>
      </w:r>
    </w:p>
    <w:p w14:paraId="361FE4D7" w14:textId="77777777" w:rsidR="00834A1D" w:rsidRPr="00834A1D" w:rsidRDefault="00834A1D" w:rsidP="00834A1D">
      <w:pPr>
        <w:numPr>
          <w:ilvl w:val="1"/>
          <w:numId w:val="4"/>
        </w:numPr>
      </w:pPr>
      <w:r w:rsidRPr="00834A1D">
        <w:t>Метод позволяет адаптировать изображения к различным стилям и доменам, включая художественные стили, жанры и даже фантазийные концепты ("человек превращается в оборотня").</w:t>
      </w:r>
    </w:p>
    <w:p w14:paraId="009AD8FC" w14:textId="77777777" w:rsidR="00834A1D" w:rsidRPr="00834A1D" w:rsidRDefault="00834A1D" w:rsidP="00834A1D">
      <w:pPr>
        <w:numPr>
          <w:ilvl w:val="0"/>
          <w:numId w:val="4"/>
        </w:numPr>
      </w:pPr>
      <w:r w:rsidRPr="00834A1D">
        <w:rPr>
          <w:b/>
          <w:bCs/>
        </w:rPr>
        <w:t>Эффективность</w:t>
      </w:r>
    </w:p>
    <w:p w14:paraId="4F82FCF5" w14:textId="5E126169" w:rsidR="00834A1D" w:rsidRPr="00834A1D" w:rsidRDefault="00834A1D" w:rsidP="00834A1D">
      <w:pPr>
        <w:numPr>
          <w:ilvl w:val="1"/>
          <w:numId w:val="4"/>
        </w:numPr>
      </w:pPr>
      <w:r w:rsidRPr="00834A1D">
        <w:lastRenderedPageBreak/>
        <w:t xml:space="preserve">Показано, что метод превосходит </w:t>
      </w:r>
      <w:r>
        <w:t>многие</w:t>
      </w:r>
      <w:r w:rsidRPr="00834A1D">
        <w:t xml:space="preserve"> подходы, которые требуют парных данных или сложных процедур регуляризации.</w:t>
      </w:r>
    </w:p>
    <w:p w14:paraId="6F2F32CC" w14:textId="77777777" w:rsidR="00834A1D" w:rsidRPr="00834A1D" w:rsidRDefault="00834A1D" w:rsidP="00834A1D">
      <w:r w:rsidRPr="00834A1D">
        <w:pict w14:anchorId="2B7A4C1E">
          <v:rect id="_x0000_i1064" style="width:0;height:1.5pt" o:hralign="center" o:hrstd="t" o:hr="t" fillcolor="#a0a0a0" stroked="f"/>
        </w:pict>
      </w:r>
    </w:p>
    <w:p w14:paraId="00BCA1B7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Связь с предыдущими работами</w:t>
      </w:r>
    </w:p>
    <w:p w14:paraId="5F94A8A5" w14:textId="77777777" w:rsidR="00834A1D" w:rsidRPr="00834A1D" w:rsidRDefault="00834A1D" w:rsidP="00834A1D">
      <w:pPr>
        <w:numPr>
          <w:ilvl w:val="0"/>
          <w:numId w:val="5"/>
        </w:numPr>
      </w:pPr>
      <w:r w:rsidRPr="00834A1D">
        <w:rPr>
          <w:b/>
          <w:bCs/>
        </w:rPr>
        <w:t>GAN-</w:t>
      </w:r>
      <w:proofErr w:type="spellStart"/>
      <w:r w:rsidRPr="00834A1D">
        <w:rPr>
          <w:b/>
          <w:bCs/>
        </w:rPr>
        <w:t>based</w:t>
      </w:r>
      <w:proofErr w:type="spellEnd"/>
      <w:r w:rsidRPr="00834A1D">
        <w:rPr>
          <w:b/>
          <w:bCs/>
        </w:rPr>
        <w:t xml:space="preserve"> Domain </w:t>
      </w:r>
      <w:proofErr w:type="spellStart"/>
      <w:r w:rsidRPr="00834A1D">
        <w:rPr>
          <w:b/>
          <w:bCs/>
        </w:rPr>
        <w:t>Adaptation</w:t>
      </w:r>
      <w:proofErr w:type="spellEnd"/>
    </w:p>
    <w:p w14:paraId="6516A080" w14:textId="77777777" w:rsidR="00834A1D" w:rsidRPr="00834A1D" w:rsidRDefault="00834A1D" w:rsidP="00834A1D">
      <w:pPr>
        <w:numPr>
          <w:ilvl w:val="1"/>
          <w:numId w:val="5"/>
        </w:numPr>
      </w:pPr>
      <w:r w:rsidRPr="00834A1D">
        <w:t xml:space="preserve">Ранее доменная адаптация для GAN требовала большого количества размеченных данных (например, </w:t>
      </w:r>
      <w:proofErr w:type="spellStart"/>
      <w:r w:rsidRPr="00834A1D">
        <w:t>CycleGAN</w:t>
      </w:r>
      <w:proofErr w:type="spellEnd"/>
      <w:r w:rsidRPr="00834A1D">
        <w:t xml:space="preserve">, </w:t>
      </w:r>
      <w:proofErr w:type="spellStart"/>
      <w:r w:rsidRPr="00834A1D">
        <w:t>StarGAN</w:t>
      </w:r>
      <w:proofErr w:type="spellEnd"/>
      <w:r w:rsidRPr="00834A1D">
        <w:t xml:space="preserve">). </w:t>
      </w:r>
      <w:proofErr w:type="spellStart"/>
      <w:r w:rsidRPr="00834A1D">
        <w:t>StyleGAN</w:t>
      </w:r>
      <w:proofErr w:type="spellEnd"/>
      <w:r w:rsidRPr="00834A1D">
        <w:t>-NADA устраняет эту необходимость, используя только текстовые подсказки.</w:t>
      </w:r>
    </w:p>
    <w:p w14:paraId="30183CA5" w14:textId="77777777" w:rsidR="00834A1D" w:rsidRPr="00834A1D" w:rsidRDefault="00834A1D" w:rsidP="00834A1D">
      <w:pPr>
        <w:numPr>
          <w:ilvl w:val="0"/>
          <w:numId w:val="5"/>
        </w:numPr>
      </w:pPr>
      <w:r w:rsidRPr="00834A1D">
        <w:rPr>
          <w:b/>
          <w:bCs/>
        </w:rPr>
        <w:t>CLIP-</w:t>
      </w:r>
      <w:proofErr w:type="spellStart"/>
      <w:r w:rsidRPr="00834A1D">
        <w:rPr>
          <w:b/>
          <w:bCs/>
        </w:rPr>
        <w:t>Guided</w:t>
      </w:r>
      <w:proofErr w:type="spellEnd"/>
      <w:r w:rsidRPr="00834A1D">
        <w:rPr>
          <w:b/>
          <w:bCs/>
        </w:rPr>
        <w:t xml:space="preserve"> </w:t>
      </w:r>
      <w:proofErr w:type="spellStart"/>
      <w:r w:rsidRPr="00834A1D">
        <w:rPr>
          <w:b/>
          <w:bCs/>
        </w:rPr>
        <w:t>Approaches</w:t>
      </w:r>
      <w:proofErr w:type="spellEnd"/>
    </w:p>
    <w:p w14:paraId="2CDB603B" w14:textId="77777777" w:rsidR="00834A1D" w:rsidRPr="00834A1D" w:rsidRDefault="00834A1D" w:rsidP="00834A1D">
      <w:pPr>
        <w:numPr>
          <w:ilvl w:val="1"/>
          <w:numId w:val="5"/>
        </w:numPr>
      </w:pPr>
      <w:r w:rsidRPr="00834A1D">
        <w:t xml:space="preserve">До </w:t>
      </w:r>
      <w:proofErr w:type="spellStart"/>
      <w:r w:rsidRPr="00834A1D">
        <w:t>StyleGAN</w:t>
      </w:r>
      <w:proofErr w:type="spellEnd"/>
      <w:r w:rsidRPr="00834A1D">
        <w:t xml:space="preserve">-NADA CLIP уже применялся для задач редактирования изображений, например, в </w:t>
      </w:r>
      <w:proofErr w:type="spellStart"/>
      <w:r w:rsidRPr="00834A1D">
        <w:t>StyleCLIP</w:t>
      </w:r>
      <w:proofErr w:type="spellEnd"/>
      <w:r w:rsidRPr="00834A1D">
        <w:t xml:space="preserve">. Однако </w:t>
      </w:r>
      <w:proofErr w:type="spellStart"/>
      <w:r w:rsidRPr="00834A1D">
        <w:t>StyleGAN</w:t>
      </w:r>
      <w:proofErr w:type="spellEnd"/>
      <w:r w:rsidRPr="00834A1D">
        <w:t>-NADA делает шаг вперёд, интегрируя CLIP для полной адаптации домена.</w:t>
      </w:r>
    </w:p>
    <w:p w14:paraId="77078C8D" w14:textId="77777777" w:rsidR="00834A1D" w:rsidRPr="00834A1D" w:rsidRDefault="00834A1D" w:rsidP="00834A1D">
      <w:pPr>
        <w:numPr>
          <w:ilvl w:val="0"/>
          <w:numId w:val="5"/>
        </w:numPr>
      </w:pPr>
      <w:r w:rsidRPr="00834A1D">
        <w:rPr>
          <w:b/>
          <w:bCs/>
        </w:rPr>
        <w:t>Работы с латентным пространством</w:t>
      </w:r>
    </w:p>
    <w:p w14:paraId="77A7E43F" w14:textId="7FF75CA1" w:rsidR="00834A1D" w:rsidRPr="00834A1D" w:rsidRDefault="00834A1D" w:rsidP="00834A1D">
      <w:pPr>
        <w:numPr>
          <w:ilvl w:val="1"/>
          <w:numId w:val="5"/>
        </w:numPr>
      </w:pPr>
      <w:r w:rsidRPr="00834A1D">
        <w:t xml:space="preserve">Методы оптимизации латентного пространства, такие как e4e и </w:t>
      </w:r>
      <w:proofErr w:type="spellStart"/>
      <w:r w:rsidRPr="00834A1D">
        <w:t>pSp</w:t>
      </w:r>
      <w:proofErr w:type="spellEnd"/>
      <w:r w:rsidRPr="00834A1D">
        <w:t>, вдохновили авторов на использование оптимизации W+ для изменения доменов.</w:t>
      </w:r>
    </w:p>
    <w:p w14:paraId="7EEC3BCB" w14:textId="77777777" w:rsidR="00834A1D" w:rsidRPr="00834A1D" w:rsidRDefault="00834A1D" w:rsidP="00834A1D">
      <w:r w:rsidRPr="00834A1D">
        <w:pict w14:anchorId="0DC6F4E4">
          <v:rect id="_x0000_i1065" style="width:0;height:1.5pt" o:hralign="center" o:hrstd="t" o:hr="t" fillcolor="#a0a0a0" stroked="f"/>
        </w:pict>
      </w:r>
    </w:p>
    <w:p w14:paraId="47BEE523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Преимущества и ограничения</w:t>
      </w:r>
    </w:p>
    <w:p w14:paraId="01695C71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Преимущества:</w:t>
      </w:r>
    </w:p>
    <w:p w14:paraId="420BFDAB" w14:textId="77777777" w:rsidR="00834A1D" w:rsidRPr="00834A1D" w:rsidRDefault="00834A1D" w:rsidP="00834A1D">
      <w:pPr>
        <w:numPr>
          <w:ilvl w:val="0"/>
          <w:numId w:val="6"/>
        </w:numPr>
      </w:pPr>
      <w:r w:rsidRPr="00834A1D">
        <w:rPr>
          <w:b/>
          <w:bCs/>
        </w:rPr>
        <w:t>Отсутствие парных данных:</w:t>
      </w:r>
      <w:r w:rsidRPr="00834A1D">
        <w:t xml:space="preserve"> Метод не требует исходных и целевых изображений для обучения.</w:t>
      </w:r>
    </w:p>
    <w:p w14:paraId="610F5FD0" w14:textId="77777777" w:rsidR="00834A1D" w:rsidRPr="00834A1D" w:rsidRDefault="00834A1D" w:rsidP="00834A1D">
      <w:pPr>
        <w:numPr>
          <w:ilvl w:val="0"/>
          <w:numId w:val="6"/>
        </w:numPr>
      </w:pPr>
      <w:r w:rsidRPr="00834A1D">
        <w:rPr>
          <w:b/>
          <w:bCs/>
        </w:rPr>
        <w:t>Гибкость:</w:t>
      </w:r>
      <w:r w:rsidRPr="00834A1D">
        <w:t xml:space="preserve"> Поддержка широкого диапазона текстовых описаний.</w:t>
      </w:r>
    </w:p>
    <w:p w14:paraId="25DB99F0" w14:textId="77777777" w:rsidR="00834A1D" w:rsidRPr="00834A1D" w:rsidRDefault="00834A1D" w:rsidP="00834A1D">
      <w:pPr>
        <w:numPr>
          <w:ilvl w:val="0"/>
          <w:numId w:val="6"/>
        </w:numPr>
      </w:pPr>
      <w:r w:rsidRPr="00834A1D">
        <w:rPr>
          <w:b/>
          <w:bCs/>
        </w:rPr>
        <w:t>Эффективность:</w:t>
      </w:r>
      <w:r w:rsidRPr="00834A1D">
        <w:t xml:space="preserve"> Сохранение структуры изображения при изменении домена.</w:t>
      </w:r>
    </w:p>
    <w:p w14:paraId="74AD4AD3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Ограничения:</w:t>
      </w:r>
    </w:p>
    <w:p w14:paraId="371C7B29" w14:textId="77777777" w:rsidR="00834A1D" w:rsidRPr="00834A1D" w:rsidRDefault="00834A1D" w:rsidP="00834A1D">
      <w:pPr>
        <w:numPr>
          <w:ilvl w:val="0"/>
          <w:numId w:val="7"/>
        </w:numPr>
      </w:pPr>
      <w:r w:rsidRPr="00834A1D">
        <w:rPr>
          <w:b/>
          <w:bCs/>
        </w:rPr>
        <w:t>Ограничение CLIP:</w:t>
      </w:r>
      <w:r w:rsidRPr="00834A1D">
        <w:t xml:space="preserve"> Текстовые подсказки должны быть достаточно специфичными для достижения желаемого результата.</w:t>
      </w:r>
    </w:p>
    <w:p w14:paraId="5AADAD22" w14:textId="77777777" w:rsidR="00834A1D" w:rsidRPr="00834A1D" w:rsidRDefault="00834A1D" w:rsidP="00834A1D">
      <w:pPr>
        <w:numPr>
          <w:ilvl w:val="0"/>
          <w:numId w:val="7"/>
        </w:numPr>
      </w:pPr>
      <w:r w:rsidRPr="00834A1D">
        <w:rPr>
          <w:b/>
          <w:bCs/>
        </w:rPr>
        <w:t>Высокая вычислительная сложность:</w:t>
      </w:r>
      <w:r w:rsidRPr="00834A1D">
        <w:t xml:space="preserve"> Процесс обучения требует значительных ресурсов, особенно при обучении слоёв генератора.</w:t>
      </w:r>
    </w:p>
    <w:p w14:paraId="53D7D801" w14:textId="77777777" w:rsidR="00834A1D" w:rsidRPr="00834A1D" w:rsidRDefault="00834A1D" w:rsidP="00834A1D">
      <w:r w:rsidRPr="00834A1D">
        <w:pict w14:anchorId="24AD8813">
          <v:rect id="_x0000_i1066" style="width:0;height:1.5pt" o:hralign="center" o:hrstd="t" o:hr="t" fillcolor="#a0a0a0" stroked="f"/>
        </w:pict>
      </w:r>
    </w:p>
    <w:p w14:paraId="1A86725C" w14:textId="77777777" w:rsidR="00834A1D" w:rsidRPr="00834A1D" w:rsidRDefault="00834A1D" w:rsidP="00834A1D">
      <w:pPr>
        <w:rPr>
          <w:b/>
          <w:bCs/>
        </w:rPr>
      </w:pPr>
      <w:r w:rsidRPr="00834A1D">
        <w:rPr>
          <w:b/>
          <w:bCs/>
        </w:rPr>
        <w:t>Заключение</w:t>
      </w:r>
    </w:p>
    <w:p w14:paraId="32DDFEA7" w14:textId="02941608" w:rsidR="00834A1D" w:rsidRPr="00834A1D" w:rsidRDefault="00834A1D" w:rsidP="00834A1D">
      <w:proofErr w:type="spellStart"/>
      <w:r w:rsidRPr="00834A1D">
        <w:t>StyleGAN</w:t>
      </w:r>
      <w:proofErr w:type="spellEnd"/>
      <w:r w:rsidRPr="00834A1D">
        <w:t xml:space="preserve">-NADA предлагает </w:t>
      </w:r>
      <w:r>
        <w:t>интересный</w:t>
      </w:r>
      <w:r w:rsidRPr="00834A1D">
        <w:t xml:space="preserve"> подход к адаптации доменов изображений, сочетая возможности StyleGAN2 и CLIP. Это делает возможным создание новых стилей и преобразований изображений без необходимости в парных данных. Несмотря на </w:t>
      </w:r>
      <w:r w:rsidRPr="00834A1D">
        <w:lastRenderedPageBreak/>
        <w:t>вычислительные ограничения, метод открывает широкие перспективы для художественных и практических приложений.</w:t>
      </w:r>
    </w:p>
    <w:p w14:paraId="36D9C9F8" w14:textId="77777777" w:rsidR="00834A1D" w:rsidRDefault="00834A1D"/>
    <w:sectPr w:rsidR="0083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78E6"/>
    <w:multiLevelType w:val="multilevel"/>
    <w:tmpl w:val="D4F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A4D67"/>
    <w:multiLevelType w:val="multilevel"/>
    <w:tmpl w:val="7242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D195F"/>
    <w:multiLevelType w:val="multilevel"/>
    <w:tmpl w:val="255A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75C8B"/>
    <w:multiLevelType w:val="multilevel"/>
    <w:tmpl w:val="3AA8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E1E54"/>
    <w:multiLevelType w:val="multilevel"/>
    <w:tmpl w:val="7F7E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348A2"/>
    <w:multiLevelType w:val="multilevel"/>
    <w:tmpl w:val="405E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A2CF3"/>
    <w:multiLevelType w:val="multilevel"/>
    <w:tmpl w:val="2C4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27414">
    <w:abstractNumId w:val="5"/>
  </w:num>
  <w:num w:numId="2" w16cid:durableId="1172988728">
    <w:abstractNumId w:val="0"/>
  </w:num>
  <w:num w:numId="3" w16cid:durableId="224488544">
    <w:abstractNumId w:val="2"/>
  </w:num>
  <w:num w:numId="4" w16cid:durableId="1297293264">
    <w:abstractNumId w:val="4"/>
  </w:num>
  <w:num w:numId="5" w16cid:durableId="1748990357">
    <w:abstractNumId w:val="3"/>
  </w:num>
  <w:num w:numId="6" w16cid:durableId="1494564153">
    <w:abstractNumId w:val="1"/>
  </w:num>
  <w:num w:numId="7" w16cid:durableId="1393623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1D"/>
    <w:rsid w:val="002556CB"/>
    <w:rsid w:val="008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19B8"/>
  <w15:chartTrackingRefBased/>
  <w15:docId w15:val="{2A7FE655-5D7E-49AA-A37E-5F09B0FF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4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4A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4A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4A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4A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4A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4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4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4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4A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4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4A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4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tretyakova.inna@gmail.com</dc:creator>
  <cp:keywords/>
  <dc:description/>
  <cp:lastModifiedBy>tretyakova.inna@gmail.com</cp:lastModifiedBy>
  <cp:revision>1</cp:revision>
  <dcterms:created xsi:type="dcterms:W3CDTF">2025-01-27T11:13:00Z</dcterms:created>
  <dcterms:modified xsi:type="dcterms:W3CDTF">2025-01-27T12:31:00Z</dcterms:modified>
</cp:coreProperties>
</file>