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072" w:rsidRDefault="008E6EE8" w:rsidP="008E6EE8">
      <w:pPr>
        <w:jc w:val="center"/>
        <w:rPr>
          <w:sz w:val="36"/>
        </w:rPr>
      </w:pPr>
      <w:r w:rsidRPr="008E6EE8">
        <w:rPr>
          <w:sz w:val="36"/>
        </w:rPr>
        <w:t>公开正式网络-智能合约技术设计</w:t>
      </w:r>
    </w:p>
    <w:p w:rsidR="008E6EE8" w:rsidRPr="00B96193" w:rsidRDefault="008E6EE8" w:rsidP="00B96193">
      <w:pPr>
        <w:jc w:val="left"/>
        <w:rPr>
          <w:sz w:val="36"/>
        </w:rPr>
      </w:pPr>
      <w:r w:rsidRPr="00B96193">
        <w:rPr>
          <w:sz w:val="36"/>
        </w:rPr>
        <w:t>1、背景</w:t>
      </w:r>
    </w:p>
    <w:p w:rsidR="008E6EE8" w:rsidRPr="00B96193" w:rsidRDefault="008E6EE8" w:rsidP="00B96193">
      <w:pPr>
        <w:ind w:leftChars="300" w:left="630"/>
        <w:jc w:val="left"/>
        <w:rPr>
          <w:rFonts w:hint="eastAsia"/>
          <w:sz w:val="36"/>
        </w:rPr>
      </w:pPr>
      <w:r w:rsidRPr="00B96193">
        <w:rPr>
          <w:sz w:val="36"/>
        </w:rPr>
        <w:t>平台中</w:t>
      </w:r>
      <w:r w:rsidRPr="00B96193">
        <w:rPr>
          <w:rFonts w:hint="eastAsia"/>
          <w:sz w:val="36"/>
        </w:rPr>
        <w:t>实现</w:t>
      </w:r>
      <w:r w:rsidRPr="00B96193">
        <w:rPr>
          <w:sz w:val="36"/>
        </w:rPr>
        <w:t>公开</w:t>
      </w:r>
      <w:r w:rsidRPr="00B96193">
        <w:rPr>
          <w:rFonts w:hint="eastAsia"/>
          <w:sz w:val="36"/>
        </w:rPr>
        <w:t>正式</w:t>
      </w:r>
      <w:r w:rsidRPr="00B96193">
        <w:rPr>
          <w:sz w:val="36"/>
        </w:rPr>
        <w:t>网络合约的部署。</w:t>
      </w:r>
    </w:p>
    <w:p w:rsidR="008E6EE8" w:rsidRPr="00B96193" w:rsidRDefault="008E6EE8" w:rsidP="00B96193">
      <w:pPr>
        <w:jc w:val="left"/>
        <w:rPr>
          <w:sz w:val="36"/>
        </w:rPr>
      </w:pPr>
      <w:r w:rsidRPr="00B96193">
        <w:rPr>
          <w:sz w:val="36"/>
        </w:rPr>
        <w:t>2、名词解释</w:t>
      </w:r>
    </w:p>
    <w:p w:rsidR="008E6EE8" w:rsidRPr="00B96193" w:rsidRDefault="008E6EE8" w:rsidP="00B96193">
      <w:pPr>
        <w:jc w:val="left"/>
        <w:rPr>
          <w:sz w:val="36"/>
        </w:rPr>
      </w:pPr>
      <w:r w:rsidRPr="00B96193">
        <w:rPr>
          <w:sz w:val="36"/>
        </w:rPr>
        <w:t>3、设计目标</w:t>
      </w:r>
    </w:p>
    <w:p w:rsidR="008E6EE8" w:rsidRPr="00B96193" w:rsidRDefault="008E6EE8" w:rsidP="00B96193">
      <w:pPr>
        <w:jc w:val="left"/>
        <w:rPr>
          <w:sz w:val="36"/>
        </w:rPr>
      </w:pPr>
      <w:r w:rsidRPr="00B96193">
        <w:rPr>
          <w:sz w:val="36"/>
        </w:rPr>
        <w:t>3.1、实现的功能</w:t>
      </w:r>
    </w:p>
    <w:p w:rsidR="008E6EE8" w:rsidRPr="008E6EE8" w:rsidRDefault="008E6EE8" w:rsidP="008E6EE8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8E6EE8">
        <w:rPr>
          <w:sz w:val="28"/>
        </w:rPr>
        <w:t>支付并创建合约账户</w:t>
      </w:r>
    </w:p>
    <w:p w:rsidR="008E6EE8" w:rsidRPr="008E6EE8" w:rsidRDefault="008E6EE8" w:rsidP="00B96193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8E6EE8">
        <w:rPr>
          <w:sz w:val="28"/>
        </w:rPr>
        <w:t>合约账户列表</w:t>
      </w:r>
    </w:p>
    <w:p w:rsidR="008E6EE8" w:rsidRPr="008E6EE8" w:rsidRDefault="008E6EE8" w:rsidP="008E6EE8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8E6EE8">
        <w:rPr>
          <w:sz w:val="28"/>
        </w:rPr>
        <w:t>合约创建</w:t>
      </w:r>
    </w:p>
    <w:p w:rsidR="008E6EE8" w:rsidRPr="008E6EE8" w:rsidRDefault="008E6EE8" w:rsidP="008E6EE8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8E6EE8">
        <w:rPr>
          <w:sz w:val="28"/>
        </w:rPr>
        <w:t>合约安装</w:t>
      </w:r>
    </w:p>
    <w:p w:rsidR="00C21B3F" w:rsidRPr="00EC3199" w:rsidRDefault="008E6EE8" w:rsidP="00EC319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8E6EE8">
        <w:rPr>
          <w:sz w:val="28"/>
        </w:rPr>
        <w:t>合约状态更新---合约接口(</w:t>
      </w:r>
      <w:proofErr w:type="spellStart"/>
      <w:r w:rsidRPr="008E6EE8">
        <w:rPr>
          <w:sz w:val="28"/>
        </w:rPr>
        <w:t>mysql</w:t>
      </w:r>
      <w:proofErr w:type="spellEnd"/>
      <w:r w:rsidRPr="008E6EE8">
        <w:rPr>
          <w:sz w:val="28"/>
        </w:rPr>
        <w:t>)</w:t>
      </w:r>
    </w:p>
    <w:p w:rsidR="008E6EE8" w:rsidRPr="00B96193" w:rsidRDefault="008E6EE8" w:rsidP="00EC3199">
      <w:pPr>
        <w:jc w:val="left"/>
        <w:rPr>
          <w:sz w:val="36"/>
        </w:rPr>
      </w:pPr>
      <w:r w:rsidRPr="00B96193">
        <w:rPr>
          <w:sz w:val="36"/>
        </w:rPr>
        <w:t>3.2、性能指标</w:t>
      </w:r>
    </w:p>
    <w:p w:rsidR="008E6EE8" w:rsidRPr="00B96193" w:rsidRDefault="008E6EE8" w:rsidP="008E6EE8">
      <w:pPr>
        <w:jc w:val="left"/>
        <w:rPr>
          <w:sz w:val="36"/>
        </w:rPr>
      </w:pPr>
      <w:r w:rsidRPr="00B96193">
        <w:rPr>
          <w:sz w:val="36"/>
        </w:rPr>
        <w:t>4、系统环境</w:t>
      </w:r>
    </w:p>
    <w:p w:rsidR="008E6EE8" w:rsidRPr="00B96193" w:rsidRDefault="008E6EE8" w:rsidP="00B96193">
      <w:pPr>
        <w:jc w:val="left"/>
        <w:rPr>
          <w:sz w:val="36"/>
        </w:rPr>
      </w:pPr>
      <w:r w:rsidRPr="00B96193">
        <w:rPr>
          <w:sz w:val="36"/>
        </w:rPr>
        <w:t>4.1、假设与其它模块联系</w:t>
      </w:r>
    </w:p>
    <w:p w:rsidR="008E6EE8" w:rsidRPr="00B96193" w:rsidRDefault="008E6EE8" w:rsidP="00B96193">
      <w:pPr>
        <w:jc w:val="left"/>
        <w:rPr>
          <w:sz w:val="36"/>
        </w:rPr>
      </w:pPr>
      <w:r w:rsidRPr="00B96193">
        <w:rPr>
          <w:sz w:val="36"/>
        </w:rPr>
        <w:t>4.2、相关软件及硬件</w:t>
      </w:r>
    </w:p>
    <w:p w:rsidR="008E6EE8" w:rsidRPr="00B96193" w:rsidRDefault="008E6EE8" w:rsidP="00B96193">
      <w:pPr>
        <w:jc w:val="left"/>
        <w:rPr>
          <w:sz w:val="36"/>
        </w:rPr>
      </w:pPr>
      <w:r w:rsidRPr="00B96193">
        <w:rPr>
          <w:sz w:val="36"/>
        </w:rPr>
        <w:t>4.3、模块限制</w:t>
      </w:r>
    </w:p>
    <w:p w:rsidR="008E6EE8" w:rsidRPr="008E6EE8" w:rsidRDefault="008E6EE8" w:rsidP="00B96193">
      <w:pPr>
        <w:jc w:val="left"/>
        <w:rPr>
          <w:rFonts w:hint="eastAsia"/>
          <w:sz w:val="28"/>
        </w:rPr>
      </w:pPr>
      <w:r w:rsidRPr="00B96193">
        <w:rPr>
          <w:sz w:val="36"/>
        </w:rPr>
        <w:t>4.4、数据规模估计</w:t>
      </w:r>
      <w:r w:rsidRPr="00B96193">
        <w:rPr>
          <w:sz w:val="36"/>
        </w:rPr>
        <w:tab/>
      </w:r>
      <w:r w:rsidRPr="008E6EE8">
        <w:rPr>
          <w:sz w:val="28"/>
        </w:rPr>
        <w:tab/>
      </w:r>
    </w:p>
    <w:p w:rsidR="008E6EE8" w:rsidRPr="00B96193" w:rsidRDefault="008E6EE8" w:rsidP="008E6EE8">
      <w:pPr>
        <w:jc w:val="left"/>
        <w:rPr>
          <w:sz w:val="36"/>
        </w:rPr>
      </w:pPr>
      <w:r w:rsidRPr="00B96193">
        <w:rPr>
          <w:sz w:val="36"/>
        </w:rPr>
        <w:t>5、设计思路及折衷</w:t>
      </w:r>
    </w:p>
    <w:p w:rsidR="008E6EE8" w:rsidRPr="00B96193" w:rsidRDefault="008E6EE8" w:rsidP="00B96193">
      <w:pPr>
        <w:jc w:val="left"/>
        <w:rPr>
          <w:sz w:val="36"/>
        </w:rPr>
      </w:pPr>
      <w:r w:rsidRPr="00B96193">
        <w:rPr>
          <w:sz w:val="36"/>
        </w:rPr>
        <w:t>6、模块设计</w:t>
      </w:r>
    </w:p>
    <w:p w:rsidR="008E6EE8" w:rsidRPr="00B96193" w:rsidRDefault="008E6EE8" w:rsidP="00B96193">
      <w:pPr>
        <w:jc w:val="left"/>
        <w:rPr>
          <w:sz w:val="36"/>
        </w:rPr>
      </w:pPr>
      <w:r w:rsidRPr="00B96193">
        <w:rPr>
          <w:sz w:val="36"/>
        </w:rPr>
        <w:t>6.1、模块流程图及说明</w:t>
      </w:r>
    </w:p>
    <w:p w:rsidR="008E6EE8" w:rsidRDefault="008E6EE8" w:rsidP="008E6EE8">
      <w:pPr>
        <w:jc w:val="left"/>
        <w:rPr>
          <w:sz w:val="36"/>
        </w:rPr>
      </w:pPr>
    </w:p>
    <w:p w:rsidR="008E6EE8" w:rsidRPr="00B96193" w:rsidRDefault="008E6EE8" w:rsidP="00B96193">
      <w:pPr>
        <w:jc w:val="left"/>
        <w:rPr>
          <w:sz w:val="36"/>
        </w:rPr>
      </w:pPr>
      <w:r w:rsidRPr="00B96193">
        <w:rPr>
          <w:sz w:val="36"/>
        </w:rPr>
        <w:t>6.2、数据结构及说明</w:t>
      </w:r>
    </w:p>
    <w:p w:rsidR="008E6EE8" w:rsidRPr="00B96193" w:rsidRDefault="008E6EE8" w:rsidP="00B96193">
      <w:pPr>
        <w:jc w:val="left"/>
        <w:rPr>
          <w:sz w:val="36"/>
        </w:rPr>
      </w:pPr>
      <w:r w:rsidRPr="00B96193">
        <w:rPr>
          <w:sz w:val="36"/>
        </w:rPr>
        <w:t>6.2.1 网络</w:t>
      </w:r>
    </w:p>
    <w:p w:rsidR="008E6EE8" w:rsidRPr="00EC3199" w:rsidRDefault="008E6EE8" w:rsidP="00BD6D09">
      <w:pPr>
        <w:ind w:left="630"/>
        <w:jc w:val="left"/>
        <w:rPr>
          <w:sz w:val="36"/>
        </w:rPr>
      </w:pPr>
      <w:r w:rsidRPr="00EC3199">
        <w:rPr>
          <w:sz w:val="36"/>
        </w:rPr>
        <w:t>使用一个预留的网络id表示公开网络</w:t>
      </w:r>
    </w:p>
    <w:p w:rsidR="008E6EE8" w:rsidRDefault="008E6EE8" w:rsidP="00BD6D09">
      <w:pPr>
        <w:ind w:left="630"/>
        <w:jc w:val="left"/>
        <w:rPr>
          <w:sz w:val="36"/>
        </w:rPr>
      </w:pPr>
      <w:r w:rsidRPr="00EC3199">
        <w:rPr>
          <w:sz w:val="36"/>
        </w:rPr>
        <w:t xml:space="preserve">需要在文件  </w:t>
      </w:r>
      <w:proofErr w:type="spellStart"/>
      <w:r w:rsidRPr="00EC3199">
        <w:rPr>
          <w:sz w:val="36"/>
        </w:rPr>
        <w:t>phplib</w:t>
      </w:r>
      <w:proofErr w:type="spellEnd"/>
      <w:r w:rsidRPr="00EC3199">
        <w:rPr>
          <w:sz w:val="36"/>
        </w:rPr>
        <w:t>/common/</w:t>
      </w:r>
      <w:proofErr w:type="spellStart"/>
      <w:r w:rsidRPr="00EC3199">
        <w:rPr>
          <w:sz w:val="36"/>
        </w:rPr>
        <w:t>xuperserv</w:t>
      </w:r>
      <w:proofErr w:type="spellEnd"/>
      <w:r w:rsidRPr="00EC3199">
        <w:rPr>
          <w:sz w:val="36"/>
        </w:rPr>
        <w:t>/</w:t>
      </w:r>
      <w:proofErr w:type="spellStart"/>
      <w:r w:rsidRPr="00EC3199">
        <w:rPr>
          <w:sz w:val="36"/>
        </w:rPr>
        <w:t>dao</w:t>
      </w:r>
      <w:proofErr w:type="spellEnd"/>
      <w:r w:rsidRPr="00EC3199">
        <w:rPr>
          <w:sz w:val="36"/>
        </w:rPr>
        <w:t>/</w:t>
      </w:r>
      <w:proofErr w:type="spellStart"/>
      <w:r w:rsidRPr="00EC3199">
        <w:rPr>
          <w:sz w:val="36"/>
        </w:rPr>
        <w:t>BcNet.php</w:t>
      </w:r>
      <w:proofErr w:type="spellEnd"/>
      <w:r w:rsidRPr="00EC3199">
        <w:rPr>
          <w:sz w:val="36"/>
        </w:rPr>
        <w:t xml:space="preserve"> 中添加:</w:t>
      </w:r>
    </w:p>
    <w:p w:rsidR="00EC3199" w:rsidRPr="00EC3199" w:rsidRDefault="00EC7DCF" w:rsidP="00BD6D09">
      <w:pPr>
        <w:ind w:left="630"/>
        <w:jc w:val="left"/>
        <w:rPr>
          <w:rFonts w:hint="eastAsia"/>
          <w:sz w:val="36"/>
        </w:rPr>
      </w:pPr>
      <w:proofErr w:type="spellStart"/>
      <w:r w:rsidRPr="00EC7DCF">
        <w:rPr>
          <w:sz w:val="36"/>
        </w:rPr>
        <w:t>const</w:t>
      </w:r>
      <w:proofErr w:type="spellEnd"/>
      <w:r w:rsidRPr="00EC7DCF">
        <w:rPr>
          <w:sz w:val="36"/>
        </w:rPr>
        <w:t xml:space="preserve"> NET_ID_OF_PUBLIC_NET = </w:t>
      </w:r>
      <w:r>
        <w:rPr>
          <w:sz w:val="36"/>
        </w:rPr>
        <w:t>5</w:t>
      </w:r>
      <w:r w:rsidRPr="00EC7DCF">
        <w:rPr>
          <w:sz w:val="36"/>
        </w:rPr>
        <w:t>;</w:t>
      </w:r>
    </w:p>
    <w:p w:rsidR="008E6EE8" w:rsidRDefault="008E6EE8" w:rsidP="008E6EE8">
      <w:pPr>
        <w:jc w:val="left"/>
        <w:rPr>
          <w:rFonts w:hint="eastAsia"/>
          <w:sz w:val="36"/>
        </w:rPr>
      </w:pPr>
    </w:p>
    <w:p w:rsidR="00103B18" w:rsidRPr="00B96193" w:rsidRDefault="00103B18" w:rsidP="00B96193">
      <w:pPr>
        <w:jc w:val="left"/>
        <w:rPr>
          <w:sz w:val="36"/>
        </w:rPr>
      </w:pPr>
      <w:r w:rsidRPr="00B96193">
        <w:rPr>
          <w:sz w:val="36"/>
        </w:rPr>
        <w:t>6.2.2 链</w:t>
      </w:r>
    </w:p>
    <w:p w:rsidR="00103B18" w:rsidRDefault="00103B18" w:rsidP="00103B18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链信息写入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xchain_blockchain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表</w:t>
      </w:r>
    </w:p>
    <w:p w:rsidR="00103B18" w:rsidRDefault="00103B18" w:rsidP="00103B18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相关的数据</w:t>
      </w:r>
      <w:r>
        <w:rPr>
          <w:rFonts w:ascii="Arial" w:hAnsi="Arial" w:cs="Arial" w:hint="eastAsia"/>
          <w:color w:val="333333"/>
          <w:sz w:val="21"/>
          <w:szCs w:val="21"/>
        </w:rPr>
        <w:t>暂定</w:t>
      </w:r>
    </w:p>
    <w:tbl>
      <w:tblPr>
        <w:tblW w:w="5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4224"/>
      </w:tblGrid>
      <w:tr w:rsidR="00103B18" w:rsidTr="00103B1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03B18" w:rsidRDefault="00103B18" w:rsidP="00103B18">
            <w:pPr>
              <w:rPr>
                <w:rFonts w:ascii="宋体" w:hAnsi="宋体" w:cs="宋体"/>
                <w:b/>
                <w:bCs/>
                <w:color w:val="333333"/>
                <w:sz w:val="24"/>
              </w:rPr>
            </w:pPr>
            <w:proofErr w:type="spellStart"/>
            <w:r>
              <w:rPr>
                <w:b/>
                <w:bCs/>
                <w:color w:val="333333"/>
              </w:rPr>
              <w:t>net_id</w:t>
            </w:r>
            <w:proofErr w:type="spellEnd"/>
          </w:p>
        </w:tc>
        <w:tc>
          <w:tcPr>
            <w:tcW w:w="4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03B18" w:rsidRDefault="00103B18" w:rsidP="00103B18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5</w:t>
            </w:r>
          </w:p>
        </w:tc>
      </w:tr>
      <w:tr w:rsidR="00103B18" w:rsidTr="00103B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>
            <w:r>
              <w:t>name</w:t>
            </w:r>
          </w:p>
        </w:tc>
        <w:tc>
          <w:tcPr>
            <w:tcW w:w="4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/>
        </w:tc>
      </w:tr>
      <w:tr w:rsidR="00103B18" w:rsidTr="00103B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>
            <w:proofErr w:type="spellStart"/>
            <w:r>
              <w:t>cn_name</w:t>
            </w:r>
            <w:proofErr w:type="spellEnd"/>
          </w:p>
        </w:tc>
        <w:tc>
          <w:tcPr>
            <w:tcW w:w="4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D96B4D">
            <w:r>
              <w:rPr>
                <w:rFonts w:hint="eastAsia"/>
              </w:rPr>
              <w:t>公开正式网络</w:t>
            </w:r>
          </w:p>
        </w:tc>
      </w:tr>
      <w:tr w:rsidR="00103B18" w:rsidTr="00103B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>
            <w:proofErr w:type="spellStart"/>
            <w:r>
              <w:t>bcoin_amount</w:t>
            </w:r>
            <w:proofErr w:type="spellEnd"/>
          </w:p>
        </w:tc>
        <w:tc>
          <w:tcPr>
            <w:tcW w:w="4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>
            <w:r>
              <w:t>0</w:t>
            </w:r>
          </w:p>
        </w:tc>
      </w:tr>
      <w:tr w:rsidR="00103B18" w:rsidTr="00103B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>
            <w:proofErr w:type="spellStart"/>
            <w:r>
              <w:t>bcoin_precision</w:t>
            </w:r>
            <w:proofErr w:type="spellEnd"/>
          </w:p>
        </w:tc>
        <w:tc>
          <w:tcPr>
            <w:tcW w:w="4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>
            <w:r>
              <w:t>0</w:t>
            </w:r>
          </w:p>
        </w:tc>
      </w:tr>
      <w:tr w:rsidR="00103B18" w:rsidTr="00103B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>
            <w:proofErr w:type="spellStart"/>
            <w:r>
              <w:t>creator_address</w:t>
            </w:r>
            <w:proofErr w:type="spellEnd"/>
          </w:p>
        </w:tc>
        <w:tc>
          <w:tcPr>
            <w:tcW w:w="4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/>
        </w:tc>
      </w:tr>
      <w:tr w:rsidR="00103B18" w:rsidTr="00103B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>
            <w:r>
              <w:t>symbol</w:t>
            </w:r>
          </w:p>
        </w:tc>
        <w:tc>
          <w:tcPr>
            <w:tcW w:w="4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/>
        </w:tc>
      </w:tr>
      <w:tr w:rsidR="00103B18" w:rsidTr="00103B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>
            <w:r>
              <w:t>version</w:t>
            </w:r>
          </w:p>
        </w:tc>
        <w:tc>
          <w:tcPr>
            <w:tcW w:w="4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>
            <w:r>
              <w:t>1</w:t>
            </w:r>
          </w:p>
        </w:tc>
      </w:tr>
      <w:tr w:rsidR="00103B18" w:rsidTr="00103B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>
            <w:proofErr w:type="spellStart"/>
            <w:r>
              <w:t>token_name</w:t>
            </w:r>
            <w:proofErr w:type="spellEnd"/>
          </w:p>
        </w:tc>
        <w:tc>
          <w:tcPr>
            <w:tcW w:w="4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/>
        </w:tc>
      </w:tr>
      <w:tr w:rsidR="00103B18" w:rsidTr="00103B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>
            <w:proofErr w:type="spellStart"/>
            <w:r>
              <w:t>init_total</w:t>
            </w:r>
            <w:proofErr w:type="spellEnd"/>
          </w:p>
        </w:tc>
        <w:tc>
          <w:tcPr>
            <w:tcW w:w="4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/>
        </w:tc>
      </w:tr>
      <w:tr w:rsidR="00103B18" w:rsidTr="00103B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>
            <w:proofErr w:type="spellStart"/>
            <w:r>
              <w:t>award_ratio</w:t>
            </w:r>
            <w:proofErr w:type="spellEnd"/>
          </w:p>
        </w:tc>
        <w:tc>
          <w:tcPr>
            <w:tcW w:w="4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03B18" w:rsidRDefault="00103B18"/>
        </w:tc>
      </w:tr>
      <w:tr w:rsidR="00EC7DCF" w:rsidTr="00103B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C7DCF" w:rsidRDefault="00545C99">
            <w:pPr>
              <w:rPr>
                <w:rFonts w:hint="eastAsia"/>
              </w:rPr>
            </w:pPr>
            <w:proofErr w:type="spellStart"/>
            <w:r>
              <w:t>tech_based</w:t>
            </w:r>
            <w:proofErr w:type="spellEnd"/>
          </w:p>
        </w:tc>
        <w:tc>
          <w:tcPr>
            <w:tcW w:w="4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C7DCF" w:rsidRDefault="00545C99">
            <w:r>
              <w:rPr>
                <w:rFonts w:hint="eastAsia"/>
              </w:rPr>
              <w:t>4</w:t>
            </w:r>
          </w:p>
        </w:tc>
      </w:tr>
    </w:tbl>
    <w:p w:rsidR="008E6EE8" w:rsidRDefault="008E6EE8" w:rsidP="008E6EE8">
      <w:pPr>
        <w:jc w:val="left"/>
        <w:rPr>
          <w:sz w:val="36"/>
        </w:rPr>
      </w:pPr>
    </w:p>
    <w:p w:rsidR="008E6EE8" w:rsidRDefault="0003210B" w:rsidP="008E6EE8">
      <w:pPr>
        <w:jc w:val="left"/>
        <w:rPr>
          <w:sz w:val="36"/>
        </w:rPr>
      </w:pPr>
      <w:r w:rsidRPr="0003210B">
        <w:rPr>
          <w:sz w:val="36"/>
        </w:rPr>
        <w:t>6.3、算法描述（可选）</w:t>
      </w:r>
    </w:p>
    <w:p w:rsidR="008E6EE8" w:rsidRDefault="008E6EE8" w:rsidP="008E6EE8">
      <w:pPr>
        <w:jc w:val="left"/>
        <w:rPr>
          <w:sz w:val="36"/>
        </w:rPr>
      </w:pPr>
    </w:p>
    <w:p w:rsidR="005743C7" w:rsidRDefault="005743C7" w:rsidP="005743C7">
      <w:pPr>
        <w:jc w:val="left"/>
        <w:rPr>
          <w:rFonts w:hint="eastAsia"/>
          <w:sz w:val="36"/>
        </w:rPr>
      </w:pPr>
      <w:r w:rsidRPr="005743C7">
        <w:rPr>
          <w:sz w:val="36"/>
        </w:rPr>
        <w:t>6.4、与其它模块的接口</w:t>
      </w:r>
    </w:p>
    <w:p w:rsidR="005743C7" w:rsidRDefault="005743C7" w:rsidP="005743C7">
      <w:pPr>
        <w:jc w:val="left"/>
        <w:rPr>
          <w:sz w:val="36"/>
        </w:rPr>
      </w:pPr>
      <w:r w:rsidRPr="005743C7">
        <w:rPr>
          <w:sz w:val="36"/>
        </w:rPr>
        <w:t>6.4.4创建合约账户</w:t>
      </w:r>
    </w:p>
    <w:p w:rsidR="00CE0061" w:rsidRDefault="00CE0061" w:rsidP="005743C7">
      <w:pPr>
        <w:jc w:val="left"/>
        <w:rPr>
          <w:sz w:val="36"/>
        </w:rPr>
      </w:pPr>
      <w:r>
        <w:rPr>
          <w:rFonts w:hint="eastAsia"/>
          <w:sz w:val="36"/>
        </w:rPr>
        <w:t>处理和测试版一样</w:t>
      </w:r>
      <w:r w:rsidR="005743C7" w:rsidRPr="005743C7">
        <w:rPr>
          <w:sz w:val="36"/>
        </w:rPr>
        <w:t>由</w:t>
      </w:r>
      <w:r>
        <w:rPr>
          <w:rFonts w:hint="eastAsia"/>
          <w:sz w:val="36"/>
        </w:rPr>
        <w:t>前端</w:t>
      </w:r>
      <w:r w:rsidR="005743C7" w:rsidRPr="005743C7">
        <w:rPr>
          <w:sz w:val="36"/>
        </w:rPr>
        <w:t>封装</w:t>
      </w:r>
      <w:r>
        <w:rPr>
          <w:rFonts w:hint="eastAsia"/>
          <w:sz w:val="36"/>
        </w:rPr>
        <w:t>，需要</w:t>
      </w:r>
      <w:r w:rsidR="005743C7" w:rsidRPr="005743C7">
        <w:rPr>
          <w:sz w:val="36"/>
        </w:rPr>
        <w:t>实名认证+查询余额并比较是否&gt;=100的逻辑，</w:t>
      </w:r>
    </w:p>
    <w:p w:rsidR="008E6EE8" w:rsidRDefault="005743C7" w:rsidP="00CE0061">
      <w:pPr>
        <w:jc w:val="left"/>
        <w:rPr>
          <w:sz w:val="36"/>
        </w:rPr>
      </w:pPr>
      <w:r w:rsidRPr="005743C7">
        <w:rPr>
          <w:sz w:val="36"/>
        </w:rPr>
        <w:t>依赖:实名认证</w:t>
      </w:r>
      <w:r w:rsidR="00CE0061">
        <w:rPr>
          <w:rFonts w:hint="eastAsia"/>
          <w:sz w:val="36"/>
        </w:rPr>
        <w:t>、</w:t>
      </w:r>
      <w:r w:rsidRPr="005743C7">
        <w:rPr>
          <w:sz w:val="36"/>
        </w:rPr>
        <w:t>燃料余量信息接口</w:t>
      </w:r>
    </w:p>
    <w:p w:rsidR="005743C7" w:rsidRDefault="005743C7" w:rsidP="005743C7">
      <w:pPr>
        <w:jc w:val="left"/>
        <w:rPr>
          <w:rFonts w:hint="eastAsia"/>
          <w:sz w:val="36"/>
        </w:rPr>
      </w:pPr>
    </w:p>
    <w:p w:rsidR="008E6EE8" w:rsidRDefault="005743C7" w:rsidP="004F6805">
      <w:pPr>
        <w:jc w:val="left"/>
        <w:rPr>
          <w:color w:val="FF0000"/>
          <w:sz w:val="36"/>
        </w:rPr>
      </w:pPr>
      <w:r w:rsidRPr="005743C7">
        <w:rPr>
          <w:sz w:val="36"/>
        </w:rPr>
        <w:t>6.4.5 支付并创建合约账户</w:t>
      </w:r>
    </w:p>
    <w:p w:rsidR="00AB5486" w:rsidRDefault="00AB5486" w:rsidP="008E6EE8">
      <w:pPr>
        <w:jc w:val="left"/>
        <w:rPr>
          <w:rFonts w:hint="eastAsia"/>
          <w:color w:val="FF0000"/>
          <w:sz w:val="36"/>
        </w:rPr>
      </w:pPr>
    </w:p>
    <w:p w:rsidR="00997072" w:rsidRDefault="004F6805" w:rsidP="008E6EE8">
      <w:pPr>
        <w:jc w:val="left"/>
        <w:rPr>
          <w:color w:val="FF0000"/>
          <w:sz w:val="36"/>
        </w:rPr>
      </w:pPr>
      <w:r>
        <w:rPr>
          <w:rFonts w:hint="eastAsia"/>
          <w:noProof/>
          <w:color w:val="FF0000"/>
          <w:sz w:val="36"/>
        </w:rPr>
        <w:drawing>
          <wp:inline distT="0" distB="0" distL="0" distR="0">
            <wp:extent cx="3721100" cy="54266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表单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693" cy="54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05" w:rsidRDefault="004F6805" w:rsidP="008E6EE8">
      <w:pPr>
        <w:jc w:val="left"/>
        <w:rPr>
          <w:rFonts w:hint="eastAsia"/>
          <w:color w:val="FF0000"/>
          <w:sz w:val="36"/>
        </w:rPr>
      </w:pPr>
    </w:p>
    <w:p w:rsidR="00E7099B" w:rsidRPr="00E7099B" w:rsidRDefault="00EC3199" w:rsidP="00E7099B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复用原接口，由</w:t>
      </w:r>
      <w:proofErr w:type="spellStart"/>
      <w:r w:rsidRPr="00AB5486">
        <w:rPr>
          <w:sz w:val="32"/>
        </w:rPr>
        <w:t>net_id</w:t>
      </w:r>
      <w:proofErr w:type="spellEnd"/>
      <w:r>
        <w:rPr>
          <w:rFonts w:hint="eastAsia"/>
          <w:sz w:val="32"/>
        </w:rPr>
        <w:t>区分正式网络</w:t>
      </w:r>
    </w:p>
    <w:tbl>
      <w:tblPr>
        <w:tblW w:w="12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3349"/>
        <w:gridCol w:w="2605"/>
        <w:gridCol w:w="3869"/>
      </w:tblGrid>
      <w:tr w:rsidR="00E7099B" w:rsidRPr="00AB5486" w:rsidTr="00AB5486">
        <w:trPr>
          <w:trHeight w:val="129"/>
        </w:trPr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b/>
                <w:bCs/>
                <w:color w:val="333333"/>
                <w:sz w:val="32"/>
              </w:rPr>
            </w:pPr>
            <w:r w:rsidRPr="00AB5486">
              <w:rPr>
                <w:b/>
                <w:bCs/>
                <w:color w:val="333333"/>
                <w:sz w:val="32"/>
              </w:rPr>
              <w:t>接口描述</w:t>
            </w:r>
          </w:p>
        </w:tc>
        <w:tc>
          <w:tcPr>
            <w:tcW w:w="9823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b/>
                <w:bCs/>
                <w:color w:val="333333"/>
                <w:sz w:val="32"/>
              </w:rPr>
            </w:pPr>
            <w:r w:rsidRPr="00AB5486">
              <w:rPr>
                <w:b/>
                <w:bCs/>
                <w:color w:val="333333"/>
                <w:sz w:val="32"/>
              </w:rPr>
              <w:t>创建</w:t>
            </w:r>
            <w:r w:rsidR="00AB5486">
              <w:rPr>
                <w:rFonts w:hint="eastAsia"/>
                <w:b/>
                <w:bCs/>
                <w:color w:val="333333"/>
                <w:sz w:val="32"/>
              </w:rPr>
              <w:t>公开正式网络下的</w:t>
            </w:r>
            <w:r w:rsidRPr="00AB5486">
              <w:rPr>
                <w:b/>
                <w:bCs/>
                <w:color w:val="333333"/>
                <w:sz w:val="32"/>
              </w:rPr>
              <w:t>合约账户</w:t>
            </w:r>
          </w:p>
        </w:tc>
      </w:tr>
      <w:tr w:rsidR="00E7099B" w:rsidRPr="00AB5486" w:rsidTr="00AB5486">
        <w:trPr>
          <w:trHeight w:val="129"/>
        </w:trPr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请求路径和类型</w:t>
            </w:r>
          </w:p>
        </w:tc>
        <w:tc>
          <w:tcPr>
            <w:tcW w:w="9823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/</w:t>
            </w:r>
            <w:proofErr w:type="spellStart"/>
            <w:r w:rsidRPr="00AB5486">
              <w:rPr>
                <w:sz w:val="32"/>
              </w:rPr>
              <w:t>xuper</w:t>
            </w:r>
            <w:proofErr w:type="spellEnd"/>
            <w:r w:rsidRPr="00AB5486">
              <w:rPr>
                <w:sz w:val="32"/>
              </w:rPr>
              <w:t>/</w:t>
            </w:r>
            <w:proofErr w:type="spellStart"/>
            <w:r w:rsidRPr="00AB5486">
              <w:rPr>
                <w:sz w:val="32"/>
              </w:rPr>
              <w:t>api</w:t>
            </w:r>
            <w:proofErr w:type="spellEnd"/>
            <w:r w:rsidRPr="00AB5486">
              <w:rPr>
                <w:sz w:val="32"/>
              </w:rPr>
              <w:t>/</w:t>
            </w:r>
            <w:proofErr w:type="spellStart"/>
            <w:r w:rsidRPr="00AB5486">
              <w:rPr>
                <w:sz w:val="32"/>
              </w:rPr>
              <w:t>contractaccount</w:t>
            </w:r>
            <w:proofErr w:type="spellEnd"/>
            <w:r w:rsidR="00EC3199" w:rsidRPr="00AB5486">
              <w:rPr>
                <w:sz w:val="32"/>
              </w:rPr>
              <w:t xml:space="preserve"> </w:t>
            </w:r>
            <w:r w:rsidRPr="00AB5486">
              <w:rPr>
                <w:sz w:val="32"/>
              </w:rPr>
              <w:t>/create</w:t>
            </w:r>
          </w:p>
        </w:tc>
      </w:tr>
      <w:tr w:rsidR="00E7099B" w:rsidRPr="00AB5486" w:rsidTr="00AB5486">
        <w:trPr>
          <w:trHeight w:val="1176"/>
        </w:trPr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b/>
                <w:bCs/>
                <w:color w:val="333333"/>
                <w:sz w:val="32"/>
              </w:rPr>
            </w:pPr>
            <w:r w:rsidRPr="00AB5486">
              <w:rPr>
                <w:b/>
                <w:bCs/>
                <w:color w:val="333333"/>
                <w:sz w:val="32"/>
              </w:rPr>
              <w:t>请求参数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b/>
                <w:bCs/>
                <w:color w:val="333333"/>
                <w:sz w:val="32"/>
              </w:rPr>
            </w:pPr>
            <w:r w:rsidRPr="00AB5486">
              <w:rPr>
                <w:b/>
                <w:bCs/>
                <w:color w:val="333333"/>
                <w:sz w:val="32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b/>
                <w:bCs/>
                <w:color w:val="333333"/>
                <w:sz w:val="32"/>
              </w:rPr>
            </w:pPr>
            <w:r w:rsidRPr="00AB5486">
              <w:rPr>
                <w:b/>
                <w:bCs/>
                <w:color w:val="333333"/>
                <w:sz w:val="32"/>
              </w:rPr>
              <w:t>是否必须</w:t>
            </w:r>
          </w:p>
        </w:tc>
        <w:tc>
          <w:tcPr>
            <w:tcW w:w="3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b/>
                <w:bCs/>
                <w:color w:val="333333"/>
                <w:sz w:val="32"/>
              </w:rPr>
            </w:pPr>
            <w:r w:rsidRPr="00AB5486">
              <w:rPr>
                <w:b/>
                <w:bCs/>
                <w:color w:val="333333"/>
                <w:sz w:val="32"/>
              </w:rPr>
              <w:t>描述</w:t>
            </w:r>
          </w:p>
        </w:tc>
      </w:tr>
      <w:tr w:rsidR="00E7099B" w:rsidRPr="00AB5486" w:rsidTr="00AB5486">
        <w:trPr>
          <w:trHeight w:val="597"/>
        </w:trPr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address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是</w:t>
            </w:r>
          </w:p>
        </w:tc>
        <w:tc>
          <w:tcPr>
            <w:tcW w:w="3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用户地址</w:t>
            </w:r>
          </w:p>
        </w:tc>
      </w:tr>
      <w:tr w:rsidR="00E7099B" w:rsidRPr="00AB5486" w:rsidTr="00AB5486">
        <w:trPr>
          <w:trHeight w:val="597"/>
        </w:trPr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proofErr w:type="spellStart"/>
            <w:r w:rsidRPr="00AB5486">
              <w:rPr>
                <w:sz w:val="32"/>
              </w:rPr>
              <w:t>net_id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proofErr w:type="spellStart"/>
            <w:r w:rsidRPr="00AB5486">
              <w:rPr>
                <w:sz w:val="32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是</w:t>
            </w:r>
          </w:p>
        </w:tc>
        <w:tc>
          <w:tcPr>
            <w:tcW w:w="3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rFonts w:hint="eastAsia"/>
                <w:sz w:val="32"/>
              </w:rPr>
            </w:pPr>
            <w:r w:rsidRPr="00EC3199">
              <w:rPr>
                <w:color w:val="FF0000"/>
                <w:sz w:val="32"/>
              </w:rPr>
              <w:t>网络id</w:t>
            </w:r>
            <w:r w:rsidR="00AB5486" w:rsidRPr="00EC3199">
              <w:rPr>
                <w:color w:val="FF0000"/>
                <w:sz w:val="32"/>
              </w:rPr>
              <w:t xml:space="preserve"> </w:t>
            </w:r>
            <w:r w:rsidR="00EC3199" w:rsidRPr="00EC3199">
              <w:rPr>
                <w:color w:val="FF0000"/>
                <w:sz w:val="32"/>
              </w:rPr>
              <w:t xml:space="preserve"> 5</w:t>
            </w:r>
            <w:r w:rsidR="00EC3199">
              <w:rPr>
                <w:rFonts w:hint="eastAsia"/>
                <w:color w:val="FF0000"/>
                <w:sz w:val="32"/>
              </w:rPr>
              <w:t>正式网络</w:t>
            </w:r>
          </w:p>
        </w:tc>
      </w:tr>
      <w:tr w:rsidR="00E7099B" w:rsidRPr="00AB5486" w:rsidTr="00AB5486">
        <w:trPr>
          <w:trHeight w:val="597"/>
        </w:trPr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proofErr w:type="spellStart"/>
            <w:r w:rsidRPr="00AB5486">
              <w:rPr>
                <w:sz w:val="32"/>
              </w:rPr>
              <w:t>bcname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是</w:t>
            </w:r>
          </w:p>
        </w:tc>
        <w:tc>
          <w:tcPr>
            <w:tcW w:w="3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链名称</w:t>
            </w:r>
          </w:p>
        </w:tc>
      </w:tr>
      <w:tr w:rsidR="00E7099B" w:rsidRPr="00AB5486" w:rsidTr="00AB5486">
        <w:trPr>
          <w:trHeight w:val="597"/>
        </w:trPr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proofErr w:type="spellStart"/>
            <w:r w:rsidRPr="00AB5486">
              <w:rPr>
                <w:sz w:val="32"/>
              </w:rPr>
              <w:t>pwd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是</w:t>
            </w:r>
          </w:p>
        </w:tc>
        <w:tc>
          <w:tcPr>
            <w:tcW w:w="3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交易密码</w:t>
            </w:r>
          </w:p>
        </w:tc>
      </w:tr>
      <w:tr w:rsidR="00E7099B" w:rsidRPr="00AB5486" w:rsidTr="00AB5486">
        <w:trPr>
          <w:trHeight w:val="597"/>
        </w:trPr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proofErr w:type="spellStart"/>
            <w:r w:rsidRPr="00AB5486">
              <w:rPr>
                <w:sz w:val="32"/>
              </w:rPr>
              <w:t>tpl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是</w:t>
            </w:r>
          </w:p>
        </w:tc>
        <w:tc>
          <w:tcPr>
            <w:tcW w:w="3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产品线名称</w:t>
            </w:r>
          </w:p>
        </w:tc>
      </w:tr>
      <w:tr w:rsidR="00E7099B" w:rsidRPr="00AB5486" w:rsidTr="00AB5486">
        <w:trPr>
          <w:trHeight w:val="597"/>
        </w:trPr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sign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是</w:t>
            </w:r>
          </w:p>
        </w:tc>
        <w:tc>
          <w:tcPr>
            <w:tcW w:w="3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签名</w:t>
            </w:r>
          </w:p>
        </w:tc>
      </w:tr>
      <w:tr w:rsidR="00E7099B" w:rsidRPr="00AB5486" w:rsidTr="00AB5486">
        <w:trPr>
          <w:trHeight w:val="1176"/>
        </w:trPr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b/>
                <w:bCs/>
                <w:color w:val="333333"/>
                <w:sz w:val="32"/>
              </w:rPr>
            </w:pPr>
            <w:r w:rsidRPr="00AB5486">
              <w:rPr>
                <w:b/>
                <w:bCs/>
                <w:color w:val="333333"/>
                <w:sz w:val="32"/>
              </w:rPr>
              <w:t>返回参数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b/>
                <w:bCs/>
                <w:color w:val="333333"/>
                <w:sz w:val="32"/>
              </w:rPr>
            </w:pPr>
            <w:r w:rsidRPr="00AB5486">
              <w:rPr>
                <w:b/>
                <w:bCs/>
                <w:color w:val="333333"/>
                <w:sz w:val="32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b/>
                <w:bCs/>
                <w:color w:val="333333"/>
                <w:sz w:val="32"/>
              </w:rPr>
            </w:pPr>
            <w:r w:rsidRPr="00AB5486">
              <w:rPr>
                <w:b/>
                <w:bCs/>
                <w:color w:val="333333"/>
                <w:sz w:val="32"/>
              </w:rPr>
              <w:t>是否必须</w:t>
            </w:r>
          </w:p>
        </w:tc>
        <w:tc>
          <w:tcPr>
            <w:tcW w:w="3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b/>
                <w:bCs/>
                <w:color w:val="333333"/>
                <w:sz w:val="32"/>
              </w:rPr>
            </w:pPr>
            <w:r w:rsidRPr="00AB5486">
              <w:rPr>
                <w:b/>
                <w:bCs/>
                <w:color w:val="333333"/>
                <w:sz w:val="32"/>
              </w:rPr>
              <w:t>描述</w:t>
            </w:r>
          </w:p>
        </w:tc>
      </w:tr>
      <w:tr w:rsidR="00E7099B" w:rsidRPr="00AB5486" w:rsidTr="00AB5486">
        <w:trPr>
          <w:trHeight w:val="597"/>
        </w:trPr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code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proofErr w:type="spellStart"/>
            <w:r w:rsidRPr="00AB5486">
              <w:rPr>
                <w:sz w:val="32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是</w:t>
            </w:r>
          </w:p>
        </w:tc>
        <w:tc>
          <w:tcPr>
            <w:tcW w:w="3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返回状态值</w:t>
            </w:r>
          </w:p>
        </w:tc>
      </w:tr>
      <w:tr w:rsidR="00E7099B" w:rsidRPr="00AB5486" w:rsidTr="00AB5486">
        <w:trPr>
          <w:trHeight w:val="597"/>
        </w:trPr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proofErr w:type="spellStart"/>
            <w:r w:rsidRPr="00AB5486">
              <w:rPr>
                <w:sz w:val="32"/>
              </w:rPr>
              <w:t>msg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是</w:t>
            </w:r>
          </w:p>
        </w:tc>
        <w:tc>
          <w:tcPr>
            <w:tcW w:w="3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返回状态说明</w:t>
            </w:r>
          </w:p>
        </w:tc>
      </w:tr>
      <w:tr w:rsidR="00E7099B" w:rsidRPr="00AB5486" w:rsidTr="00AB5486">
        <w:trPr>
          <w:trHeight w:val="7462"/>
        </w:trPr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r w:rsidRPr="00AB5486">
              <w:rPr>
                <w:sz w:val="32"/>
              </w:rPr>
              <w:t>data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rPr>
                <w:sz w:val="32"/>
              </w:rPr>
            </w:pPr>
            <w:proofErr w:type="spellStart"/>
            <w:r w:rsidRPr="00AB5486">
              <w:rPr>
                <w:sz w:val="32"/>
              </w:rPr>
              <w:t>json</w:t>
            </w:r>
            <w:proofErr w:type="spellEnd"/>
            <w:r w:rsidRPr="00AB5486">
              <w:rPr>
                <w:sz w:val="32"/>
              </w:rPr>
              <w:t>：</w:t>
            </w:r>
          </w:p>
          <w:p w:rsidR="00E7099B" w:rsidRPr="00AB5486" w:rsidRDefault="00E7099B" w:rsidP="0099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hAnsi="Courier New" w:cs="Courier New"/>
                <w:sz w:val="32"/>
              </w:rPr>
            </w:pPr>
            <w:r w:rsidRPr="00AB5486">
              <w:rPr>
                <w:rFonts w:ascii="Courier New" w:hAnsi="Courier New" w:cs="Courier New"/>
                <w:color w:val="6A8759"/>
                <w:sz w:val="32"/>
              </w:rPr>
              <w:t>{"</w:t>
            </w:r>
            <w:proofErr w:type="spellStart"/>
            <w:r w:rsidRPr="00AB5486">
              <w:rPr>
                <w:rFonts w:ascii="Courier New" w:hAnsi="Courier New" w:cs="Courier New"/>
                <w:color w:val="6A8759"/>
                <w:sz w:val="32"/>
              </w:rPr>
              <w:t>gas_need</w:t>
            </w:r>
            <w:proofErr w:type="spellEnd"/>
            <w:r w:rsidRPr="00AB5486">
              <w:rPr>
                <w:rFonts w:ascii="Courier New" w:hAnsi="Courier New" w:cs="Courier New"/>
                <w:color w:val="6A8759"/>
                <w:sz w:val="32"/>
              </w:rPr>
              <w:t>":""</w:t>
            </w:r>
            <w:r w:rsidRPr="00AB5486">
              <w:rPr>
                <w:rFonts w:ascii="Courier New" w:hAnsi="Courier New" w:cs="Courier New"/>
                <w:color w:val="CC7832"/>
                <w:sz w:val="32"/>
              </w:rPr>
              <w:t>, //</w:t>
            </w:r>
            <w:r w:rsidRPr="00AB5486">
              <w:rPr>
                <w:rFonts w:ascii="Courier New" w:hAnsi="Courier New" w:cs="Courier New"/>
                <w:color w:val="CC7832"/>
                <w:sz w:val="32"/>
              </w:rPr>
              <w:t>需要消耗的</w:t>
            </w:r>
            <w:r w:rsidRPr="00AB5486">
              <w:rPr>
                <w:rFonts w:ascii="Courier New" w:hAnsi="Courier New" w:cs="Courier New"/>
                <w:color w:val="CC7832"/>
                <w:sz w:val="32"/>
              </w:rPr>
              <w:t>gas</w:t>
            </w:r>
            <w:r w:rsidRPr="00AB5486">
              <w:rPr>
                <w:rFonts w:ascii="Courier New" w:hAnsi="Courier New" w:cs="Courier New"/>
                <w:color w:val="CC7832"/>
                <w:sz w:val="32"/>
              </w:rPr>
              <w:br/>
            </w:r>
            <w:r w:rsidRPr="00AB5486">
              <w:rPr>
                <w:rFonts w:ascii="Courier New" w:hAnsi="Courier New" w:cs="Courier New"/>
                <w:color w:val="6A8759"/>
                <w:sz w:val="32"/>
              </w:rPr>
              <w:t>"</w:t>
            </w:r>
            <w:proofErr w:type="spellStart"/>
            <w:r w:rsidRPr="00AB5486">
              <w:rPr>
                <w:rFonts w:ascii="Courier New" w:hAnsi="Courier New" w:cs="Courier New"/>
                <w:color w:val="6A8759"/>
                <w:sz w:val="32"/>
              </w:rPr>
              <w:t>transaction_no</w:t>
            </w:r>
            <w:proofErr w:type="spellEnd"/>
            <w:r w:rsidRPr="00AB5486">
              <w:rPr>
                <w:rFonts w:ascii="Courier New" w:hAnsi="Courier New" w:cs="Courier New"/>
                <w:color w:val="6A8759"/>
                <w:sz w:val="32"/>
              </w:rPr>
              <w:t>":""</w:t>
            </w:r>
            <w:r w:rsidRPr="00AB5486">
              <w:rPr>
                <w:rFonts w:ascii="Courier New" w:hAnsi="Courier New" w:cs="Courier New"/>
                <w:color w:val="CC7832"/>
                <w:sz w:val="32"/>
              </w:rPr>
              <w:t>, //</w:t>
            </w:r>
            <w:r w:rsidRPr="00AB5486">
              <w:rPr>
                <w:rFonts w:ascii="Courier New" w:hAnsi="Courier New" w:cs="Courier New"/>
                <w:color w:val="CC7832"/>
                <w:sz w:val="32"/>
              </w:rPr>
              <w:t>订单编号</w:t>
            </w:r>
            <w:r w:rsidRPr="00AB5486">
              <w:rPr>
                <w:rFonts w:ascii="Courier New" w:hAnsi="Courier New" w:cs="Courier New"/>
                <w:color w:val="CC7832"/>
                <w:sz w:val="32"/>
              </w:rPr>
              <w:br/>
            </w:r>
            <w:r w:rsidRPr="00AB5486">
              <w:rPr>
                <w:rFonts w:ascii="Courier New" w:hAnsi="Courier New" w:cs="Courier New"/>
                <w:color w:val="6A8759"/>
                <w:sz w:val="32"/>
              </w:rPr>
              <w:t>"</w:t>
            </w:r>
            <w:proofErr w:type="spellStart"/>
            <w:r w:rsidRPr="00AB5486">
              <w:rPr>
                <w:rFonts w:ascii="Courier New" w:hAnsi="Courier New" w:cs="Courier New"/>
                <w:color w:val="6A8759"/>
                <w:sz w:val="32"/>
              </w:rPr>
              <w:t>pay_channel</w:t>
            </w:r>
            <w:proofErr w:type="spellEnd"/>
            <w:r w:rsidRPr="00AB5486">
              <w:rPr>
                <w:rFonts w:ascii="Courier New" w:hAnsi="Courier New" w:cs="Courier New"/>
                <w:color w:val="6A8759"/>
                <w:sz w:val="32"/>
              </w:rPr>
              <w:t>":""</w:t>
            </w:r>
            <w:r w:rsidRPr="00AB5486">
              <w:rPr>
                <w:rFonts w:ascii="Courier New" w:hAnsi="Courier New" w:cs="Courier New"/>
                <w:color w:val="CC7832"/>
                <w:sz w:val="32"/>
              </w:rPr>
              <w:t>, //</w:t>
            </w:r>
            <w:r w:rsidRPr="00AB5486">
              <w:rPr>
                <w:rFonts w:ascii="Courier New" w:hAnsi="Courier New" w:cs="Courier New"/>
                <w:color w:val="CC7832"/>
                <w:sz w:val="32"/>
              </w:rPr>
              <w:t>支付渠道</w:t>
            </w:r>
            <w:r w:rsidRPr="00AB5486">
              <w:rPr>
                <w:rFonts w:ascii="Courier New" w:hAnsi="Courier New" w:cs="Courier New"/>
                <w:color w:val="CC7832"/>
                <w:sz w:val="32"/>
              </w:rPr>
              <w:br/>
            </w:r>
            <w:r w:rsidRPr="00AB5486">
              <w:rPr>
                <w:rFonts w:ascii="Courier New" w:hAnsi="Courier New" w:cs="Courier New"/>
                <w:color w:val="6A8759"/>
                <w:sz w:val="32"/>
              </w:rPr>
              <w:t>"</w:t>
            </w:r>
            <w:proofErr w:type="spellStart"/>
            <w:r w:rsidRPr="00AB5486">
              <w:rPr>
                <w:rFonts w:ascii="Courier New" w:hAnsi="Courier New" w:cs="Courier New"/>
                <w:color w:val="6A8759"/>
                <w:sz w:val="32"/>
              </w:rPr>
              <w:t>callback_url</w:t>
            </w:r>
            <w:proofErr w:type="spellEnd"/>
            <w:r w:rsidRPr="00AB5486">
              <w:rPr>
                <w:rFonts w:ascii="Courier New" w:hAnsi="Courier New" w:cs="Courier New"/>
                <w:color w:val="6A8759"/>
                <w:sz w:val="32"/>
              </w:rPr>
              <w:t>":""</w:t>
            </w:r>
            <w:r w:rsidRPr="00AB5486">
              <w:rPr>
                <w:rFonts w:ascii="Courier New" w:hAnsi="Courier New" w:cs="Courier New"/>
                <w:color w:val="CC7832"/>
                <w:sz w:val="32"/>
              </w:rPr>
              <w:t xml:space="preserve">, </w:t>
            </w:r>
            <w:r w:rsidRPr="00AB5486">
              <w:rPr>
                <w:rFonts w:ascii="Courier New" w:hAnsi="Courier New" w:cs="Courier New"/>
                <w:color w:val="808080"/>
                <w:sz w:val="32"/>
              </w:rPr>
              <w:t>//@</w:t>
            </w:r>
            <w:r w:rsidRPr="00AB5486">
              <w:rPr>
                <w:rFonts w:ascii="Courier New" w:hAnsi="Courier New" w:cs="Courier New"/>
                <w:sz w:val="32"/>
              </w:rPr>
              <w:t xml:space="preserve">deprecated </w:t>
            </w:r>
            <w:r w:rsidRPr="00AB5486">
              <w:rPr>
                <w:rFonts w:ascii="Courier New" w:hAnsi="Courier New" w:cs="Courier New"/>
                <w:sz w:val="32"/>
              </w:rPr>
              <w:t>兼容旧接口</w:t>
            </w:r>
          </w:p>
          <w:p w:rsidR="00E7099B" w:rsidRPr="00AB5486" w:rsidRDefault="00E7099B" w:rsidP="0099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hAnsi="Courier New" w:cs="Courier New"/>
                <w:sz w:val="32"/>
              </w:rPr>
            </w:pPr>
            <w:r w:rsidRPr="00AB5486">
              <w:rPr>
                <w:rFonts w:ascii="Courier New" w:hAnsi="Courier New" w:cs="Courier New"/>
                <w:color w:val="6A8759"/>
                <w:sz w:val="32"/>
              </w:rPr>
              <w:t>"</w:t>
            </w:r>
            <w:proofErr w:type="spellStart"/>
            <w:r w:rsidRPr="00AB5486">
              <w:rPr>
                <w:rFonts w:ascii="Courier New" w:hAnsi="Courier New" w:cs="Courier New"/>
                <w:color w:val="6A8759"/>
                <w:sz w:val="32"/>
              </w:rPr>
              <w:t>pay_url</w:t>
            </w:r>
            <w:proofErr w:type="spellEnd"/>
            <w:r w:rsidRPr="00AB5486">
              <w:rPr>
                <w:rFonts w:ascii="Courier New" w:hAnsi="Courier New" w:cs="Courier New"/>
                <w:color w:val="6A8759"/>
                <w:sz w:val="32"/>
              </w:rPr>
              <w:t>":""</w:t>
            </w:r>
            <w:r w:rsidRPr="00AB5486">
              <w:rPr>
                <w:rFonts w:ascii="Courier New" w:hAnsi="Courier New" w:cs="Courier New"/>
                <w:color w:val="CC7832"/>
                <w:sz w:val="32"/>
              </w:rPr>
              <w:t xml:space="preserve">,// </w:t>
            </w:r>
            <w:r w:rsidRPr="00AB5486">
              <w:rPr>
                <w:rFonts w:ascii="Courier New" w:hAnsi="Courier New" w:cs="Courier New"/>
                <w:color w:val="CC7832"/>
                <w:sz w:val="32"/>
              </w:rPr>
              <w:t>支付链接</w:t>
            </w:r>
          </w:p>
          <w:p w:rsidR="00E7099B" w:rsidRPr="00AB5486" w:rsidRDefault="00E7099B" w:rsidP="00997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hAnsi="Courier New" w:cs="Courier New"/>
                <w:sz w:val="32"/>
              </w:rPr>
            </w:pPr>
            <w:r w:rsidRPr="00AB5486">
              <w:rPr>
                <w:rFonts w:ascii="Courier New" w:hAnsi="Courier New" w:cs="Courier New"/>
                <w:color w:val="6A8759"/>
                <w:sz w:val="32"/>
              </w:rPr>
              <w:t>"account":"", //</w:t>
            </w:r>
            <w:r w:rsidRPr="00AB5486">
              <w:rPr>
                <w:rFonts w:ascii="Courier New" w:hAnsi="Courier New" w:cs="Courier New"/>
                <w:color w:val="6A8759"/>
                <w:sz w:val="32"/>
              </w:rPr>
              <w:t>合约账户</w:t>
            </w:r>
          </w:p>
          <w:p w:rsidR="00E7099B" w:rsidRPr="00AB5486" w:rsidRDefault="00E7099B" w:rsidP="00997072">
            <w:pPr>
              <w:spacing w:before="150"/>
              <w:rPr>
                <w:sz w:val="32"/>
              </w:rPr>
            </w:pPr>
            <w:r w:rsidRPr="00AB5486">
              <w:rPr>
                <w:sz w:val="32"/>
              </w:rPr>
              <w:t>}</w:t>
            </w:r>
          </w:p>
        </w:tc>
        <w:tc>
          <w:tcPr>
            <w:tcW w:w="2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AB5486">
            <w:pPr>
              <w:jc w:val="left"/>
              <w:rPr>
                <w:sz w:val="32"/>
              </w:rPr>
            </w:pPr>
            <w:r w:rsidRPr="00AB5486">
              <w:rPr>
                <w:sz w:val="32"/>
              </w:rPr>
              <w:t>是</w:t>
            </w:r>
          </w:p>
        </w:tc>
        <w:tc>
          <w:tcPr>
            <w:tcW w:w="3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099B" w:rsidRPr="00AB5486" w:rsidRDefault="00E7099B" w:rsidP="00997072">
            <w:pPr>
              <w:ind w:left="450"/>
              <w:rPr>
                <w:sz w:val="32"/>
              </w:rPr>
            </w:pPr>
            <w:r w:rsidRPr="00AB5486">
              <w:rPr>
                <w:sz w:val="32"/>
              </w:rPr>
              <w:t>code=0时的返回该值</w:t>
            </w:r>
          </w:p>
        </w:tc>
      </w:tr>
    </w:tbl>
    <w:p w:rsidR="00E7099B" w:rsidRPr="00AB5486" w:rsidRDefault="00E7099B" w:rsidP="008E6EE8">
      <w:pPr>
        <w:jc w:val="left"/>
        <w:rPr>
          <w:rFonts w:hint="eastAsia"/>
          <w:color w:val="FF0000"/>
          <w:sz w:val="52"/>
        </w:rPr>
      </w:pPr>
    </w:p>
    <w:p w:rsidR="005743C7" w:rsidRDefault="005743C7" w:rsidP="008E6EE8">
      <w:pPr>
        <w:jc w:val="left"/>
        <w:rPr>
          <w:color w:val="000000" w:themeColor="text1"/>
          <w:sz w:val="36"/>
        </w:rPr>
      </w:pPr>
      <w:r w:rsidRPr="005743C7">
        <w:rPr>
          <w:color w:val="000000" w:themeColor="text1"/>
          <w:sz w:val="36"/>
        </w:rPr>
        <w:t>6.4.7 合约账户列表 (查询区块链)</w:t>
      </w:r>
    </w:p>
    <w:p w:rsidR="00AB5486" w:rsidRPr="00EC3199" w:rsidRDefault="00EC3199" w:rsidP="00EC3199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复用原接口，由</w:t>
      </w:r>
      <w:proofErr w:type="spellStart"/>
      <w:r w:rsidRPr="00AB5486">
        <w:rPr>
          <w:sz w:val="32"/>
        </w:rPr>
        <w:t>net_id</w:t>
      </w:r>
      <w:proofErr w:type="spellEnd"/>
      <w:r>
        <w:rPr>
          <w:rFonts w:hint="eastAsia"/>
          <w:sz w:val="32"/>
        </w:rPr>
        <w:t>区分正式网络</w:t>
      </w:r>
    </w:p>
    <w:tbl>
      <w:tblPr>
        <w:tblpPr w:leftFromText="180" w:rightFromText="180" w:horzAnchor="margin" w:tblpY="8433"/>
        <w:tblW w:w="175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6108"/>
        <w:gridCol w:w="4748"/>
        <w:gridCol w:w="3751"/>
      </w:tblGrid>
      <w:tr w:rsidR="00C21B3F" w:rsidRPr="00C21B3F" w:rsidTr="006722CA"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AB548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  <w:t>接口描述</w:t>
            </w:r>
          </w:p>
        </w:tc>
        <w:tc>
          <w:tcPr>
            <w:tcW w:w="1455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AB548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  <w:t>获取一个用户的</w:t>
            </w:r>
            <w:r w:rsidR="00AB5486"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32"/>
                <w:szCs w:val="21"/>
              </w:rPr>
              <w:t>公开正式网络</w:t>
            </w:r>
            <w:r w:rsidRPr="00AB5486"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  <w:t>合约账户列表</w:t>
            </w:r>
          </w:p>
        </w:tc>
      </w:tr>
      <w:tr w:rsidR="00C21B3F" w:rsidRPr="00C21B3F" w:rsidTr="006722CA"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AB548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请求路径和类型</w:t>
            </w:r>
          </w:p>
        </w:tc>
        <w:tc>
          <w:tcPr>
            <w:tcW w:w="1455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AB548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/</w:t>
            </w:r>
            <w:proofErr w:type="spellStart"/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xuper</w:t>
            </w:r>
            <w:proofErr w:type="spellEnd"/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/</w:t>
            </w:r>
            <w:proofErr w:type="spellStart"/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api</w:t>
            </w:r>
            <w:proofErr w:type="spellEnd"/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/</w:t>
            </w:r>
            <w:proofErr w:type="spellStart"/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contactaccount</w:t>
            </w:r>
            <w:proofErr w:type="spellEnd"/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/list</w:t>
            </w:r>
          </w:p>
        </w:tc>
      </w:tr>
      <w:tr w:rsidR="00C21B3F" w:rsidRPr="00C21B3F" w:rsidTr="006722CA"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AB548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  <w:t>请求参数</w:t>
            </w:r>
          </w:p>
        </w:tc>
        <w:tc>
          <w:tcPr>
            <w:tcW w:w="5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AB548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  <w:t>类型</w:t>
            </w:r>
          </w:p>
        </w:tc>
        <w:tc>
          <w:tcPr>
            <w:tcW w:w="5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AB548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  <w:t>是否必须</w:t>
            </w:r>
          </w:p>
        </w:tc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  <w:t>描述</w:t>
            </w:r>
          </w:p>
        </w:tc>
      </w:tr>
      <w:tr w:rsidR="00C21B3F" w:rsidRPr="00C21B3F" w:rsidTr="006722CA"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AB548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address</w:t>
            </w:r>
          </w:p>
        </w:tc>
        <w:tc>
          <w:tcPr>
            <w:tcW w:w="5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AB548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string</w:t>
            </w:r>
          </w:p>
        </w:tc>
        <w:tc>
          <w:tcPr>
            <w:tcW w:w="5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是</w:t>
            </w:r>
          </w:p>
        </w:tc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AB548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用户地址</w:t>
            </w:r>
          </w:p>
        </w:tc>
      </w:tr>
      <w:tr w:rsidR="00C21B3F" w:rsidRPr="00C21B3F" w:rsidTr="006722CA"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AB548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proofErr w:type="spellStart"/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net_id</w:t>
            </w:r>
            <w:proofErr w:type="spellEnd"/>
          </w:p>
        </w:tc>
        <w:tc>
          <w:tcPr>
            <w:tcW w:w="5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AB548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proofErr w:type="spellStart"/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int</w:t>
            </w:r>
            <w:proofErr w:type="spellEnd"/>
          </w:p>
        </w:tc>
        <w:tc>
          <w:tcPr>
            <w:tcW w:w="5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是</w:t>
            </w:r>
          </w:p>
        </w:tc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网络</w:t>
            </w: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id</w:t>
            </w:r>
          </w:p>
        </w:tc>
      </w:tr>
      <w:tr w:rsidR="00C21B3F" w:rsidRPr="00C21B3F" w:rsidTr="006722CA"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AB548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proofErr w:type="spellStart"/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bcname</w:t>
            </w:r>
            <w:proofErr w:type="spellEnd"/>
          </w:p>
        </w:tc>
        <w:tc>
          <w:tcPr>
            <w:tcW w:w="5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string</w:t>
            </w:r>
          </w:p>
        </w:tc>
        <w:tc>
          <w:tcPr>
            <w:tcW w:w="5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是</w:t>
            </w:r>
          </w:p>
        </w:tc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链名称</w:t>
            </w:r>
          </w:p>
        </w:tc>
      </w:tr>
      <w:tr w:rsidR="00C21B3F" w:rsidRPr="00C21B3F" w:rsidTr="006722CA"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AB548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proofErr w:type="spellStart"/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tpl</w:t>
            </w:r>
            <w:proofErr w:type="spellEnd"/>
          </w:p>
        </w:tc>
        <w:tc>
          <w:tcPr>
            <w:tcW w:w="5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string</w:t>
            </w:r>
          </w:p>
        </w:tc>
        <w:tc>
          <w:tcPr>
            <w:tcW w:w="5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是</w:t>
            </w:r>
          </w:p>
        </w:tc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产品线</w:t>
            </w:r>
          </w:p>
        </w:tc>
      </w:tr>
      <w:tr w:rsidR="00C21B3F" w:rsidRPr="00C21B3F" w:rsidTr="006722CA"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AB548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sign</w:t>
            </w:r>
          </w:p>
        </w:tc>
        <w:tc>
          <w:tcPr>
            <w:tcW w:w="5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string</w:t>
            </w:r>
          </w:p>
        </w:tc>
        <w:tc>
          <w:tcPr>
            <w:tcW w:w="5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是</w:t>
            </w:r>
          </w:p>
        </w:tc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签名</w:t>
            </w:r>
          </w:p>
        </w:tc>
      </w:tr>
      <w:tr w:rsidR="00C21B3F" w:rsidRPr="00C21B3F" w:rsidTr="006722CA"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  <w:t>返回参数</w:t>
            </w:r>
          </w:p>
        </w:tc>
        <w:tc>
          <w:tcPr>
            <w:tcW w:w="5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  <w:t>类型</w:t>
            </w:r>
          </w:p>
        </w:tc>
        <w:tc>
          <w:tcPr>
            <w:tcW w:w="5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  <w:t>是否必须</w:t>
            </w:r>
          </w:p>
        </w:tc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21"/>
              </w:rPr>
              <w:t>描述</w:t>
            </w:r>
          </w:p>
        </w:tc>
      </w:tr>
      <w:tr w:rsidR="00C21B3F" w:rsidRPr="00C21B3F" w:rsidTr="006722CA"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C21B3F">
            <w:pPr>
              <w:widowControl/>
              <w:ind w:left="1350"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code</w:t>
            </w:r>
          </w:p>
        </w:tc>
        <w:tc>
          <w:tcPr>
            <w:tcW w:w="5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5733D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proofErr w:type="spellStart"/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int</w:t>
            </w:r>
            <w:proofErr w:type="spellEnd"/>
          </w:p>
        </w:tc>
        <w:tc>
          <w:tcPr>
            <w:tcW w:w="5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是</w:t>
            </w:r>
          </w:p>
        </w:tc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返回状态值</w:t>
            </w:r>
          </w:p>
        </w:tc>
      </w:tr>
      <w:tr w:rsidR="00C21B3F" w:rsidRPr="00C21B3F" w:rsidTr="006722CA"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C21B3F">
            <w:pPr>
              <w:widowControl/>
              <w:ind w:left="1350"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proofErr w:type="spellStart"/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msg</w:t>
            </w:r>
            <w:proofErr w:type="spellEnd"/>
          </w:p>
        </w:tc>
        <w:tc>
          <w:tcPr>
            <w:tcW w:w="5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5733D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string</w:t>
            </w:r>
          </w:p>
        </w:tc>
        <w:tc>
          <w:tcPr>
            <w:tcW w:w="5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是</w:t>
            </w:r>
          </w:p>
        </w:tc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返回状态说明</w:t>
            </w:r>
          </w:p>
        </w:tc>
      </w:tr>
      <w:tr w:rsidR="00C21B3F" w:rsidRPr="00C21B3F" w:rsidTr="006722CA">
        <w:tc>
          <w:tcPr>
            <w:tcW w:w="2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C21B3F">
            <w:pPr>
              <w:widowControl/>
              <w:ind w:left="1350"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data</w:t>
            </w:r>
          </w:p>
        </w:tc>
        <w:tc>
          <w:tcPr>
            <w:tcW w:w="5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90AB6" w:rsidRPr="0023748B" w:rsidRDefault="00290AB6" w:rsidP="0023748B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proofErr w:type="spellStart"/>
            <w:r>
              <w:rPr>
                <w:rFonts w:ascii="Consolas" w:eastAsia="宋体" w:hAnsi="Consolas" w:cs="Consolas"/>
                <w:kern w:val="0"/>
                <w:sz w:val="32"/>
                <w:szCs w:val="21"/>
                <w:bdr w:val="none" w:sz="0" w:space="0" w:color="auto" w:frame="1"/>
              </w:rPr>
              <w:t>J</w:t>
            </w:r>
            <w:r w:rsidRPr="0023748B">
              <w:rPr>
                <w:rFonts w:ascii="Arial" w:eastAsia="宋体" w:hAnsi="Arial" w:cs="Arial" w:hint="eastAsia"/>
                <w:color w:val="333333"/>
                <w:kern w:val="0"/>
                <w:sz w:val="32"/>
                <w:szCs w:val="21"/>
              </w:rPr>
              <w:t>son</w:t>
            </w:r>
            <w:proofErr w:type="spellEnd"/>
            <w:r w:rsidRPr="0023748B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:</w:t>
            </w:r>
          </w:p>
          <w:p w:rsidR="00290AB6" w:rsidRPr="0023748B" w:rsidRDefault="00290AB6" w:rsidP="0023748B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23748B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{</w:t>
            </w:r>
          </w:p>
          <w:p w:rsidR="00290AB6" w:rsidRPr="0023748B" w:rsidRDefault="00290AB6" w:rsidP="0023748B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23748B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    "list</w:t>
            </w:r>
            <w:proofErr w:type="gramStart"/>
            <w:r w:rsidRPr="0023748B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":[</w:t>
            </w:r>
            <w:proofErr w:type="gramEnd"/>
            <w:r w:rsidRPr="0023748B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"acount1", "acount2"]</w:t>
            </w:r>
          </w:p>
          <w:p w:rsidR="00C21B3F" w:rsidRPr="00AB5486" w:rsidRDefault="00290AB6" w:rsidP="0023748B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23748B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}</w:t>
            </w:r>
          </w:p>
        </w:tc>
        <w:tc>
          <w:tcPr>
            <w:tcW w:w="5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否</w:t>
            </w:r>
          </w:p>
        </w:tc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1B3F" w:rsidRPr="00AB5486" w:rsidRDefault="00C21B3F" w:rsidP="00290AB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</w:pP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code=0</w:t>
            </w:r>
            <w:r w:rsidRPr="00AB5486">
              <w:rPr>
                <w:rFonts w:ascii="Arial" w:eastAsia="宋体" w:hAnsi="Arial" w:cs="Arial"/>
                <w:color w:val="333333"/>
                <w:kern w:val="0"/>
                <w:sz w:val="32"/>
                <w:szCs w:val="21"/>
              </w:rPr>
              <w:t>时返回</w:t>
            </w:r>
          </w:p>
        </w:tc>
      </w:tr>
    </w:tbl>
    <w:p w:rsidR="00290AB6" w:rsidRDefault="00290AB6" w:rsidP="008E6EE8">
      <w:pPr>
        <w:jc w:val="left"/>
        <w:rPr>
          <w:color w:val="FF0000"/>
          <w:sz w:val="36"/>
        </w:rPr>
      </w:pPr>
    </w:p>
    <w:p w:rsidR="005733D4" w:rsidRDefault="005733D4" w:rsidP="008E6EE8">
      <w:pPr>
        <w:jc w:val="left"/>
        <w:rPr>
          <w:rFonts w:hint="eastAsia"/>
          <w:color w:val="FF0000"/>
          <w:sz w:val="36"/>
        </w:rPr>
      </w:pPr>
    </w:p>
    <w:p w:rsidR="005733D4" w:rsidRPr="00A05B71" w:rsidRDefault="005733D4" w:rsidP="008E6EE8">
      <w:pPr>
        <w:jc w:val="left"/>
        <w:rPr>
          <w:rFonts w:hint="eastAsia"/>
          <w:color w:val="000000" w:themeColor="text1"/>
          <w:sz w:val="36"/>
        </w:rPr>
      </w:pPr>
      <w:r w:rsidRPr="005743C7">
        <w:rPr>
          <w:color w:val="000000" w:themeColor="text1"/>
          <w:sz w:val="36"/>
        </w:rPr>
        <w:t xml:space="preserve">6.4.7 </w:t>
      </w:r>
      <w:r>
        <w:rPr>
          <w:rFonts w:hint="eastAsia"/>
          <w:color w:val="000000" w:themeColor="text1"/>
          <w:sz w:val="36"/>
        </w:rPr>
        <w:t>创建智能合约</w:t>
      </w:r>
    </w:p>
    <w:p w:rsidR="00A05B71" w:rsidRPr="006722CA" w:rsidRDefault="00997072" w:rsidP="00A05B71">
      <w:pPr>
        <w:pStyle w:val="a4"/>
        <w:shd w:val="clear" w:color="auto" w:fill="FFFFFF"/>
        <w:spacing w:before="150" w:beforeAutospacing="0" w:after="0" w:afterAutospacing="0"/>
        <w:ind w:firstLine="420"/>
        <w:rPr>
          <w:rFonts w:ascii="Arial" w:hAnsi="Arial" w:cs="Arial" w:hint="eastAsia"/>
          <w:color w:val="333333"/>
          <w:sz w:val="32"/>
          <w:szCs w:val="28"/>
        </w:rPr>
      </w:pPr>
      <w:r w:rsidRPr="006722CA">
        <w:rPr>
          <w:rFonts w:ascii="Arial" w:hAnsi="Arial" w:cs="Arial"/>
          <w:color w:val="333333"/>
          <w:sz w:val="32"/>
          <w:szCs w:val="28"/>
        </w:rPr>
        <w:t>复用</w:t>
      </w:r>
      <w:r w:rsidR="00EC3199">
        <w:rPr>
          <w:rFonts w:ascii="Arial" w:hAnsi="Arial" w:cs="Arial" w:hint="eastAsia"/>
          <w:color w:val="333333"/>
          <w:sz w:val="32"/>
          <w:szCs w:val="28"/>
        </w:rPr>
        <w:t>公开</w:t>
      </w:r>
      <w:r w:rsidR="006722CA">
        <w:rPr>
          <w:rFonts w:ascii="Arial" w:hAnsi="Arial" w:cs="Arial" w:hint="eastAsia"/>
          <w:color w:val="333333"/>
          <w:sz w:val="32"/>
          <w:szCs w:val="28"/>
        </w:rPr>
        <w:t>测试网络</w:t>
      </w:r>
      <w:r w:rsidRPr="006722CA">
        <w:rPr>
          <w:rFonts w:ascii="Arial" w:hAnsi="Arial" w:cs="Arial"/>
          <w:color w:val="333333"/>
          <w:sz w:val="32"/>
          <w:szCs w:val="28"/>
        </w:rPr>
        <w:t>的</w:t>
      </w:r>
      <w:r w:rsidR="005733D4" w:rsidRPr="006722CA">
        <w:rPr>
          <w:rFonts w:ascii="Arial" w:hAnsi="Arial" w:cs="Arial" w:hint="eastAsia"/>
          <w:color w:val="333333"/>
          <w:sz w:val="32"/>
          <w:szCs w:val="28"/>
        </w:rPr>
        <w:t>接口</w:t>
      </w:r>
      <w:r w:rsidRPr="006722CA">
        <w:rPr>
          <w:rFonts w:ascii="Arial" w:hAnsi="Arial" w:cs="Arial"/>
          <w:color w:val="333333"/>
          <w:sz w:val="32"/>
          <w:szCs w:val="28"/>
        </w:rPr>
        <w:t>，</w:t>
      </w:r>
      <w:r w:rsidRPr="006722CA">
        <w:rPr>
          <w:rFonts w:ascii="Arial" w:hAnsi="Arial" w:cs="Arial"/>
          <w:color w:val="333333"/>
          <w:sz w:val="32"/>
          <w:szCs w:val="28"/>
        </w:rPr>
        <w:t xml:space="preserve"> </w:t>
      </w:r>
      <w:r w:rsidRPr="006722CA">
        <w:rPr>
          <w:rFonts w:ascii="Arial" w:hAnsi="Arial" w:cs="Arial"/>
          <w:color w:val="333333"/>
          <w:sz w:val="32"/>
          <w:szCs w:val="28"/>
        </w:rPr>
        <w:t>通过</w:t>
      </w:r>
      <w:proofErr w:type="spellStart"/>
      <w:r w:rsidR="00EC3199" w:rsidRPr="005733D4">
        <w:rPr>
          <w:sz w:val="32"/>
        </w:rPr>
        <w:t>net_id</w:t>
      </w:r>
      <w:proofErr w:type="spellEnd"/>
      <w:r w:rsidRPr="006722CA">
        <w:rPr>
          <w:rFonts w:ascii="Arial" w:hAnsi="Arial" w:cs="Arial"/>
          <w:color w:val="333333"/>
          <w:sz w:val="32"/>
          <w:szCs w:val="28"/>
        </w:rPr>
        <w:t xml:space="preserve"> </w:t>
      </w:r>
      <w:r w:rsidRPr="006722CA">
        <w:rPr>
          <w:rFonts w:ascii="Arial" w:hAnsi="Arial" w:cs="Arial"/>
          <w:color w:val="333333"/>
          <w:sz w:val="32"/>
          <w:szCs w:val="28"/>
        </w:rPr>
        <w:t>区分</w:t>
      </w:r>
    </w:p>
    <w:tbl>
      <w:tblPr>
        <w:tblW w:w="532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60"/>
        <w:gridCol w:w="160"/>
        <w:gridCol w:w="160"/>
      </w:tblGrid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rFonts w:ascii="宋体" w:hAnsi="宋体" w:cs="宋体"/>
                <w:b/>
                <w:bCs/>
                <w:color w:val="333333"/>
                <w:sz w:val="40"/>
              </w:rPr>
            </w:pPr>
            <w:r w:rsidRPr="005733D4">
              <w:rPr>
                <w:b/>
                <w:bCs/>
                <w:color w:val="333333"/>
                <w:sz w:val="32"/>
              </w:rPr>
              <w:t>接口描述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b/>
                <w:bCs/>
                <w:color w:val="333333"/>
                <w:sz w:val="32"/>
              </w:rPr>
            </w:pPr>
            <w:r w:rsidRPr="005733D4">
              <w:rPr>
                <w:b/>
                <w:bCs/>
                <w:color w:val="333333"/>
                <w:sz w:val="32"/>
              </w:rPr>
              <w:t>合约创建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r w:rsidRPr="005733D4">
              <w:rPr>
                <w:sz w:val="32"/>
              </w:rPr>
              <w:t>请求路径和类型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r w:rsidRPr="005733D4">
              <w:rPr>
                <w:sz w:val="32"/>
              </w:rPr>
              <w:t>/</w:t>
            </w:r>
            <w:proofErr w:type="spellStart"/>
            <w:r w:rsidRPr="005733D4">
              <w:rPr>
                <w:sz w:val="32"/>
              </w:rPr>
              <w:t>xuper</w:t>
            </w:r>
            <w:proofErr w:type="spellEnd"/>
            <w:r w:rsidRPr="005733D4">
              <w:rPr>
                <w:sz w:val="32"/>
              </w:rPr>
              <w:t>/</w:t>
            </w:r>
            <w:proofErr w:type="spellStart"/>
            <w:r w:rsidRPr="005733D4">
              <w:rPr>
                <w:sz w:val="32"/>
              </w:rPr>
              <w:t>api</w:t>
            </w:r>
            <w:proofErr w:type="spellEnd"/>
            <w:r w:rsidRPr="005733D4">
              <w:rPr>
                <w:sz w:val="32"/>
              </w:rPr>
              <w:t>/contract/create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b/>
                <w:bCs/>
                <w:color w:val="333333"/>
                <w:sz w:val="32"/>
              </w:rPr>
            </w:pPr>
            <w:r w:rsidRPr="005733D4">
              <w:rPr>
                <w:b/>
                <w:bCs/>
                <w:color w:val="333333"/>
                <w:sz w:val="32"/>
              </w:rPr>
              <w:t>请求参数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b/>
                <w:bCs/>
                <w:color w:val="333333"/>
                <w:sz w:val="32"/>
              </w:rPr>
            </w:pPr>
            <w:r w:rsidRPr="005733D4">
              <w:rPr>
                <w:b/>
                <w:bCs/>
                <w:color w:val="333333"/>
                <w:sz w:val="3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b/>
                <w:bCs/>
                <w:color w:val="333333"/>
                <w:sz w:val="32"/>
              </w:rPr>
            </w:pPr>
            <w:r w:rsidRPr="005733D4">
              <w:rPr>
                <w:b/>
                <w:bCs/>
                <w:color w:val="333333"/>
                <w:sz w:val="3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b/>
                <w:bCs/>
                <w:color w:val="333333"/>
                <w:sz w:val="32"/>
              </w:rPr>
            </w:pPr>
            <w:r w:rsidRPr="005733D4">
              <w:rPr>
                <w:b/>
                <w:bCs/>
                <w:color w:val="333333"/>
                <w:sz w:val="32"/>
              </w:rPr>
              <w:t>描述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r w:rsidRPr="005733D4">
              <w:rPr>
                <w:sz w:val="32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r w:rsidRPr="005733D4">
              <w:rPr>
                <w:sz w:val="32"/>
              </w:rPr>
              <w:t>用户地址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proofErr w:type="spellStart"/>
            <w:r w:rsidRPr="005733D4">
              <w:rPr>
                <w:sz w:val="32"/>
              </w:rPr>
              <w:t>net_id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proofErr w:type="spellStart"/>
            <w:r w:rsidRPr="005733D4">
              <w:rPr>
                <w:sz w:val="3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A05B71" w:rsidP="005733D4">
            <w:pPr>
              <w:rPr>
                <w:sz w:val="32"/>
              </w:rPr>
            </w:pPr>
            <w:r w:rsidRPr="00EC3199">
              <w:rPr>
                <w:rFonts w:hint="eastAsia"/>
                <w:color w:val="FF0000"/>
                <w:sz w:val="32"/>
              </w:rPr>
              <w:t>正式网络</w:t>
            </w:r>
            <w:proofErr w:type="spellStart"/>
            <w:r w:rsidRPr="00EC3199">
              <w:rPr>
                <w:rFonts w:hint="eastAsia"/>
                <w:color w:val="FF0000"/>
                <w:sz w:val="32"/>
              </w:rPr>
              <w:t>net</w:t>
            </w:r>
            <w:r w:rsidRPr="00EC3199">
              <w:rPr>
                <w:color w:val="FF0000"/>
                <w:sz w:val="32"/>
              </w:rPr>
              <w:t>_id</w:t>
            </w:r>
            <w:proofErr w:type="spellEnd"/>
            <w:r w:rsidRPr="00EC3199">
              <w:rPr>
                <w:color w:val="FF0000"/>
                <w:sz w:val="32"/>
              </w:rPr>
              <w:t xml:space="preserve"> </w:t>
            </w:r>
            <w:r w:rsidR="00EC3199" w:rsidRPr="00EC3199">
              <w:rPr>
                <w:color w:val="FF0000"/>
                <w:sz w:val="32"/>
              </w:rPr>
              <w:t>=5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proofErr w:type="spellStart"/>
            <w:r w:rsidRPr="005733D4">
              <w:rPr>
                <w:sz w:val="32"/>
              </w:rPr>
              <w:t>contract_name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r w:rsidRPr="005733D4">
              <w:rPr>
                <w:sz w:val="32"/>
              </w:rPr>
              <w:t>合约英文名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proofErr w:type="spellStart"/>
            <w:r w:rsidRPr="005733D4">
              <w:rPr>
                <w:sz w:val="32"/>
              </w:rPr>
              <w:t>bcname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r w:rsidRPr="005733D4">
              <w:rPr>
                <w:sz w:val="32"/>
              </w:rPr>
              <w:t>区块链名称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r w:rsidRPr="005733D4">
              <w:rPr>
                <w:sz w:val="32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r w:rsidRPr="005733D4">
              <w:rPr>
                <w:sz w:val="32"/>
              </w:rPr>
              <w:t>合约帐号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pStyle w:val="HTML0"/>
              <w:rPr>
                <w:rFonts w:ascii="Courier New" w:hAnsi="Courier New" w:cs="Courier New"/>
                <w:sz w:val="40"/>
              </w:rPr>
            </w:pPr>
            <w:r w:rsidRPr="00A05B71">
              <w:rPr>
                <w:rFonts w:ascii="Courier New" w:hAnsi="Courier New" w:cs="Courier New"/>
                <w:sz w:val="32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rFonts w:ascii="宋体" w:hAnsi="宋体" w:cs="宋体"/>
                <w:sz w:val="32"/>
              </w:rPr>
            </w:pPr>
            <w:proofErr w:type="spellStart"/>
            <w:r w:rsidRPr="005733D4">
              <w:rPr>
                <w:sz w:val="3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A05B71">
            <w:pPr>
              <w:pStyle w:val="a4"/>
              <w:spacing w:before="0" w:beforeAutospacing="0" w:after="0" w:afterAutospacing="0"/>
              <w:rPr>
                <w:sz w:val="40"/>
              </w:rPr>
            </w:pPr>
            <w:r w:rsidRPr="00A05B71">
              <w:rPr>
                <w:sz w:val="28"/>
              </w:rPr>
              <w:t>智能合约的语言版本3：</w:t>
            </w:r>
            <w:proofErr w:type="spellStart"/>
            <w:r w:rsidRPr="00A05B71">
              <w:rPr>
                <w:sz w:val="28"/>
              </w:rPr>
              <w:t>wasm</w:t>
            </w:r>
            <w:proofErr w:type="spellEnd"/>
            <w:r w:rsidRPr="00A05B71">
              <w:rPr>
                <w:sz w:val="28"/>
              </w:rPr>
              <w:t>字节码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proofErr w:type="spellStart"/>
            <w:r w:rsidRPr="005733D4">
              <w:rPr>
                <w:sz w:val="32"/>
              </w:rPr>
              <w:t>save_type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proofErr w:type="spellStart"/>
            <w:r w:rsidRPr="005733D4">
              <w:rPr>
                <w:sz w:val="3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A05B71">
            <w:pPr>
              <w:pStyle w:val="a4"/>
              <w:spacing w:before="0" w:beforeAutospacing="0" w:after="0" w:afterAutospacing="0"/>
              <w:rPr>
                <w:sz w:val="40"/>
              </w:rPr>
            </w:pPr>
            <w:r w:rsidRPr="00EC3199">
              <w:rPr>
                <w:sz w:val="36"/>
              </w:rPr>
              <w:t>保存类型2:提交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proofErr w:type="spellStart"/>
            <w:r w:rsidRPr="005733D4">
              <w:rPr>
                <w:sz w:val="32"/>
              </w:rPr>
              <w:t>contract_cnname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A05B71">
            <w:pPr>
              <w:rPr>
                <w:sz w:val="32"/>
              </w:rPr>
            </w:pPr>
            <w:r w:rsidRPr="005733D4">
              <w:rPr>
                <w:sz w:val="32"/>
              </w:rPr>
              <w:t>合约中文名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r w:rsidRPr="005733D4">
              <w:rPr>
                <w:sz w:val="3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A05B71">
            <w:pPr>
              <w:rPr>
                <w:sz w:val="32"/>
              </w:rPr>
            </w:pPr>
            <w:r w:rsidRPr="005733D4">
              <w:rPr>
                <w:sz w:val="32"/>
              </w:rPr>
              <w:t>合约版本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r w:rsidRPr="005733D4">
              <w:rPr>
                <w:sz w:val="3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A05B71">
            <w:pPr>
              <w:rPr>
                <w:sz w:val="32"/>
              </w:rPr>
            </w:pPr>
            <w:r w:rsidRPr="005733D4">
              <w:rPr>
                <w:sz w:val="32"/>
              </w:rPr>
              <w:t>合约描述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proofErr w:type="spellStart"/>
            <w:r w:rsidRPr="005733D4">
              <w:rPr>
                <w:sz w:val="32"/>
              </w:rPr>
              <w:t>compiler_output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A05B71">
            <w:pPr>
              <w:rPr>
                <w:sz w:val="32"/>
              </w:rPr>
            </w:pPr>
            <w:proofErr w:type="spellStart"/>
            <w:r w:rsidRPr="005733D4">
              <w:rPr>
                <w:sz w:val="32"/>
              </w:rPr>
              <w:t>wsam</w:t>
            </w:r>
            <w:proofErr w:type="spellEnd"/>
            <w:r w:rsidRPr="005733D4">
              <w:rPr>
                <w:sz w:val="32"/>
              </w:rPr>
              <w:t>文件</w:t>
            </w:r>
            <w:proofErr w:type="spellStart"/>
            <w:r w:rsidRPr="005733D4">
              <w:rPr>
                <w:sz w:val="32"/>
              </w:rPr>
              <w:t>bos</w:t>
            </w:r>
            <w:proofErr w:type="spellEnd"/>
            <w:r w:rsidRPr="005733D4">
              <w:rPr>
                <w:sz w:val="32"/>
              </w:rPr>
              <w:t>地址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pStyle w:val="HTML0"/>
              <w:rPr>
                <w:rFonts w:asciiTheme="minorHAnsi" w:eastAsiaTheme="minorEastAsia" w:hAnsiTheme="minorHAnsi" w:cstheme="minorBidi"/>
                <w:color w:val="FF0000"/>
                <w:kern w:val="2"/>
                <w:sz w:val="32"/>
              </w:rPr>
            </w:pPr>
            <w:proofErr w:type="spellStart"/>
            <w:r w:rsidRPr="005733D4">
              <w:rPr>
                <w:rFonts w:asciiTheme="minorHAnsi" w:eastAsiaTheme="minorEastAsia" w:hAnsiTheme="minorHAnsi" w:cstheme="minorBidi"/>
                <w:color w:val="FF0000"/>
                <w:kern w:val="2"/>
                <w:sz w:val="32"/>
              </w:rPr>
              <w:t>tech_based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rFonts w:ascii="宋体" w:hAnsi="宋体" w:cs="宋体"/>
                <w:sz w:val="32"/>
              </w:rPr>
            </w:pPr>
            <w:proofErr w:type="spellStart"/>
            <w:r w:rsidRPr="005733D4">
              <w:rPr>
                <w:sz w:val="3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A05B71" w:rsidRDefault="00EC3199" w:rsidP="005733D4">
            <w:pPr>
              <w:pStyle w:val="a4"/>
              <w:spacing w:before="0" w:beforeAutospacing="0" w:after="0" w:afterAutospacing="0"/>
              <w:rPr>
                <w:sz w:val="32"/>
              </w:rPr>
            </w:pPr>
            <w:r>
              <w:rPr>
                <w:color w:val="FF0000"/>
                <w:sz w:val="32"/>
              </w:rPr>
              <w:t xml:space="preserve">4 </w:t>
            </w:r>
            <w:r>
              <w:rPr>
                <w:rFonts w:hint="eastAsia"/>
                <w:color w:val="FF0000"/>
                <w:sz w:val="32"/>
              </w:rPr>
              <w:t>xuper</w:t>
            </w:r>
            <w:r>
              <w:rPr>
                <w:color w:val="FF0000"/>
                <w:sz w:val="32"/>
              </w:rPr>
              <w:t>3.X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proofErr w:type="spellStart"/>
            <w:r w:rsidRPr="005733D4">
              <w:rPr>
                <w:sz w:val="32"/>
              </w:rPr>
              <w:t>tpl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A05B71">
            <w:pPr>
              <w:rPr>
                <w:sz w:val="32"/>
              </w:rPr>
            </w:pPr>
            <w:r w:rsidRPr="005733D4">
              <w:rPr>
                <w:sz w:val="32"/>
              </w:rPr>
              <w:t>产品线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sz w:val="32"/>
              </w:rPr>
            </w:pPr>
            <w:r w:rsidRPr="005733D4">
              <w:rPr>
                <w:sz w:val="32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A05B71">
            <w:pPr>
              <w:rPr>
                <w:sz w:val="32"/>
              </w:rPr>
            </w:pPr>
            <w:r w:rsidRPr="005733D4">
              <w:rPr>
                <w:sz w:val="32"/>
              </w:rPr>
              <w:t>产品线签名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5733D4">
            <w:pPr>
              <w:rPr>
                <w:b/>
                <w:bCs/>
                <w:color w:val="333333"/>
                <w:sz w:val="32"/>
              </w:rPr>
            </w:pPr>
            <w:r w:rsidRPr="005733D4">
              <w:rPr>
                <w:b/>
                <w:bCs/>
                <w:color w:val="333333"/>
                <w:sz w:val="32"/>
              </w:rPr>
              <w:t>返回参数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b/>
                <w:bCs/>
                <w:color w:val="333333"/>
                <w:sz w:val="32"/>
              </w:rPr>
            </w:pPr>
            <w:r w:rsidRPr="005733D4">
              <w:rPr>
                <w:b/>
                <w:bCs/>
                <w:color w:val="333333"/>
                <w:sz w:val="3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A05B71">
            <w:pPr>
              <w:rPr>
                <w:b/>
                <w:bCs/>
                <w:color w:val="333333"/>
                <w:sz w:val="32"/>
              </w:rPr>
            </w:pPr>
            <w:r w:rsidRPr="005733D4">
              <w:rPr>
                <w:b/>
                <w:bCs/>
                <w:color w:val="333333"/>
                <w:sz w:val="3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A05B71">
            <w:pPr>
              <w:rPr>
                <w:b/>
                <w:bCs/>
                <w:color w:val="333333"/>
                <w:sz w:val="32"/>
              </w:rPr>
            </w:pPr>
            <w:r w:rsidRPr="005733D4">
              <w:rPr>
                <w:b/>
                <w:bCs/>
                <w:color w:val="333333"/>
                <w:sz w:val="32"/>
              </w:rPr>
              <w:t>描述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176330">
            <w:pPr>
              <w:rPr>
                <w:sz w:val="32"/>
              </w:rPr>
            </w:pPr>
            <w:r w:rsidRPr="005733D4">
              <w:rPr>
                <w:sz w:val="32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proofErr w:type="spellStart"/>
            <w:r w:rsidRPr="005733D4">
              <w:rPr>
                <w:sz w:val="3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A05B71">
            <w:pPr>
              <w:rPr>
                <w:sz w:val="32"/>
              </w:rPr>
            </w:pPr>
            <w:r w:rsidRPr="005733D4">
              <w:rPr>
                <w:sz w:val="32"/>
              </w:rPr>
              <w:t>返回状态值, 为0时创建成功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176330">
            <w:pPr>
              <w:rPr>
                <w:sz w:val="32"/>
              </w:rPr>
            </w:pPr>
            <w:proofErr w:type="spellStart"/>
            <w:r w:rsidRPr="005733D4">
              <w:rPr>
                <w:sz w:val="32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A05B71">
            <w:pPr>
              <w:rPr>
                <w:sz w:val="32"/>
              </w:rPr>
            </w:pPr>
            <w:r w:rsidRPr="005733D4">
              <w:rPr>
                <w:sz w:val="32"/>
              </w:rPr>
              <w:t>返回状态说明</w:t>
            </w:r>
          </w:p>
        </w:tc>
      </w:tr>
      <w:tr w:rsidR="00997072" w:rsidRPr="005733D4" w:rsidTr="009970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176330">
            <w:pPr>
              <w:rPr>
                <w:sz w:val="32"/>
              </w:rPr>
            </w:pPr>
            <w:r w:rsidRPr="005733D4">
              <w:rPr>
                <w:sz w:val="32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>
            <w:pPr>
              <w:ind w:left="1350"/>
              <w:rPr>
                <w:sz w:val="32"/>
              </w:rPr>
            </w:pPr>
            <w:r w:rsidRPr="005733D4">
              <w:rPr>
                <w:sz w:val="32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5733D4" w:rsidRDefault="00997072" w:rsidP="00A05B71">
            <w:pPr>
              <w:rPr>
                <w:sz w:val="32"/>
              </w:rPr>
            </w:pPr>
            <w:r w:rsidRPr="005733D4">
              <w:rPr>
                <w:sz w:val="32"/>
              </w:rPr>
              <w:t>{"</w:t>
            </w:r>
            <w:proofErr w:type="spellStart"/>
            <w:r w:rsidRPr="005733D4">
              <w:rPr>
                <w:sz w:val="32"/>
              </w:rPr>
              <w:t>info":"success</w:t>
            </w:r>
            <w:proofErr w:type="spellEnd"/>
            <w:r w:rsidRPr="005733D4">
              <w:rPr>
                <w:sz w:val="32"/>
              </w:rPr>
              <w:t>"}</w:t>
            </w:r>
          </w:p>
        </w:tc>
      </w:tr>
    </w:tbl>
    <w:p w:rsidR="006722CA" w:rsidRDefault="006722CA" w:rsidP="006722CA">
      <w:pPr>
        <w:pStyle w:val="3"/>
        <w:shd w:val="clear" w:color="auto" w:fill="FFFFFF"/>
        <w:spacing w:before="450" w:after="0"/>
        <w:rPr>
          <w:b w:val="0"/>
          <w:bCs w:val="0"/>
          <w:color w:val="000000" w:themeColor="text1"/>
          <w:sz w:val="36"/>
          <w:szCs w:val="24"/>
        </w:rPr>
      </w:pPr>
    </w:p>
    <w:p w:rsidR="00997072" w:rsidRPr="006722CA" w:rsidRDefault="00997072" w:rsidP="006722CA">
      <w:pPr>
        <w:jc w:val="left"/>
        <w:rPr>
          <w:color w:val="000000" w:themeColor="text1"/>
          <w:sz w:val="36"/>
        </w:rPr>
      </w:pPr>
      <w:r w:rsidRPr="006722CA">
        <w:rPr>
          <w:color w:val="000000" w:themeColor="text1"/>
          <w:sz w:val="36"/>
        </w:rPr>
        <w:t>6.4.11 合约安装</w:t>
      </w:r>
    </w:p>
    <w:p w:rsidR="00997072" w:rsidRDefault="003805A5" w:rsidP="00997072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3733800" cy="76737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表单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049" cy="768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7072" w:rsidRDefault="00997072" w:rsidP="00997072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722CA" w:rsidRDefault="006722CA" w:rsidP="00997072">
      <w:pPr>
        <w:shd w:val="clear" w:color="auto" w:fill="FFFFFF"/>
        <w:rPr>
          <w:rFonts w:ascii="Arial" w:hAnsi="Arial" w:cs="Arial" w:hint="eastAsia"/>
          <w:color w:val="333333"/>
          <w:sz w:val="18"/>
          <w:szCs w:val="18"/>
        </w:rPr>
      </w:pPr>
    </w:p>
    <w:tbl>
      <w:tblPr>
        <w:tblW w:w="12122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1806"/>
        <w:gridCol w:w="1970"/>
        <w:gridCol w:w="5404"/>
      </w:tblGrid>
      <w:tr w:rsidR="00997072" w:rsidRPr="006722CA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rFonts w:ascii="宋体" w:hAnsi="宋体" w:cs="宋体"/>
                <w:b/>
                <w:bCs/>
                <w:color w:val="333333"/>
                <w:sz w:val="40"/>
              </w:rPr>
            </w:pPr>
            <w:r w:rsidRPr="006722CA">
              <w:rPr>
                <w:b/>
                <w:bCs/>
                <w:color w:val="333333"/>
                <w:sz w:val="32"/>
              </w:rPr>
              <w:t>接口描述</w:t>
            </w:r>
          </w:p>
        </w:tc>
        <w:tc>
          <w:tcPr>
            <w:tcW w:w="918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b/>
                <w:bCs/>
                <w:color w:val="333333"/>
                <w:sz w:val="32"/>
              </w:rPr>
            </w:pPr>
            <w:r w:rsidRPr="006722CA">
              <w:rPr>
                <w:b/>
                <w:bCs/>
                <w:color w:val="333333"/>
                <w:sz w:val="32"/>
              </w:rPr>
              <w:t>合约预安装接口</w:t>
            </w:r>
          </w:p>
        </w:tc>
      </w:tr>
      <w:tr w:rsidR="00997072" w:rsidRPr="006722CA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sz w:val="32"/>
              </w:rPr>
              <w:t>请求路径和类型</w:t>
            </w:r>
          </w:p>
        </w:tc>
        <w:tc>
          <w:tcPr>
            <w:tcW w:w="918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sz w:val="32"/>
              </w:rPr>
              <w:t>/</w:t>
            </w:r>
            <w:proofErr w:type="spellStart"/>
            <w:r w:rsidRPr="006722CA">
              <w:rPr>
                <w:sz w:val="32"/>
              </w:rPr>
              <w:t>xuper</w:t>
            </w:r>
            <w:proofErr w:type="spellEnd"/>
            <w:r w:rsidRPr="006722CA">
              <w:rPr>
                <w:sz w:val="32"/>
              </w:rPr>
              <w:t>/</w:t>
            </w:r>
            <w:proofErr w:type="spellStart"/>
            <w:r w:rsidRPr="006722CA">
              <w:rPr>
                <w:sz w:val="32"/>
              </w:rPr>
              <w:t>api</w:t>
            </w:r>
            <w:proofErr w:type="spellEnd"/>
            <w:r w:rsidRPr="006722CA">
              <w:rPr>
                <w:sz w:val="32"/>
              </w:rPr>
              <w:t>/contract/preinstall</w:t>
            </w:r>
          </w:p>
        </w:tc>
      </w:tr>
      <w:tr w:rsidR="00997072" w:rsidRPr="006722CA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b/>
                <w:bCs/>
                <w:color w:val="333333"/>
                <w:sz w:val="32"/>
              </w:rPr>
            </w:pPr>
            <w:r w:rsidRPr="006722CA">
              <w:rPr>
                <w:b/>
                <w:bCs/>
                <w:color w:val="333333"/>
                <w:sz w:val="32"/>
              </w:rPr>
              <w:t>请求参数</w:t>
            </w:r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b/>
                <w:bCs/>
                <w:color w:val="333333"/>
                <w:sz w:val="32"/>
              </w:rPr>
            </w:pPr>
            <w:r w:rsidRPr="006722CA">
              <w:rPr>
                <w:b/>
                <w:bCs/>
                <w:color w:val="333333"/>
                <w:sz w:val="3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b/>
                <w:bCs/>
                <w:color w:val="333333"/>
                <w:sz w:val="32"/>
              </w:rPr>
            </w:pPr>
            <w:r w:rsidRPr="006722CA">
              <w:rPr>
                <w:b/>
                <w:bCs/>
                <w:color w:val="333333"/>
                <w:sz w:val="3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b/>
                <w:bCs/>
                <w:color w:val="333333"/>
                <w:sz w:val="32"/>
              </w:rPr>
            </w:pPr>
            <w:r w:rsidRPr="006722CA">
              <w:rPr>
                <w:b/>
                <w:bCs/>
                <w:color w:val="333333"/>
                <w:sz w:val="32"/>
              </w:rPr>
              <w:t>描述</w:t>
            </w:r>
          </w:p>
        </w:tc>
      </w:tr>
      <w:tr w:rsidR="00997072" w:rsidRPr="006722CA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sz w:val="32"/>
              </w:rPr>
              <w:t>address</w:t>
            </w:r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sz w:val="32"/>
              </w:rPr>
              <w:t>用户地址</w:t>
            </w:r>
          </w:p>
        </w:tc>
      </w:tr>
      <w:tr w:rsidR="00997072" w:rsidRPr="006722CA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proofErr w:type="spellStart"/>
            <w:r w:rsidRPr="006722CA">
              <w:rPr>
                <w:color w:val="FF0000"/>
                <w:sz w:val="32"/>
              </w:rPr>
              <w:t>net_id</w:t>
            </w:r>
            <w:proofErr w:type="spellEnd"/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proofErr w:type="spellStart"/>
            <w:r w:rsidRPr="006722CA">
              <w:rPr>
                <w:color w:val="FF0000"/>
                <w:sz w:val="3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color w:val="FF0000"/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color w:val="FF0000"/>
                <w:sz w:val="32"/>
              </w:rPr>
              <w:t>网络id</w:t>
            </w:r>
          </w:p>
        </w:tc>
      </w:tr>
      <w:tr w:rsidR="00997072" w:rsidRPr="006722CA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proofErr w:type="spellStart"/>
            <w:r w:rsidRPr="006722CA">
              <w:rPr>
                <w:color w:val="FF0000"/>
                <w:sz w:val="32"/>
              </w:rPr>
              <w:t>bcname</w:t>
            </w:r>
            <w:proofErr w:type="spellEnd"/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color w:val="FF0000"/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color w:val="FF0000"/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color w:val="FF0000"/>
                <w:sz w:val="32"/>
              </w:rPr>
              <w:t>链名称</w:t>
            </w:r>
          </w:p>
        </w:tc>
      </w:tr>
      <w:tr w:rsidR="00997072" w:rsidRPr="006722CA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proofErr w:type="spellStart"/>
            <w:r w:rsidRPr="006722CA">
              <w:rPr>
                <w:color w:val="FF0000"/>
                <w:sz w:val="32"/>
              </w:rPr>
              <w:t>contract_name</w:t>
            </w:r>
            <w:proofErr w:type="spellEnd"/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color w:val="FF0000"/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color w:val="FF0000"/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color w:val="FF0000"/>
                <w:sz w:val="32"/>
              </w:rPr>
              <w:t>合约名称名</w:t>
            </w:r>
          </w:p>
        </w:tc>
      </w:tr>
      <w:tr w:rsidR="00997072" w:rsidRPr="006722CA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color w:val="FF0000"/>
                <w:sz w:val="32"/>
              </w:rPr>
              <w:t>account</w:t>
            </w:r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color w:val="FF0000"/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color w:val="FF0000"/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color w:val="FF0000"/>
                <w:sz w:val="32"/>
              </w:rPr>
              <w:t>合约账号</w:t>
            </w:r>
          </w:p>
        </w:tc>
      </w:tr>
      <w:tr w:rsidR="00997072" w:rsidRPr="006722CA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sz w:val="32"/>
              </w:rPr>
              <w:t>version</w:t>
            </w:r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sz w:val="32"/>
              </w:rPr>
              <w:t>合约版本</w:t>
            </w:r>
          </w:p>
        </w:tc>
      </w:tr>
      <w:tr w:rsidR="00997072" w:rsidRPr="006722CA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proofErr w:type="spellStart"/>
            <w:r w:rsidRPr="006722CA">
              <w:rPr>
                <w:sz w:val="32"/>
              </w:rPr>
              <w:t>args</w:t>
            </w:r>
            <w:proofErr w:type="spellEnd"/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sz w:val="32"/>
              </w:rPr>
              <w:t xml:space="preserve">初始化参数 </w:t>
            </w:r>
            <w:proofErr w:type="spellStart"/>
            <w:r w:rsidRPr="006722CA">
              <w:rPr>
                <w:sz w:val="32"/>
              </w:rPr>
              <w:t>json</w:t>
            </w:r>
            <w:proofErr w:type="spellEnd"/>
          </w:p>
        </w:tc>
      </w:tr>
      <w:tr w:rsidR="00997072" w:rsidRPr="006722CA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proofErr w:type="spellStart"/>
            <w:r w:rsidRPr="006722CA">
              <w:rPr>
                <w:sz w:val="32"/>
              </w:rPr>
              <w:t>tpl</w:t>
            </w:r>
            <w:proofErr w:type="spellEnd"/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sz w:val="32"/>
              </w:rPr>
              <w:t>产品线</w:t>
            </w:r>
          </w:p>
        </w:tc>
      </w:tr>
      <w:tr w:rsidR="00997072" w:rsidRPr="006722CA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sz w:val="32"/>
              </w:rPr>
              <w:t>sign</w:t>
            </w:r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sz w:val="32"/>
              </w:rPr>
              <w:t>产品线签名</w:t>
            </w:r>
          </w:p>
        </w:tc>
      </w:tr>
      <w:tr w:rsidR="00997072" w:rsidRPr="006722CA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b/>
                <w:bCs/>
                <w:color w:val="333333"/>
                <w:sz w:val="32"/>
              </w:rPr>
            </w:pPr>
            <w:r w:rsidRPr="006722CA">
              <w:rPr>
                <w:b/>
                <w:bCs/>
                <w:color w:val="333333"/>
                <w:sz w:val="32"/>
              </w:rPr>
              <w:t>返回参数</w:t>
            </w:r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b/>
                <w:bCs/>
                <w:color w:val="333333"/>
                <w:sz w:val="32"/>
              </w:rPr>
            </w:pPr>
            <w:r w:rsidRPr="006722CA">
              <w:rPr>
                <w:b/>
                <w:bCs/>
                <w:color w:val="333333"/>
                <w:sz w:val="3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b/>
                <w:bCs/>
                <w:color w:val="333333"/>
                <w:sz w:val="32"/>
              </w:rPr>
            </w:pPr>
            <w:r w:rsidRPr="006722CA">
              <w:rPr>
                <w:b/>
                <w:bCs/>
                <w:color w:val="333333"/>
                <w:sz w:val="3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b/>
                <w:bCs/>
                <w:color w:val="333333"/>
                <w:sz w:val="32"/>
              </w:rPr>
            </w:pPr>
            <w:r w:rsidRPr="006722CA">
              <w:rPr>
                <w:b/>
                <w:bCs/>
                <w:color w:val="333333"/>
                <w:sz w:val="32"/>
              </w:rPr>
              <w:t>描述</w:t>
            </w:r>
          </w:p>
        </w:tc>
      </w:tr>
      <w:tr w:rsidR="00997072" w:rsidRPr="006722CA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sz w:val="32"/>
              </w:rPr>
              <w:t>code</w:t>
            </w:r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proofErr w:type="spellStart"/>
            <w:r w:rsidRPr="006722CA">
              <w:rPr>
                <w:sz w:val="3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 w:rsidP="00EC3199">
            <w:pPr>
              <w:rPr>
                <w:sz w:val="32"/>
              </w:rPr>
            </w:pPr>
            <w:r w:rsidRPr="006722CA">
              <w:rPr>
                <w:sz w:val="32"/>
              </w:rPr>
              <w:t>返回状态值, 为0时创建成功</w:t>
            </w:r>
          </w:p>
        </w:tc>
      </w:tr>
      <w:tr w:rsidR="00997072" w:rsidRPr="00EC3199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proofErr w:type="spellStart"/>
            <w:r w:rsidRPr="006722CA">
              <w:rPr>
                <w:sz w:val="32"/>
              </w:rPr>
              <w:t>msg</w:t>
            </w:r>
            <w:proofErr w:type="spellEnd"/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sz w:val="32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Default="00997072" w:rsidP="00EC3199">
            <w:pPr>
              <w:jc w:val="left"/>
              <w:rPr>
                <w:sz w:val="32"/>
              </w:rPr>
            </w:pPr>
            <w:r w:rsidRPr="006722CA">
              <w:rPr>
                <w:sz w:val="32"/>
              </w:rPr>
              <w:t>说明</w:t>
            </w:r>
          </w:p>
          <w:p w:rsidR="00EC3199" w:rsidRPr="006722CA" w:rsidRDefault="00EC3199">
            <w:pPr>
              <w:ind w:left="1350"/>
              <w:rPr>
                <w:rFonts w:hint="eastAsia"/>
                <w:sz w:val="32"/>
              </w:rPr>
            </w:pPr>
          </w:p>
        </w:tc>
      </w:tr>
      <w:tr w:rsidR="00997072" w:rsidRPr="006722CA" w:rsidTr="00EC3199">
        <w:tc>
          <w:tcPr>
            <w:tcW w:w="2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sz w:val="32"/>
              </w:rPr>
              <w:t>data</w:t>
            </w:r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6722CA" w:rsidRDefault="00997072">
            <w:pPr>
              <w:ind w:left="1350"/>
              <w:rPr>
                <w:sz w:val="32"/>
              </w:rPr>
            </w:pPr>
            <w:r w:rsidRPr="006722CA">
              <w:rPr>
                <w:sz w:val="3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97072" w:rsidRPr="00EC3199" w:rsidRDefault="00997072" w:rsidP="00EC3199">
            <w:pPr>
              <w:pStyle w:val="a4"/>
              <w:spacing w:before="0" w:beforeAutospacing="0" w:after="0" w:afterAutospacing="0"/>
              <w:rPr>
                <w:sz w:val="32"/>
              </w:rPr>
            </w:pPr>
            <w:r w:rsidRPr="00EC3199">
              <w:rPr>
                <w:sz w:val="32"/>
              </w:rPr>
              <w:t>否</w:t>
            </w:r>
          </w:p>
          <w:p w:rsidR="00997072" w:rsidRPr="006722CA" w:rsidRDefault="00997072">
            <w:pPr>
              <w:shd w:val="clear" w:color="auto" w:fill="FFFFFF"/>
              <w:spacing w:line="300" w:lineRule="atLeast"/>
              <w:ind w:left="1350"/>
              <w:rPr>
                <w:rFonts w:ascii="宋体" w:hAnsi="宋体" w:cs="宋体"/>
                <w:color w:val="333333"/>
                <w:sz w:val="32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C3199" w:rsidRPr="00EC3199" w:rsidRDefault="00EC3199" w:rsidP="00EC3199">
            <w:pPr>
              <w:spacing w:line="300" w:lineRule="atLeast"/>
              <w:textAlignment w:val="baseline"/>
              <w:rPr>
                <w:rFonts w:ascii="Consolas" w:hAnsi="Consolas" w:cs="Consolas"/>
                <w:sz w:val="24"/>
                <w:szCs w:val="21"/>
              </w:rPr>
            </w:pPr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{</w:t>
            </w:r>
          </w:p>
          <w:p w:rsidR="00EC3199" w:rsidRPr="00EC3199" w:rsidRDefault="00EC3199" w:rsidP="00EC3199">
            <w:pPr>
              <w:spacing w:line="300" w:lineRule="atLeast"/>
              <w:textAlignment w:val="baseline"/>
              <w:rPr>
                <w:rFonts w:ascii="Consolas" w:hAnsi="Consolas" w:cs="Consolas"/>
                <w:sz w:val="24"/>
                <w:szCs w:val="21"/>
              </w:rPr>
            </w:pPr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    "gas_need":1000, //</w:t>
            </w:r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安装需要消耗</w:t>
            </w:r>
          </w:p>
          <w:p w:rsidR="00EC3199" w:rsidRPr="00EC3199" w:rsidRDefault="00EC3199" w:rsidP="00EC3199">
            <w:pPr>
              <w:spacing w:line="300" w:lineRule="atLeast"/>
              <w:textAlignment w:val="baseline"/>
              <w:rPr>
                <w:rFonts w:ascii="Consolas" w:hAnsi="Consolas" w:cs="Consolas"/>
                <w:sz w:val="24"/>
                <w:szCs w:val="21"/>
              </w:rPr>
            </w:pPr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 xml:space="preserve">    "transaction_no":1111, // </w:t>
            </w:r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订单</w:t>
            </w:r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id</w:t>
            </w:r>
          </w:p>
          <w:p w:rsidR="00EC3199" w:rsidRPr="00EC3199" w:rsidRDefault="00EC3199" w:rsidP="00EC3199">
            <w:pPr>
              <w:spacing w:line="300" w:lineRule="atLeast"/>
              <w:textAlignment w:val="baseline"/>
              <w:rPr>
                <w:rFonts w:ascii="Consolas" w:hAnsi="Consolas" w:cs="Consolas"/>
                <w:sz w:val="24"/>
                <w:szCs w:val="21"/>
              </w:rPr>
            </w:pPr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    "</w:t>
            </w:r>
            <w:proofErr w:type="spellStart"/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pay_channel</w:t>
            </w:r>
            <w:proofErr w:type="spellEnd"/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": 4,   //</w:t>
            </w:r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支付通道</w:t>
            </w:r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xuper</w:t>
            </w:r>
            <w:proofErr w:type="spellEnd"/>
          </w:p>
          <w:p w:rsidR="00EC3199" w:rsidRPr="00EC3199" w:rsidRDefault="00EC3199" w:rsidP="00EC3199">
            <w:pPr>
              <w:spacing w:line="300" w:lineRule="atLeast"/>
              <w:textAlignment w:val="baseline"/>
              <w:rPr>
                <w:rFonts w:ascii="Consolas" w:hAnsi="Consolas" w:cs="Consolas"/>
                <w:sz w:val="24"/>
                <w:szCs w:val="21"/>
              </w:rPr>
            </w:pPr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"callback_</w:t>
            </w:r>
            <w:proofErr w:type="spellStart"/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url</w:t>
            </w:r>
            <w:proofErr w:type="spellEnd"/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":"</w:t>
            </w:r>
            <w:proofErr w:type="spellStart"/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xxxxxx</w:t>
            </w:r>
            <w:proofErr w:type="spellEnd"/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",</w:t>
            </w:r>
          </w:p>
          <w:p w:rsidR="00997072" w:rsidRPr="006722CA" w:rsidRDefault="00EC3199" w:rsidP="00EC3199">
            <w:pPr>
              <w:ind w:left="900"/>
              <w:rPr>
                <w:rFonts w:ascii="宋体" w:eastAsia="宋体" w:hAnsi="宋体" w:cs="宋体"/>
                <w:sz w:val="40"/>
              </w:rPr>
            </w:pPr>
            <w:r w:rsidRPr="00EC3199">
              <w:rPr>
                <w:rStyle w:val="HTML"/>
                <w:rFonts w:ascii="Consolas" w:hAnsi="Consolas" w:cs="Consolas"/>
                <w:sz w:val="32"/>
                <w:szCs w:val="21"/>
                <w:bdr w:val="none" w:sz="0" w:space="0" w:color="auto" w:frame="1"/>
              </w:rPr>
              <w:t>}</w:t>
            </w:r>
          </w:p>
        </w:tc>
      </w:tr>
    </w:tbl>
    <w:p w:rsidR="008E6EE8" w:rsidRPr="006722CA" w:rsidRDefault="008E6EE8" w:rsidP="008E6EE8">
      <w:pPr>
        <w:jc w:val="left"/>
        <w:rPr>
          <w:sz w:val="52"/>
        </w:rPr>
      </w:pPr>
    </w:p>
    <w:p w:rsidR="005743C7" w:rsidRPr="00176330" w:rsidRDefault="00176330" w:rsidP="008E6EE8">
      <w:pPr>
        <w:jc w:val="left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176330">
        <w:rPr>
          <w:rFonts w:ascii="Arial" w:eastAsia="宋体" w:hAnsi="Arial" w:cs="Arial"/>
          <w:color w:val="333333"/>
          <w:kern w:val="36"/>
          <w:sz w:val="36"/>
          <w:szCs w:val="36"/>
        </w:rPr>
        <w:t>7</w:t>
      </w:r>
      <w:r w:rsidRPr="00176330">
        <w:rPr>
          <w:rFonts w:ascii="Arial" w:eastAsia="宋体" w:hAnsi="Arial" w:cs="Arial"/>
          <w:color w:val="333333"/>
          <w:kern w:val="36"/>
          <w:sz w:val="36"/>
          <w:szCs w:val="36"/>
        </w:rPr>
        <w:t>、风险评估及对其它模块</w:t>
      </w:r>
      <w:r w:rsidRPr="00176330">
        <w:rPr>
          <w:rFonts w:ascii="Arial" w:eastAsia="宋体" w:hAnsi="Arial" w:cs="Arial"/>
          <w:color w:val="333333"/>
          <w:kern w:val="36"/>
          <w:sz w:val="36"/>
          <w:szCs w:val="36"/>
        </w:rPr>
        <w:t>/</w:t>
      </w:r>
      <w:r w:rsidRPr="00176330">
        <w:rPr>
          <w:rFonts w:ascii="Arial" w:eastAsia="宋体" w:hAnsi="Arial" w:cs="Arial"/>
          <w:color w:val="333333"/>
          <w:kern w:val="36"/>
          <w:sz w:val="36"/>
          <w:szCs w:val="36"/>
        </w:rPr>
        <w:t>系统影响（可选）</w:t>
      </w:r>
    </w:p>
    <w:p w:rsidR="00176330" w:rsidRPr="00176330" w:rsidRDefault="00176330" w:rsidP="00176330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 w:hint="eastAsia"/>
          <w:color w:val="333333"/>
          <w:kern w:val="36"/>
          <w:sz w:val="36"/>
          <w:szCs w:val="36"/>
        </w:rPr>
      </w:pPr>
      <w:r w:rsidRPr="00176330">
        <w:rPr>
          <w:rFonts w:ascii="Arial" w:eastAsia="宋体" w:hAnsi="Arial" w:cs="Arial"/>
          <w:color w:val="333333"/>
          <w:kern w:val="36"/>
          <w:sz w:val="36"/>
          <w:szCs w:val="36"/>
        </w:rPr>
        <w:t>8</w:t>
      </w:r>
      <w:r w:rsidRPr="00176330">
        <w:rPr>
          <w:rFonts w:ascii="Arial" w:eastAsia="宋体" w:hAnsi="Arial" w:cs="Arial"/>
          <w:color w:val="333333"/>
          <w:kern w:val="36"/>
          <w:sz w:val="36"/>
          <w:szCs w:val="36"/>
        </w:rPr>
        <w:t>、设计评审意见</w: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</w:tblGrid>
      <w:tr w:rsidR="00176330" w:rsidRPr="00176330" w:rsidTr="0017633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76330" w:rsidRPr="00176330" w:rsidRDefault="00176330" w:rsidP="00176330">
            <w:pPr>
              <w:widowControl/>
              <w:spacing w:before="3"/>
              <w:ind w:left="1350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</w:rPr>
            </w:pPr>
            <w:r w:rsidRPr="00176330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76330" w:rsidRPr="00176330" w:rsidRDefault="00176330" w:rsidP="00176330">
            <w:pPr>
              <w:widowControl/>
              <w:spacing w:before="3"/>
              <w:ind w:left="1350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</w:rPr>
            </w:pPr>
            <w:r w:rsidRPr="00176330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</w:rPr>
              <w:t>问题描述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76330" w:rsidRPr="00176330" w:rsidRDefault="00176330" w:rsidP="00176330">
            <w:pPr>
              <w:widowControl/>
              <w:spacing w:before="3"/>
              <w:ind w:left="1350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</w:rPr>
            </w:pPr>
            <w:r w:rsidRPr="00176330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</w:rPr>
              <w:t>提出人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76330" w:rsidRPr="00176330" w:rsidRDefault="00176330" w:rsidP="00176330">
            <w:pPr>
              <w:widowControl/>
              <w:spacing w:before="3"/>
              <w:ind w:left="1350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</w:rPr>
            </w:pPr>
            <w:r w:rsidRPr="00176330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</w:rPr>
              <w:t>处理方式/说明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76330" w:rsidRPr="00176330" w:rsidRDefault="00176330" w:rsidP="00176330">
            <w:pPr>
              <w:widowControl/>
              <w:spacing w:before="3"/>
              <w:ind w:left="1350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</w:rPr>
            </w:pPr>
            <w:r w:rsidRPr="00176330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</w:rPr>
              <w:t>状态</w:t>
            </w:r>
          </w:p>
        </w:tc>
      </w:tr>
      <w:tr w:rsidR="00176330" w:rsidRPr="00176330" w:rsidTr="001763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76330" w:rsidRPr="00176330" w:rsidRDefault="00176330" w:rsidP="00176330">
            <w:pPr>
              <w:widowControl/>
              <w:ind w:left="18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76330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76330" w:rsidRPr="00176330" w:rsidRDefault="00176330" w:rsidP="00176330">
            <w:pPr>
              <w:widowControl/>
              <w:ind w:left="13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76330" w:rsidRPr="00176330" w:rsidRDefault="00176330" w:rsidP="00176330">
            <w:pPr>
              <w:widowControl/>
              <w:ind w:left="13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76330" w:rsidRPr="00176330" w:rsidRDefault="00176330" w:rsidP="00176330">
            <w:pPr>
              <w:widowControl/>
              <w:ind w:left="13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76330" w:rsidRPr="00176330" w:rsidRDefault="00176330" w:rsidP="00176330">
            <w:pPr>
              <w:widowControl/>
              <w:ind w:left="18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76330">
              <w:rPr>
                <w:rFonts w:ascii="宋体" w:eastAsia="宋体" w:hAnsi="宋体" w:cs="宋体"/>
                <w:kern w:val="0"/>
                <w:sz w:val="24"/>
              </w:rPr>
              <w:t>Open</w:t>
            </w:r>
          </w:p>
        </w:tc>
      </w:tr>
      <w:tr w:rsidR="00176330" w:rsidRPr="00176330" w:rsidTr="001763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76330" w:rsidRPr="00176330" w:rsidRDefault="00176330" w:rsidP="00176330">
            <w:pPr>
              <w:widowControl/>
              <w:ind w:left="18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76330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76330" w:rsidRPr="00176330" w:rsidRDefault="00176330" w:rsidP="00176330">
            <w:pPr>
              <w:widowControl/>
              <w:ind w:left="13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76330" w:rsidRPr="00176330" w:rsidRDefault="00176330" w:rsidP="00176330">
            <w:pPr>
              <w:widowControl/>
              <w:ind w:left="13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76330" w:rsidRPr="00176330" w:rsidRDefault="00176330" w:rsidP="00176330">
            <w:pPr>
              <w:widowControl/>
              <w:ind w:left="13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76330" w:rsidRPr="00176330" w:rsidRDefault="00176330" w:rsidP="00176330">
            <w:pPr>
              <w:widowControl/>
              <w:ind w:left="18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76330">
              <w:rPr>
                <w:rFonts w:ascii="宋体" w:eastAsia="宋体" w:hAnsi="宋体" w:cs="宋体"/>
                <w:kern w:val="0"/>
                <w:sz w:val="24"/>
              </w:rPr>
              <w:t>Close</w:t>
            </w:r>
          </w:p>
        </w:tc>
      </w:tr>
      <w:tr w:rsidR="00176330" w:rsidRPr="00176330" w:rsidTr="001763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76330" w:rsidRPr="00176330" w:rsidRDefault="00176330" w:rsidP="00176330">
            <w:pPr>
              <w:widowControl/>
              <w:ind w:left="18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76330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76330" w:rsidRPr="00176330" w:rsidRDefault="00176330" w:rsidP="00176330">
            <w:pPr>
              <w:widowControl/>
              <w:ind w:left="13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76330" w:rsidRPr="00176330" w:rsidRDefault="00176330" w:rsidP="00176330">
            <w:pPr>
              <w:widowControl/>
              <w:ind w:left="13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76330" w:rsidRPr="00176330" w:rsidRDefault="00176330" w:rsidP="00176330">
            <w:pPr>
              <w:widowControl/>
              <w:ind w:left="13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76330" w:rsidRPr="00176330" w:rsidRDefault="00176330" w:rsidP="00176330">
            <w:pPr>
              <w:widowControl/>
              <w:ind w:left="13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176330" w:rsidRPr="00176330" w:rsidRDefault="00176330" w:rsidP="00176330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176330">
        <w:rPr>
          <w:rFonts w:ascii="Arial" w:eastAsia="宋体" w:hAnsi="Arial" w:cs="Arial"/>
          <w:color w:val="333333"/>
          <w:kern w:val="36"/>
          <w:sz w:val="36"/>
          <w:szCs w:val="36"/>
        </w:rPr>
        <w:t>9</w:t>
      </w:r>
      <w:r w:rsidRPr="00176330">
        <w:rPr>
          <w:rFonts w:ascii="Arial" w:eastAsia="宋体" w:hAnsi="Arial" w:cs="Arial"/>
          <w:color w:val="333333"/>
          <w:kern w:val="36"/>
          <w:sz w:val="36"/>
          <w:szCs w:val="36"/>
        </w:rPr>
        <w:t>、附件及参考资料</w:t>
      </w:r>
    </w:p>
    <w:p w:rsidR="005743C7" w:rsidRDefault="005743C7" w:rsidP="008E6EE8">
      <w:pPr>
        <w:jc w:val="left"/>
        <w:rPr>
          <w:sz w:val="36"/>
        </w:rPr>
      </w:pPr>
    </w:p>
    <w:p w:rsidR="005743C7" w:rsidRDefault="005743C7" w:rsidP="008E6EE8">
      <w:pPr>
        <w:jc w:val="left"/>
        <w:rPr>
          <w:rFonts w:hint="eastAsia"/>
          <w:sz w:val="36"/>
        </w:rPr>
      </w:pPr>
    </w:p>
    <w:p w:rsidR="005743C7" w:rsidRDefault="005743C7" w:rsidP="008E6EE8">
      <w:pPr>
        <w:jc w:val="left"/>
        <w:rPr>
          <w:rFonts w:hint="eastAsia"/>
          <w:sz w:val="36"/>
        </w:rPr>
      </w:pPr>
    </w:p>
    <w:p w:rsidR="008E6EE8" w:rsidRPr="008E6EE8" w:rsidRDefault="008E6EE8" w:rsidP="008E6EE8">
      <w:pPr>
        <w:jc w:val="left"/>
        <w:rPr>
          <w:rFonts w:hint="eastAsia"/>
          <w:sz w:val="36"/>
        </w:rPr>
      </w:pPr>
    </w:p>
    <w:sectPr w:rsidR="008E6EE8" w:rsidRPr="008E6EE8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D32EC"/>
    <w:multiLevelType w:val="multilevel"/>
    <w:tmpl w:val="49E8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3542CA"/>
    <w:multiLevelType w:val="multilevel"/>
    <w:tmpl w:val="49E8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8B7D0C"/>
    <w:multiLevelType w:val="hybridMultilevel"/>
    <w:tmpl w:val="2DA8CCBE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E8"/>
    <w:rsid w:val="0003210B"/>
    <w:rsid w:val="00103B18"/>
    <w:rsid w:val="00176330"/>
    <w:rsid w:val="001B4B0D"/>
    <w:rsid w:val="002302FA"/>
    <w:rsid w:val="0023748B"/>
    <w:rsid w:val="00290AB6"/>
    <w:rsid w:val="003805A5"/>
    <w:rsid w:val="003C5280"/>
    <w:rsid w:val="004F6805"/>
    <w:rsid w:val="00545C99"/>
    <w:rsid w:val="005733D4"/>
    <w:rsid w:val="005743C7"/>
    <w:rsid w:val="005F5DAA"/>
    <w:rsid w:val="006722CA"/>
    <w:rsid w:val="006E7516"/>
    <w:rsid w:val="007939FD"/>
    <w:rsid w:val="007C5BB3"/>
    <w:rsid w:val="008E6EE8"/>
    <w:rsid w:val="00997072"/>
    <w:rsid w:val="00A05B71"/>
    <w:rsid w:val="00A376F1"/>
    <w:rsid w:val="00AB5486"/>
    <w:rsid w:val="00B96193"/>
    <w:rsid w:val="00BD6D09"/>
    <w:rsid w:val="00C21B3F"/>
    <w:rsid w:val="00CE0061"/>
    <w:rsid w:val="00D96B4D"/>
    <w:rsid w:val="00DA4998"/>
    <w:rsid w:val="00E6579B"/>
    <w:rsid w:val="00E7099B"/>
    <w:rsid w:val="00EC3199"/>
    <w:rsid w:val="00EC7DCF"/>
    <w:rsid w:val="00F9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6409"/>
  <w15:chartTrackingRefBased/>
  <w15:docId w15:val="{A494F710-3E37-1044-B92B-12D17AB1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6E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E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E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EE8"/>
    <w:pPr>
      <w:ind w:firstLineChars="200" w:firstLine="420"/>
    </w:pPr>
  </w:style>
  <w:style w:type="character" w:customStyle="1" w:styleId="toc-item-body">
    <w:name w:val="toc-item-body"/>
    <w:basedOn w:val="a0"/>
    <w:rsid w:val="008E6EE8"/>
  </w:style>
  <w:style w:type="character" w:customStyle="1" w:styleId="10">
    <w:name w:val="标题 1 字符"/>
    <w:basedOn w:val="a0"/>
    <w:link w:val="1"/>
    <w:uiPriority w:val="9"/>
    <w:rsid w:val="008E6E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6E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E6EE8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E6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E6EE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30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302FA"/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997072"/>
    <w:rPr>
      <w:color w:val="0000FF"/>
      <w:u w:val="single"/>
    </w:rPr>
  </w:style>
  <w:style w:type="character" w:styleId="a6">
    <w:name w:val="Strong"/>
    <w:basedOn w:val="a0"/>
    <w:uiPriority w:val="22"/>
    <w:qFormat/>
    <w:rsid w:val="00176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9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0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63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228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019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73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3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565">
          <w:marLeft w:val="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2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547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8064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43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60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6389">
                  <w:marLeft w:val="0"/>
                  <w:marRight w:val="0"/>
                  <w:marTop w:val="15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717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819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827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68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578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95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8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7497">
                  <w:marLeft w:val="0"/>
                  <w:marRight w:val="0"/>
                  <w:marTop w:val="15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7877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8470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589381">
          <w:marLeft w:val="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099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733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199435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3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215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7208">
                  <w:marLeft w:val="0"/>
                  <w:marRight w:val="0"/>
                  <w:marTop w:val="15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2346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944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9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2019-09-25T02:29:00Z</dcterms:created>
  <dcterms:modified xsi:type="dcterms:W3CDTF">2019-09-25T12:52:00Z</dcterms:modified>
</cp:coreProperties>
</file>