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19B" w:rsidRDefault="00490CF6" w:rsidP="0019618B">
      <w:pPr>
        <w:pStyle w:val="3"/>
      </w:pPr>
      <w:r>
        <w:rPr>
          <w:rFonts w:hint="eastAsia"/>
        </w:rPr>
        <w:t>1</w:t>
      </w:r>
      <w:r w:rsidR="00103B21">
        <w:rPr>
          <w:rFonts w:hint="eastAsia"/>
        </w:rPr>
        <w:t>.</w:t>
      </w:r>
      <w:r>
        <w:rPr>
          <w:rFonts w:hint="eastAsia"/>
        </w:rPr>
        <w:t>1</w:t>
      </w:r>
      <w:r w:rsidR="002C5A8E">
        <w:rPr>
          <w:rFonts w:hint="eastAsia"/>
        </w:rPr>
        <w:t>开启传输</w:t>
      </w:r>
    </w:p>
    <w:p w:rsidR="002C5A8E" w:rsidRDefault="002C5A8E" w:rsidP="002C5A8E">
      <w:pPr>
        <w:rPr>
          <w:rFonts w:hint="eastAsia"/>
        </w:rPr>
      </w:pPr>
      <w:r>
        <w:rPr>
          <w:rFonts w:hint="eastAsia"/>
        </w:rPr>
        <w:t>地址：</w:t>
      </w:r>
      <w:r w:rsidRPr="002C5A8E">
        <w:t>0x33bb0000</w:t>
      </w:r>
    </w:p>
    <w:p w:rsidR="00D85C22" w:rsidRDefault="002C5A8E" w:rsidP="002C5A8E">
      <w:pPr>
        <w:rPr>
          <w:rFonts w:hint="eastAsia"/>
        </w:rPr>
      </w:pPr>
      <w:r>
        <w:rPr>
          <w:rFonts w:hint="eastAsia"/>
        </w:rPr>
        <w:t>值：</w:t>
      </w:r>
    </w:p>
    <w:p w:rsidR="009578AF" w:rsidRDefault="002C5A8E" w:rsidP="009578AF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关闭传输通道；</w:t>
      </w:r>
      <w:r w:rsidR="00C433E5">
        <w:rPr>
          <w:rFonts w:hint="eastAsia"/>
        </w:rPr>
        <w:t>（默认值）</w:t>
      </w:r>
    </w:p>
    <w:p w:rsidR="002C5A8E" w:rsidRDefault="002C5A8E" w:rsidP="009578AF">
      <w:pPr>
        <w:rPr>
          <w:rFonts w:hint="eastAsia"/>
        </w:rPr>
      </w:pPr>
      <w:r>
        <w:rPr>
          <w:rFonts w:hint="eastAsia"/>
        </w:rPr>
        <w:t>1</w:t>
      </w:r>
      <w:r w:rsidR="009578AF">
        <w:rPr>
          <w:rFonts w:hint="eastAsia"/>
        </w:rPr>
        <w:t>，</w:t>
      </w:r>
      <w:r>
        <w:rPr>
          <w:rFonts w:hint="eastAsia"/>
        </w:rPr>
        <w:t>开启传输通道；</w:t>
      </w:r>
    </w:p>
    <w:p w:rsidR="002C5A8E" w:rsidRDefault="002C5A8E" w:rsidP="002C5A8E">
      <w:pPr>
        <w:rPr>
          <w:rFonts w:hint="eastAsia"/>
        </w:rPr>
      </w:pPr>
      <w:r>
        <w:rPr>
          <w:rFonts w:hint="eastAsia"/>
        </w:rPr>
        <w:t>说明：</w:t>
      </w:r>
    </w:p>
    <w:p w:rsidR="00400BE2" w:rsidRPr="00655A67" w:rsidRDefault="002C5A8E" w:rsidP="002C5A8E">
      <w:r>
        <w:rPr>
          <w:rFonts w:hint="eastAsia"/>
        </w:rPr>
        <w:t>向地址写</w:t>
      </w:r>
      <w:r>
        <w:rPr>
          <w:rFonts w:hint="eastAsia"/>
        </w:rPr>
        <w:t>1</w:t>
      </w:r>
      <w:r>
        <w:rPr>
          <w:rFonts w:hint="eastAsia"/>
        </w:rPr>
        <w:t>，表示开始传输，硬件传输过程中，需要判断心跳寄存器、网络是否连接，综合几个条件，是否传输</w:t>
      </w:r>
      <w:r w:rsidR="001E0CC1">
        <w:rPr>
          <w:rFonts w:hint="eastAsia"/>
        </w:rPr>
        <w:t>的响应</w:t>
      </w:r>
      <w:r>
        <w:rPr>
          <w:rFonts w:hint="eastAsia"/>
        </w:rPr>
        <w:t>。</w:t>
      </w:r>
    </w:p>
    <w:p w:rsidR="00C433E5" w:rsidRPr="00234EFD" w:rsidRDefault="00490CF6" w:rsidP="00234EFD">
      <w:pPr>
        <w:pStyle w:val="3"/>
        <w:rPr>
          <w:rStyle w:val="3Char"/>
          <w:rFonts w:hint="eastAsia"/>
          <w:b/>
          <w:bCs/>
        </w:rPr>
      </w:pPr>
      <w:r>
        <w:rPr>
          <w:rFonts w:hint="eastAsia"/>
        </w:rPr>
        <w:t>1</w:t>
      </w:r>
      <w:r w:rsidR="00C433E5" w:rsidRPr="00234EFD">
        <w:rPr>
          <w:rFonts w:hint="eastAsia"/>
        </w:rPr>
        <w:t>.</w:t>
      </w:r>
      <w:r>
        <w:rPr>
          <w:rFonts w:hint="eastAsia"/>
        </w:rPr>
        <w:t>2</w:t>
      </w:r>
      <w:r w:rsidR="00C433E5" w:rsidRPr="00234EFD">
        <w:rPr>
          <w:rStyle w:val="3Char"/>
          <w:rFonts w:hint="eastAsia"/>
          <w:b/>
          <w:bCs/>
        </w:rPr>
        <w:t>触发模式设置</w:t>
      </w:r>
    </w:p>
    <w:p w:rsidR="002C5A8E" w:rsidRDefault="002C5A8E" w:rsidP="00C433E5">
      <w:pPr>
        <w:rPr>
          <w:rFonts w:hint="eastAsia"/>
        </w:rPr>
      </w:pPr>
      <w:r>
        <w:rPr>
          <w:rFonts w:hint="eastAsia"/>
        </w:rPr>
        <w:t>地址：</w:t>
      </w:r>
      <w:r w:rsidR="00735987" w:rsidRPr="00735987">
        <w:t>0x33bb0004</w:t>
      </w:r>
    </w:p>
    <w:p w:rsidR="002C5A8E" w:rsidRDefault="009578AF" w:rsidP="002C5A8E">
      <w:pPr>
        <w:rPr>
          <w:rFonts w:hint="eastAsia"/>
        </w:rPr>
      </w:pPr>
      <w:r>
        <w:rPr>
          <w:rFonts w:hint="eastAsia"/>
        </w:rPr>
        <w:t>值：</w:t>
      </w:r>
    </w:p>
    <w:p w:rsidR="009578AF" w:rsidRDefault="009578AF" w:rsidP="009578AF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：自动触发；</w:t>
      </w:r>
    </w:p>
    <w:p w:rsidR="009578AF" w:rsidRDefault="009578AF" w:rsidP="009578A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FPGA</w:t>
      </w:r>
      <w:r>
        <w:rPr>
          <w:rFonts w:hint="eastAsia"/>
        </w:rPr>
        <w:t>触发，可设帧率；</w:t>
      </w:r>
      <w:r w:rsidR="00C433E5">
        <w:rPr>
          <w:rFonts w:hint="eastAsia"/>
        </w:rPr>
        <w:t>（六目相机默认值）</w:t>
      </w:r>
    </w:p>
    <w:p w:rsidR="009578AF" w:rsidRDefault="009578AF" w:rsidP="009578A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：软件触发，触发源由软件发起；</w:t>
      </w:r>
    </w:p>
    <w:p w:rsidR="009578AF" w:rsidRDefault="009578AF" w:rsidP="009578A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：硬触发，外部光</w:t>
      </w:r>
      <w:proofErr w:type="gramStart"/>
      <w:r>
        <w:rPr>
          <w:rFonts w:hint="eastAsia"/>
        </w:rPr>
        <w:t>耦</w:t>
      </w:r>
      <w:proofErr w:type="gramEnd"/>
      <w:r>
        <w:rPr>
          <w:rFonts w:hint="eastAsia"/>
        </w:rPr>
        <w:t>输入触发信号</w:t>
      </w:r>
      <w:r w:rsidR="00662179">
        <w:rPr>
          <w:rFonts w:hint="eastAsia"/>
        </w:rPr>
        <w:t>。</w:t>
      </w:r>
    </w:p>
    <w:p w:rsidR="00C433E5" w:rsidRPr="00234EFD" w:rsidRDefault="00490CF6" w:rsidP="00234EFD">
      <w:pPr>
        <w:pStyle w:val="3"/>
        <w:rPr>
          <w:rStyle w:val="3Char"/>
          <w:rFonts w:hint="eastAsia"/>
          <w:b/>
          <w:bCs/>
        </w:rPr>
      </w:pPr>
      <w:r>
        <w:rPr>
          <w:rFonts w:hint="eastAsia"/>
        </w:rPr>
        <w:t>1</w:t>
      </w:r>
      <w:r w:rsidR="00C433E5" w:rsidRPr="00234EFD">
        <w:rPr>
          <w:rFonts w:hint="eastAsia"/>
        </w:rPr>
        <w:t>.</w:t>
      </w:r>
      <w:r>
        <w:rPr>
          <w:rFonts w:hint="eastAsia"/>
        </w:rPr>
        <w:t>3</w:t>
      </w:r>
      <w:r w:rsidR="00C433E5" w:rsidRPr="00234EFD">
        <w:rPr>
          <w:rStyle w:val="3Char"/>
          <w:rFonts w:hint="eastAsia"/>
          <w:b/>
          <w:bCs/>
        </w:rPr>
        <w:t>软触发命令</w:t>
      </w:r>
    </w:p>
    <w:p w:rsidR="00C433E5" w:rsidRDefault="00C433E5" w:rsidP="00C433E5">
      <w:pPr>
        <w:rPr>
          <w:rFonts w:hint="eastAsia"/>
        </w:rPr>
      </w:pPr>
      <w:r>
        <w:rPr>
          <w:rFonts w:hint="eastAsia"/>
        </w:rPr>
        <w:t>地址：</w:t>
      </w:r>
      <w:r w:rsidR="00735987" w:rsidRPr="00735987">
        <w:t>0x33bb0008</w:t>
      </w:r>
    </w:p>
    <w:p w:rsidR="00C433E5" w:rsidRDefault="00C433E5" w:rsidP="00C433E5">
      <w:pPr>
        <w:rPr>
          <w:rFonts w:hint="eastAsia"/>
        </w:rPr>
      </w:pPr>
      <w:r>
        <w:rPr>
          <w:rFonts w:hint="eastAsia"/>
        </w:rPr>
        <w:t>值：</w:t>
      </w:r>
      <w:r>
        <w:rPr>
          <w:rFonts w:hint="eastAsia"/>
        </w:rPr>
        <w:t>不关心</w:t>
      </w:r>
    </w:p>
    <w:p w:rsidR="00C433E5" w:rsidRPr="00C433E5" w:rsidRDefault="004D34CC" w:rsidP="00C433E5">
      <w:pPr>
        <w:rPr>
          <w:rFonts w:hint="eastAsia"/>
        </w:rPr>
      </w:pPr>
      <w:r>
        <w:rPr>
          <w:rFonts w:hint="eastAsia"/>
        </w:rPr>
        <w:t>说明：</w:t>
      </w:r>
      <w:r w:rsidRPr="004D34CC">
        <w:rPr>
          <w:rFonts w:hint="eastAsia"/>
        </w:rPr>
        <w:t>地址写一次</w:t>
      </w:r>
      <w:r w:rsidRPr="004D34CC">
        <w:rPr>
          <w:rFonts w:hint="eastAsia"/>
        </w:rPr>
        <w:t>1</w:t>
      </w:r>
      <w:r w:rsidRPr="004D34CC">
        <w:rPr>
          <w:rFonts w:hint="eastAsia"/>
        </w:rPr>
        <w:t>触发一帧</w:t>
      </w:r>
    </w:p>
    <w:p w:rsidR="0032066A" w:rsidRDefault="00490CF6" w:rsidP="00C433E5">
      <w:pPr>
        <w:pStyle w:val="3"/>
        <w:rPr>
          <w:rFonts w:hint="eastAsia"/>
        </w:rPr>
      </w:pPr>
      <w:r>
        <w:rPr>
          <w:rFonts w:hint="eastAsia"/>
        </w:rPr>
        <w:t>1</w:t>
      </w:r>
      <w:r w:rsidR="00216EFD">
        <w:rPr>
          <w:rFonts w:hint="eastAsia"/>
        </w:rPr>
        <w:t>.</w:t>
      </w:r>
      <w:r>
        <w:rPr>
          <w:rFonts w:hint="eastAsia"/>
        </w:rPr>
        <w:t>4</w:t>
      </w:r>
      <w:r w:rsidR="00216EFD">
        <w:rPr>
          <w:rFonts w:hint="eastAsia"/>
        </w:rPr>
        <w:t xml:space="preserve">  FPGA</w:t>
      </w:r>
      <w:r w:rsidR="00216EFD">
        <w:rPr>
          <w:rFonts w:hint="eastAsia"/>
        </w:rPr>
        <w:t>触发</w:t>
      </w:r>
      <w:proofErr w:type="gramStart"/>
      <w:r w:rsidR="0032066A">
        <w:rPr>
          <w:rFonts w:hint="eastAsia"/>
        </w:rPr>
        <w:t>帧率</w:t>
      </w:r>
      <w:r w:rsidR="00216EFD">
        <w:rPr>
          <w:rFonts w:hint="eastAsia"/>
        </w:rPr>
        <w:t>设置</w:t>
      </w:r>
      <w:proofErr w:type="gramEnd"/>
    </w:p>
    <w:p w:rsidR="00735987" w:rsidRDefault="00735987" w:rsidP="00735987">
      <w:pPr>
        <w:rPr>
          <w:rFonts w:hint="eastAsia"/>
        </w:rPr>
      </w:pPr>
      <w:r>
        <w:rPr>
          <w:rFonts w:hint="eastAsia"/>
        </w:rPr>
        <w:t>地址：</w:t>
      </w:r>
      <w:r w:rsidRPr="00735987">
        <w:t>0x33bb000C</w:t>
      </w:r>
    </w:p>
    <w:p w:rsidR="00CC2551" w:rsidRDefault="00735987" w:rsidP="00735987">
      <w:pPr>
        <w:rPr>
          <w:rFonts w:hint="eastAsia"/>
        </w:rPr>
      </w:pPr>
      <w:r>
        <w:rPr>
          <w:rFonts w:hint="eastAsia"/>
        </w:rPr>
        <w:t>值：</w:t>
      </w:r>
    </w:p>
    <w:p w:rsidR="00735987" w:rsidRDefault="00735987" w:rsidP="00735987">
      <w:pPr>
        <w:rPr>
          <w:rFonts w:hint="eastAsia"/>
        </w:rPr>
      </w:pPr>
      <w:r>
        <w:rPr>
          <w:rFonts w:hint="eastAsia"/>
        </w:rPr>
        <w:t>0~255</w:t>
      </w:r>
      <w:r>
        <w:rPr>
          <w:rFonts w:hint="eastAsia"/>
        </w:rPr>
        <w:t>（</w:t>
      </w:r>
      <w:r w:rsidRPr="00735987">
        <w:rPr>
          <w:rFonts w:hint="eastAsia"/>
        </w:rPr>
        <w:t>六目相机默认值：</w:t>
      </w:r>
      <w:r w:rsidRPr="00735987">
        <w:rPr>
          <w:rFonts w:hint="eastAsia"/>
        </w:rPr>
        <w:t>10</w:t>
      </w:r>
      <w:r>
        <w:rPr>
          <w:rFonts w:hint="eastAsia"/>
        </w:rPr>
        <w:t>）</w:t>
      </w:r>
    </w:p>
    <w:p w:rsidR="00490CF6" w:rsidRDefault="00490CF6" w:rsidP="00490CF6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 w:rsidRPr="00490CF6">
        <w:rPr>
          <w:rFonts w:hint="eastAsia"/>
        </w:rPr>
        <w:t>摄像头数量</w:t>
      </w:r>
    </w:p>
    <w:p w:rsidR="00490CF6" w:rsidRDefault="00490CF6" w:rsidP="00490CF6">
      <w:pPr>
        <w:rPr>
          <w:rFonts w:hint="eastAsia"/>
        </w:rPr>
      </w:pPr>
      <w:r>
        <w:rPr>
          <w:rFonts w:hint="eastAsia"/>
        </w:rPr>
        <w:t>地址：</w:t>
      </w:r>
      <w:r w:rsidRPr="00490CF6">
        <w:t>0x33bb0010</w:t>
      </w:r>
    </w:p>
    <w:p w:rsidR="00490CF6" w:rsidRDefault="00490CF6" w:rsidP="00490CF6">
      <w:pPr>
        <w:rPr>
          <w:rFonts w:hint="eastAsia"/>
        </w:rPr>
      </w:pPr>
      <w:r>
        <w:rPr>
          <w:rFonts w:hint="eastAsia"/>
        </w:rPr>
        <w:t>值：</w:t>
      </w:r>
    </w:p>
    <w:p w:rsidR="00C45A6B" w:rsidRDefault="00C45A6B" w:rsidP="00C45A6B">
      <w:pPr>
        <w:rPr>
          <w:rFonts w:hint="eastAsia"/>
        </w:rPr>
      </w:pPr>
      <w:r>
        <w:rPr>
          <w:rFonts w:hint="eastAsia"/>
        </w:rPr>
        <w:t>默认值指的是当前相机能够接的最大</w:t>
      </w:r>
      <w:r>
        <w:rPr>
          <w:rFonts w:hint="eastAsia"/>
        </w:rPr>
        <w:t>sensor</w:t>
      </w:r>
      <w:r>
        <w:rPr>
          <w:rFonts w:hint="eastAsia"/>
        </w:rPr>
        <w:t>个数。</w:t>
      </w:r>
    </w:p>
    <w:p w:rsidR="00C45A6B" w:rsidRDefault="00C45A6B" w:rsidP="00C45A6B">
      <w:pPr>
        <w:rPr>
          <w:rFonts w:hint="eastAsia"/>
        </w:rPr>
      </w:pPr>
      <w:r>
        <w:rPr>
          <w:rFonts w:hint="eastAsia"/>
        </w:rPr>
        <w:t>单目相机默认值：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C45A6B" w:rsidRDefault="00C45A6B" w:rsidP="00C45A6B">
      <w:pPr>
        <w:rPr>
          <w:rFonts w:hint="eastAsia"/>
        </w:rPr>
      </w:pPr>
      <w:r>
        <w:rPr>
          <w:rFonts w:hint="eastAsia"/>
        </w:rPr>
        <w:t>双目相机默认值：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C45A6B" w:rsidRDefault="00C45A6B" w:rsidP="00C45A6B">
      <w:pPr>
        <w:rPr>
          <w:rFonts w:hint="eastAsia"/>
        </w:rPr>
      </w:pPr>
      <w:r>
        <w:rPr>
          <w:rFonts w:hint="eastAsia"/>
        </w:rPr>
        <w:t>四目相机默认值：</w:t>
      </w:r>
      <w:r>
        <w:rPr>
          <w:rFonts w:hint="eastAsia"/>
        </w:rPr>
        <w:t>4</w:t>
      </w:r>
      <w:r>
        <w:rPr>
          <w:rFonts w:hint="eastAsia"/>
        </w:rPr>
        <w:t>；</w:t>
      </w:r>
    </w:p>
    <w:p w:rsidR="00C45A6B" w:rsidRDefault="00C45A6B" w:rsidP="00C45A6B">
      <w:pPr>
        <w:rPr>
          <w:rFonts w:hint="eastAsia"/>
        </w:rPr>
      </w:pPr>
      <w:r>
        <w:rPr>
          <w:rFonts w:hint="eastAsia"/>
        </w:rPr>
        <w:t>六目相机默认值：</w:t>
      </w:r>
      <w:r>
        <w:rPr>
          <w:rFonts w:hint="eastAsia"/>
        </w:rPr>
        <w:t>6</w:t>
      </w:r>
      <w:r>
        <w:rPr>
          <w:rFonts w:hint="eastAsia"/>
        </w:rPr>
        <w:t>；</w:t>
      </w:r>
    </w:p>
    <w:p w:rsidR="00234EFD" w:rsidRDefault="00C45A6B" w:rsidP="00C45A6B">
      <w:pPr>
        <w:rPr>
          <w:rFonts w:hint="eastAsia"/>
        </w:rPr>
      </w:pPr>
      <w:r>
        <w:rPr>
          <w:rFonts w:hint="eastAsia"/>
        </w:rPr>
        <w:t>十二目相机默认值：</w:t>
      </w:r>
      <w:r>
        <w:rPr>
          <w:rFonts w:hint="eastAsia"/>
        </w:rPr>
        <w:t>12.</w:t>
      </w:r>
    </w:p>
    <w:p w:rsidR="00C45A6B" w:rsidRDefault="00C45A6B" w:rsidP="00C45A6B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C45A6B" w:rsidRDefault="001D1D1F" w:rsidP="00C45A6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45A6B">
        <w:rPr>
          <w:rFonts w:hint="eastAsia"/>
        </w:rPr>
        <w:t>摄像头数量</w:t>
      </w:r>
      <w:r>
        <w:rPr>
          <w:rFonts w:hint="eastAsia"/>
        </w:rPr>
        <w:t>、</w:t>
      </w:r>
      <w:proofErr w:type="gramStart"/>
      <w:r>
        <w:rPr>
          <w:rFonts w:hint="eastAsia"/>
        </w:rPr>
        <w:t>帧率大小</w:t>
      </w:r>
      <w:proofErr w:type="gramEnd"/>
      <w:r>
        <w:rPr>
          <w:rFonts w:hint="eastAsia"/>
        </w:rPr>
        <w:t>受限于</w:t>
      </w:r>
      <w:proofErr w:type="gramStart"/>
      <w:r>
        <w:rPr>
          <w:rFonts w:hint="eastAsia"/>
        </w:rPr>
        <w:t>千兆网</w:t>
      </w:r>
      <w:proofErr w:type="gramEnd"/>
      <w:r>
        <w:rPr>
          <w:rFonts w:hint="eastAsia"/>
        </w:rPr>
        <w:t>带宽，设置时需谨慎，传输的数据不能超过</w:t>
      </w:r>
      <w:proofErr w:type="gramStart"/>
      <w:r>
        <w:rPr>
          <w:rFonts w:hint="eastAsia"/>
        </w:rPr>
        <w:t>千兆网</w:t>
      </w:r>
      <w:proofErr w:type="gramEnd"/>
      <w:r>
        <w:rPr>
          <w:rFonts w:hint="eastAsia"/>
        </w:rPr>
        <w:t>带宽大小：</w:t>
      </w:r>
      <w:r>
        <w:rPr>
          <w:rFonts w:hint="eastAsia"/>
        </w:rPr>
        <w:t>1G</w:t>
      </w:r>
      <w:r>
        <w:rPr>
          <w:rFonts w:hint="eastAsia"/>
        </w:rPr>
        <w:t>；</w:t>
      </w:r>
    </w:p>
    <w:p w:rsidR="001D1D1F" w:rsidRDefault="001D1D1F" w:rsidP="00C45A6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、多目相机设置</w:t>
      </w:r>
      <w:r w:rsidR="00CC206D">
        <w:rPr>
          <w:rFonts w:hint="eastAsia"/>
        </w:rPr>
        <w:t>摄像头数量</w:t>
      </w:r>
      <w:r>
        <w:rPr>
          <w:rFonts w:hint="eastAsia"/>
        </w:rPr>
        <w:t>值必须小于最大值，采集时，从第一个相机开始依次传输。</w:t>
      </w:r>
    </w:p>
    <w:p w:rsidR="001D1D1F" w:rsidRDefault="001D1D1F" w:rsidP="00C45A6B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、目前没有挑选某一路或者某几路传输的功能。</w:t>
      </w:r>
    </w:p>
    <w:p w:rsidR="006B5B8A" w:rsidRDefault="006B5B8A" w:rsidP="006B5B8A">
      <w:pPr>
        <w:pStyle w:val="3"/>
      </w:pPr>
      <w:r>
        <w:rPr>
          <w:rFonts w:hint="eastAsia"/>
        </w:rPr>
        <w:t>1.6</w:t>
      </w:r>
      <w:r>
        <w:rPr>
          <w:rFonts w:hint="eastAsia"/>
        </w:rPr>
        <w:t>分辨率</w:t>
      </w:r>
    </w:p>
    <w:p w:rsidR="006B5B8A" w:rsidRDefault="006B5B8A" w:rsidP="006B5B8A">
      <w:pPr>
        <w:rPr>
          <w:rFonts w:hint="eastAsia"/>
        </w:rPr>
      </w:pPr>
      <w:r>
        <w:rPr>
          <w:rFonts w:hint="eastAsia"/>
        </w:rPr>
        <w:t>地址：</w:t>
      </w:r>
      <w:r w:rsidRPr="006B5B8A">
        <w:t>0x33bb0014</w:t>
      </w:r>
    </w:p>
    <w:p w:rsidR="001D1D1F" w:rsidRDefault="006B5B8A" w:rsidP="006B5B8A">
      <w:pPr>
        <w:rPr>
          <w:rFonts w:hint="eastAsia"/>
        </w:rPr>
      </w:pPr>
      <w:r>
        <w:rPr>
          <w:rFonts w:hint="eastAsia"/>
        </w:rPr>
        <w:t>值：</w:t>
      </w:r>
      <w:r>
        <w:rPr>
          <w:rFonts w:hint="eastAsia"/>
        </w:rPr>
        <w:t>（只读）</w:t>
      </w:r>
    </w:p>
    <w:p w:rsidR="00490CF6" w:rsidRDefault="006B5B8A" w:rsidP="00735987">
      <w:pPr>
        <w:rPr>
          <w:rFonts w:hint="eastAsia"/>
        </w:rPr>
      </w:pPr>
      <w:r>
        <w:rPr>
          <w:rFonts w:hint="eastAsia"/>
        </w:rPr>
        <w:t>分辨率不需要软件设置，硬件会自动根据</w:t>
      </w:r>
      <w:r>
        <w:rPr>
          <w:rFonts w:hint="eastAsia"/>
        </w:rPr>
        <w:t>sensor</w:t>
      </w:r>
      <w:r>
        <w:rPr>
          <w:rFonts w:hint="eastAsia"/>
        </w:rPr>
        <w:t>最大分辨率大小、设置的</w:t>
      </w:r>
      <w:r>
        <w:rPr>
          <w:rFonts w:hint="eastAsia"/>
        </w:rPr>
        <w:t>ROI</w:t>
      </w:r>
      <w:r>
        <w:rPr>
          <w:rFonts w:hint="eastAsia"/>
        </w:rPr>
        <w:t>大小、</w:t>
      </w:r>
      <w:r>
        <w:rPr>
          <w:rFonts w:hint="eastAsia"/>
        </w:rPr>
        <w:t>skip</w:t>
      </w:r>
      <w:r>
        <w:rPr>
          <w:rFonts w:hint="eastAsia"/>
        </w:rPr>
        <w:t>、</w:t>
      </w:r>
      <w:r>
        <w:rPr>
          <w:rFonts w:hint="eastAsia"/>
        </w:rPr>
        <w:t>binning</w:t>
      </w:r>
      <w:r>
        <w:rPr>
          <w:rFonts w:hint="eastAsia"/>
        </w:rPr>
        <w:t>功能自动调节，软件开启窗口之前，需要获得此值，用来</w:t>
      </w:r>
      <w:r w:rsidR="00DF0887">
        <w:rPr>
          <w:rFonts w:hint="eastAsia"/>
        </w:rPr>
        <w:t>设置</w:t>
      </w:r>
      <w:r>
        <w:rPr>
          <w:rFonts w:hint="eastAsia"/>
        </w:rPr>
        <w:t>视频窗口分辨率大小。</w:t>
      </w:r>
    </w:p>
    <w:p w:rsidR="0032066A" w:rsidRDefault="006B5B8A" w:rsidP="00DA1AAD">
      <w:pPr>
        <w:pStyle w:val="3"/>
        <w:rPr>
          <w:rFonts w:hint="eastAsia"/>
        </w:rPr>
      </w:pPr>
      <w:r>
        <w:rPr>
          <w:rFonts w:hint="eastAsia"/>
        </w:rPr>
        <w:t>1</w:t>
      </w:r>
      <w:r w:rsidR="00A44D0A">
        <w:rPr>
          <w:rFonts w:hint="eastAsia"/>
        </w:rPr>
        <w:t>.</w:t>
      </w:r>
      <w:r>
        <w:rPr>
          <w:rFonts w:hint="eastAsia"/>
        </w:rPr>
        <w:t>6 ROI</w:t>
      </w:r>
      <w:r>
        <w:rPr>
          <w:rFonts w:hint="eastAsia"/>
        </w:rPr>
        <w:t>功能</w:t>
      </w:r>
    </w:p>
    <w:p w:rsidR="006B5B8A" w:rsidRPr="006B5B8A" w:rsidRDefault="000273AC" w:rsidP="006B5B8A">
      <w:r>
        <w:rPr>
          <w:noProof/>
        </w:rPr>
        <w:drawing>
          <wp:inline distT="0" distB="0" distL="0" distR="0" wp14:anchorId="2C76CF30" wp14:editId="7788303A">
            <wp:extent cx="5486400" cy="692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08" w:rsidRDefault="00AE5694" w:rsidP="00DA5706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说明：</w:t>
      </w:r>
    </w:p>
    <w:p w:rsidR="00AE5694" w:rsidRPr="00AE5694" w:rsidRDefault="00AE5694" w:rsidP="00AE5694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 w:hint="eastAsia"/>
        </w:rPr>
      </w:pPr>
      <w:r w:rsidRPr="00AE5694">
        <w:rPr>
          <w:rFonts w:asciiTheme="minorEastAsia" w:eastAsiaTheme="minorEastAsia" w:hAnsiTheme="minorEastAsia" w:hint="eastAsia"/>
        </w:rPr>
        <w:t>上电默认为sensor的最大分辨率；</w:t>
      </w:r>
    </w:p>
    <w:p w:rsidR="00AE5694" w:rsidRDefault="00AE5694" w:rsidP="00AE5694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ROI_EN未开启，4个窗口寄存器的值不能被设置（设置硬件会去改sensor寄存器，所以不能也不应该设置），必须保持默认值，且关闭ROI之前，必须将其改回默认值。</w:t>
      </w:r>
    </w:p>
    <w:p w:rsidR="00AE5694" w:rsidRDefault="00AE5694" w:rsidP="00AE5694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ROI功能，在开启传输过程中不能够改变；</w:t>
      </w:r>
    </w:p>
    <w:p w:rsidR="00AE5694" w:rsidRDefault="00AE5694" w:rsidP="00AE5694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ROR开启过程中，窗口寄存器修改后，窗口分辨率也会改变；</w:t>
      </w:r>
    </w:p>
    <w:p w:rsidR="00F67096" w:rsidRPr="00AE5694" w:rsidRDefault="00F67096" w:rsidP="00AE5694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ROI开启后，不能开启binning、skip功能</w:t>
      </w:r>
    </w:p>
    <w:p w:rsidR="00AE5694" w:rsidRDefault="00AE5694" w:rsidP="00AE5694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 w:rsidR="00F67096" w:rsidRPr="00F67096">
        <w:t>binning</w:t>
      </w:r>
      <w:r>
        <w:rPr>
          <w:rFonts w:hint="eastAsia"/>
        </w:rPr>
        <w:t>功能</w:t>
      </w:r>
    </w:p>
    <w:p w:rsidR="00F67096" w:rsidRDefault="00F67096" w:rsidP="00F67096">
      <w:pPr>
        <w:rPr>
          <w:rFonts w:hint="eastAsia"/>
        </w:rPr>
      </w:pPr>
      <w:r>
        <w:rPr>
          <w:rFonts w:hint="eastAsia"/>
        </w:rPr>
        <w:t>地址：</w:t>
      </w:r>
      <w:r w:rsidRPr="00F67096">
        <w:t>0x33bb002C</w:t>
      </w:r>
    </w:p>
    <w:p w:rsidR="00F67096" w:rsidRDefault="00F67096" w:rsidP="00F67096">
      <w:pPr>
        <w:rPr>
          <w:rFonts w:hint="eastAsia"/>
        </w:rPr>
      </w:pPr>
      <w:r>
        <w:rPr>
          <w:rFonts w:hint="eastAsia"/>
        </w:rPr>
        <w:t>值：</w:t>
      </w:r>
    </w:p>
    <w:p w:rsidR="00F67096" w:rsidRDefault="00F67096" w:rsidP="00F67096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关闭</w:t>
      </w:r>
      <w:r>
        <w:rPr>
          <w:rFonts w:hint="eastAsia"/>
        </w:rPr>
        <w:t>binning</w:t>
      </w:r>
      <w:r>
        <w:rPr>
          <w:rFonts w:hint="eastAsia"/>
        </w:rPr>
        <w:t>；（默认值）</w:t>
      </w:r>
    </w:p>
    <w:p w:rsidR="00F67096" w:rsidRDefault="00F67096" w:rsidP="00F670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，开启</w:t>
      </w:r>
      <w:r>
        <w:rPr>
          <w:rFonts w:hint="eastAsia"/>
        </w:rPr>
        <w:t>binning</w:t>
      </w:r>
      <w:r>
        <w:rPr>
          <w:rFonts w:hint="eastAsia"/>
        </w:rPr>
        <w:t>；</w:t>
      </w:r>
    </w:p>
    <w:p w:rsidR="00F67096" w:rsidRDefault="00F67096" w:rsidP="00F67096">
      <w:pPr>
        <w:rPr>
          <w:rFonts w:hint="eastAsia"/>
        </w:rPr>
      </w:pPr>
      <w:r>
        <w:rPr>
          <w:rFonts w:hint="eastAsia"/>
        </w:rPr>
        <w:t>说明：</w:t>
      </w:r>
    </w:p>
    <w:p w:rsidR="00F67096" w:rsidRDefault="00F67096" w:rsidP="00635C5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binning</w:t>
      </w:r>
      <w:r>
        <w:rPr>
          <w:rFonts w:hint="eastAsia"/>
        </w:rPr>
        <w:t>开启后分辨率固定为</w:t>
      </w:r>
      <w:r>
        <w:rPr>
          <w:rFonts w:hint="eastAsia"/>
        </w:rPr>
        <w:t>640*480</w:t>
      </w:r>
      <w:r>
        <w:rPr>
          <w:rFonts w:hint="eastAsia"/>
        </w:rPr>
        <w:t>，可从分辨率寄存器读出；</w:t>
      </w:r>
    </w:p>
    <w:p w:rsidR="00635C5C" w:rsidRDefault="00635C5C" w:rsidP="00635C5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binning</w:t>
      </w:r>
      <w:r>
        <w:rPr>
          <w:rFonts w:asciiTheme="minorEastAsia" w:eastAsiaTheme="minorEastAsia" w:hAnsiTheme="minorEastAsia" w:hint="eastAsia"/>
        </w:rPr>
        <w:t>功能，在开启传输过程中不能够改变；</w:t>
      </w:r>
    </w:p>
    <w:p w:rsidR="00AE5694" w:rsidRDefault="00635C5C" w:rsidP="00DA5706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3</w:t>
      </w:r>
      <w:r w:rsidR="00F67096">
        <w:rPr>
          <w:rFonts w:asciiTheme="minorEastAsia" w:eastAsiaTheme="minorEastAsia" w:hAnsiTheme="minorEastAsia" w:hint="eastAsia"/>
        </w:rPr>
        <w:t>、binning开启后，不能开启ROI和</w:t>
      </w:r>
      <w:r w:rsidR="00D56248">
        <w:rPr>
          <w:rFonts w:hint="eastAsia"/>
        </w:rPr>
        <w:t>skip</w:t>
      </w:r>
      <w:r w:rsidR="00F67096">
        <w:rPr>
          <w:rFonts w:asciiTheme="minorEastAsia" w:eastAsiaTheme="minorEastAsia" w:hAnsiTheme="minorEastAsia" w:hint="eastAsia"/>
        </w:rPr>
        <w:t>功能。</w:t>
      </w:r>
    </w:p>
    <w:p w:rsidR="00A8233A" w:rsidRDefault="00A8233A" w:rsidP="00A8233A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skip</w:t>
      </w:r>
      <w:r>
        <w:rPr>
          <w:rFonts w:hint="eastAsia"/>
        </w:rPr>
        <w:t>功能</w:t>
      </w:r>
    </w:p>
    <w:p w:rsidR="00A8233A" w:rsidRDefault="00A8233A" w:rsidP="00A8233A">
      <w:pPr>
        <w:rPr>
          <w:rFonts w:hint="eastAsia"/>
        </w:rPr>
      </w:pPr>
      <w:r>
        <w:rPr>
          <w:rFonts w:hint="eastAsia"/>
        </w:rPr>
        <w:t>地址：</w:t>
      </w:r>
      <w:r w:rsidRPr="00A8233A">
        <w:t>0x33bb0030</w:t>
      </w:r>
    </w:p>
    <w:p w:rsidR="00A8233A" w:rsidRDefault="00A8233A" w:rsidP="00A8233A">
      <w:pPr>
        <w:rPr>
          <w:rFonts w:hint="eastAsia"/>
        </w:rPr>
      </w:pPr>
      <w:r>
        <w:rPr>
          <w:rFonts w:hint="eastAsia"/>
        </w:rPr>
        <w:t>值：</w:t>
      </w:r>
    </w:p>
    <w:p w:rsidR="00A8233A" w:rsidRDefault="00A8233A" w:rsidP="00A8233A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，关闭</w:t>
      </w:r>
      <w:r>
        <w:rPr>
          <w:rFonts w:hint="eastAsia"/>
        </w:rPr>
        <w:t>skip</w:t>
      </w:r>
      <w:r>
        <w:rPr>
          <w:rFonts w:hint="eastAsia"/>
        </w:rPr>
        <w:t>；（默认值）</w:t>
      </w:r>
    </w:p>
    <w:p w:rsidR="00A8233A" w:rsidRDefault="00A8233A" w:rsidP="00A8233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，开启</w:t>
      </w:r>
      <w:r>
        <w:rPr>
          <w:rFonts w:hint="eastAsia"/>
        </w:rPr>
        <w:t>skip</w:t>
      </w:r>
      <w:r>
        <w:rPr>
          <w:rFonts w:hint="eastAsia"/>
        </w:rPr>
        <w:t>；</w:t>
      </w:r>
    </w:p>
    <w:p w:rsidR="00A8233A" w:rsidRDefault="00A8233A" w:rsidP="00A8233A">
      <w:pPr>
        <w:rPr>
          <w:rFonts w:hint="eastAsia"/>
        </w:rPr>
      </w:pPr>
      <w:r>
        <w:rPr>
          <w:rFonts w:hint="eastAsia"/>
        </w:rPr>
        <w:t>说明：</w:t>
      </w:r>
    </w:p>
    <w:p w:rsidR="00A8233A" w:rsidRDefault="00A8233A" w:rsidP="00635C5C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skip</w:t>
      </w:r>
      <w:r>
        <w:rPr>
          <w:rFonts w:hint="eastAsia"/>
        </w:rPr>
        <w:t>开启后分辨率固定为</w:t>
      </w:r>
      <w:r>
        <w:rPr>
          <w:rFonts w:hint="eastAsia"/>
        </w:rPr>
        <w:t>640*480</w:t>
      </w:r>
      <w:r>
        <w:rPr>
          <w:rFonts w:hint="eastAsia"/>
        </w:rPr>
        <w:t>，可从分辨率寄存器读出；</w:t>
      </w:r>
    </w:p>
    <w:p w:rsidR="00635C5C" w:rsidRDefault="00635C5C" w:rsidP="00635C5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skip</w:t>
      </w:r>
      <w:r w:rsidRPr="00635C5C">
        <w:rPr>
          <w:rFonts w:asciiTheme="minorEastAsia" w:eastAsiaTheme="minorEastAsia" w:hAnsiTheme="minorEastAsia" w:hint="eastAsia"/>
        </w:rPr>
        <w:t>功能，在开启传输过程中不能够改变；</w:t>
      </w:r>
    </w:p>
    <w:p w:rsidR="00A8233A" w:rsidRDefault="00635C5C" w:rsidP="00A8233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3</w:t>
      </w:r>
      <w:r w:rsidR="00A8233A">
        <w:rPr>
          <w:rFonts w:asciiTheme="minorEastAsia" w:eastAsiaTheme="minorEastAsia" w:hAnsiTheme="minorEastAsia" w:hint="eastAsia"/>
        </w:rPr>
        <w:t>、</w:t>
      </w:r>
      <w:r w:rsidR="00A8233A">
        <w:rPr>
          <w:rFonts w:hint="eastAsia"/>
        </w:rPr>
        <w:t>skip</w:t>
      </w:r>
      <w:r w:rsidR="00A8233A">
        <w:rPr>
          <w:rFonts w:asciiTheme="minorEastAsia" w:eastAsiaTheme="minorEastAsia" w:hAnsiTheme="minorEastAsia" w:hint="eastAsia"/>
        </w:rPr>
        <w:t>开启后，不能开启ROI和</w:t>
      </w:r>
      <w:r w:rsidR="00A8233A">
        <w:rPr>
          <w:rFonts w:hint="eastAsia"/>
        </w:rPr>
        <w:t>binning</w:t>
      </w:r>
      <w:r w:rsidR="00A8233A">
        <w:rPr>
          <w:rFonts w:asciiTheme="minorEastAsia" w:eastAsiaTheme="minorEastAsia" w:hAnsiTheme="minorEastAsia" w:hint="eastAsia"/>
        </w:rPr>
        <w:t>功能。</w:t>
      </w:r>
    </w:p>
    <w:p w:rsidR="00A8233A" w:rsidRPr="00A8233A" w:rsidRDefault="00A8233A" w:rsidP="00A8233A">
      <w:pPr>
        <w:rPr>
          <w:rFonts w:asciiTheme="minorEastAsia" w:eastAsiaTheme="minorEastAsia" w:hAnsiTheme="minorEastAsia" w:hint="eastAsia"/>
        </w:rPr>
      </w:pPr>
    </w:p>
    <w:p w:rsidR="00F3588E" w:rsidRDefault="00F3588E" w:rsidP="00F3588E">
      <w:pPr>
        <w:pStyle w:val="3"/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AE\AG</w:t>
      </w:r>
      <w:r>
        <w:rPr>
          <w:rFonts w:hint="eastAsia"/>
        </w:rPr>
        <w:t>功能</w:t>
      </w:r>
    </w:p>
    <w:p w:rsidR="009D16B0" w:rsidRDefault="009D16B0" w:rsidP="009D16B0">
      <w:pPr>
        <w:rPr>
          <w:rFonts w:hint="eastAsia"/>
        </w:rPr>
      </w:pPr>
      <w:r>
        <w:rPr>
          <w:rFonts w:hint="eastAsia"/>
        </w:rPr>
        <w:t>地址：</w:t>
      </w:r>
      <w:r w:rsidRPr="00A8233A">
        <w:t>0x33bb003</w:t>
      </w:r>
      <w:r w:rsidR="002C5ECD">
        <w:rPr>
          <w:rFonts w:hint="eastAsia"/>
        </w:rPr>
        <w:t>4</w:t>
      </w:r>
    </w:p>
    <w:p w:rsidR="009D16B0" w:rsidRDefault="009D16B0" w:rsidP="009D16B0">
      <w:pPr>
        <w:rPr>
          <w:rFonts w:hint="eastAsia"/>
        </w:rPr>
      </w:pPr>
      <w:r>
        <w:rPr>
          <w:rFonts w:hint="eastAsia"/>
        </w:rPr>
        <w:t>值：</w:t>
      </w:r>
    </w:p>
    <w:p w:rsidR="009D16B0" w:rsidRPr="009D16B0" w:rsidRDefault="009D16B0" w:rsidP="009D16B0">
      <w:pPr>
        <w:rPr>
          <w:rFonts w:asciiTheme="minorEastAsia" w:eastAsiaTheme="minorEastAsia" w:hAnsiTheme="minorEastAsia" w:hint="eastAsia"/>
        </w:rPr>
      </w:pPr>
      <w:r w:rsidRPr="009D16B0">
        <w:rPr>
          <w:rFonts w:asciiTheme="minorEastAsia" w:eastAsiaTheme="minorEastAsia" w:hAnsiTheme="minorEastAsia" w:hint="eastAsia"/>
        </w:rPr>
        <w:t>0x0003</w:t>
      </w:r>
      <w:r>
        <w:rPr>
          <w:rFonts w:asciiTheme="minorEastAsia" w:eastAsiaTheme="minorEastAsia" w:hAnsiTheme="minorEastAsia" w:hint="eastAsia"/>
        </w:rPr>
        <w:t>：</w:t>
      </w:r>
      <w:r w:rsidRPr="009D16B0">
        <w:rPr>
          <w:rFonts w:asciiTheme="minorEastAsia" w:eastAsiaTheme="minorEastAsia" w:hAnsiTheme="minorEastAsia" w:hint="eastAsia"/>
        </w:rPr>
        <w:t xml:space="preserve">开启AG、AE：    </w:t>
      </w:r>
    </w:p>
    <w:p w:rsidR="009D16B0" w:rsidRDefault="009D16B0" w:rsidP="009D16B0">
      <w:pPr>
        <w:rPr>
          <w:rFonts w:asciiTheme="minorEastAsia" w:eastAsiaTheme="minorEastAsia" w:hAnsiTheme="minorEastAsia" w:hint="eastAsia"/>
        </w:rPr>
      </w:pPr>
      <w:r w:rsidRPr="009D16B0">
        <w:rPr>
          <w:rFonts w:asciiTheme="minorEastAsia" w:eastAsiaTheme="minorEastAsia" w:hAnsiTheme="minorEastAsia" w:hint="eastAsia"/>
        </w:rPr>
        <w:t>0x0002</w:t>
      </w:r>
      <w:r>
        <w:rPr>
          <w:rFonts w:asciiTheme="minorEastAsia" w:eastAsiaTheme="minorEastAsia" w:hAnsiTheme="minorEastAsia" w:hint="eastAsia"/>
        </w:rPr>
        <w:t>：</w:t>
      </w:r>
      <w:r w:rsidRPr="009D16B0">
        <w:rPr>
          <w:rFonts w:asciiTheme="minorEastAsia" w:eastAsiaTheme="minorEastAsia" w:hAnsiTheme="minorEastAsia" w:hint="eastAsia"/>
        </w:rPr>
        <w:t>开启AG、关闭AE：</w:t>
      </w:r>
    </w:p>
    <w:p w:rsidR="009D16B0" w:rsidRDefault="009D16B0" w:rsidP="009D16B0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0x0001：</w:t>
      </w:r>
      <w:r w:rsidRPr="009D16B0">
        <w:rPr>
          <w:rFonts w:asciiTheme="minorEastAsia" w:eastAsiaTheme="minorEastAsia" w:hAnsiTheme="minorEastAsia" w:hint="eastAsia"/>
        </w:rPr>
        <w:t>关闭AG、开启AE：</w:t>
      </w:r>
    </w:p>
    <w:p w:rsidR="00F3588E" w:rsidRDefault="009D16B0" w:rsidP="00DA5706">
      <w:pPr>
        <w:rPr>
          <w:rFonts w:asciiTheme="minorEastAsia" w:eastAsiaTheme="minorEastAsia" w:hAnsiTheme="minorEastAsia" w:hint="eastAsia"/>
        </w:rPr>
      </w:pPr>
      <w:r w:rsidRPr="009D16B0">
        <w:rPr>
          <w:rFonts w:asciiTheme="minorEastAsia" w:eastAsiaTheme="minorEastAsia" w:hAnsiTheme="minorEastAsia" w:hint="eastAsia"/>
        </w:rPr>
        <w:t>0x0000</w:t>
      </w:r>
      <w:r>
        <w:rPr>
          <w:rFonts w:asciiTheme="minorEastAsia" w:eastAsiaTheme="minorEastAsia" w:hAnsiTheme="minorEastAsia" w:hint="eastAsia"/>
        </w:rPr>
        <w:t>：</w:t>
      </w:r>
      <w:r w:rsidRPr="009D16B0">
        <w:rPr>
          <w:rFonts w:asciiTheme="minorEastAsia" w:eastAsiaTheme="minorEastAsia" w:hAnsiTheme="minorEastAsia" w:hint="eastAsia"/>
        </w:rPr>
        <w:t>关闭AG、关闭AE：</w:t>
      </w:r>
      <w:r>
        <w:rPr>
          <w:rFonts w:asciiTheme="minorEastAsia" w:eastAsiaTheme="minorEastAsia" w:hAnsiTheme="minorEastAsia" w:hint="eastAsia"/>
        </w:rPr>
        <w:t>（默认值）</w:t>
      </w:r>
    </w:p>
    <w:p w:rsidR="002C5ECD" w:rsidRDefault="002C5ECD" w:rsidP="002C5ECD">
      <w:pPr>
        <w:pStyle w:val="3"/>
        <w:rPr>
          <w:rFonts w:hint="eastAsia"/>
        </w:rPr>
      </w:pPr>
      <w:r>
        <w:rPr>
          <w:rFonts w:hint="eastAsia"/>
        </w:rPr>
        <w:t>2.0</w:t>
      </w:r>
      <w:r>
        <w:rPr>
          <w:rFonts w:hint="eastAsia"/>
        </w:rPr>
        <w:t xml:space="preserve"> </w:t>
      </w:r>
      <w:r w:rsidRPr="002C5ECD">
        <w:rPr>
          <w:rFonts w:hint="eastAsia"/>
        </w:rPr>
        <w:t>曝光值</w:t>
      </w:r>
    </w:p>
    <w:p w:rsidR="002C5ECD" w:rsidRDefault="002C5ECD" w:rsidP="002C5ECD">
      <w:pPr>
        <w:rPr>
          <w:rFonts w:hint="eastAsia"/>
        </w:rPr>
      </w:pPr>
      <w:r>
        <w:rPr>
          <w:rFonts w:hint="eastAsia"/>
        </w:rPr>
        <w:t>地址：</w:t>
      </w:r>
      <w:r w:rsidRPr="002C5ECD">
        <w:t>0x33bb0038</w:t>
      </w:r>
    </w:p>
    <w:p w:rsidR="002C5ECD" w:rsidRDefault="002C5ECD" w:rsidP="002C5ECD">
      <w:pPr>
        <w:rPr>
          <w:rFonts w:hint="eastAsia"/>
        </w:rPr>
      </w:pPr>
      <w:r>
        <w:rPr>
          <w:rFonts w:hint="eastAsia"/>
        </w:rPr>
        <w:t>值：</w:t>
      </w:r>
    </w:p>
    <w:p w:rsidR="002C5ECD" w:rsidRPr="002C5ECD" w:rsidRDefault="002C5ECD" w:rsidP="00DA5706">
      <w:pPr>
        <w:rPr>
          <w:rFonts w:asciiTheme="minorEastAsia" w:eastAsiaTheme="minorEastAsia" w:hAnsiTheme="minorEastAsia" w:hint="eastAsia"/>
        </w:rPr>
      </w:pPr>
      <w:r w:rsidRPr="002C5ECD">
        <w:rPr>
          <w:rFonts w:asciiTheme="minorEastAsia" w:eastAsiaTheme="minorEastAsia" w:hAnsiTheme="minorEastAsia" w:hint="eastAsia"/>
        </w:rPr>
        <w:t>手动曝光时的曝光值</w:t>
      </w:r>
      <w:r>
        <w:rPr>
          <w:rFonts w:asciiTheme="minorEastAsia" w:eastAsiaTheme="minorEastAsia" w:hAnsiTheme="minorEastAsia" w:hint="eastAsia"/>
        </w:rPr>
        <w:t>： 0x0000~0xFFFF（默认值：0x0064）</w:t>
      </w:r>
    </w:p>
    <w:p w:rsidR="00E03A3C" w:rsidRDefault="00E03A3C" w:rsidP="00054848">
      <w:r>
        <w:rPr>
          <w:rFonts w:hint="eastAsia"/>
        </w:rPr>
        <w:t>和实际时间的换算关系，</w:t>
      </w:r>
      <w:r w:rsidR="00054848">
        <w:rPr>
          <w:rFonts w:hint="eastAsia"/>
        </w:rPr>
        <w:t>T=</w:t>
      </w:r>
      <w:r>
        <w:rPr>
          <w:rFonts w:hint="eastAsia"/>
        </w:rPr>
        <w:t>E*</w:t>
      </w:r>
      <w:r w:rsidRPr="00AA18AA">
        <w:t>2</w:t>
      </w:r>
      <w:r>
        <w:t>8.916</w:t>
      </w:r>
      <w:r>
        <w:rPr>
          <w:rFonts w:hint="eastAsia"/>
        </w:rPr>
        <w:t>7us</w:t>
      </w:r>
      <w:r>
        <w:rPr>
          <w:rFonts w:hint="eastAsia"/>
        </w:rPr>
        <w:t>。所以最小曝光时间为</w:t>
      </w:r>
      <w:r w:rsidRPr="00AA18AA">
        <w:t>2</w:t>
      </w:r>
      <w:r>
        <w:t>8.916</w:t>
      </w:r>
      <w:r>
        <w:rPr>
          <w:rFonts w:hint="eastAsia"/>
        </w:rPr>
        <w:t>7us</w:t>
      </w:r>
      <w:r>
        <w:rPr>
          <w:rFonts w:hint="eastAsia"/>
        </w:rPr>
        <w:t>。</w:t>
      </w:r>
    </w:p>
    <w:p w:rsidR="00CB442E" w:rsidRDefault="00CB442E" w:rsidP="00CB442E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增益值</w:t>
      </w:r>
    </w:p>
    <w:p w:rsidR="00054848" w:rsidRDefault="00054848" w:rsidP="00054848">
      <w:pPr>
        <w:rPr>
          <w:rFonts w:hint="eastAsia"/>
        </w:rPr>
      </w:pPr>
      <w:r>
        <w:rPr>
          <w:rFonts w:hint="eastAsia"/>
        </w:rPr>
        <w:t>地址：</w:t>
      </w:r>
      <w:r w:rsidRPr="002C5ECD">
        <w:t>0x33bb00</w:t>
      </w:r>
      <w:r>
        <w:rPr>
          <w:rFonts w:hint="eastAsia"/>
        </w:rPr>
        <w:t>3c</w:t>
      </w:r>
    </w:p>
    <w:p w:rsidR="00054848" w:rsidRPr="00054848" w:rsidRDefault="00054848" w:rsidP="00054848">
      <w:pPr>
        <w:rPr>
          <w:rFonts w:hint="eastAsia"/>
        </w:rPr>
      </w:pPr>
      <w:r>
        <w:rPr>
          <w:rFonts w:hint="eastAsia"/>
        </w:rPr>
        <w:t>值</w:t>
      </w:r>
    </w:p>
    <w:p w:rsidR="00276C90" w:rsidRDefault="00661B14" w:rsidP="00276C90">
      <w:pPr>
        <w:pStyle w:val="a3"/>
        <w:ind w:left="360" w:firstLineChars="0" w:firstLine="0"/>
      </w:pPr>
      <w:r>
        <w:rPr>
          <w:rFonts w:hint="eastAsia"/>
        </w:rPr>
        <w:t>全局</w:t>
      </w:r>
      <w:r w:rsidR="00276C90">
        <w:rPr>
          <w:rFonts w:hint="eastAsia"/>
        </w:rPr>
        <w:t>增益范围（十进制）</w:t>
      </w:r>
      <w:r w:rsidR="00276C90">
        <w:rPr>
          <w:rFonts w:hint="eastAsia"/>
        </w:rPr>
        <w:t xml:space="preserve"> </w:t>
      </w:r>
      <w:r w:rsidR="00276C90">
        <w:rPr>
          <w:rFonts w:hint="eastAsia"/>
        </w:rPr>
        <w:t>输入范围：</w:t>
      </w:r>
      <w:r w:rsidR="00276C90">
        <w:rPr>
          <w:rFonts w:hint="eastAsia"/>
        </w:rPr>
        <w:t>0~255</w:t>
      </w:r>
      <w:r w:rsidR="00276C90">
        <w:rPr>
          <w:rFonts w:hint="eastAsia"/>
        </w:rPr>
        <w:t>，对应实际倍数：</w:t>
      </w:r>
      <w:r w:rsidR="00276C90">
        <w:rPr>
          <w:rFonts w:hint="eastAsia"/>
        </w:rPr>
        <w:t>1~7.97</w:t>
      </w:r>
      <w:r w:rsidR="00276C90">
        <w:rPr>
          <w:rFonts w:hint="eastAsia"/>
        </w:rPr>
        <w:t>倍。</w:t>
      </w:r>
    </w:p>
    <w:p w:rsidR="00CB442E" w:rsidRDefault="00276C90" w:rsidP="00DF2E58">
      <w:pPr>
        <w:pStyle w:val="a3"/>
        <w:ind w:left="360" w:firstLineChars="0" w:firstLine="0"/>
        <w:rPr>
          <w:rFonts w:asciiTheme="minorEastAsia" w:eastAsiaTheme="minorEastAsia" w:hAnsiTheme="minorEastAsia" w:hint="eastAsia"/>
        </w:rPr>
      </w:pPr>
      <w:r>
        <w:rPr>
          <w:noProof/>
        </w:rPr>
        <w:drawing>
          <wp:inline distT="0" distB="0" distL="0" distR="0" wp14:anchorId="22F9407C" wp14:editId="4F2BA093">
            <wp:extent cx="5274310" cy="724012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58" w:rsidRPr="00DF2E58" w:rsidRDefault="002F5E17" w:rsidP="00DF2E58">
      <w:pPr>
        <w:rPr>
          <w:rFonts w:asciiTheme="minorEastAsia" w:eastAsiaTheme="minorEastAsia" w:hAnsiTheme="minorEastAsia" w:hint="eastAsia"/>
        </w:rPr>
      </w:pPr>
      <w:r>
        <w:rPr>
          <w:noProof/>
        </w:rPr>
        <w:drawing>
          <wp:inline distT="0" distB="0" distL="0" distR="0" wp14:anchorId="2DB14D71" wp14:editId="1A77113A">
            <wp:extent cx="5486400" cy="3130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A6" w:rsidRDefault="002F5E17" w:rsidP="007E6966">
      <w:pPr>
        <w:pStyle w:val="3"/>
        <w:rPr>
          <w:rFonts w:hint="eastAsia"/>
        </w:rPr>
      </w:pPr>
      <w:r>
        <w:rPr>
          <w:rFonts w:hint="eastAsia"/>
        </w:rPr>
        <w:t>2.2</w:t>
      </w:r>
      <w:r w:rsidR="003311A6">
        <w:rPr>
          <w:rFonts w:hint="eastAsia"/>
        </w:rPr>
        <w:t>镜像</w:t>
      </w:r>
      <w:r w:rsidR="007E6966">
        <w:rPr>
          <w:rFonts w:hint="eastAsia"/>
        </w:rPr>
        <w:t>设置</w:t>
      </w:r>
    </w:p>
    <w:p w:rsidR="002F5E17" w:rsidRDefault="002F5E17" w:rsidP="002F5E17">
      <w:pPr>
        <w:rPr>
          <w:rFonts w:hint="eastAsia"/>
        </w:rPr>
      </w:pPr>
      <w:r>
        <w:rPr>
          <w:rFonts w:hint="eastAsia"/>
        </w:rPr>
        <w:t>地址：</w:t>
      </w:r>
      <w:r w:rsidRPr="002C5ECD">
        <w:t>0x33bb00</w:t>
      </w:r>
      <w:r>
        <w:rPr>
          <w:rFonts w:hint="eastAsia"/>
        </w:rPr>
        <w:t>50</w:t>
      </w:r>
    </w:p>
    <w:p w:rsidR="002F5E17" w:rsidRPr="00054848" w:rsidRDefault="002F5E17" w:rsidP="002F5E17">
      <w:pPr>
        <w:rPr>
          <w:rFonts w:hint="eastAsia"/>
        </w:rPr>
      </w:pPr>
      <w:r>
        <w:rPr>
          <w:rFonts w:hint="eastAsia"/>
        </w:rPr>
        <w:t>值</w:t>
      </w:r>
    </w:p>
    <w:p w:rsidR="002F5E17" w:rsidRDefault="002F5E17" w:rsidP="002F5E17">
      <w:pPr>
        <w:rPr>
          <w:rFonts w:hint="eastAsia"/>
        </w:rPr>
      </w:pPr>
      <w:r>
        <w:rPr>
          <w:rFonts w:hint="eastAsia"/>
        </w:rPr>
        <w:t>0x0000</w:t>
      </w:r>
      <w:r>
        <w:rPr>
          <w:rFonts w:hint="eastAsia"/>
        </w:rPr>
        <w:t>：</w:t>
      </w:r>
      <w:r>
        <w:rPr>
          <w:rFonts w:hint="eastAsia"/>
        </w:rPr>
        <w:t>Normal</w:t>
      </w:r>
    </w:p>
    <w:p w:rsidR="002F5E17" w:rsidRDefault="002F5E17" w:rsidP="002F5E17">
      <w:pPr>
        <w:rPr>
          <w:rFonts w:hint="eastAsia"/>
        </w:rPr>
      </w:pPr>
      <w:r>
        <w:rPr>
          <w:rFonts w:hint="eastAsia"/>
        </w:rPr>
        <w:t>0x4000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Xmirror</w:t>
      </w:r>
      <w:proofErr w:type="spellEnd"/>
    </w:p>
    <w:p w:rsidR="002F5E17" w:rsidRDefault="002F5E17" w:rsidP="002F5E17">
      <w:pPr>
        <w:rPr>
          <w:rFonts w:hint="eastAsia"/>
        </w:rPr>
      </w:pPr>
      <w:r>
        <w:rPr>
          <w:rFonts w:hint="eastAsia"/>
        </w:rPr>
        <w:t>0x8000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Ymirror</w:t>
      </w:r>
      <w:bookmarkStart w:id="0" w:name="_GoBack"/>
      <w:bookmarkEnd w:id="0"/>
      <w:proofErr w:type="spellEnd"/>
    </w:p>
    <w:p w:rsidR="002F5E17" w:rsidRDefault="002F5E17" w:rsidP="002F5E17">
      <w:pPr>
        <w:rPr>
          <w:rFonts w:hint="eastAsia"/>
        </w:rPr>
      </w:pPr>
      <w:r>
        <w:rPr>
          <w:rFonts w:hint="eastAsia"/>
        </w:rPr>
        <w:t>0xC000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XYmirror</w:t>
      </w:r>
      <w:proofErr w:type="spellEnd"/>
    </w:p>
    <w:p w:rsidR="002F5E17" w:rsidRPr="002F5E17" w:rsidRDefault="002F5E17" w:rsidP="002F5E17"/>
    <w:sectPr w:rsidR="002F5E17" w:rsidRPr="002F5E17" w:rsidSect="00C84AE1"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4E1" w:rsidRDefault="004064E1" w:rsidP="00B253E8">
      <w:r>
        <w:separator/>
      </w:r>
    </w:p>
  </w:endnote>
  <w:endnote w:type="continuationSeparator" w:id="0">
    <w:p w:rsidR="004064E1" w:rsidRDefault="004064E1" w:rsidP="00B25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topia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565441"/>
      <w:docPartObj>
        <w:docPartGallery w:val="Page Numbers (Bottom of Page)"/>
        <w:docPartUnique/>
      </w:docPartObj>
    </w:sdtPr>
    <w:sdtEndPr/>
    <w:sdtContent>
      <w:p w:rsidR="00B253E8" w:rsidRDefault="00B253E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5E17" w:rsidRPr="002F5E17">
          <w:rPr>
            <w:noProof/>
            <w:lang w:val="zh-CN"/>
          </w:rPr>
          <w:t>3</w:t>
        </w:r>
        <w:r>
          <w:fldChar w:fldCharType="end"/>
        </w:r>
      </w:p>
    </w:sdtContent>
  </w:sdt>
  <w:p w:rsidR="00B253E8" w:rsidRDefault="00B253E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4E1" w:rsidRDefault="004064E1" w:rsidP="00B253E8">
      <w:r>
        <w:separator/>
      </w:r>
    </w:p>
  </w:footnote>
  <w:footnote w:type="continuationSeparator" w:id="0">
    <w:p w:rsidR="004064E1" w:rsidRDefault="004064E1" w:rsidP="00B25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10B1"/>
    <w:multiLevelType w:val="hybridMultilevel"/>
    <w:tmpl w:val="49B038E0"/>
    <w:lvl w:ilvl="0" w:tplc="B5DC4102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CE643E"/>
    <w:multiLevelType w:val="multilevel"/>
    <w:tmpl w:val="01CE643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044500D6"/>
    <w:multiLevelType w:val="hybridMultilevel"/>
    <w:tmpl w:val="6B2CD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0F0CAC"/>
    <w:multiLevelType w:val="hybridMultilevel"/>
    <w:tmpl w:val="D472C4F8"/>
    <w:lvl w:ilvl="0" w:tplc="2C02D0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376C3B"/>
    <w:multiLevelType w:val="hybridMultilevel"/>
    <w:tmpl w:val="A08477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4E3DE0"/>
    <w:multiLevelType w:val="hybridMultilevel"/>
    <w:tmpl w:val="511AABA0"/>
    <w:lvl w:ilvl="0" w:tplc="ECA04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197CD4"/>
    <w:multiLevelType w:val="hybridMultilevel"/>
    <w:tmpl w:val="4754EC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9D30B2"/>
    <w:multiLevelType w:val="hybridMultilevel"/>
    <w:tmpl w:val="F5B0F9C6"/>
    <w:lvl w:ilvl="0" w:tplc="9A6828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257FE7"/>
    <w:multiLevelType w:val="hybridMultilevel"/>
    <w:tmpl w:val="D1F8D1C0"/>
    <w:lvl w:ilvl="0" w:tplc="A7FC11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132A28"/>
    <w:multiLevelType w:val="hybridMultilevel"/>
    <w:tmpl w:val="B052D100"/>
    <w:lvl w:ilvl="0" w:tplc="C540B81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D23978"/>
    <w:multiLevelType w:val="hybridMultilevel"/>
    <w:tmpl w:val="2D520AC4"/>
    <w:lvl w:ilvl="0" w:tplc="D0BEC9D2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9"/>
  </w:num>
  <w:num w:numId="6">
    <w:abstractNumId w:val="5"/>
  </w:num>
  <w:num w:numId="7">
    <w:abstractNumId w:val="0"/>
  </w:num>
  <w:num w:numId="8">
    <w:abstractNumId w:val="10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6C2"/>
    <w:rsid w:val="000273AC"/>
    <w:rsid w:val="00027530"/>
    <w:rsid w:val="000332D9"/>
    <w:rsid w:val="00037FF0"/>
    <w:rsid w:val="00054848"/>
    <w:rsid w:val="00060DC8"/>
    <w:rsid w:val="000626BC"/>
    <w:rsid w:val="00062C64"/>
    <w:rsid w:val="0008658A"/>
    <w:rsid w:val="000A70A4"/>
    <w:rsid w:val="000B11D2"/>
    <w:rsid w:val="000B5E4F"/>
    <w:rsid w:val="000C419B"/>
    <w:rsid w:val="000D6BC8"/>
    <w:rsid w:val="000E78B7"/>
    <w:rsid w:val="000F272D"/>
    <w:rsid w:val="000F7F71"/>
    <w:rsid w:val="00103B21"/>
    <w:rsid w:val="00113E7D"/>
    <w:rsid w:val="0011447B"/>
    <w:rsid w:val="00144744"/>
    <w:rsid w:val="001460D9"/>
    <w:rsid w:val="001674A8"/>
    <w:rsid w:val="00172880"/>
    <w:rsid w:val="001758CD"/>
    <w:rsid w:val="00176034"/>
    <w:rsid w:val="001807F5"/>
    <w:rsid w:val="00183332"/>
    <w:rsid w:val="0018455F"/>
    <w:rsid w:val="001917B5"/>
    <w:rsid w:val="0019618B"/>
    <w:rsid w:val="001A2224"/>
    <w:rsid w:val="001A4E82"/>
    <w:rsid w:val="001B47BC"/>
    <w:rsid w:val="001B6989"/>
    <w:rsid w:val="001C2B51"/>
    <w:rsid w:val="001C4A31"/>
    <w:rsid w:val="001D1D1F"/>
    <w:rsid w:val="001D73B1"/>
    <w:rsid w:val="001E0269"/>
    <w:rsid w:val="001E0CC1"/>
    <w:rsid w:val="001E0F0C"/>
    <w:rsid w:val="001F1381"/>
    <w:rsid w:val="00201E33"/>
    <w:rsid w:val="00202A8E"/>
    <w:rsid w:val="00202E95"/>
    <w:rsid w:val="0021036E"/>
    <w:rsid w:val="00216EFD"/>
    <w:rsid w:val="00225894"/>
    <w:rsid w:val="002274D7"/>
    <w:rsid w:val="002344DB"/>
    <w:rsid w:val="00234EFD"/>
    <w:rsid w:val="0024284F"/>
    <w:rsid w:val="002436DA"/>
    <w:rsid w:val="002454D6"/>
    <w:rsid w:val="0024702B"/>
    <w:rsid w:val="00254705"/>
    <w:rsid w:val="00255F3B"/>
    <w:rsid w:val="002608EA"/>
    <w:rsid w:val="00270F4E"/>
    <w:rsid w:val="00275AFB"/>
    <w:rsid w:val="0027663D"/>
    <w:rsid w:val="00276C90"/>
    <w:rsid w:val="00294856"/>
    <w:rsid w:val="002A1A1B"/>
    <w:rsid w:val="002B22AA"/>
    <w:rsid w:val="002B566A"/>
    <w:rsid w:val="002C2593"/>
    <w:rsid w:val="002C5A8E"/>
    <w:rsid w:val="002C5ECD"/>
    <w:rsid w:val="002D050B"/>
    <w:rsid w:val="002D5C53"/>
    <w:rsid w:val="002D7B2C"/>
    <w:rsid w:val="002E6D51"/>
    <w:rsid w:val="002E73FC"/>
    <w:rsid w:val="002F14EE"/>
    <w:rsid w:val="002F5E17"/>
    <w:rsid w:val="002F788B"/>
    <w:rsid w:val="0030015B"/>
    <w:rsid w:val="00300AFA"/>
    <w:rsid w:val="00311733"/>
    <w:rsid w:val="0032066A"/>
    <w:rsid w:val="00326D91"/>
    <w:rsid w:val="003311A6"/>
    <w:rsid w:val="00334B7C"/>
    <w:rsid w:val="00340991"/>
    <w:rsid w:val="00345D9A"/>
    <w:rsid w:val="00346812"/>
    <w:rsid w:val="0035233E"/>
    <w:rsid w:val="0036334E"/>
    <w:rsid w:val="003728BC"/>
    <w:rsid w:val="00377033"/>
    <w:rsid w:val="003816C3"/>
    <w:rsid w:val="00381EB3"/>
    <w:rsid w:val="00385699"/>
    <w:rsid w:val="0039708F"/>
    <w:rsid w:val="003A71AD"/>
    <w:rsid w:val="003B2136"/>
    <w:rsid w:val="003B3989"/>
    <w:rsid w:val="003C4E7F"/>
    <w:rsid w:val="003D0ADB"/>
    <w:rsid w:val="003D7CB7"/>
    <w:rsid w:val="003E27C5"/>
    <w:rsid w:val="003E4F74"/>
    <w:rsid w:val="003F307E"/>
    <w:rsid w:val="00400BE2"/>
    <w:rsid w:val="00404806"/>
    <w:rsid w:val="004064E1"/>
    <w:rsid w:val="00411CED"/>
    <w:rsid w:val="00425500"/>
    <w:rsid w:val="0043412F"/>
    <w:rsid w:val="004402A8"/>
    <w:rsid w:val="004444C5"/>
    <w:rsid w:val="00486101"/>
    <w:rsid w:val="004863EF"/>
    <w:rsid w:val="00486C68"/>
    <w:rsid w:val="00490CF6"/>
    <w:rsid w:val="00494A34"/>
    <w:rsid w:val="004B16F1"/>
    <w:rsid w:val="004C1310"/>
    <w:rsid w:val="004C4DAE"/>
    <w:rsid w:val="004C6F5F"/>
    <w:rsid w:val="004D34CC"/>
    <w:rsid w:val="004E1292"/>
    <w:rsid w:val="004E39F1"/>
    <w:rsid w:val="004F4C7E"/>
    <w:rsid w:val="00503BE6"/>
    <w:rsid w:val="00517A03"/>
    <w:rsid w:val="00526198"/>
    <w:rsid w:val="00527253"/>
    <w:rsid w:val="005322FB"/>
    <w:rsid w:val="00532BED"/>
    <w:rsid w:val="00533FBC"/>
    <w:rsid w:val="00537E07"/>
    <w:rsid w:val="00563985"/>
    <w:rsid w:val="0056541E"/>
    <w:rsid w:val="00571B7C"/>
    <w:rsid w:val="00574873"/>
    <w:rsid w:val="005766C7"/>
    <w:rsid w:val="005B2105"/>
    <w:rsid w:val="005B3FDC"/>
    <w:rsid w:val="005C33A5"/>
    <w:rsid w:val="005C75DE"/>
    <w:rsid w:val="005D6CA7"/>
    <w:rsid w:val="005E0CFA"/>
    <w:rsid w:val="005F34B9"/>
    <w:rsid w:val="00606909"/>
    <w:rsid w:val="00606CBC"/>
    <w:rsid w:val="00612CEF"/>
    <w:rsid w:val="0062434F"/>
    <w:rsid w:val="0063139E"/>
    <w:rsid w:val="00635C5C"/>
    <w:rsid w:val="00637C6C"/>
    <w:rsid w:val="00650C3B"/>
    <w:rsid w:val="006551B9"/>
    <w:rsid w:val="00655A67"/>
    <w:rsid w:val="00655B7E"/>
    <w:rsid w:val="00661B14"/>
    <w:rsid w:val="00662179"/>
    <w:rsid w:val="00663F79"/>
    <w:rsid w:val="006664F3"/>
    <w:rsid w:val="0068317B"/>
    <w:rsid w:val="0068603D"/>
    <w:rsid w:val="0068687A"/>
    <w:rsid w:val="00686A01"/>
    <w:rsid w:val="00692E1F"/>
    <w:rsid w:val="006B4246"/>
    <w:rsid w:val="006B5B8A"/>
    <w:rsid w:val="006C3F05"/>
    <w:rsid w:val="006D0660"/>
    <w:rsid w:val="006D7746"/>
    <w:rsid w:val="006F1DB1"/>
    <w:rsid w:val="006F2EB7"/>
    <w:rsid w:val="006F67C3"/>
    <w:rsid w:val="007020D3"/>
    <w:rsid w:val="007029D9"/>
    <w:rsid w:val="0071416C"/>
    <w:rsid w:val="00715048"/>
    <w:rsid w:val="0071616C"/>
    <w:rsid w:val="00716391"/>
    <w:rsid w:val="007174BF"/>
    <w:rsid w:val="00724C20"/>
    <w:rsid w:val="00730CF8"/>
    <w:rsid w:val="00733194"/>
    <w:rsid w:val="00735987"/>
    <w:rsid w:val="00742461"/>
    <w:rsid w:val="00743615"/>
    <w:rsid w:val="007603A5"/>
    <w:rsid w:val="00780451"/>
    <w:rsid w:val="00784301"/>
    <w:rsid w:val="007946C2"/>
    <w:rsid w:val="00795AA2"/>
    <w:rsid w:val="007A321D"/>
    <w:rsid w:val="007A6CFC"/>
    <w:rsid w:val="007C280E"/>
    <w:rsid w:val="007E6966"/>
    <w:rsid w:val="00817DB3"/>
    <w:rsid w:val="00823044"/>
    <w:rsid w:val="00837597"/>
    <w:rsid w:val="00840DB5"/>
    <w:rsid w:val="00845059"/>
    <w:rsid w:val="008459E0"/>
    <w:rsid w:val="008476AA"/>
    <w:rsid w:val="00853229"/>
    <w:rsid w:val="00864365"/>
    <w:rsid w:val="008712FD"/>
    <w:rsid w:val="00877BAD"/>
    <w:rsid w:val="00881213"/>
    <w:rsid w:val="008907C2"/>
    <w:rsid w:val="008A719F"/>
    <w:rsid w:val="008B5DED"/>
    <w:rsid w:val="008C227A"/>
    <w:rsid w:val="008D2047"/>
    <w:rsid w:val="008E4A08"/>
    <w:rsid w:val="008F6550"/>
    <w:rsid w:val="008F6F50"/>
    <w:rsid w:val="00906266"/>
    <w:rsid w:val="0091597A"/>
    <w:rsid w:val="009301D3"/>
    <w:rsid w:val="00932C0A"/>
    <w:rsid w:val="00933EF1"/>
    <w:rsid w:val="00935BEC"/>
    <w:rsid w:val="0093684B"/>
    <w:rsid w:val="009578AF"/>
    <w:rsid w:val="00963EEF"/>
    <w:rsid w:val="00970774"/>
    <w:rsid w:val="00985449"/>
    <w:rsid w:val="00994351"/>
    <w:rsid w:val="00996F54"/>
    <w:rsid w:val="009A07FF"/>
    <w:rsid w:val="009A2D29"/>
    <w:rsid w:val="009C06BA"/>
    <w:rsid w:val="009D16B0"/>
    <w:rsid w:val="009D7D1F"/>
    <w:rsid w:val="009E5631"/>
    <w:rsid w:val="009F4704"/>
    <w:rsid w:val="009F53DF"/>
    <w:rsid w:val="009F54B7"/>
    <w:rsid w:val="009F70B6"/>
    <w:rsid w:val="00A00920"/>
    <w:rsid w:val="00A0631D"/>
    <w:rsid w:val="00A10FAD"/>
    <w:rsid w:val="00A12D28"/>
    <w:rsid w:val="00A15C58"/>
    <w:rsid w:val="00A16B30"/>
    <w:rsid w:val="00A209BD"/>
    <w:rsid w:val="00A359A9"/>
    <w:rsid w:val="00A433EF"/>
    <w:rsid w:val="00A43CC5"/>
    <w:rsid w:val="00A44D0A"/>
    <w:rsid w:val="00A47229"/>
    <w:rsid w:val="00A47585"/>
    <w:rsid w:val="00A607F4"/>
    <w:rsid w:val="00A62F22"/>
    <w:rsid w:val="00A67C1E"/>
    <w:rsid w:val="00A7071B"/>
    <w:rsid w:val="00A758B3"/>
    <w:rsid w:val="00A76FDC"/>
    <w:rsid w:val="00A8233A"/>
    <w:rsid w:val="00A858FD"/>
    <w:rsid w:val="00AA6445"/>
    <w:rsid w:val="00AB0F74"/>
    <w:rsid w:val="00AC0273"/>
    <w:rsid w:val="00AC201B"/>
    <w:rsid w:val="00AC2F87"/>
    <w:rsid w:val="00AC3E9F"/>
    <w:rsid w:val="00AD2368"/>
    <w:rsid w:val="00AD7B5B"/>
    <w:rsid w:val="00AE5694"/>
    <w:rsid w:val="00B10DDC"/>
    <w:rsid w:val="00B12309"/>
    <w:rsid w:val="00B12545"/>
    <w:rsid w:val="00B17BA8"/>
    <w:rsid w:val="00B23D0B"/>
    <w:rsid w:val="00B253E8"/>
    <w:rsid w:val="00B3157E"/>
    <w:rsid w:val="00B32C22"/>
    <w:rsid w:val="00B41FA9"/>
    <w:rsid w:val="00B50629"/>
    <w:rsid w:val="00B51A30"/>
    <w:rsid w:val="00B54C17"/>
    <w:rsid w:val="00B649AB"/>
    <w:rsid w:val="00B679D1"/>
    <w:rsid w:val="00B707D8"/>
    <w:rsid w:val="00B804B7"/>
    <w:rsid w:val="00B8056B"/>
    <w:rsid w:val="00B83CEE"/>
    <w:rsid w:val="00B8450B"/>
    <w:rsid w:val="00B90E1D"/>
    <w:rsid w:val="00B9214E"/>
    <w:rsid w:val="00BB3091"/>
    <w:rsid w:val="00BB33FD"/>
    <w:rsid w:val="00BB741D"/>
    <w:rsid w:val="00BC6586"/>
    <w:rsid w:val="00BE422F"/>
    <w:rsid w:val="00BE6850"/>
    <w:rsid w:val="00BF2324"/>
    <w:rsid w:val="00BF60FD"/>
    <w:rsid w:val="00C039F1"/>
    <w:rsid w:val="00C125A9"/>
    <w:rsid w:val="00C142B4"/>
    <w:rsid w:val="00C166DC"/>
    <w:rsid w:val="00C34413"/>
    <w:rsid w:val="00C433E5"/>
    <w:rsid w:val="00C45A6B"/>
    <w:rsid w:val="00C45D78"/>
    <w:rsid w:val="00C51CA8"/>
    <w:rsid w:val="00C54941"/>
    <w:rsid w:val="00C62241"/>
    <w:rsid w:val="00C65E6F"/>
    <w:rsid w:val="00C71A55"/>
    <w:rsid w:val="00C7423E"/>
    <w:rsid w:val="00C76E03"/>
    <w:rsid w:val="00C84AE1"/>
    <w:rsid w:val="00C8791A"/>
    <w:rsid w:val="00CB442E"/>
    <w:rsid w:val="00CB7424"/>
    <w:rsid w:val="00CC206D"/>
    <w:rsid w:val="00CC2551"/>
    <w:rsid w:val="00CC2DE4"/>
    <w:rsid w:val="00CC4C0D"/>
    <w:rsid w:val="00CC5828"/>
    <w:rsid w:val="00CC77E3"/>
    <w:rsid w:val="00CD2942"/>
    <w:rsid w:val="00CE1AE9"/>
    <w:rsid w:val="00CE1E25"/>
    <w:rsid w:val="00CE5ECC"/>
    <w:rsid w:val="00CE6F9E"/>
    <w:rsid w:val="00CF5FE2"/>
    <w:rsid w:val="00D16E92"/>
    <w:rsid w:val="00D17FE1"/>
    <w:rsid w:val="00D2067A"/>
    <w:rsid w:val="00D31ECC"/>
    <w:rsid w:val="00D44F13"/>
    <w:rsid w:val="00D465EE"/>
    <w:rsid w:val="00D5187E"/>
    <w:rsid w:val="00D56248"/>
    <w:rsid w:val="00D56541"/>
    <w:rsid w:val="00D64C90"/>
    <w:rsid w:val="00D73789"/>
    <w:rsid w:val="00D816A8"/>
    <w:rsid w:val="00D82AA6"/>
    <w:rsid w:val="00D85C22"/>
    <w:rsid w:val="00D922BF"/>
    <w:rsid w:val="00DA1AAD"/>
    <w:rsid w:val="00DA5706"/>
    <w:rsid w:val="00DA5B6B"/>
    <w:rsid w:val="00DA66C2"/>
    <w:rsid w:val="00DB0A6E"/>
    <w:rsid w:val="00DB6C14"/>
    <w:rsid w:val="00DC09CB"/>
    <w:rsid w:val="00DC4EFC"/>
    <w:rsid w:val="00DC63CA"/>
    <w:rsid w:val="00DC7D2D"/>
    <w:rsid w:val="00DD04C6"/>
    <w:rsid w:val="00DD182D"/>
    <w:rsid w:val="00DD2B7B"/>
    <w:rsid w:val="00DE3A54"/>
    <w:rsid w:val="00DF0887"/>
    <w:rsid w:val="00DF2E58"/>
    <w:rsid w:val="00DF7FC3"/>
    <w:rsid w:val="00E03A3C"/>
    <w:rsid w:val="00E0693E"/>
    <w:rsid w:val="00E06ABC"/>
    <w:rsid w:val="00E11348"/>
    <w:rsid w:val="00E2394F"/>
    <w:rsid w:val="00E32ACE"/>
    <w:rsid w:val="00E33C7F"/>
    <w:rsid w:val="00E43DB0"/>
    <w:rsid w:val="00E51FA0"/>
    <w:rsid w:val="00E52542"/>
    <w:rsid w:val="00E55F67"/>
    <w:rsid w:val="00E571A0"/>
    <w:rsid w:val="00E609D7"/>
    <w:rsid w:val="00E66F55"/>
    <w:rsid w:val="00E7173E"/>
    <w:rsid w:val="00E864E3"/>
    <w:rsid w:val="00EE18B9"/>
    <w:rsid w:val="00EE7D44"/>
    <w:rsid w:val="00EF1B3F"/>
    <w:rsid w:val="00EF3791"/>
    <w:rsid w:val="00EF4C96"/>
    <w:rsid w:val="00F03428"/>
    <w:rsid w:val="00F03AA2"/>
    <w:rsid w:val="00F057F4"/>
    <w:rsid w:val="00F26370"/>
    <w:rsid w:val="00F3588E"/>
    <w:rsid w:val="00F5546A"/>
    <w:rsid w:val="00F60060"/>
    <w:rsid w:val="00F64CE0"/>
    <w:rsid w:val="00F67096"/>
    <w:rsid w:val="00F70CD9"/>
    <w:rsid w:val="00F819BB"/>
    <w:rsid w:val="00F908DC"/>
    <w:rsid w:val="00F94DFD"/>
    <w:rsid w:val="00F94F56"/>
    <w:rsid w:val="00F95FC2"/>
    <w:rsid w:val="00FA4FD9"/>
    <w:rsid w:val="00FA7B2A"/>
    <w:rsid w:val="00FB2133"/>
    <w:rsid w:val="00FB3495"/>
    <w:rsid w:val="00FB5171"/>
    <w:rsid w:val="00FB7B82"/>
    <w:rsid w:val="00FC0AEE"/>
    <w:rsid w:val="00FC7D20"/>
    <w:rsid w:val="00FE228C"/>
    <w:rsid w:val="00FE463A"/>
    <w:rsid w:val="00FE54ED"/>
    <w:rsid w:val="00FF2845"/>
    <w:rsid w:val="00FF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6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18B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FDC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D922B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D922B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D922B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D922B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922B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2E6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C09C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09CB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9618B"/>
    <w:rPr>
      <w:rFonts w:ascii="Times New Roman" w:eastAsia="宋体" w:hAnsi="Times New Roman" w:cs="Times New Roman"/>
      <w:b/>
      <w:bCs/>
      <w:sz w:val="24"/>
      <w:szCs w:val="32"/>
    </w:rPr>
  </w:style>
  <w:style w:type="paragraph" w:styleId="a8">
    <w:name w:val="header"/>
    <w:basedOn w:val="a"/>
    <w:link w:val="Char2"/>
    <w:uiPriority w:val="99"/>
    <w:unhideWhenUsed/>
    <w:rsid w:val="00B25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B253E8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B25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B253E8"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rsid w:val="003B2136"/>
    <w:rPr>
      <w:rFonts w:ascii="Utopia-Regular" w:hAnsi="Utopia-Regular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6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18B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FDC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D922B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D922B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D922B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D922B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922B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2E6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C09C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09CB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9618B"/>
    <w:rPr>
      <w:rFonts w:ascii="Times New Roman" w:eastAsia="宋体" w:hAnsi="Times New Roman" w:cs="Times New Roman"/>
      <w:b/>
      <w:bCs/>
      <w:sz w:val="24"/>
      <w:szCs w:val="32"/>
    </w:rPr>
  </w:style>
  <w:style w:type="paragraph" w:styleId="a8">
    <w:name w:val="header"/>
    <w:basedOn w:val="a"/>
    <w:link w:val="Char2"/>
    <w:uiPriority w:val="99"/>
    <w:unhideWhenUsed/>
    <w:rsid w:val="00B25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B253E8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B25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B253E8"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rsid w:val="003B2136"/>
    <w:rPr>
      <w:rFonts w:ascii="Utopia-Regular" w:hAnsi="Utopia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FCA6E-08B7-40E5-8FB1-DD27B046F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jtao</dc:creator>
  <cp:lastModifiedBy>jtao</cp:lastModifiedBy>
  <cp:revision>399</cp:revision>
  <dcterms:created xsi:type="dcterms:W3CDTF">2017-07-15T14:19:00Z</dcterms:created>
  <dcterms:modified xsi:type="dcterms:W3CDTF">2018-03-25T13:20:00Z</dcterms:modified>
</cp:coreProperties>
</file>