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1A" w:rsidRPr="00394015" w:rsidRDefault="0078621A" w:rsidP="0003539E">
      <w:pPr>
        <w:spacing w:line="360" w:lineRule="auto"/>
        <w:jc w:val="center"/>
        <w:rPr>
          <w:rFonts w:ascii="新細明體" w:eastAsia="新細明體" w:hAnsi="新細明體" w:hint="eastAsia"/>
          <w:b/>
        </w:rPr>
      </w:pPr>
      <w:r w:rsidRPr="00394015">
        <w:rPr>
          <w:rFonts w:ascii="新細明體" w:eastAsia="新細明體" w:hAnsi="新細明體" w:hint="eastAsia"/>
          <w:b/>
        </w:rPr>
        <w:t>初一第</w:t>
      </w:r>
      <w:r w:rsidR="001B33DE" w:rsidRPr="00394015">
        <w:rPr>
          <w:rFonts w:ascii="新細明體" w:eastAsia="新細明體" w:hAnsi="新細明體" w:hint="eastAsia"/>
          <w:b/>
        </w:rPr>
        <w:t>二</w:t>
      </w:r>
      <w:r w:rsidRPr="00394015">
        <w:rPr>
          <w:rFonts w:ascii="新細明體" w:eastAsia="新細明體" w:hAnsi="新細明體" w:hint="eastAsia"/>
          <w:b/>
        </w:rPr>
        <w:t>段課文默寫內容</w:t>
      </w:r>
    </w:p>
    <w:p w:rsidR="0078621A" w:rsidRPr="00394015" w:rsidRDefault="0078621A" w:rsidP="0003539E">
      <w:pPr>
        <w:spacing w:line="360" w:lineRule="auto"/>
        <w:rPr>
          <w:rFonts w:ascii="新細明體" w:eastAsia="新細明體" w:hAnsi="新細明體" w:hint="eastAsia"/>
          <w:b/>
        </w:rPr>
      </w:pPr>
      <w:r w:rsidRPr="00394015">
        <w:rPr>
          <w:rFonts w:ascii="新細明體" w:eastAsia="新細明體" w:hAnsi="新細明體" w:hint="eastAsia"/>
          <w:b/>
        </w:rPr>
        <w:t>第</w:t>
      </w:r>
      <w:r w:rsidR="00A91E4B" w:rsidRPr="00394015">
        <w:rPr>
          <w:rFonts w:ascii="新細明體" w:eastAsia="新細明體" w:hAnsi="新細明體" w:hint="eastAsia"/>
          <w:b/>
        </w:rPr>
        <w:t>二</w:t>
      </w:r>
      <w:r w:rsidRPr="00394015">
        <w:rPr>
          <w:rFonts w:ascii="新細明體" w:eastAsia="新細明體" w:hAnsi="新細明體" w:hint="eastAsia"/>
          <w:b/>
        </w:rPr>
        <w:t>段測驗</w:t>
      </w:r>
      <w:proofErr w:type="gramStart"/>
      <w:r w:rsidRPr="00394015">
        <w:rPr>
          <w:rFonts w:ascii="新細明體" w:eastAsia="新細明體" w:hAnsi="新細明體" w:hint="eastAsia"/>
          <w:b/>
        </w:rPr>
        <w:t>一</w:t>
      </w:r>
      <w:proofErr w:type="gramEnd"/>
    </w:p>
    <w:p w:rsidR="0078621A" w:rsidRPr="00394015" w:rsidRDefault="00A91E4B" w:rsidP="0003539E">
      <w:pPr>
        <w:spacing w:line="360" w:lineRule="auto"/>
        <w:rPr>
          <w:rFonts w:ascii="新細明體" w:eastAsia="新細明體" w:hAnsi="新細明體"/>
        </w:rPr>
      </w:pPr>
      <w:r w:rsidRPr="00394015">
        <w:rPr>
          <w:rFonts w:ascii="新細明體" w:eastAsia="新細明體" w:hAnsi="新細明體" w:hint="eastAsia"/>
        </w:rPr>
        <w:t>《論語》五則</w:t>
      </w:r>
    </w:p>
    <w:p w:rsidR="00A91E4B" w:rsidRPr="00394015" w:rsidRDefault="00A91E4B" w:rsidP="00A91E4B">
      <w:pPr>
        <w:spacing w:line="360" w:lineRule="auto"/>
        <w:rPr>
          <w:rFonts w:ascii="新細明體" w:eastAsia="新細明體" w:hAnsi="新細明體" w:hint="eastAsia"/>
        </w:rPr>
      </w:pPr>
      <w:proofErr w:type="gramStart"/>
      <w:r w:rsidRPr="00394015">
        <w:rPr>
          <w:rFonts w:ascii="新細明體" w:eastAsia="新細明體" w:hAnsi="新細明體" w:hint="eastAsia"/>
        </w:rPr>
        <w:t>子曰</w:t>
      </w:r>
      <w:proofErr w:type="gramEnd"/>
      <w:r w:rsidRPr="00394015">
        <w:rPr>
          <w:rFonts w:ascii="新細明體" w:eastAsia="新細明體" w:hAnsi="新細明體" w:hint="eastAsia"/>
        </w:rPr>
        <w:t>：“君子喻於義，小人喻於利。”</w:t>
      </w:r>
    </w:p>
    <w:p w:rsidR="00A91E4B" w:rsidRPr="00394015" w:rsidRDefault="00A91E4B" w:rsidP="00A91E4B">
      <w:pPr>
        <w:spacing w:line="360" w:lineRule="auto"/>
        <w:rPr>
          <w:rFonts w:ascii="新細明體" w:eastAsia="新細明體" w:hAnsi="新細明體" w:hint="eastAsia"/>
        </w:rPr>
      </w:pPr>
      <w:proofErr w:type="gramStart"/>
      <w:r w:rsidRPr="00394015">
        <w:rPr>
          <w:rFonts w:ascii="新細明體" w:eastAsia="新細明體" w:hAnsi="新細明體" w:hint="eastAsia"/>
        </w:rPr>
        <w:t>子曰</w:t>
      </w:r>
      <w:proofErr w:type="gramEnd"/>
      <w:r w:rsidRPr="00394015">
        <w:rPr>
          <w:rFonts w:ascii="新細明體" w:eastAsia="新細明體" w:hAnsi="新細明體" w:hint="eastAsia"/>
        </w:rPr>
        <w:t>：“君子坦</w:t>
      </w:r>
      <w:r w:rsidRPr="00394015">
        <w:rPr>
          <w:rFonts w:ascii="新細明體" w:eastAsia="新細明體" w:hAnsi="新細明體" w:hint="eastAsia"/>
        </w:rPr>
        <w:t>蕩蕩</w:t>
      </w:r>
      <w:r w:rsidRPr="00394015">
        <w:rPr>
          <w:rFonts w:ascii="新細明體" w:eastAsia="新細明體" w:hAnsi="新細明體" w:hint="eastAsia"/>
        </w:rPr>
        <w:t>，小人長戚戚。”</w:t>
      </w:r>
      <w:r w:rsidRPr="00394015">
        <w:rPr>
          <w:rFonts w:ascii="新細明體" w:eastAsia="新細明體" w:hAnsi="新細明體" w:hint="eastAsia"/>
        </w:rPr>
        <w:t xml:space="preserve"> </w:t>
      </w:r>
    </w:p>
    <w:p w:rsidR="00A91E4B" w:rsidRPr="00394015" w:rsidRDefault="00A91E4B" w:rsidP="00A91E4B">
      <w:pPr>
        <w:spacing w:line="360" w:lineRule="auto"/>
        <w:rPr>
          <w:rFonts w:ascii="新細明體" w:eastAsia="新細明體" w:hAnsi="新細明體" w:hint="eastAsia"/>
        </w:rPr>
      </w:pPr>
      <w:proofErr w:type="gramStart"/>
      <w:r w:rsidRPr="00394015">
        <w:rPr>
          <w:rFonts w:ascii="新細明體" w:eastAsia="新細明體" w:hAnsi="新細明體" w:hint="eastAsia"/>
        </w:rPr>
        <w:t>子曰</w:t>
      </w:r>
      <w:proofErr w:type="gramEnd"/>
      <w:r w:rsidRPr="00394015">
        <w:rPr>
          <w:rFonts w:ascii="新細明體" w:eastAsia="新細明體" w:hAnsi="新細明體" w:hint="eastAsia"/>
        </w:rPr>
        <w:t>：“君子成人之美，</w:t>
      </w:r>
      <w:proofErr w:type="gramStart"/>
      <w:r w:rsidRPr="00394015">
        <w:rPr>
          <w:rFonts w:ascii="新細明體" w:eastAsia="新細明體" w:hAnsi="新細明體" w:hint="eastAsia"/>
        </w:rPr>
        <w:t>不</w:t>
      </w:r>
      <w:proofErr w:type="gramEnd"/>
      <w:r w:rsidRPr="00394015">
        <w:rPr>
          <w:rFonts w:ascii="新細明體" w:eastAsia="新細明體" w:hAnsi="新細明體" w:hint="eastAsia"/>
        </w:rPr>
        <w:t>成人之惡。小人反是。”</w:t>
      </w:r>
    </w:p>
    <w:p w:rsidR="00A91E4B" w:rsidRPr="00394015" w:rsidRDefault="00A91E4B" w:rsidP="00A91E4B">
      <w:pPr>
        <w:spacing w:line="360" w:lineRule="auto"/>
        <w:rPr>
          <w:rFonts w:ascii="新細明體" w:eastAsia="新細明體" w:hAnsi="新細明體"/>
        </w:rPr>
      </w:pPr>
      <w:proofErr w:type="gramStart"/>
      <w:r w:rsidRPr="00394015">
        <w:rPr>
          <w:rFonts w:ascii="新細明體" w:eastAsia="新細明體" w:hAnsi="新細明體" w:hint="eastAsia"/>
        </w:rPr>
        <w:t>子曰</w:t>
      </w:r>
      <w:proofErr w:type="gramEnd"/>
      <w:r w:rsidRPr="00394015">
        <w:rPr>
          <w:rFonts w:ascii="新細明體" w:eastAsia="新細明體" w:hAnsi="新細明體" w:hint="eastAsia"/>
        </w:rPr>
        <w:t>：“君子道者</w:t>
      </w:r>
      <w:proofErr w:type="gramStart"/>
      <w:r w:rsidRPr="00394015">
        <w:rPr>
          <w:rFonts w:ascii="新細明體" w:eastAsia="新細明體" w:hAnsi="新細明體" w:hint="eastAsia"/>
        </w:rPr>
        <w:t>三</w:t>
      </w:r>
      <w:proofErr w:type="gramEnd"/>
      <w:r w:rsidRPr="00394015">
        <w:rPr>
          <w:rFonts w:ascii="新細明體" w:eastAsia="新細明體" w:hAnsi="新細明體" w:hint="eastAsia"/>
        </w:rPr>
        <w:t>，我無能焉：仁</w:t>
      </w:r>
      <w:proofErr w:type="gramStart"/>
      <w:r w:rsidRPr="00394015">
        <w:rPr>
          <w:rFonts w:ascii="新細明體" w:eastAsia="新細明體" w:hAnsi="新細明體" w:hint="eastAsia"/>
        </w:rPr>
        <w:t>者不憂</w:t>
      </w:r>
      <w:proofErr w:type="gramEnd"/>
      <w:r w:rsidRPr="00394015">
        <w:rPr>
          <w:rFonts w:ascii="新細明體" w:eastAsia="新細明體" w:hAnsi="新細明體" w:hint="eastAsia"/>
        </w:rPr>
        <w:t>，知者不惑，勇者不懼。”</w:t>
      </w:r>
    </w:p>
    <w:p w:rsidR="0078621A" w:rsidRPr="00394015" w:rsidRDefault="00A91E4B" w:rsidP="00A91E4B">
      <w:pPr>
        <w:spacing w:line="360" w:lineRule="auto"/>
        <w:rPr>
          <w:rFonts w:ascii="新細明體" w:eastAsia="新細明體" w:hAnsi="新細明體" w:cs="新細明體"/>
        </w:rPr>
      </w:pPr>
      <w:proofErr w:type="gramStart"/>
      <w:r w:rsidRPr="00394015">
        <w:rPr>
          <w:rFonts w:ascii="新細明體" w:eastAsia="新細明體" w:hAnsi="新細明體" w:hint="eastAsia"/>
        </w:rPr>
        <w:t>子曰</w:t>
      </w:r>
      <w:proofErr w:type="gramEnd"/>
      <w:r w:rsidRPr="00394015">
        <w:rPr>
          <w:rFonts w:ascii="新細明體" w:eastAsia="新細明體" w:hAnsi="新細明體" w:hint="eastAsia"/>
        </w:rPr>
        <w:t>：“君子求諸己，小人求諸人。”</w:t>
      </w:r>
      <w:r w:rsidRPr="00394015">
        <w:rPr>
          <w:rFonts w:ascii="新細明體" w:eastAsia="新細明體" w:hAnsi="新細明體" w:cs="新細明體"/>
        </w:rPr>
        <w:t xml:space="preserve"> </w:t>
      </w:r>
    </w:p>
    <w:p w:rsidR="0003539E" w:rsidRPr="00394015" w:rsidRDefault="0003539E" w:rsidP="0003539E">
      <w:pPr>
        <w:spacing w:line="360" w:lineRule="auto"/>
        <w:rPr>
          <w:rFonts w:ascii="新細明體" w:eastAsia="新細明體" w:hAnsi="新細明體"/>
        </w:rPr>
      </w:pPr>
    </w:p>
    <w:p w:rsidR="0003539E" w:rsidRPr="00394015" w:rsidRDefault="0003539E" w:rsidP="0003539E">
      <w:pPr>
        <w:spacing w:line="360" w:lineRule="auto"/>
        <w:rPr>
          <w:rFonts w:ascii="新細明體" w:eastAsia="新細明體" w:hAnsi="新細明體" w:hint="eastAsia"/>
          <w:b/>
        </w:rPr>
      </w:pPr>
      <w:r w:rsidRPr="00394015">
        <w:rPr>
          <w:rFonts w:ascii="新細明體" w:eastAsia="新細明體" w:hAnsi="新細明體" w:hint="eastAsia"/>
          <w:b/>
        </w:rPr>
        <w:t>第</w:t>
      </w:r>
      <w:r w:rsidR="00394015">
        <w:rPr>
          <w:rFonts w:ascii="新細明體" w:eastAsia="新細明體" w:hAnsi="新細明體" w:hint="eastAsia"/>
          <w:b/>
        </w:rPr>
        <w:t>二</w:t>
      </w:r>
      <w:bookmarkStart w:id="0" w:name="_GoBack"/>
      <w:bookmarkEnd w:id="0"/>
      <w:r w:rsidRPr="00394015">
        <w:rPr>
          <w:rFonts w:ascii="新細明體" w:eastAsia="新細明體" w:hAnsi="新細明體" w:hint="eastAsia"/>
          <w:b/>
        </w:rPr>
        <w:t>段測驗二</w:t>
      </w:r>
    </w:p>
    <w:p w:rsidR="00670E58" w:rsidRPr="00394015" w:rsidRDefault="00394015" w:rsidP="0003539E">
      <w:pPr>
        <w:spacing w:line="360" w:lineRule="auto"/>
        <w:rPr>
          <w:rFonts w:ascii="新細明體" w:eastAsia="新細明體" w:hAnsi="新細明體"/>
        </w:rPr>
      </w:pPr>
      <w:r w:rsidRPr="00394015">
        <w:rPr>
          <w:rFonts w:ascii="新細明體" w:eastAsia="新細明體" w:hAnsi="新細明體" w:hint="eastAsia"/>
        </w:rPr>
        <w:t>《荀巨伯遠看友人疾》</w:t>
      </w:r>
    </w:p>
    <w:p w:rsidR="00394015" w:rsidRPr="00394015" w:rsidRDefault="00394015" w:rsidP="00394015">
      <w:pPr>
        <w:spacing w:line="360" w:lineRule="auto"/>
        <w:rPr>
          <w:rFonts w:ascii="新細明體" w:eastAsia="新細明體" w:hAnsi="新細明體"/>
        </w:rPr>
      </w:pPr>
      <w:r w:rsidRPr="00394015">
        <w:rPr>
          <w:rFonts w:ascii="新細明體" w:eastAsia="新細明體" w:hAnsi="新細明體" w:hint="eastAsia"/>
        </w:rPr>
        <w:t>遠來相視，</w:t>
      </w:r>
      <w:proofErr w:type="gramStart"/>
      <w:r w:rsidRPr="00394015">
        <w:rPr>
          <w:rFonts w:ascii="新細明體" w:eastAsia="新細明體" w:hAnsi="新細明體" w:hint="eastAsia"/>
        </w:rPr>
        <w:t>子令吾去，敗義</w:t>
      </w:r>
      <w:proofErr w:type="gramEnd"/>
      <w:r w:rsidRPr="00394015">
        <w:rPr>
          <w:rFonts w:ascii="新細明體" w:eastAsia="新細明體" w:hAnsi="新細明體" w:hint="eastAsia"/>
        </w:rPr>
        <w:t>以求生，豈荀巨伯所</w:t>
      </w:r>
      <w:proofErr w:type="gramStart"/>
      <w:r w:rsidRPr="00394015">
        <w:rPr>
          <w:rFonts w:ascii="新細明體" w:eastAsia="新細明體" w:hAnsi="新細明體" w:hint="eastAsia"/>
        </w:rPr>
        <w:t>行邪？</w:t>
      </w:r>
      <w:proofErr w:type="gramEnd"/>
    </w:p>
    <w:p w:rsidR="00394015" w:rsidRPr="00394015" w:rsidRDefault="00394015" w:rsidP="00394015">
      <w:pPr>
        <w:spacing w:line="360" w:lineRule="auto"/>
        <w:rPr>
          <w:rFonts w:ascii="新細明體" w:eastAsia="新細明體" w:hAnsi="新細明體" w:hint="eastAsia"/>
        </w:rPr>
      </w:pPr>
      <w:r w:rsidRPr="00394015">
        <w:rPr>
          <w:rFonts w:ascii="新細明體" w:eastAsia="新細明體" w:hAnsi="新細明體" w:hint="eastAsia"/>
        </w:rPr>
        <w:t>友人有疾，不忍委之，寧以</w:t>
      </w:r>
      <w:proofErr w:type="gramStart"/>
      <w:r w:rsidRPr="00394015">
        <w:rPr>
          <w:rFonts w:ascii="新細明體" w:eastAsia="新細明體" w:hAnsi="新細明體" w:hint="eastAsia"/>
        </w:rPr>
        <w:t>我身代友</w:t>
      </w:r>
      <w:proofErr w:type="gramEnd"/>
      <w:r w:rsidRPr="00394015">
        <w:rPr>
          <w:rFonts w:ascii="新細明體" w:eastAsia="新細明體" w:hAnsi="新細明體" w:hint="eastAsia"/>
        </w:rPr>
        <w:t>人命。</w:t>
      </w:r>
    </w:p>
    <w:p w:rsidR="00394015" w:rsidRPr="00394015" w:rsidRDefault="00394015" w:rsidP="0003539E">
      <w:pPr>
        <w:spacing w:line="360" w:lineRule="auto"/>
        <w:rPr>
          <w:rFonts w:ascii="新細明體" w:eastAsia="新細明體" w:hAnsi="新細明體"/>
        </w:rPr>
      </w:pPr>
    </w:p>
    <w:p w:rsidR="0003539E" w:rsidRPr="00394015" w:rsidRDefault="007840A1" w:rsidP="0003539E">
      <w:pPr>
        <w:spacing w:line="360" w:lineRule="auto"/>
        <w:rPr>
          <w:rFonts w:ascii="新細明體" w:eastAsia="新細明體" w:hAnsi="新細明體"/>
        </w:rPr>
      </w:pPr>
      <w:r w:rsidRPr="00394015">
        <w:rPr>
          <w:rFonts w:ascii="新細明體" w:eastAsia="新細明體" w:hAnsi="新細明體" w:hint="eastAsia"/>
        </w:rPr>
        <w:t>《陋室銘》</w:t>
      </w:r>
    </w:p>
    <w:p w:rsidR="0003539E" w:rsidRPr="00394015" w:rsidRDefault="00394015" w:rsidP="00394015">
      <w:pPr>
        <w:spacing w:line="360" w:lineRule="auto"/>
        <w:rPr>
          <w:rFonts w:ascii="新細明體" w:eastAsia="新細明體" w:hAnsi="新細明體"/>
        </w:rPr>
      </w:pPr>
      <w:r w:rsidRPr="00394015">
        <w:rPr>
          <w:rFonts w:ascii="新細明體" w:eastAsia="新細明體" w:hAnsi="新細明體" w:hint="eastAsia"/>
        </w:rPr>
        <w:t>斯是陋室，</w:t>
      </w:r>
      <w:proofErr w:type="gramStart"/>
      <w:r w:rsidRPr="00394015">
        <w:rPr>
          <w:rFonts w:ascii="新細明體" w:eastAsia="新細明體" w:hAnsi="新細明體" w:hint="eastAsia"/>
        </w:rPr>
        <w:t>惟吾德馨</w:t>
      </w:r>
      <w:proofErr w:type="gramEnd"/>
      <w:r w:rsidRPr="00394015">
        <w:rPr>
          <w:rFonts w:ascii="新細明體" w:eastAsia="新細明體" w:hAnsi="新細明體" w:hint="eastAsia"/>
        </w:rPr>
        <w:t>。</w:t>
      </w:r>
    </w:p>
    <w:p w:rsidR="00394015" w:rsidRPr="00394015" w:rsidRDefault="00394015" w:rsidP="00394015">
      <w:pPr>
        <w:spacing w:line="360" w:lineRule="auto"/>
        <w:rPr>
          <w:rFonts w:ascii="新細明體" w:eastAsia="新細明體" w:hAnsi="新細明體"/>
        </w:rPr>
      </w:pPr>
      <w:proofErr w:type="gramStart"/>
      <w:r w:rsidRPr="00394015">
        <w:rPr>
          <w:rFonts w:ascii="新細明體" w:eastAsia="新細明體" w:hAnsi="新細明體"/>
        </w:rPr>
        <w:t>苔痕上階綠，草色入簾青</w:t>
      </w:r>
      <w:proofErr w:type="gramEnd"/>
      <w:r w:rsidRPr="00394015">
        <w:rPr>
          <w:rFonts w:ascii="新細明體" w:eastAsia="新細明體" w:hAnsi="新細明體"/>
        </w:rPr>
        <w:t>。談笑有鴻儒，往來無白丁。</w:t>
      </w:r>
    </w:p>
    <w:p w:rsidR="00394015" w:rsidRPr="00394015" w:rsidRDefault="00394015" w:rsidP="00394015">
      <w:pPr>
        <w:spacing w:line="360" w:lineRule="auto"/>
        <w:rPr>
          <w:rFonts w:ascii="新細明體" w:eastAsia="新細明體" w:hAnsi="新細明體" w:hint="eastAsia"/>
        </w:rPr>
      </w:pPr>
      <w:r w:rsidRPr="00394015">
        <w:rPr>
          <w:rFonts w:ascii="新細明體" w:eastAsia="新細明體" w:hAnsi="新細明體"/>
        </w:rPr>
        <w:t>無絲竹之</w:t>
      </w:r>
      <w:proofErr w:type="gramStart"/>
      <w:r w:rsidRPr="00394015">
        <w:rPr>
          <w:rFonts w:ascii="新細明體" w:eastAsia="新細明體" w:hAnsi="新細明體"/>
        </w:rPr>
        <w:t>亂耳，</w:t>
      </w:r>
      <w:proofErr w:type="gramEnd"/>
      <w:r w:rsidRPr="00394015">
        <w:rPr>
          <w:rFonts w:ascii="新細明體" w:eastAsia="新細明體" w:hAnsi="新細明體"/>
        </w:rPr>
        <w:t>無案牘之</w:t>
      </w:r>
      <w:proofErr w:type="gramStart"/>
      <w:r w:rsidRPr="00394015">
        <w:rPr>
          <w:rFonts w:ascii="新細明體" w:eastAsia="新細明體" w:hAnsi="新細明體"/>
        </w:rPr>
        <w:t>勞</w:t>
      </w:r>
      <w:proofErr w:type="gramEnd"/>
      <w:r w:rsidRPr="00394015">
        <w:rPr>
          <w:rFonts w:ascii="新細明體" w:eastAsia="新細明體" w:hAnsi="新細明體"/>
        </w:rPr>
        <w:t>形。南陽諸葛廬，</w:t>
      </w:r>
      <w:proofErr w:type="gramStart"/>
      <w:r w:rsidRPr="00394015">
        <w:rPr>
          <w:rFonts w:ascii="新細明體" w:eastAsia="新細明體" w:hAnsi="新細明體"/>
        </w:rPr>
        <w:t>西蜀子</w:t>
      </w:r>
      <w:proofErr w:type="gramEnd"/>
      <w:r w:rsidRPr="00394015">
        <w:rPr>
          <w:rFonts w:ascii="新細明體" w:eastAsia="新細明體" w:hAnsi="新細明體"/>
        </w:rPr>
        <w:t>雲亭</w:t>
      </w:r>
      <w:r w:rsidRPr="00394015">
        <w:rPr>
          <w:rFonts w:ascii="新細明體" w:eastAsia="新細明體" w:hAnsi="新細明體" w:cs="新細明體" w:hint="eastAsia"/>
        </w:rPr>
        <w:t>。</w:t>
      </w:r>
    </w:p>
    <w:p w:rsidR="00394015" w:rsidRPr="00394015" w:rsidRDefault="00394015" w:rsidP="00394015">
      <w:pPr>
        <w:spacing w:line="360" w:lineRule="auto"/>
        <w:rPr>
          <w:rFonts w:ascii="新細明體" w:eastAsia="新細明體" w:hAnsi="新細明體" w:hint="eastAsia"/>
        </w:rPr>
      </w:pPr>
    </w:p>
    <w:p w:rsidR="0003539E" w:rsidRPr="00394015" w:rsidRDefault="0003539E" w:rsidP="0003539E">
      <w:pPr>
        <w:spacing w:line="360" w:lineRule="auto"/>
        <w:rPr>
          <w:rFonts w:ascii="新細明體" w:eastAsia="新細明體" w:hAnsi="新細明體"/>
          <w:b/>
        </w:rPr>
      </w:pPr>
      <w:r w:rsidRPr="00394015">
        <w:rPr>
          <w:rFonts w:ascii="新細明體" w:eastAsia="新細明體" w:hAnsi="新細明體" w:hint="eastAsia"/>
          <w:b/>
        </w:rPr>
        <w:t>第</w:t>
      </w:r>
      <w:r w:rsidR="00394015" w:rsidRPr="00394015">
        <w:rPr>
          <w:rFonts w:ascii="新細明體" w:eastAsia="新細明體" w:hAnsi="新細明體" w:hint="eastAsia"/>
          <w:b/>
        </w:rPr>
        <w:t>二</w:t>
      </w:r>
      <w:r w:rsidRPr="00394015">
        <w:rPr>
          <w:rFonts w:ascii="新細明體" w:eastAsia="新細明體" w:hAnsi="新細明體" w:hint="eastAsia"/>
          <w:b/>
        </w:rPr>
        <w:t>段考試</w:t>
      </w:r>
    </w:p>
    <w:p w:rsidR="0003539E" w:rsidRPr="00394015" w:rsidRDefault="00394015" w:rsidP="0003539E">
      <w:pPr>
        <w:spacing w:line="360" w:lineRule="auto"/>
        <w:rPr>
          <w:rFonts w:ascii="新細明體" w:eastAsia="新細明體" w:hAnsi="新細明體"/>
        </w:rPr>
      </w:pPr>
      <w:r w:rsidRPr="00394015">
        <w:rPr>
          <w:rFonts w:ascii="新細明體" w:eastAsia="新細明體" w:hAnsi="新細明體" w:hint="eastAsia"/>
        </w:rPr>
        <w:t>《論語》五則</w:t>
      </w:r>
      <w:r w:rsidR="0003539E" w:rsidRPr="00394015">
        <w:rPr>
          <w:rFonts w:ascii="新細明體" w:eastAsia="新細明體" w:hAnsi="新細明體" w:hint="eastAsia"/>
        </w:rPr>
        <w:t>、</w:t>
      </w:r>
      <w:r w:rsidRPr="00394015">
        <w:rPr>
          <w:rFonts w:ascii="新細明體" w:eastAsia="新細明體" w:hAnsi="新細明體" w:hint="eastAsia"/>
        </w:rPr>
        <w:t>《荀巨伯遠看友人疾》</w:t>
      </w:r>
      <w:r w:rsidR="0003539E" w:rsidRPr="00394015">
        <w:rPr>
          <w:rFonts w:ascii="新細明體" w:eastAsia="新細明體" w:hAnsi="新細明體" w:hint="eastAsia"/>
        </w:rPr>
        <w:t>、</w:t>
      </w:r>
      <w:r w:rsidRPr="00394015">
        <w:rPr>
          <w:rFonts w:ascii="新細明體" w:eastAsia="新細明體" w:hAnsi="新細明體" w:hint="eastAsia"/>
        </w:rPr>
        <w:t>《陋室銘》</w:t>
      </w:r>
    </w:p>
    <w:p w:rsidR="0003539E" w:rsidRPr="00394015" w:rsidRDefault="0003539E" w:rsidP="0003539E">
      <w:pPr>
        <w:spacing w:line="360" w:lineRule="auto"/>
        <w:rPr>
          <w:rFonts w:ascii="新細明體" w:eastAsia="新細明體" w:hAnsi="新細明體"/>
          <w:lang w:eastAsia="zh-HK"/>
        </w:rPr>
      </w:pPr>
      <w:r w:rsidRPr="00394015">
        <w:rPr>
          <w:rFonts w:ascii="新細明體" w:eastAsia="新細明體" w:hAnsi="新細明體"/>
        </w:rPr>
        <w:t>(</w:t>
      </w:r>
      <w:r w:rsidRPr="00394015">
        <w:rPr>
          <w:rFonts w:ascii="新細明體" w:eastAsia="新細明體" w:hAnsi="新細明體" w:hint="eastAsia"/>
        </w:rPr>
        <w:t>內容同上</w:t>
      </w:r>
      <w:r w:rsidRPr="00394015">
        <w:rPr>
          <w:rFonts w:ascii="新細明體" w:eastAsia="新細明體" w:hAnsi="新細明體" w:hint="eastAsia"/>
          <w:lang w:eastAsia="zh-HK"/>
        </w:rPr>
        <w:t>)</w:t>
      </w:r>
    </w:p>
    <w:p w:rsidR="00394015" w:rsidRPr="00394015" w:rsidRDefault="00394015" w:rsidP="0003539E">
      <w:pPr>
        <w:spacing w:line="360" w:lineRule="auto"/>
        <w:rPr>
          <w:rFonts w:ascii="新細明體" w:eastAsia="新細明體" w:hAnsi="新細明體"/>
        </w:rPr>
      </w:pPr>
      <w:r w:rsidRPr="00394015">
        <w:rPr>
          <w:rFonts w:ascii="新細明體" w:eastAsia="新細明體" w:hAnsi="新細明體" w:hint="eastAsia"/>
        </w:rPr>
        <w:t>《曾子殺彘》</w:t>
      </w:r>
    </w:p>
    <w:p w:rsidR="00394015" w:rsidRPr="00394015" w:rsidRDefault="00394015" w:rsidP="0003539E">
      <w:pPr>
        <w:spacing w:line="360" w:lineRule="auto"/>
        <w:rPr>
          <w:rFonts w:ascii="新細明體" w:eastAsia="新細明體" w:hAnsi="新細明體" w:hint="eastAsia"/>
        </w:rPr>
      </w:pPr>
      <w:r w:rsidRPr="00394015">
        <w:rPr>
          <w:rFonts w:ascii="新細明體" w:eastAsia="新細明體" w:hAnsi="新細明體"/>
        </w:rPr>
        <w:t>嬰兒非與戲也。嬰兒非有知也，待父母而學者也，聽父母之教。</w:t>
      </w:r>
      <w:proofErr w:type="gramStart"/>
      <w:r w:rsidRPr="00394015">
        <w:rPr>
          <w:rFonts w:ascii="新細明體" w:eastAsia="新細明體" w:hAnsi="新細明體"/>
        </w:rPr>
        <w:t>今子欺</w:t>
      </w:r>
      <w:proofErr w:type="gramEnd"/>
      <w:r w:rsidRPr="00394015">
        <w:rPr>
          <w:rFonts w:ascii="新細明體" w:eastAsia="新細明體" w:hAnsi="新細明體"/>
        </w:rPr>
        <w:t>之，是教</w:t>
      </w:r>
      <w:proofErr w:type="gramStart"/>
      <w:r w:rsidRPr="00394015">
        <w:rPr>
          <w:rFonts w:ascii="新細明體" w:eastAsia="新細明體" w:hAnsi="新細明體"/>
        </w:rPr>
        <w:t>子欺也</w:t>
      </w:r>
      <w:proofErr w:type="gramEnd"/>
      <w:r w:rsidRPr="00394015">
        <w:rPr>
          <w:rFonts w:ascii="新細明體" w:eastAsia="新細明體" w:hAnsi="新細明體"/>
        </w:rPr>
        <w:t>。</w:t>
      </w:r>
      <w:proofErr w:type="gramStart"/>
      <w:r w:rsidRPr="00394015">
        <w:rPr>
          <w:rFonts w:ascii="新細明體" w:eastAsia="新細明體" w:hAnsi="新細明體"/>
        </w:rPr>
        <w:t>母欺子</w:t>
      </w:r>
      <w:proofErr w:type="gramEnd"/>
      <w:r w:rsidRPr="00394015">
        <w:rPr>
          <w:rFonts w:ascii="新細明體" w:eastAsia="新細明體" w:hAnsi="新細明體"/>
        </w:rPr>
        <w:t>，子而不信其母，非</w:t>
      </w:r>
      <w:proofErr w:type="gramStart"/>
      <w:r w:rsidRPr="00394015">
        <w:rPr>
          <w:rFonts w:ascii="新細明體" w:eastAsia="新細明體" w:hAnsi="新細明體"/>
        </w:rPr>
        <w:t>所以成教也</w:t>
      </w:r>
      <w:proofErr w:type="gramEnd"/>
      <w:r w:rsidRPr="00394015">
        <w:rPr>
          <w:rFonts w:ascii="新細明體" w:eastAsia="新細明體" w:hAnsi="新細明體" w:cs="新細明體" w:hint="eastAsia"/>
        </w:rPr>
        <w:t>。</w:t>
      </w:r>
    </w:p>
    <w:sectPr w:rsidR="00394015" w:rsidRPr="0039401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21A"/>
    <w:rsid w:val="0003539E"/>
    <w:rsid w:val="001B33DE"/>
    <w:rsid w:val="00394015"/>
    <w:rsid w:val="00670E58"/>
    <w:rsid w:val="007840A1"/>
    <w:rsid w:val="0078621A"/>
    <w:rsid w:val="00A91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28A4B"/>
  <w15:chartTrackingRefBased/>
  <w15:docId w15:val="{6C289D29-5C27-47D3-A91E-ADEF0F5E0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3</cp:revision>
  <dcterms:created xsi:type="dcterms:W3CDTF">2025-08-06T13:31:00Z</dcterms:created>
  <dcterms:modified xsi:type="dcterms:W3CDTF">2025-08-06T15:48:00Z</dcterms:modified>
</cp:coreProperties>
</file>