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Nimbus Roman No9 L" w:hAnsi="Nimbus Roman No9 L"/>
        </w:rPr>
      </w:pPr>
      <w:r>
        <w:rPr>
          <w:rFonts w:ascii="Nimbus Roman No9 L" w:hAnsi="Nimbus Roman No9 L"/>
        </w:rPr>
        <w:tab/>
        <w:tab/>
        <w:tab/>
        <w:tab/>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pPr>
      <w:r>
        <w:rPr>
          <w:rFonts w:ascii="Arial" w:hAnsi="Arial"/>
          <w:b/>
          <w:bCs/>
          <w:color w:val="0000FF"/>
          <w:sz w:val="48"/>
          <w:szCs w:val="48"/>
        </w:rPr>
        <w:t>AXI Protocol</w:t>
      </w:r>
      <w:r>
        <w:rPr>
          <w:rFonts w:ascii="Arial" w:hAnsi="Arial"/>
          <w:b/>
          <w:bCs/>
          <w:sz w:val="48"/>
          <w:szCs w:val="48"/>
        </w:rPr>
        <w:t xml:space="preserve"> Verification Environment Specification</w:t>
      </w:r>
    </w:p>
    <w:p>
      <w:pPr>
        <w:pStyle w:val="Normal"/>
        <w:rPr>
          <w:rFonts w:ascii="Arial" w:hAnsi="Arial"/>
          <w:sz w:val="48"/>
          <w:szCs w:val="48"/>
        </w:rPr>
      </w:pPr>
      <w:r>
        <w:rPr>
          <w:rFonts w:ascii="Arial" w:hAnsi="Arial"/>
          <w:sz w:val="48"/>
          <w:szCs w:val="48"/>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TextBody"/>
        <w:rPr>
          <w:sz w:val="28"/>
        </w:rPr>
      </w:pPr>
      <w:r>
        <w:rPr>
          <w:sz w:val="28"/>
        </w:rPr>
      </w:r>
    </w:p>
    <w:p>
      <w:pPr>
        <w:pStyle w:val="Normal"/>
        <w:rPr>
          <w:rFonts w:ascii="Nimbus Roman No9 L" w:hAnsi="Nimbus Roman No9 L"/>
          <w:b/>
          <w:b/>
          <w:bCs/>
        </w:rPr>
      </w:pPr>
      <w:r>
        <w:rPr>
          <w:rFonts w:ascii="Nimbus Roman No9 L" w:hAnsi="Nimbus Roman No9 L"/>
          <w:b/>
          <w:bCs/>
        </w:rPr>
      </w:r>
      <w:r>
        <w:br w:type="page"/>
      </w:r>
    </w:p>
    <w:p>
      <w:pPr>
        <w:pStyle w:val="Normal"/>
        <w:rPr>
          <w:rFonts w:ascii="Nimbus Roman No9 L" w:hAnsi="Nimbus Roman No9 L"/>
          <w:b/>
          <w:b/>
          <w:bCs/>
        </w:rPr>
      </w:pPr>
      <w:r>
        <w:rPr>
          <w:rFonts w:ascii="Nimbus Roman No9 L" w:hAnsi="Nimbus Roman No9 L"/>
          <w:b/>
          <w:bCs/>
        </w:rPr>
      </w:r>
    </w:p>
    <w:p>
      <w:pPr>
        <w:pStyle w:val="Toaheading"/>
        <w:rPr/>
      </w:pPr>
      <w:r>
        <w:rPr/>
      </w:r>
    </w:p>
    <w:p>
      <w:pPr>
        <w:pStyle w:val="Toaheading"/>
        <w:rPr/>
      </w:pPr>
      <w:r>
        <w:rPr/>
        <w:t>Table of Contents</w:t>
      </w:r>
    </w:p>
    <w:p>
      <w:pPr>
        <w:pStyle w:val="Contents1"/>
        <w:rPr>
          <w:rFonts w:ascii="Calibri" w:hAnsi="Calibri" w:eastAsia="" w:cs="宋体" w:asciiTheme="minorHAnsi" w:cstheme="minorBidi" w:eastAsiaTheme="minorEastAsia" w:hAnsiTheme="minorHAnsi"/>
          <w:color w:val="00000A"/>
          <w:sz w:val="22"/>
          <w:szCs w:val="22"/>
          <w:lang w:bidi="ar-SA"/>
        </w:rPr>
      </w:pPr>
      <w:r>
        <w:fldChar w:fldCharType="begin"/>
      </w:r>
      <w:r>
        <w:instrText> TOC \f \o "1-9" \h</w:instrText>
      </w:r>
      <w:r>
        <w:fldChar w:fldCharType="separate"/>
      </w:r>
      <w:hyperlink w:anchor="_Toc109746558">
        <w:r>
          <w:rPr>
            <w:webHidden/>
          </w:rPr>
          <w:fldChar w:fldCharType="begin"/>
        </w:r>
        <w:r>
          <w:rPr>
            <w:webHidden/>
          </w:rPr>
          <w:instrText>PAGEREF _Toc109746558 \h</w:instrText>
        </w:r>
        <w:r>
          <w:rPr>
            <w:webHidden/>
          </w:rPr>
          <w:fldChar w:fldCharType="separate"/>
        </w:r>
        <w:r>
          <w:rPr>
            <w:rStyle w:val="IndexLink"/>
          </w:rPr>
          <w:t>Document history</w:t>
          <w:tab/>
          <w:t>2</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59">
        <w:r>
          <w:rPr>
            <w:webHidden/>
          </w:rPr>
          <w:fldChar w:fldCharType="begin"/>
        </w:r>
        <w:r>
          <w:rPr>
            <w:webHidden/>
          </w:rPr>
          <w:instrText>PAGEREF _Toc109746559 \h</w:instrText>
        </w:r>
        <w:r>
          <w:rPr>
            <w:webHidden/>
          </w:rPr>
          <w:fldChar w:fldCharType="separate"/>
        </w:r>
        <w:r>
          <w:rPr>
            <w:rStyle w:val="IndexLink"/>
          </w:rPr>
          <w:t>1.Introduction</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0">
        <w:r>
          <w:rPr>
            <w:webHidden/>
          </w:rPr>
          <w:fldChar w:fldCharType="begin"/>
        </w:r>
        <w:r>
          <w:rPr>
            <w:webHidden/>
          </w:rPr>
          <w:instrText>PAGEREF _Toc109746560 \h</w:instrText>
        </w:r>
        <w:r>
          <w:rPr>
            <w:webHidden/>
          </w:rPr>
          <w:fldChar w:fldCharType="separate"/>
        </w:r>
        <w:r>
          <w:rPr>
            <w:rStyle w:val="IndexLink"/>
          </w:rPr>
          <w:t>1.1 Scope</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1">
        <w:r>
          <w:rPr>
            <w:webHidden/>
          </w:rPr>
          <w:fldChar w:fldCharType="begin"/>
        </w:r>
        <w:r>
          <w:rPr>
            <w:webHidden/>
          </w:rPr>
          <w:instrText>PAGEREF _Toc109746561 \h</w:instrText>
        </w:r>
        <w:r>
          <w:rPr>
            <w:webHidden/>
          </w:rPr>
          <w:fldChar w:fldCharType="separate"/>
        </w:r>
        <w:r>
          <w:rPr>
            <w:rStyle w:val="IndexLink"/>
          </w:rPr>
          <w:t>1.2 Abbreviations</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2">
        <w:r>
          <w:rPr>
            <w:webHidden/>
          </w:rPr>
          <w:fldChar w:fldCharType="begin"/>
        </w:r>
        <w:r>
          <w:rPr>
            <w:webHidden/>
          </w:rPr>
          <w:instrText>PAGEREF _Toc109746562 \h</w:instrText>
        </w:r>
        <w:r>
          <w:rPr>
            <w:webHidden/>
          </w:rPr>
          <w:fldChar w:fldCharType="separate"/>
        </w:r>
        <w:r>
          <w:rPr>
            <w:rStyle w:val="IndexLink"/>
          </w:rPr>
          <w:t>1.3 References</w:t>
          <w:tab/>
          <w:t>4</w:t>
        </w:r>
        <w:r>
          <w:rPr>
            <w:webHidden/>
          </w:rPr>
          <w:fldChar w:fldCharType="end"/>
        </w:r>
      </w:hyperlink>
    </w:p>
    <w:p>
      <w:pPr>
        <w:pStyle w:val="Contents1"/>
        <w:rPr/>
      </w:pPr>
      <w:hyperlink w:anchor="_Toc109746563">
        <w:r>
          <w:rPr>
            <w:webHidden/>
          </w:rPr>
          <w:fldChar w:fldCharType="begin"/>
        </w:r>
        <w:r>
          <w:rPr>
            <w:webHidden/>
          </w:rPr>
          <w:instrText>PAGEREF _Toc109746563 \h</w:instrText>
        </w:r>
        <w:r>
          <w:rPr>
            <w:webHidden/>
          </w:rPr>
          <w:fldChar w:fldCharType="separate"/>
        </w:r>
        <w:r>
          <w:rPr>
            <w:rStyle w:val="IndexLink"/>
          </w:rPr>
          <w:t>2. AXI Protocol Overview</w:t>
          <w:tab/>
          <w:t>5</w:t>
        </w:r>
        <w:r>
          <w:rPr>
            <w:webHidden/>
          </w:rPr>
          <w:fldChar w:fldCharType="end"/>
        </w:r>
      </w:hyperlink>
    </w:p>
    <w:p>
      <w:pPr>
        <w:pStyle w:val="Contents2"/>
        <w:rPr/>
      </w:pPr>
      <w:hyperlink w:anchor="_Toc109746564">
        <w:r>
          <w:rPr>
            <w:webHidden/>
          </w:rPr>
          <w:fldChar w:fldCharType="begin"/>
        </w:r>
        <w:r>
          <w:rPr>
            <w:webHidden/>
          </w:rPr>
          <w:instrText>PAGEREF _Toc109746564 \h</w:instrText>
        </w:r>
        <w:r>
          <w:rPr>
            <w:webHidden/>
          </w:rPr>
          <w:fldChar w:fldCharType="separate"/>
        </w:r>
        <w:r>
          <w:rPr>
            <w:rStyle w:val="IndexLink"/>
          </w:rPr>
          <w:t>2.1.  AXI Protocol Features</w:t>
          <w:tab/>
          <w:t>5</w:t>
        </w:r>
        <w:r>
          <w:rPr>
            <w:webHidden/>
          </w:rPr>
          <w:fldChar w:fldCharType="end"/>
        </w:r>
      </w:hyperlink>
    </w:p>
    <w:p>
      <w:pPr>
        <w:pStyle w:val="Contents2"/>
        <w:rPr/>
      </w:pPr>
      <w:hyperlink w:anchor="_Toc109746565">
        <w:r>
          <w:rPr>
            <w:webHidden/>
          </w:rPr>
          <w:fldChar w:fldCharType="begin"/>
        </w:r>
        <w:r>
          <w:rPr>
            <w:webHidden/>
          </w:rPr>
          <w:instrText>PAGEREF _Toc109746565 \h</w:instrText>
        </w:r>
        <w:r>
          <w:rPr>
            <w:webHidden/>
          </w:rPr>
          <w:fldChar w:fldCharType="separate"/>
        </w:r>
        <w:r>
          <w:rPr>
            <w:rStyle w:val="IndexLink"/>
          </w:rPr>
          <w:t>2.2. AXI Protocol Interfaces</w:t>
          <w:tab/>
          <w:t>5</w:t>
        </w:r>
        <w:r>
          <w:rPr>
            <w:webHidden/>
          </w:rPr>
          <w:fldChar w:fldCharType="end"/>
        </w:r>
      </w:hyperlink>
    </w:p>
    <w:p>
      <w:pPr>
        <w:pStyle w:val="Contents1"/>
        <w:tabs>
          <w:tab w:val="left" w:pos="1100" w:leader="none"/>
          <w:tab w:val="right" w:pos="8305" w:leader="dot"/>
        </w:tabs>
        <w:rPr>
          <w:rFonts w:ascii="Calibri" w:hAnsi="Calibri" w:eastAsia="" w:cs="宋体" w:asciiTheme="minorHAnsi" w:cstheme="minorBidi" w:eastAsiaTheme="minorEastAsia" w:hAnsiTheme="minorHAnsi"/>
          <w:color w:val="00000A"/>
          <w:sz w:val="22"/>
          <w:szCs w:val="22"/>
          <w:lang w:bidi="ar-SA"/>
        </w:rPr>
      </w:pPr>
      <w:hyperlink w:anchor="_Toc109746566">
        <w:r>
          <w:rPr>
            <w:rStyle w:val="IndexLink"/>
          </w:rPr>
          <w:t>3.</w:t>
        </w:r>
        <w:r>
          <w:rPr>
            <w:rStyle w:val="IndexLink"/>
            <w:rFonts w:eastAsia="" w:cs="宋体" w:ascii="Calibri" w:hAnsi="Calibri" w:asciiTheme="minorHAnsi" w:cstheme="minorBidi" w:eastAsiaTheme="minorEastAsia" w:hAnsiTheme="minorHAnsi"/>
            <w:color w:val="00000A"/>
            <w:sz w:val="22"/>
            <w:szCs w:val="22"/>
            <w:lang w:bidi="ar-SA"/>
          </w:rPr>
          <w:tab/>
        </w:r>
        <w:r>
          <w:rPr>
            <w:webHidden/>
          </w:rPr>
          <w:fldChar w:fldCharType="begin"/>
        </w:r>
        <w:r>
          <w:rPr>
            <w:webHidden/>
          </w:rPr>
          <w:instrText>PAGEREF _Toc109746566 \h</w:instrText>
        </w:r>
        <w:r>
          <w:rPr>
            <w:webHidden/>
          </w:rPr>
          <w:fldChar w:fldCharType="separate"/>
        </w:r>
        <w:r>
          <w:rPr>
            <w:rStyle w:val="IndexLink"/>
          </w:rPr>
          <w:t>Verification Environment</w:t>
          <w:tab/>
          <w:t>5</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7">
        <w:r>
          <w:rPr>
            <w:webHidden/>
          </w:rPr>
          <w:fldChar w:fldCharType="begin"/>
        </w:r>
        <w:r>
          <w:rPr>
            <w:webHidden/>
          </w:rPr>
          <w:instrText>PAGEREF _Toc109746567 \h</w:instrText>
        </w:r>
        <w:r>
          <w:rPr>
            <w:webHidden/>
          </w:rPr>
          <w:fldChar w:fldCharType="separate"/>
        </w:r>
        <w:r>
          <w:rPr>
            <w:rStyle w:val="IndexLink"/>
          </w:rPr>
          <w:t>3.1 Environment Overview</w:t>
          <w:tab/>
          <w:t>5</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8">
        <w:r>
          <w:rPr>
            <w:webHidden/>
          </w:rPr>
          <w:fldChar w:fldCharType="begin"/>
        </w:r>
        <w:r>
          <w:rPr>
            <w:webHidden/>
          </w:rPr>
          <w:instrText>PAGEREF _Toc109746568 \h</w:instrText>
        </w:r>
        <w:r>
          <w:rPr>
            <w:webHidden/>
          </w:rPr>
          <w:fldChar w:fldCharType="separate"/>
        </w:r>
        <w:r>
          <w:rPr>
            <w:rStyle w:val="IndexLink"/>
          </w:rPr>
          <w:t>3.2 Components description</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9">
        <w:r>
          <w:rPr>
            <w:webHidden/>
          </w:rPr>
          <w:fldChar w:fldCharType="begin"/>
        </w:r>
        <w:r>
          <w:rPr>
            <w:webHidden/>
          </w:rPr>
          <w:instrText>PAGEREF _Toc109746569 \h</w:instrText>
        </w:r>
        <w:r>
          <w:rPr>
            <w:webHidden/>
          </w:rPr>
          <w:fldChar w:fldCharType="separate"/>
        </w:r>
        <w:r>
          <w:rPr>
            <w:rStyle w:val="IndexLink"/>
          </w:rPr>
          <w:t>3.4 Checkers</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70">
        <w:r>
          <w:rPr>
            <w:webHidden/>
          </w:rPr>
          <w:fldChar w:fldCharType="begin"/>
        </w:r>
        <w:r>
          <w:rPr>
            <w:webHidden/>
          </w:rPr>
          <w:instrText>PAGEREF _Toc109746570 \h</w:instrText>
        </w:r>
        <w:r>
          <w:rPr>
            <w:webHidden/>
          </w:rPr>
          <w:fldChar w:fldCharType="separate"/>
        </w:r>
        <w:r>
          <w:rPr>
            <w:rStyle w:val="IndexLink"/>
          </w:rPr>
          <w:t>3.5 Coverage</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71">
        <w:r>
          <w:rPr>
            <w:webHidden/>
          </w:rPr>
          <w:fldChar w:fldCharType="begin"/>
        </w:r>
        <w:r>
          <w:rPr>
            <w:webHidden/>
          </w:rPr>
          <w:instrText>PAGEREF _Toc109746571 \h</w:instrText>
        </w:r>
        <w:r>
          <w:rPr>
            <w:webHidden/>
          </w:rPr>
          <w:fldChar w:fldCharType="separate"/>
        </w:r>
        <w:r>
          <w:rPr>
            <w:rStyle w:val="IndexLink"/>
          </w:rPr>
          <w:t>3.6 Tests</w:t>
          <w:tab/>
          <w:t>6</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2">
        <w:r>
          <w:rPr>
            <w:webHidden/>
          </w:rPr>
          <w:fldChar w:fldCharType="begin"/>
        </w:r>
        <w:r>
          <w:rPr>
            <w:webHidden/>
          </w:rPr>
          <w:instrText>PAGEREF _Toc109746572 \h</w:instrText>
        </w:r>
        <w:r>
          <w:rPr>
            <w:webHidden/>
          </w:rPr>
          <w:fldChar w:fldCharType="separate"/>
        </w:r>
        <w:r>
          <w:rPr>
            <w:rStyle w:val="IndexLink"/>
          </w:rPr>
          <w:t>4. Simulation flow</w:t>
          <w:tab/>
          <w:t>6</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3">
        <w:r>
          <w:rPr>
            <w:webHidden/>
          </w:rPr>
          <w:fldChar w:fldCharType="begin"/>
        </w:r>
        <w:r>
          <w:rPr>
            <w:webHidden/>
          </w:rPr>
          <w:instrText>PAGEREF _Toc109746573 \h</w:instrText>
        </w:r>
        <w:r>
          <w:rPr>
            <w:webHidden/>
          </w:rPr>
          <w:fldChar w:fldCharType="separate"/>
        </w:r>
        <w:r>
          <w:rPr>
            <w:rStyle w:val="IndexLink"/>
          </w:rPr>
          <w:t>5. How to run a test</w:t>
          <w:tab/>
          <w:t>7</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4">
        <w:r>
          <w:rPr>
            <w:webHidden/>
          </w:rPr>
          <w:fldChar w:fldCharType="begin"/>
        </w:r>
        <w:r>
          <w:rPr>
            <w:webHidden/>
          </w:rPr>
          <w:instrText>PAGEREF _Toc109746574 \h</w:instrText>
        </w:r>
        <w:r>
          <w:rPr>
            <w:webHidden/>
          </w:rPr>
          <w:fldChar w:fldCharType="separate"/>
        </w:r>
        <w:r>
          <w:rPr>
            <w:rStyle w:val="IndexLink"/>
          </w:rPr>
          <w:t>6. Limitations and assumptions</w:t>
          <w:tab/>
          <w:t>7</w:t>
        </w:r>
        <w:r>
          <w:rPr>
            <w:webHidden/>
          </w:rPr>
          <w:fldChar w:fldCharType="end"/>
        </w:r>
      </w:hyperlink>
    </w:p>
    <w:p>
      <w:pPr>
        <w:pStyle w:val="Contents3"/>
        <w:rPr/>
      </w:pPr>
      <w:r>
        <w:rPr/>
      </w:r>
      <w:r>
        <w:fldChar w:fldCharType="end"/>
      </w:r>
    </w:p>
    <w:p>
      <w:pPr>
        <w:pStyle w:val="Normal"/>
        <w:rPr/>
      </w:pPr>
      <w:r>
        <w:rPr/>
      </w:r>
    </w:p>
    <w:p>
      <w:pPr>
        <w:pStyle w:val="Heading1"/>
        <w:numPr>
          <w:ilvl w:val="0"/>
          <w:numId w:val="3"/>
        </w:numPr>
        <w:tabs>
          <w:tab w:val="left" w:pos="0" w:leader="none"/>
        </w:tabs>
        <w:rPr/>
      </w:pPr>
      <w:bookmarkStart w:id="0" w:name="_Toc109746558"/>
      <w:bookmarkEnd w:id="0"/>
      <w:r>
        <w:rPr/>
        <w:t>Document history</w:t>
      </w:r>
    </w:p>
    <w:p>
      <w:pPr>
        <w:pStyle w:val="Normal"/>
        <w:rPr/>
      </w:pPr>
      <w:r>
        <w:rPr/>
      </w:r>
    </w:p>
    <w:p>
      <w:pPr>
        <w:pStyle w:val="Normal"/>
        <w:rPr/>
      </w:pPr>
      <w:r>
        <w:rPr/>
      </w:r>
    </w:p>
    <w:p>
      <w:pPr>
        <w:pStyle w:val="Normal"/>
        <w:rPr/>
      </w:pPr>
      <w:r>
        <w:rPr/>
      </w:r>
    </w:p>
    <w:p>
      <w:pPr>
        <w:pStyle w:val="Heading1"/>
        <w:numPr>
          <w:ilvl w:val="0"/>
          <w:numId w:val="2"/>
        </w:numPr>
        <w:tabs>
          <w:tab w:val="left" w:pos="0" w:leader="none"/>
        </w:tabs>
        <w:rPr/>
      </w:pPr>
      <w:r>
        <w:rPr/>
      </w:r>
    </w:p>
    <w:p>
      <w:pPr>
        <w:pStyle w:val="Normal"/>
        <w:jc w:val="left"/>
        <w:rPr>
          <w:rFonts w:ascii="Nimbus Roman No9 L" w:hAnsi="Nimbus Roman No9 L"/>
          <w:b/>
          <w:b/>
          <w:bCs/>
          <w:sz w:val="30"/>
          <w:szCs w:val="30"/>
        </w:rPr>
      </w:pPr>
      <w:bookmarkStart w:id="1" w:name="_Toc118087551"/>
      <w:bookmarkStart w:id="2" w:name="_Toc118087551"/>
      <w:bookmarkEnd w:id="2"/>
      <w:r>
        <w:rPr>
          <w:rFonts w:ascii="Nimbus Roman No9 L" w:hAnsi="Nimbus Roman No9 L"/>
          <w:b/>
          <w:bCs/>
          <w:sz w:val="30"/>
          <w:szCs w:val="30"/>
        </w:rPr>
      </w:r>
    </w:p>
    <w:p>
      <w:pPr>
        <w:pStyle w:val="Normal"/>
        <w:jc w:val="left"/>
        <w:rPr>
          <w:rFonts w:ascii="Nimbus Roman No9 L" w:hAnsi="Nimbus Roman No9 L"/>
          <w:b/>
          <w:b/>
          <w:bCs/>
          <w:sz w:val="30"/>
          <w:szCs w:val="30"/>
        </w:rPr>
      </w:pPr>
      <w:r>
        <w:rPr>
          <w:rFonts w:ascii="Nimbus Roman No9 L" w:hAnsi="Nimbus Roman No9 L"/>
          <w:b/>
          <w:bCs/>
          <w:sz w:val="30"/>
          <w:szCs w:val="30"/>
        </w:rPr>
      </w:r>
    </w:p>
    <w:p>
      <w:pPr>
        <w:pStyle w:val="Normal"/>
        <w:jc w:val="left"/>
        <w:rPr>
          <w:rFonts w:ascii="Nimbus Roman No9 L" w:hAnsi="Nimbus Roman No9 L"/>
          <w:b/>
          <w:b/>
          <w:bCs/>
          <w:sz w:val="30"/>
          <w:szCs w:val="30"/>
        </w:rPr>
      </w:pPr>
      <w:r>
        <w:rPr>
          <w:rFonts w:ascii="Nimbus Roman No9 L" w:hAnsi="Nimbus Roman No9 L"/>
          <w:b/>
          <w:bCs/>
          <w:sz w:val="30"/>
          <w:szCs w:val="30"/>
        </w:rPr>
        <mc:AlternateContent>
          <mc:Choice Requires="wps">
            <w:drawing>
              <wp:anchor behindDoc="0" distT="0" distB="0" distL="114300" distR="114300" simplePos="0" locked="0" layoutInCell="1" allowOverlap="1" relativeHeight="28">
                <wp:simplePos x="0" y="0"/>
                <wp:positionH relativeFrom="page">
                  <wp:posOffset>1139825</wp:posOffset>
                </wp:positionH>
                <wp:positionV relativeFrom="paragraph">
                  <wp:posOffset>217170</wp:posOffset>
                </wp:positionV>
                <wp:extent cx="5282565" cy="1111885"/>
                <wp:effectExtent l="0" t="0" r="0" b="0"/>
                <wp:wrapSquare wrapText="bothSides"/>
                <wp:docPr id="1" name="Frame2"/>
                <a:graphic xmlns:a="http://schemas.openxmlformats.org/drawingml/2006/main">
                  <a:graphicData uri="http://schemas.microsoft.com/office/word/2010/wordprocessingShape">
                    <wps:wsp>
                      <wps:cNvSpPr/>
                      <wps:spPr>
                        <a:xfrm>
                          <a:off x="0" y="0"/>
                          <a:ext cx="5281920" cy="1111320"/>
                        </a:xfrm>
                        <a:prstGeom prst="rect">
                          <a:avLst/>
                        </a:prstGeom>
                        <a:noFill/>
                        <a:ln>
                          <a:noFill/>
                        </a:ln>
                      </wps:spPr>
                      <wps:style>
                        <a:lnRef idx="0"/>
                        <a:fillRef idx="0"/>
                        <a:effectRef idx="0"/>
                        <a:fontRef idx="minor"/>
                      </wps:style>
                      <wps:txbx>
                        <w:txbxContent>
                          <w:tbl>
                            <w:tblPr>
                              <w:tblW w:w="8309" w:type="dxa"/>
                              <w:jc w:val="left"/>
                              <w:tblInd w:w="29"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039"/>
                              <w:gridCol w:w="1282"/>
                              <w:gridCol w:w="1840"/>
                              <w:gridCol w:w="1761"/>
                              <w:gridCol w:w="2387"/>
                            </w:tblGrid>
                            <w:tr>
                              <w:trPr>
                                <w:tblHeader w:val="true"/>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0"/>
                                    <w:rPr/>
                                  </w:pPr>
                                  <w:r>
                                    <w:rPr>
                                      <w:i w:val="false"/>
                                      <w:iCs w:val="false"/>
                                    </w:rPr>
                                    <w:t>Version</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0"/>
                                    <w:rPr/>
                                  </w:pPr>
                                  <w:r>
                                    <w:rPr>
                                      <w:i w:val="false"/>
                                      <w:iCs w:val="false"/>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0"/>
                                    <w:rPr/>
                                  </w:pPr>
                                  <w:r>
                                    <w:rPr>
                                      <w:i w:val="false"/>
                                      <w:iCs w:val="false"/>
                                    </w:rPr>
                                    <w:t>Approved by</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0"/>
                                    <w:rPr/>
                                  </w:pPr>
                                  <w:r>
                                    <w:rPr>
                                      <w:i w:val="false"/>
                                      <w:iCs w:val="false"/>
                                    </w:rPr>
                                    <w:t>Created by</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0"/>
                                    <w:rPr/>
                                  </w:pPr>
                                  <w:r>
                                    <w:rPr>
                                      <w:i w:val="false"/>
                                      <w:iCs w:val="false"/>
                                    </w:rPr>
                                    <w:t>Description</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t>0.1</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14.02.2023</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Liviu Ababei</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Ioana Ailenei Andreea Haldan</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0"/>
                                    <w:jc w:val="left"/>
                                    <w:rPr/>
                                  </w:pPr>
                                  <w:r>
                                    <w:rPr/>
                                    <w:t>Document created</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t>1.0</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{Trainer}</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{Trainee}</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0"/>
                                    <w:jc w:val="left"/>
                                    <w:rPr/>
                                  </w:pPr>
                                  <w:r>
                                    <w:rPr/>
                                    <w:t xml:space="preserve">Revised by </w:t>
                                  </w:r>
                                  <w:r>
                                    <w:rPr>
                                      <w:color w:val="0000FF"/>
                                    </w:rPr>
                                    <w:t>{Name}</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89.75pt;margin-top:17.1pt;width:415.85pt;height:87.45pt;mso-position-horizontal-relative:page">
                <w10:wrap type="none"/>
                <v:fill o:detectmouseclick="t" on="false"/>
                <v:stroke color="#3465a4" joinstyle="round" endcap="flat"/>
                <v:textbox>
                  <w:txbxContent>
                    <w:tbl>
                      <w:tblPr>
                        <w:tblW w:w="8309" w:type="dxa"/>
                        <w:jc w:val="left"/>
                        <w:tblInd w:w="29"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1039"/>
                        <w:gridCol w:w="1282"/>
                        <w:gridCol w:w="1840"/>
                        <w:gridCol w:w="1761"/>
                        <w:gridCol w:w="2387"/>
                      </w:tblGrid>
                      <w:tr>
                        <w:trPr>
                          <w:tblHeader w:val="true"/>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0"/>
                              <w:rPr/>
                            </w:pPr>
                            <w:r>
                              <w:rPr>
                                <w:i w:val="false"/>
                                <w:iCs w:val="false"/>
                              </w:rPr>
                              <w:t>Version</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0"/>
                              <w:rPr/>
                            </w:pPr>
                            <w:r>
                              <w:rPr>
                                <w:i w:val="false"/>
                                <w:iCs w:val="false"/>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0"/>
                              <w:rPr/>
                            </w:pPr>
                            <w:r>
                              <w:rPr>
                                <w:i w:val="false"/>
                                <w:iCs w:val="false"/>
                              </w:rPr>
                              <w:t>Approved by</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Heading"/>
                              <w:spacing w:before="0" w:after="0"/>
                              <w:rPr/>
                            </w:pPr>
                            <w:r>
                              <w:rPr>
                                <w:i w:val="false"/>
                                <w:iCs w:val="false"/>
                              </w:rPr>
                              <w:t>Created by</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Heading"/>
                              <w:spacing w:before="0" w:after="0"/>
                              <w:rPr/>
                            </w:pPr>
                            <w:r>
                              <w:rPr>
                                <w:i w:val="false"/>
                                <w:iCs w:val="false"/>
                              </w:rPr>
                              <w:t>Description</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t>0.1</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14.02.2023</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Liviu Ababei</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Ioana Ailenei Andreea Haldan</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0"/>
                              <w:jc w:val="left"/>
                              <w:rPr/>
                            </w:pPr>
                            <w:r>
                              <w:rPr/>
                              <w:t>Document created</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t>1.0</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{Trainer}</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spacing w:before="0" w:after="0"/>
                              <w:jc w:val="left"/>
                              <w:rPr/>
                            </w:pPr>
                            <w:r>
                              <w:rPr>
                                <w:color w:val="0000FF"/>
                              </w:rPr>
                              <w:t>{Trainee}</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spacing w:before="0" w:after="0"/>
                              <w:jc w:val="left"/>
                              <w:rPr/>
                            </w:pPr>
                            <w:r>
                              <w:rPr/>
                              <w:t xml:space="preserve">Revised by </w:t>
                            </w:r>
                            <w:r>
                              <w:rPr>
                                <w:color w:val="0000FF"/>
                              </w:rPr>
                              <w:t>{Name}</w:t>
                            </w:r>
                          </w:p>
                        </w:tc>
                      </w:tr>
                    </w:tbl>
                    <w:p>
                      <w:pPr>
                        <w:pStyle w:val="FrameContents"/>
                        <w:spacing w:before="0" w:after="160"/>
                        <w:rPr>
                          <w:color w:val="000000"/>
                        </w:rPr>
                      </w:pPr>
                      <w:r>
                        <w:rPr>
                          <w:color w:val="000000"/>
                        </w:rPr>
                      </w:r>
                    </w:p>
                  </w:txbxContent>
                </v:textbox>
              </v:rect>
            </w:pict>
          </mc:Fallback>
        </mc:AlternateContent>
      </w:r>
    </w:p>
    <w:p>
      <w:pPr>
        <w:pStyle w:val="Normal"/>
        <w:jc w:val="left"/>
        <w:rPr>
          <w:rFonts w:ascii="Nimbus Roman No9 L" w:hAnsi="Nimbus Roman No9 L"/>
          <w:b/>
          <w:b/>
          <w:bCs/>
          <w:sz w:val="30"/>
          <w:szCs w:val="30"/>
        </w:rPr>
      </w:pPr>
      <w:r>
        <w:rPr>
          <w:rFonts w:ascii="Nimbus Roman No9 L" w:hAnsi="Nimbus Roman No9 L"/>
          <w:b/>
          <w:bCs/>
          <w:sz w:val="30"/>
          <w:szCs w:val="30"/>
        </w:rPr>
      </w:r>
    </w:p>
    <w:p>
      <w:pPr>
        <w:pStyle w:val="Heading1"/>
        <w:numPr>
          <w:ilvl w:val="0"/>
          <w:numId w:val="3"/>
        </w:numPr>
        <w:tabs>
          <w:tab w:val="left" w:pos="0" w:leader="none"/>
        </w:tabs>
        <w:rPr/>
      </w:pPr>
      <w:r>
        <w:rPr/>
      </w:r>
      <w:r>
        <w:br w:type="page"/>
      </w:r>
    </w:p>
    <w:p>
      <w:pPr>
        <w:pStyle w:val="Heading1"/>
        <w:numPr>
          <w:ilvl w:val="0"/>
          <w:numId w:val="3"/>
        </w:numPr>
        <w:tabs>
          <w:tab w:val="left" w:pos="0" w:leader="none"/>
        </w:tabs>
        <w:rPr/>
      </w:pPr>
      <w:bookmarkStart w:id="3" w:name="_Toc109746559"/>
      <w:bookmarkEnd w:id="3"/>
      <w:r>
        <w:rPr/>
        <w:t>1.Introduction</w:t>
      </w:r>
    </w:p>
    <w:p>
      <w:pPr>
        <w:pStyle w:val="Heading2"/>
        <w:numPr>
          <w:ilvl w:val="1"/>
          <w:numId w:val="3"/>
        </w:numPr>
        <w:tabs>
          <w:tab w:val="left" w:pos="0" w:leader="none"/>
        </w:tabs>
        <w:rPr/>
      </w:pPr>
      <w:bookmarkStart w:id="4" w:name="_Toc109746560"/>
      <w:bookmarkEnd w:id="4"/>
      <w:r>
        <w:rPr/>
        <w:t>1.1 Scope</w:t>
      </w:r>
    </w:p>
    <w:p>
      <w:pPr>
        <w:pStyle w:val="Normal"/>
        <w:rPr/>
      </w:pPr>
      <w:r>
        <w:rPr/>
        <w:t xml:space="preserve">This document describes the verification environment for the </w:t>
      </w:r>
      <w:r>
        <w:rPr>
          <w:color w:val="0000FF"/>
        </w:rPr>
        <w:t>AXI Protocol</w:t>
      </w:r>
      <w:r>
        <w:rPr/>
        <w:t>.</w:t>
      </w:r>
    </w:p>
    <w:p>
      <w:pPr>
        <w:pStyle w:val="Normal"/>
        <w:jc w:val="both"/>
        <w:rPr>
          <w:rFonts w:ascii="Nimbus Roman No9 L" w:hAnsi="Nimbus Roman No9 L"/>
        </w:rPr>
      </w:pPr>
      <w:r>
        <w:rPr>
          <w:rFonts w:ascii="Nimbus Roman No9 L" w:hAnsi="Nimbus Roman No9 L"/>
        </w:rPr>
      </w:r>
    </w:p>
    <w:p>
      <w:pPr>
        <w:pStyle w:val="Heading2"/>
        <w:numPr>
          <w:ilvl w:val="0"/>
          <w:numId w:val="0"/>
        </w:numPr>
        <w:tabs>
          <w:tab w:val="left" w:pos="0" w:leader="none"/>
        </w:tabs>
        <w:rPr/>
      </w:pPr>
      <w:bookmarkStart w:id="5" w:name="_Toc109746561"/>
      <w:bookmarkEnd w:id="5"/>
      <w:r>
        <w:rPr/>
        <w:t>1.2 Abbreviations</w:t>
      </w:r>
    </w:p>
    <w:p>
      <w:pPr>
        <w:pStyle w:val="Normal"/>
        <w:ind w:left="345" w:hanging="0"/>
        <w:jc w:val="both"/>
        <w:rPr>
          <w:rFonts w:ascii="Nimbus Roman No9 L" w:hAnsi="Nimbus Roman No9 L"/>
          <w:b/>
          <w:b/>
          <w:bCs/>
        </w:rPr>
      </w:pPr>
      <w:r>
        <w:rPr>
          <w:rFonts w:ascii="Nimbus Roman No9 L" w:hAnsi="Nimbus Roman No9 L"/>
          <w:b/>
          <w:bCs/>
        </w:rPr>
      </w:r>
    </w:p>
    <w:p>
      <w:pPr>
        <w:pStyle w:val="Normal"/>
        <w:jc w:val="both"/>
        <w:rPr/>
      </w:pPr>
      <w:r>
        <w:rPr/>
        <w:tab/>
      </w:r>
      <w:r>
        <w:rPr>
          <w:b/>
          <w:bCs/>
        </w:rPr>
        <w:t>DUT =&gt;</w:t>
      </w:r>
      <w:r>
        <w:rPr/>
        <w:tab/>
        <w:t>Device Under Test</w:t>
      </w:r>
    </w:p>
    <w:p>
      <w:pPr>
        <w:pStyle w:val="Normal"/>
        <w:jc w:val="both"/>
        <w:rPr/>
      </w:pPr>
      <w:r>
        <w:rPr/>
        <w:tab/>
      </w:r>
      <w:r>
        <w:rPr>
          <w:b/>
          <w:bCs/>
        </w:rPr>
        <w:t>AXI</w:t>
      </w:r>
      <w:r>
        <w:rPr/>
        <w:t xml:space="preserve"> </w:t>
      </w:r>
      <w:r>
        <w:rPr>
          <w:b/>
          <w:bCs/>
        </w:rPr>
        <w:t xml:space="preserve"> =&gt;</w:t>
      </w:r>
      <w:r>
        <w:rPr/>
        <w:tab/>
        <w:t>Advanced eXtensible Interface</w:t>
      </w:r>
    </w:p>
    <w:p>
      <w:pPr>
        <w:pStyle w:val="Heading1"/>
        <w:numPr>
          <w:ilvl w:val="0"/>
          <w:numId w:val="0"/>
        </w:numPr>
        <w:tabs>
          <w:tab w:val="left" w:pos="0" w:leader="none"/>
        </w:tabs>
        <w:rPr>
          <w:rStyle w:val="Heading2Char"/>
          <w:b/>
          <w:b/>
          <w:bCs/>
        </w:rPr>
      </w:pPr>
      <w:r>
        <w:rPr>
          <w:b/>
          <w:bCs/>
        </w:rPr>
      </w:r>
    </w:p>
    <w:p>
      <w:pPr>
        <w:pStyle w:val="Heading2"/>
        <w:numPr>
          <w:ilvl w:val="1"/>
          <w:numId w:val="2"/>
        </w:numPr>
        <w:rPr/>
      </w:pPr>
      <w:bookmarkStart w:id="6" w:name="_Toc109746562"/>
      <w:bookmarkEnd w:id="6"/>
      <w:r>
        <w:rPr/>
        <w:t>1.3 References</w:t>
      </w:r>
    </w:p>
    <w:tbl>
      <w:tblPr>
        <w:tblStyle w:val="TableGrid"/>
        <w:tblW w:w="8520" w:type="dxa"/>
        <w:jc w:val="left"/>
        <w:tblInd w:w="-50" w:type="dxa"/>
        <w:tblCellMar>
          <w:top w:w="0" w:type="dxa"/>
          <w:left w:w="58" w:type="dxa"/>
          <w:bottom w:w="0" w:type="dxa"/>
          <w:right w:w="108" w:type="dxa"/>
        </w:tblCellMar>
        <w:tblLook w:val="04a0" w:noVBand="1" w:noHBand="0" w:lastColumn="0" w:firstColumn="1" w:lastRow="0" w:firstRow="1"/>
      </w:tblPr>
      <w:tblGrid>
        <w:gridCol w:w="644"/>
        <w:gridCol w:w="3616"/>
        <w:gridCol w:w="1307"/>
        <w:gridCol w:w="2952"/>
      </w:tblGrid>
      <w:tr>
        <w:trPr/>
        <w:tc>
          <w:tcPr>
            <w:tcW w:w="644" w:type="dxa"/>
            <w:tcBorders/>
            <w:shd w:fill="auto" w:val="clear"/>
            <w:tcMar>
              <w:left w:w="58" w:type="dxa"/>
            </w:tcMar>
          </w:tcPr>
          <w:p>
            <w:pPr>
              <w:pStyle w:val="Normal"/>
              <w:widowControl w:val="false"/>
              <w:spacing w:before="0" w:after="160"/>
              <w:jc w:val="both"/>
              <w:rPr>
                <w:b/>
                <w:b/>
                <w:bCs/>
              </w:rPr>
            </w:pPr>
            <w:r>
              <w:rPr>
                <w:b/>
                <w:bCs/>
              </w:rPr>
              <w:t>No</w:t>
            </w:r>
          </w:p>
        </w:tc>
        <w:tc>
          <w:tcPr>
            <w:tcW w:w="3616" w:type="dxa"/>
            <w:tcBorders/>
            <w:shd w:fill="auto" w:val="clear"/>
            <w:tcMar>
              <w:left w:w="58" w:type="dxa"/>
            </w:tcMar>
          </w:tcPr>
          <w:p>
            <w:pPr>
              <w:pStyle w:val="Normal"/>
              <w:widowControl w:val="false"/>
              <w:spacing w:before="0" w:after="160"/>
              <w:jc w:val="both"/>
              <w:rPr>
                <w:b/>
                <w:b/>
                <w:bCs/>
              </w:rPr>
            </w:pPr>
            <w:r>
              <w:rPr>
                <w:b/>
                <w:bCs/>
              </w:rPr>
              <w:t>Name</w:t>
            </w:r>
          </w:p>
        </w:tc>
        <w:tc>
          <w:tcPr>
            <w:tcW w:w="1307" w:type="dxa"/>
            <w:tcBorders/>
            <w:shd w:fill="auto" w:val="clear"/>
            <w:tcMar>
              <w:left w:w="58" w:type="dxa"/>
            </w:tcMar>
          </w:tcPr>
          <w:p>
            <w:pPr>
              <w:pStyle w:val="Normal"/>
              <w:widowControl w:val="false"/>
              <w:spacing w:before="0" w:after="160"/>
              <w:jc w:val="both"/>
              <w:rPr>
                <w:b/>
                <w:b/>
                <w:bCs/>
              </w:rPr>
            </w:pPr>
            <w:r>
              <w:rPr>
                <w:b/>
                <w:bCs/>
              </w:rPr>
              <w:t>Revision</w:t>
            </w:r>
          </w:p>
        </w:tc>
        <w:tc>
          <w:tcPr>
            <w:tcW w:w="2952" w:type="dxa"/>
            <w:tcBorders/>
            <w:shd w:fill="auto" w:val="clear"/>
            <w:tcMar>
              <w:left w:w="58" w:type="dxa"/>
            </w:tcMar>
          </w:tcPr>
          <w:p>
            <w:pPr>
              <w:pStyle w:val="Normal"/>
              <w:widowControl w:val="false"/>
              <w:spacing w:before="0" w:after="160"/>
              <w:jc w:val="both"/>
              <w:rPr>
                <w:b/>
                <w:b/>
                <w:bCs/>
              </w:rPr>
            </w:pPr>
            <w:r>
              <w:rPr>
                <w:b/>
                <w:bCs/>
              </w:rPr>
              <w:t>Description</w:t>
            </w:r>
          </w:p>
        </w:tc>
      </w:tr>
      <w:tr>
        <w:trPr/>
        <w:tc>
          <w:tcPr>
            <w:tcW w:w="644" w:type="dxa"/>
            <w:tcBorders/>
            <w:shd w:fill="auto" w:val="clear"/>
            <w:tcMar>
              <w:left w:w="58" w:type="dxa"/>
            </w:tcMar>
          </w:tcPr>
          <w:p>
            <w:pPr>
              <w:pStyle w:val="Normal"/>
              <w:widowControl w:val="false"/>
              <w:spacing w:before="0" w:after="160"/>
              <w:jc w:val="both"/>
              <w:rPr/>
            </w:pPr>
            <w:r>
              <w:rPr/>
              <w:t>1.</w:t>
            </w:r>
          </w:p>
        </w:tc>
        <w:tc>
          <w:tcPr>
            <w:tcW w:w="3616" w:type="dxa"/>
            <w:tcBorders/>
            <w:shd w:fill="auto" w:val="clear"/>
            <w:tcMar>
              <w:left w:w="58" w:type="dxa"/>
            </w:tcMar>
          </w:tcPr>
          <w:p>
            <w:pPr>
              <w:pStyle w:val="Normal"/>
              <w:widowControl w:val="false"/>
              <w:spacing w:before="0" w:after="160"/>
              <w:jc w:val="both"/>
              <w:rPr/>
            </w:pPr>
            <w:r>
              <w:rPr/>
              <w:t xml:space="preserve"> </w:t>
            </w:r>
            <w:r>
              <w:rPr/>
              <w:t>AXI Metric plan.xlsx</w:t>
            </w:r>
          </w:p>
        </w:tc>
        <w:tc>
          <w:tcPr>
            <w:tcW w:w="1307" w:type="dxa"/>
            <w:tcBorders/>
            <w:shd w:fill="auto" w:val="clear"/>
            <w:tcMar>
              <w:left w:w="58" w:type="dxa"/>
            </w:tcMar>
          </w:tcPr>
          <w:p>
            <w:pPr>
              <w:pStyle w:val="Normal"/>
              <w:widowControl w:val="false"/>
              <w:spacing w:before="0" w:after="160"/>
              <w:jc w:val="both"/>
              <w:rPr/>
            </w:pPr>
            <w:r>
              <w:rPr/>
              <w:t>1.0</w:t>
            </w:r>
          </w:p>
        </w:tc>
        <w:tc>
          <w:tcPr>
            <w:tcW w:w="2952" w:type="dxa"/>
            <w:tcBorders/>
            <w:shd w:fill="auto" w:val="clear"/>
            <w:tcMar>
              <w:left w:w="58" w:type="dxa"/>
            </w:tcMar>
          </w:tcPr>
          <w:p>
            <w:pPr>
              <w:pStyle w:val="Normal"/>
              <w:widowControl w:val="false"/>
              <w:spacing w:before="0" w:after="160"/>
              <w:jc w:val="both"/>
              <w:rPr/>
            </w:pPr>
            <w:r>
              <w:rPr/>
              <w:t>Coverage, Checkers and Test plans</w:t>
            </w:r>
          </w:p>
        </w:tc>
      </w:tr>
      <w:tr>
        <w:trPr/>
        <w:tc>
          <w:tcPr>
            <w:tcW w:w="644" w:type="dxa"/>
            <w:tcBorders/>
            <w:shd w:fill="auto" w:val="clear"/>
            <w:tcMar>
              <w:left w:w="58" w:type="dxa"/>
            </w:tcMar>
          </w:tcPr>
          <w:p>
            <w:pPr>
              <w:pStyle w:val="Normal"/>
              <w:widowControl w:val="false"/>
              <w:spacing w:before="0" w:after="160"/>
              <w:jc w:val="both"/>
              <w:rPr/>
            </w:pPr>
            <w:r>
              <w:rPr/>
              <w:t>2.</w:t>
            </w:r>
          </w:p>
        </w:tc>
        <w:tc>
          <w:tcPr>
            <w:tcW w:w="3616" w:type="dxa"/>
            <w:tcBorders/>
            <w:shd w:fill="auto" w:val="clear"/>
            <w:tcMar>
              <w:left w:w="58" w:type="dxa"/>
            </w:tcMar>
          </w:tcPr>
          <w:p>
            <w:pPr>
              <w:pStyle w:val="Normal"/>
              <w:widowControl w:val="false"/>
              <w:numPr>
                <w:ilvl w:val="0"/>
                <w:numId w:val="3"/>
              </w:numPr>
              <w:spacing w:before="0" w:after="160"/>
              <w:jc w:val="both"/>
              <w:rPr/>
            </w:pPr>
            <w:r>
              <w:rPr/>
              <w:t>IHI0022E_amba_axi_and_ace_protocol_spec.pdf</w:t>
            </w:r>
          </w:p>
        </w:tc>
        <w:tc>
          <w:tcPr>
            <w:tcW w:w="1307" w:type="dxa"/>
            <w:tcBorders/>
            <w:shd w:fill="auto" w:val="clear"/>
            <w:tcMar>
              <w:left w:w="58" w:type="dxa"/>
            </w:tcMar>
          </w:tcPr>
          <w:p>
            <w:pPr>
              <w:pStyle w:val="Normal"/>
              <w:widowControl w:val="false"/>
              <w:spacing w:before="0" w:after="160"/>
              <w:jc w:val="both"/>
              <w:rPr/>
            </w:pPr>
            <w:r>
              <w:rPr/>
              <w:t>x.x</w:t>
            </w:r>
          </w:p>
        </w:tc>
        <w:tc>
          <w:tcPr>
            <w:tcW w:w="2952" w:type="dxa"/>
            <w:tcBorders/>
            <w:shd w:fill="auto" w:val="clear"/>
            <w:tcMar>
              <w:left w:w="58" w:type="dxa"/>
            </w:tcMar>
          </w:tcPr>
          <w:p>
            <w:pPr>
              <w:pStyle w:val="Normal"/>
              <w:widowControl w:val="false"/>
              <w:spacing w:before="0" w:after="160"/>
              <w:jc w:val="both"/>
              <w:rPr/>
            </w:pPr>
            <w:r>
              <w:rPr/>
              <w:t>AXI Protocol specification</w:t>
            </w:r>
          </w:p>
        </w:tc>
      </w:tr>
    </w:tbl>
    <w:p>
      <w:pPr>
        <w:pStyle w:val="Normal"/>
        <w:jc w:val="left"/>
        <w:rPr/>
      </w:pPr>
      <w:r>
        <w:rPr/>
      </w:r>
      <w:r>
        <w:br w:type="page"/>
      </w:r>
    </w:p>
    <w:p>
      <w:pPr>
        <w:pStyle w:val="Heading1"/>
        <w:numPr>
          <w:ilvl w:val="0"/>
          <w:numId w:val="3"/>
        </w:numPr>
        <w:tabs>
          <w:tab w:val="left" w:pos="0" w:leader="none"/>
        </w:tabs>
        <w:rPr/>
      </w:pPr>
      <w:bookmarkStart w:id="7" w:name="_Toc109746563"/>
      <w:r>
        <w:rPr/>
        <w:t>2.</w:t>
      </w:r>
      <w:r>
        <w:rPr>
          <w:color w:val="0000FF"/>
        </w:rPr>
        <w:t xml:space="preserve"> A</w:t>
      </w:r>
      <w:bookmarkEnd w:id="7"/>
      <w:r>
        <w:rPr>
          <w:color w:val="0000FF"/>
        </w:rPr>
        <w:t>XI</w:t>
      </w:r>
      <w:r>
        <w:rPr/>
        <w:t xml:space="preserve"> Overview</w:t>
      </w:r>
    </w:p>
    <w:p>
      <w:pPr>
        <w:pStyle w:val="Heading1"/>
        <w:numPr>
          <w:ilvl w:val="0"/>
          <w:numId w:val="3"/>
        </w:numPr>
        <w:tabs>
          <w:tab w:val="left" w:pos="0" w:leader="none"/>
        </w:tab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838700" cy="58642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838700" cy="5864225"/>
                    </a:xfrm>
                    <a:prstGeom prst="rect">
                      <a:avLst/>
                    </a:prstGeom>
                  </pic:spPr>
                </pic:pic>
              </a:graphicData>
            </a:graphic>
          </wp:anchor>
        </w:drawing>
      </w:r>
    </w:p>
    <w:p>
      <w:pPr>
        <w:pStyle w:val="Normal"/>
        <w:numPr>
          <w:ilvl w:val="1"/>
          <w:numId w:val="3"/>
        </w:numPr>
        <w:rPr>
          <w:color w:val="00AE00"/>
        </w:rPr>
      </w:pPr>
      <w:r>
        <w:rPr>
          <w:color w:val="00AE00"/>
        </w:rPr>
      </w:r>
    </w:p>
    <w:p>
      <w:pPr>
        <w:pStyle w:val="Normal"/>
        <w:rPr/>
      </w:pPr>
      <w:r>
        <w:rPr/>
      </w:r>
    </w:p>
    <w:p>
      <w:pPr>
        <w:pStyle w:val="Normal"/>
        <w:numPr>
          <w:ilvl w:val="0"/>
          <w:numId w:val="3"/>
        </w:numPr>
        <w:rPr/>
      </w:pPr>
      <w:r>
        <w:rPr/>
        <w:t xml:space="preserve">Figure 1. The MASTER/SLAVE </w:t>
      </w:r>
      <w:r>
        <w:rPr>
          <w:color w:val="0000FF"/>
        </w:rPr>
        <w:t>AXI</w:t>
      </w:r>
      <w:r>
        <w:rPr/>
        <w:t xml:space="preserve"> input/output interfaces &amp; architecture diagram</w:t>
      </w:r>
    </w:p>
    <w:p>
      <w:pPr>
        <w:pStyle w:val="Heading2"/>
        <w:numPr>
          <w:ilvl w:val="1"/>
          <w:numId w:val="3"/>
        </w:numPr>
        <w:tabs>
          <w:tab w:val="left" w:pos="0" w:leader="none"/>
        </w:tabs>
        <w:rPr/>
      </w:pPr>
      <w:bookmarkStart w:id="8" w:name="_Toc109746564"/>
      <w:r>
        <w:rPr/>
        <w:t xml:space="preserve">2.1. </w:t>
      </w:r>
      <w:r>
        <w:rPr>
          <w:color w:val="000000"/>
        </w:rPr>
        <w:t xml:space="preserve"> </w:t>
      </w:r>
      <w:bookmarkEnd w:id="8"/>
      <w:r>
        <w:rPr>
          <w:rFonts w:cs="Arial"/>
          <w:color w:val="0000FF"/>
        </w:rPr>
        <w:t>AXI</w:t>
      </w:r>
      <w:r>
        <w:rPr>
          <w:rFonts w:ascii="Times New Roman" w:hAnsi="Times New Roman"/>
          <w:b w:val="false"/>
          <w:bCs w:val="false"/>
          <w:color w:val="0000FF"/>
          <w:sz w:val="24"/>
          <w:szCs w:val="24"/>
        </w:rPr>
        <w:t xml:space="preserve"> </w:t>
      </w:r>
      <w:r>
        <w:rPr/>
        <w:t>Features</w:t>
      </w:r>
    </w:p>
    <w:p>
      <w:pPr>
        <w:pStyle w:val="TextBody"/>
        <w:numPr>
          <w:ilvl w:val="0"/>
          <w:numId w:val="0"/>
        </w:numPr>
        <w:ind w:left="720" w:hanging="0"/>
        <w:jc w:val="left"/>
        <w:rPr/>
      </w:pPr>
      <w:r>
        <w:rPr/>
        <w:t>The AMBA AXI protocol supports high-performance, high-frequency system designs.</w:t>
      </w:r>
    </w:p>
    <w:p>
      <w:pPr>
        <w:pStyle w:val="TextBody"/>
        <w:numPr>
          <w:ilvl w:val="0"/>
          <w:numId w:val="0"/>
        </w:numPr>
        <w:ind w:left="720" w:hanging="0"/>
        <w:jc w:val="left"/>
        <w:rPr/>
      </w:pPr>
      <w:r>
        <w:rPr/>
        <w:t>The AXI protocol:</w:t>
      </w:r>
    </w:p>
    <w:p>
      <w:pPr>
        <w:pStyle w:val="TextBody"/>
        <w:numPr>
          <w:ilvl w:val="0"/>
          <w:numId w:val="5"/>
        </w:numPr>
        <w:jc w:val="left"/>
        <w:rPr/>
      </w:pPr>
      <w:r>
        <w:rPr/>
        <w:t>is suitable for high-bandwidth and low-latency designs</w:t>
      </w:r>
    </w:p>
    <w:p>
      <w:pPr>
        <w:pStyle w:val="TextBody"/>
        <w:numPr>
          <w:ilvl w:val="0"/>
          <w:numId w:val="5"/>
        </w:numPr>
        <w:jc w:val="left"/>
        <w:rPr/>
      </w:pPr>
      <w:r>
        <w:rPr/>
        <w:t>provides high-frequency operation without using complex bridges</w:t>
      </w:r>
    </w:p>
    <w:p>
      <w:pPr>
        <w:pStyle w:val="TextBody"/>
        <w:numPr>
          <w:ilvl w:val="0"/>
          <w:numId w:val="5"/>
        </w:numPr>
        <w:jc w:val="left"/>
        <w:rPr/>
      </w:pPr>
      <w:r>
        <w:rPr/>
        <w:t>meets the interface requirements of a wide range of components</w:t>
      </w:r>
    </w:p>
    <w:p>
      <w:pPr>
        <w:pStyle w:val="TextBody"/>
        <w:numPr>
          <w:ilvl w:val="0"/>
          <w:numId w:val="5"/>
        </w:numPr>
        <w:jc w:val="left"/>
        <w:rPr/>
      </w:pPr>
      <w:r>
        <w:rPr/>
        <w:t>is suitable for memory controllers with high initial access latency</w:t>
      </w:r>
    </w:p>
    <w:p>
      <w:pPr>
        <w:pStyle w:val="TextBody"/>
        <w:numPr>
          <w:ilvl w:val="0"/>
          <w:numId w:val="5"/>
        </w:numPr>
        <w:jc w:val="left"/>
        <w:rPr/>
      </w:pPr>
      <w:r>
        <w:rPr/>
        <w:t>provides flexibility in the implementation of interconnect architectures</w:t>
      </w:r>
    </w:p>
    <w:p>
      <w:pPr>
        <w:pStyle w:val="TextBody"/>
        <w:numPr>
          <w:ilvl w:val="0"/>
          <w:numId w:val="5"/>
        </w:numPr>
        <w:jc w:val="left"/>
        <w:rPr/>
      </w:pPr>
      <w:r>
        <w:rPr/>
        <w:t>is backward-compatible with existing AHB and APB interfaces.</w:t>
      </w:r>
    </w:p>
    <w:p>
      <w:pPr>
        <w:pStyle w:val="TextBody"/>
        <w:numPr>
          <w:ilvl w:val="0"/>
          <w:numId w:val="0"/>
        </w:numPr>
        <w:ind w:left="720" w:hanging="0"/>
        <w:jc w:val="left"/>
        <w:rPr/>
      </w:pPr>
      <w:r>
        <w:rPr/>
        <w:t>The key features of the AXI protocol are:</w:t>
      </w:r>
    </w:p>
    <w:p>
      <w:pPr>
        <w:pStyle w:val="TextBody"/>
        <w:numPr>
          <w:ilvl w:val="0"/>
          <w:numId w:val="5"/>
        </w:numPr>
        <w:jc w:val="left"/>
        <w:rPr/>
      </w:pPr>
      <w:r>
        <w:rPr/>
        <w:t>separate address/control and data phases</w:t>
      </w:r>
    </w:p>
    <w:p>
      <w:pPr>
        <w:pStyle w:val="TextBody"/>
        <w:numPr>
          <w:ilvl w:val="0"/>
          <w:numId w:val="5"/>
        </w:numPr>
        <w:jc w:val="left"/>
        <w:rPr/>
      </w:pPr>
      <w:r>
        <w:rPr/>
        <w:t>support for unaligned data transfers, using byte strobes</w:t>
      </w:r>
    </w:p>
    <w:p>
      <w:pPr>
        <w:pStyle w:val="TextBody"/>
        <w:numPr>
          <w:ilvl w:val="0"/>
          <w:numId w:val="5"/>
        </w:numPr>
        <w:jc w:val="left"/>
        <w:rPr/>
      </w:pPr>
      <w:r>
        <w:rPr/>
        <w:t>uses burst-based transactions with only the start address issued</w:t>
      </w:r>
    </w:p>
    <w:p>
      <w:pPr>
        <w:pStyle w:val="TextBody"/>
        <w:numPr>
          <w:ilvl w:val="0"/>
          <w:numId w:val="5"/>
        </w:numPr>
        <w:jc w:val="left"/>
        <w:rPr/>
      </w:pPr>
      <w:r>
        <w:rPr/>
        <w:t>separate read and write data channels, that can provide low-cost Direct Memory Access (DMA)</w:t>
      </w:r>
    </w:p>
    <w:p>
      <w:pPr>
        <w:pStyle w:val="TextBody"/>
        <w:numPr>
          <w:ilvl w:val="0"/>
          <w:numId w:val="5"/>
        </w:numPr>
        <w:jc w:val="left"/>
        <w:rPr/>
      </w:pPr>
      <w:r>
        <w:rPr/>
        <w:t>support for issuing multiple outstanding addresses</w:t>
      </w:r>
    </w:p>
    <w:p>
      <w:pPr>
        <w:pStyle w:val="TextBody"/>
        <w:numPr>
          <w:ilvl w:val="0"/>
          <w:numId w:val="5"/>
        </w:numPr>
        <w:jc w:val="left"/>
        <w:rPr/>
      </w:pPr>
      <w:r>
        <w:rPr/>
        <w:t>support for out-of-order transaction completion</w:t>
      </w:r>
    </w:p>
    <w:p>
      <w:pPr>
        <w:pStyle w:val="TextBody"/>
        <w:numPr>
          <w:ilvl w:val="0"/>
          <w:numId w:val="5"/>
        </w:numPr>
        <w:jc w:val="left"/>
        <w:rPr/>
      </w:pPr>
      <w:r>
        <w:rPr/>
        <w:t>permits easy addition of register stages to provide timing closure.</w:t>
      </w:r>
    </w:p>
    <w:p>
      <w:pPr>
        <w:pStyle w:val="TextBody"/>
        <w:rPr/>
      </w:pPr>
      <w:r>
        <w:rPr/>
      </w:r>
    </w:p>
    <w:p>
      <w:pPr>
        <w:pStyle w:val="Heading2"/>
        <w:numPr>
          <w:ilvl w:val="1"/>
          <w:numId w:val="3"/>
        </w:numPr>
        <w:tabs>
          <w:tab w:val="left" w:pos="0" w:leader="none"/>
        </w:tabs>
        <w:rPr/>
      </w:pPr>
      <w:bookmarkStart w:id="9" w:name="_Toc109746565"/>
      <w:r>
        <w:rPr/>
        <w:t xml:space="preserve">2.2. </w:t>
      </w:r>
      <w:r>
        <w:rPr>
          <w:rFonts w:cs="Arial"/>
          <w:color w:val="0000FF"/>
        </w:rPr>
        <w:t xml:space="preserve">AXI </w:t>
      </w:r>
      <w:r>
        <w:rPr/>
        <w:t xml:space="preserve"> Interfaces</w:t>
      </w:r>
      <w:bookmarkEnd w:id="9"/>
      <w:r>
        <w:rPr/>
        <w:t xml:space="preserve"> </w:t>
      </w:r>
    </w:p>
    <w:p>
      <w:pPr>
        <w:pStyle w:val="Normal"/>
        <w:numPr>
          <w:ilvl w:val="0"/>
          <w:numId w:val="3"/>
        </w:numPr>
        <w:tabs>
          <w:tab w:val="left" w:pos="0" w:leader="none"/>
        </w:tabs>
        <w:rPr/>
      </w:pPr>
      <w:r>
        <w:rPr/>
      </w:r>
    </w:p>
    <w:tbl>
      <w:tblPr>
        <w:tblW w:w="9724" w:type="dxa"/>
        <w:jc w:val="left"/>
        <w:tblInd w:w="28" w:type="dxa"/>
        <w:tblBorders/>
        <w:tblCellMar>
          <w:top w:w="28" w:type="dxa"/>
          <w:left w:w="28" w:type="dxa"/>
          <w:bottom w:w="28" w:type="dxa"/>
          <w:right w:w="28" w:type="dxa"/>
        </w:tblCellMar>
      </w:tblPr>
      <w:tblGrid>
        <w:gridCol w:w="1021"/>
        <w:gridCol w:w="1450"/>
        <w:gridCol w:w="1021"/>
        <w:gridCol w:w="1021"/>
        <w:gridCol w:w="5211"/>
      </w:tblGrid>
      <w:tr>
        <w:trPr>
          <w:trHeight w:val="353" w:hRule="atLeast"/>
        </w:trPr>
        <w:tc>
          <w:tcPr>
            <w:tcW w:w="1021" w:type="dxa"/>
            <w:tcBorders/>
            <w:shd w:fill="auto" w:val="clear"/>
            <w:vAlign w:val="bottom"/>
          </w:tcPr>
          <w:p>
            <w:pPr>
              <w:pStyle w:val="TableContents"/>
              <w:numPr>
                <w:ilvl w:val="0"/>
                <w:numId w:val="3"/>
              </w:numPr>
              <w:spacing w:before="0" w:after="120"/>
              <w:rPr>
                <w:color w:val="000000"/>
              </w:rPr>
            </w:pPr>
            <w:r>
              <w:rPr>
                <w:color w:val="000000"/>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Signal name</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Direction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Width</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Description</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numPr>
                <w:ilvl w:val="0"/>
                <w:numId w:val="3"/>
              </w:numPr>
              <w:spacing w:before="0" w:after="120"/>
              <w:jc w:val="center"/>
              <w:rPr>
                <w:color w:val="000000"/>
              </w:rPr>
            </w:pPr>
            <w:r>
              <w:rPr>
                <w:color w:val="000000"/>
              </w:rPr>
              <w:t>global</w:t>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aclk</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Clock</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aresetn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HW reset, active low</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numPr>
                <w:ilvl w:val="0"/>
                <w:numId w:val="3"/>
              </w:numPr>
              <w:spacing w:before="0" w:after="120"/>
              <w:jc w:val="center"/>
              <w:rPr>
                <w:color w:val="000000"/>
              </w:rPr>
            </w:pPr>
            <w:r>
              <w:rPr>
                <w:color w:val="000000"/>
              </w:rPr>
              <w:t>write</w:t>
              <w:br/>
              <w:t>address</w:t>
              <w:br/>
              <w:t>channel</w:t>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awvalid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request</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awid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4</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ID. Between 0 and 15</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awaddr</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32</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address. Access is: Byte ([1:0] can take any value) , Halfword ([1:0] can be 0 or 2) or Word alligned ([2:0] is always 0)</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awlen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4</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Burst length (no of cycles in burst - 1)</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awsize</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3</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Byte, Halfword, Word. Byte and Halfword is supported only if burst length is 1.</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awburst</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2</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Burst type: FIXED, INCR, WRAP</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awready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request acknowledge</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numPr>
                <w:ilvl w:val="0"/>
                <w:numId w:val="3"/>
              </w:numPr>
              <w:spacing w:before="0" w:after="120"/>
              <w:jc w:val="center"/>
              <w:rPr>
                <w:color w:val="000000"/>
              </w:rPr>
            </w:pPr>
            <w:r>
              <w:rPr>
                <w:color w:val="000000"/>
              </w:rPr>
              <w:t>write</w:t>
              <w:br/>
              <w:t>data</w:t>
              <w:br/>
              <w:t>channel</w:t>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numPr>
                <w:ilvl w:val="0"/>
                <w:numId w:val="3"/>
              </w:numPr>
              <w:spacing w:before="0" w:after="120"/>
              <w:jc w:val="left"/>
              <w:rPr>
                <w:color w:val="000000"/>
              </w:rPr>
            </w:pPr>
            <w:r>
              <w:rPr>
                <w:color w:val="000000"/>
              </w:rPr>
              <w:t>wvalid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numPr>
                <w:ilvl w:val="0"/>
                <w:numId w:val="3"/>
              </w:numPr>
              <w:spacing w:before="0" w:after="120"/>
              <w:jc w:val="left"/>
              <w:rPr>
                <w:color w:val="000000"/>
              </w:rPr>
            </w:pPr>
            <w:r>
              <w:rPr>
                <w:color w:val="000000"/>
              </w:rPr>
              <w:t>Write data valid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wdata</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32</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data</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numPr>
                <w:ilvl w:val="0"/>
                <w:numId w:val="3"/>
              </w:numPr>
              <w:spacing w:before="0" w:after="120"/>
              <w:jc w:val="left"/>
              <w:rPr>
                <w:color w:val="000000"/>
              </w:rPr>
            </w:pPr>
            <w:r>
              <w:rPr>
                <w:color w:val="000000"/>
              </w:rPr>
              <w:t>wstrb</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numPr>
                <w:ilvl w:val="0"/>
                <w:numId w:val="3"/>
              </w:numPr>
              <w:spacing w:before="0" w:after="120"/>
              <w:jc w:val="center"/>
              <w:rPr>
                <w:color w:val="000000"/>
              </w:rPr>
            </w:pPr>
            <w:r>
              <w:rPr>
                <w:color w:val="000000"/>
              </w:rPr>
              <w:t>4</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numPr>
                <w:ilvl w:val="0"/>
                <w:numId w:val="3"/>
              </w:numPr>
              <w:spacing w:before="0" w:after="120"/>
              <w:jc w:val="left"/>
              <w:rPr>
                <w:color w:val="000000"/>
              </w:rPr>
            </w:pPr>
            <w:r>
              <w:rPr>
                <w:color w:val="000000"/>
              </w:rPr>
              <w:t>Write strobe. For bursts (more than 1 cycle) is all ones. For bursts of 1 cycle, it can be between 1 and 15. If size is not Word, make sure the bits set to 1 are matching the selected Bytes.</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wlast</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data last</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data ready</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numPr>
                <w:ilvl w:val="0"/>
                <w:numId w:val="3"/>
              </w:numPr>
              <w:spacing w:before="0" w:after="120"/>
              <w:jc w:val="center"/>
              <w:rPr>
                <w:color w:val="000000"/>
              </w:rPr>
            </w:pPr>
            <w:r>
              <w:rPr>
                <w:color w:val="000000"/>
              </w:rPr>
              <w:t xml:space="preserve">write </w:t>
              <w:br/>
              <w:t>response</w:t>
              <w:br/>
              <w:t>channel</w:t>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response valid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4</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response 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Write response ready - stuck to 1</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numPr>
                <w:ilvl w:val="0"/>
                <w:numId w:val="3"/>
              </w:numPr>
              <w:spacing w:before="0" w:after="120"/>
              <w:jc w:val="center"/>
              <w:rPr>
                <w:color w:val="000000"/>
              </w:rPr>
            </w:pPr>
            <w:r>
              <w:rPr>
                <w:color w:val="000000"/>
              </w:rPr>
              <w:t>read</w:t>
              <w:br/>
              <w:t>address</w:t>
              <w:br/>
              <w:t>channel</w:t>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arvalid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request</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arid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4</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ID. Between 0 and 15</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araddr</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32</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address. Access is: Byte ([1:0] can take any value) , Halfword ([1:0] can be 0 or 2) or Word alligned ([2:0] is always 0)</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arlen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4</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Burst length (no of cycles in burst - 1)</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arsize</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3</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Byte, Halfword, Word. Byte and Halfword is supported only if burst length is 1.</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arburst</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2</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Burst type: FIXED, INCR, WRAP</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arready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request acknowledge</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numPr>
                <w:ilvl w:val="0"/>
                <w:numId w:val="3"/>
              </w:numPr>
              <w:spacing w:before="0" w:after="120"/>
              <w:jc w:val="center"/>
              <w:rPr>
                <w:color w:val="000000"/>
              </w:rPr>
            </w:pPr>
            <w:r>
              <w:rPr>
                <w:color w:val="000000"/>
              </w:rPr>
              <w:t>read</w:t>
              <w:br/>
              <w:t xml:space="preserve">data </w:t>
              <w:br/>
              <w:t>channel</w:t>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data valid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rdata</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32</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data</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rlast</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data last</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4</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response 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left w:val="single" w:sz="2" w:space="0" w:color="000001"/>
              <w:right w:val="single" w:sz="2" w:space="0" w:color="000001"/>
              <w:insideV w:val="single" w:sz="2" w:space="0" w:color="000001"/>
            </w:tcBorders>
            <w:shd w:fill="auto" w:val="clear"/>
            <w:tcMar>
              <w:top w:w="0" w:type="dxa"/>
              <w:left w:w="24" w:type="dxa"/>
              <w:bottom w:w="0" w:type="dxa"/>
            </w:tcMar>
            <w:vAlign w:val="bottom"/>
          </w:tcPr>
          <w:p>
            <w:pPr>
              <w:pStyle w:val="TableContents"/>
              <w:numPr>
                <w:ilvl w:val="0"/>
                <w:numId w:val="3"/>
              </w:numPr>
              <w:spacing w:before="0" w:after="120"/>
              <w:jc w:val="left"/>
              <w:rPr>
                <w:color w:val="000000"/>
              </w:rPr>
            </w:pPr>
            <w:r>
              <w:rPr>
                <w:color w:val="000000"/>
              </w:rPr>
              <w:t>rresp</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I</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2</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response status: all posibilities supported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Normal"/>
              <w:numPr>
                <w:ilvl w:val="0"/>
                <w:numId w:val="3"/>
              </w:numPr>
              <w:spacing w:before="0" w:after="160"/>
              <w:rPr/>
            </w:pPr>
            <w:r>
              <w:rPr/>
            </w:r>
          </w:p>
        </w:tc>
        <w:tc>
          <w:tcPr>
            <w:tcW w:w="14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O</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center"/>
              <w:rPr>
                <w:color w:val="000000"/>
              </w:rPr>
            </w:pPr>
            <w:r>
              <w:rPr>
                <w:color w:val="000000"/>
              </w:rPr>
              <w:t>1</w:t>
            </w:r>
          </w:p>
        </w:tc>
        <w:tc>
          <w:tcPr>
            <w:tcW w:w="52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bottom"/>
          </w:tcPr>
          <w:p>
            <w:pPr>
              <w:pStyle w:val="TableContents"/>
              <w:numPr>
                <w:ilvl w:val="0"/>
                <w:numId w:val="3"/>
              </w:numPr>
              <w:spacing w:before="0" w:after="120"/>
              <w:jc w:val="left"/>
              <w:rPr>
                <w:color w:val="000000"/>
              </w:rPr>
            </w:pPr>
            <w:r>
              <w:rPr>
                <w:color w:val="000000"/>
              </w:rPr>
              <w:t>Read data ready.</w:t>
            </w:r>
          </w:p>
        </w:tc>
      </w:tr>
    </w:tbl>
    <w:p>
      <w:pPr>
        <w:pStyle w:val="Normal"/>
        <w:numPr>
          <w:ilvl w:val="0"/>
          <w:numId w:val="0"/>
        </w:numPr>
        <w:tabs>
          <w:tab w:val="left" w:pos="0" w:leader="none"/>
        </w:tabs>
        <w:ind w:left="0" w:hanging="0"/>
        <w:jc w:val="both"/>
        <w:rPr>
          <w:i/>
          <w:i/>
          <w:iCs/>
        </w:rPr>
      </w:pPr>
      <w:r>
        <w:rPr>
          <w:i/>
          <w:i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Normal"/>
        <w:jc w:val="both"/>
        <w:rPr>
          <w:rFonts w:ascii="Nimbus Roman No9 L" w:hAnsi="Nimbus Roman No9 L"/>
          <w:b/>
          <w:b/>
          <w:bCs/>
        </w:rPr>
      </w:pPr>
      <w:r>
        <w:rPr>
          <w:rFonts w:ascii="Nimbus Roman No9 L" w:hAnsi="Nimbus Roman No9 L"/>
          <w:b/>
          <w:bCs/>
        </w:rPr>
      </w:r>
    </w:p>
    <w:p>
      <w:pPr>
        <w:pStyle w:val="Heading1"/>
        <w:numPr>
          <w:ilvl w:val="0"/>
          <w:numId w:val="4"/>
        </w:numPr>
        <w:tabs>
          <w:tab w:val="left" w:pos="0" w:leader="none"/>
        </w:tabs>
        <w:rPr/>
      </w:pPr>
      <w:bookmarkStart w:id="10" w:name="_Toc109746566"/>
      <w:bookmarkEnd w:id="10"/>
      <w:r>
        <w:rPr/>
        <w:t>Verification Environment</w:t>
      </w:r>
    </w:p>
    <w:p>
      <w:pPr>
        <w:pStyle w:val="Heading2"/>
        <w:numPr>
          <w:ilvl w:val="1"/>
          <w:numId w:val="2"/>
        </w:numPr>
        <w:rPr/>
      </w:pPr>
      <w:bookmarkStart w:id="11" w:name="_Toc109746567"/>
      <w:bookmarkEnd w:id="11"/>
      <w:r>
        <w:rPr/>
        <w:t>3.1 Environment Overview</w:t>
      </w:r>
    </w:p>
    <w:p>
      <w:pPr>
        <w:pStyle w:val="TextBody"/>
        <w:numPr>
          <w:ilvl w:val="1"/>
          <w:numId w:val="3"/>
        </w:numPr>
        <w:jc w:val="left"/>
        <w:rPr/>
      </w:pPr>
      <w:r>
        <w:rPr/>
        <w:t xml:space="preserve">The </w:t>
      </w:r>
      <w:r>
        <w:rPr>
          <w:color w:val="0000FF"/>
        </w:rPr>
        <w:t xml:space="preserve">AXI Protocol </w:t>
      </w:r>
      <w:r>
        <w:rPr>
          <w:color w:val="000000"/>
        </w:rPr>
        <w:t>verification environment diagram is presented in Figure 2.</w:t>
      </w:r>
    </w:p>
    <w:p>
      <w:pPr>
        <w:pStyle w:val="Normal"/>
        <w:numPr>
          <w:ilvl w:val="0"/>
          <w:numId w:val="3"/>
        </w:numPr>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274310" cy="42652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274310" cy="4265295"/>
                    </a:xfrm>
                    <a:prstGeom prst="rect">
                      <a:avLst/>
                    </a:prstGeom>
                  </pic:spPr>
                </pic:pic>
              </a:graphicData>
            </a:graphic>
          </wp:anchor>
        </w:drawing>
      </w:r>
      <w:r>
        <w:rPr/>
        <w:t>F</w:t>
      </w:r>
      <w:r>
        <w:rPr/>
        <w:t xml:space="preserve">igure 2. The </w:t>
      </w:r>
      <w:r>
        <w:rPr>
          <w:color w:val="0000FF"/>
        </w:rPr>
        <w:t>AXI Protocol</w:t>
      </w:r>
      <w:r>
        <w:rPr/>
        <w:t xml:space="preserve"> Verification Environment Diagram</w:t>
      </w:r>
    </w:p>
    <w:p>
      <w:pPr>
        <w:pStyle w:val="Heading2"/>
        <w:numPr>
          <w:ilvl w:val="1"/>
          <w:numId w:val="2"/>
        </w:numPr>
        <w:rPr/>
      </w:pPr>
      <w:r>
        <w:rPr/>
      </w:r>
    </w:p>
    <w:p>
      <w:pPr>
        <w:pStyle w:val="Heading2"/>
        <w:numPr>
          <w:ilvl w:val="1"/>
          <w:numId w:val="2"/>
        </w:numPr>
        <w:rPr/>
      </w:pPr>
      <w:bookmarkStart w:id="12" w:name="_Toc109746568"/>
      <w:bookmarkEnd w:id="12"/>
      <w:r>
        <w:rPr/>
        <w:t>3.2 Components description</w:t>
      </w:r>
    </w:p>
    <w:p>
      <w:pPr>
        <w:pStyle w:val="Normal"/>
        <w:jc w:val="left"/>
        <w:rPr/>
      </w:pPr>
      <w:r>
        <w:rPr>
          <w:rFonts w:ascii="Nimbus Roman" w:hAnsi="Nimbus Roman"/>
          <w:b/>
          <w:bCs/>
        </w:rPr>
        <w:t>Sequence</w:t>
      </w:r>
      <w:r>
        <w:rPr>
          <w:rFonts w:ascii="Nimbus Roman" w:hAnsi="Nimbus Roman"/>
          <w:b w:val="false"/>
          <w:bCs w:val="false"/>
        </w:rPr>
        <w:t>: series of transactions</w:t>
      </w:r>
    </w:p>
    <w:p>
      <w:pPr>
        <w:pStyle w:val="Normal"/>
        <w:jc w:val="left"/>
        <w:rPr/>
      </w:pPr>
      <w:r>
        <w:rPr>
          <w:rFonts w:ascii="Nimbus Roman" w:hAnsi="Nimbus Roman"/>
          <w:b/>
          <w:bCs/>
        </w:rPr>
        <w:t>Sequencer</w:t>
      </w:r>
      <w:r>
        <w:rPr>
          <w:rFonts w:ascii="Nimbus Roman" w:hAnsi="Nimbus Roman"/>
          <w:b w:val="false"/>
          <w:bCs w:val="false"/>
        </w:rPr>
        <w:t>: I</w:t>
      </w:r>
      <w:r>
        <w:rPr>
          <w:rFonts w:ascii="Nimbus Roman" w:hAnsi="Nimbus Roman"/>
          <w:b w:val="false"/>
          <w:bCs w:val="false"/>
          <w:color w:val="000000"/>
        </w:rPr>
        <w:t>t generates sequences of transaction for the driver with different constraints based on the test sequences.</w:t>
      </w:r>
    </w:p>
    <w:p>
      <w:pPr>
        <w:pStyle w:val="Normal"/>
        <w:jc w:val="left"/>
        <w:rPr/>
      </w:pPr>
      <w:r>
        <w:rPr>
          <w:rFonts w:ascii="Nimbus Roman" w:hAnsi="Nimbus Roman"/>
          <w:b/>
          <w:bCs/>
        </w:rPr>
        <w:t>Driver</w:t>
      </w:r>
      <w:r>
        <w:rPr>
          <w:rFonts w:ascii="Nimbus Roman" w:hAnsi="Nimbus Roman"/>
        </w:rPr>
        <w:t xml:space="preserve">: </w:t>
      </w:r>
      <w:r>
        <w:rPr>
          <w:rFonts w:ascii="Nimbus Roman" w:hAnsi="Nimbus Roman"/>
          <w:b w:val="false"/>
          <w:bCs w:val="false"/>
          <w:color w:val="000000"/>
        </w:rPr>
        <w:t>Gets a transaction from Sequencer via a TLM port and puts it on AXI interface following the AXI standard protocol</w:t>
      </w:r>
      <w:r>
        <w:rPr>
          <w:rFonts w:ascii="Nimbus Roman" w:hAnsi="Nimbus Roman"/>
          <w:color w:val="000000"/>
        </w:rPr>
        <w:t>.</w:t>
      </w:r>
    </w:p>
    <w:p>
      <w:pPr>
        <w:pStyle w:val="Normal"/>
        <w:jc w:val="left"/>
        <w:rPr/>
      </w:pPr>
      <w:r>
        <w:rPr>
          <w:rFonts w:ascii="Nimbus Roman" w:hAnsi="Nimbus Roman"/>
          <w:b/>
          <w:bCs/>
        </w:rPr>
        <w:t>Monitor</w:t>
      </w:r>
      <w:r>
        <w:rPr>
          <w:rFonts w:ascii="Nimbus Roman" w:hAnsi="Nimbus Roman"/>
        </w:rPr>
        <w:t xml:space="preserve">: </w:t>
      </w:r>
      <w:r>
        <w:rPr>
          <w:rFonts w:ascii="Nimbus Roman" w:hAnsi="Nimbus Roman"/>
          <w:color w:val="000000"/>
        </w:rPr>
        <w:t>It monitors the AXI interface, collects data from the bus and encapsulates in an item to be sent to the higher level via an analysis port for further checking. Also, it collects coverage information.</w:t>
      </w:r>
    </w:p>
    <w:p>
      <w:pPr>
        <w:pStyle w:val="Normal"/>
        <w:jc w:val="left"/>
        <w:rPr/>
      </w:pPr>
      <w:r>
        <w:rPr>
          <w:rFonts w:ascii="Nimbus Roman" w:hAnsi="Nimbus Roman"/>
          <w:b/>
          <w:bCs/>
        </w:rPr>
        <w:t>Agent</w:t>
      </w:r>
      <w:r>
        <w:rPr>
          <w:rFonts w:ascii="Nimbus Roman" w:hAnsi="Nimbus Roman"/>
        </w:rPr>
        <w:t xml:space="preserve">: </w:t>
      </w:r>
      <w:r>
        <w:rPr>
          <w:rFonts w:ascii="Nimbus Roman" w:hAnsi="Nimbus Roman"/>
          <w:b w:val="false"/>
          <w:bCs w:val="false"/>
          <w:color w:val="000000"/>
        </w:rPr>
        <w:t>The AXI agent instantiates the driver, monitor and sequencer into a single entity and connects the components via TLM interfaces. AXI agent is configured as master and slave agents. The number of AXI agents in the system are two..</w:t>
      </w:r>
    </w:p>
    <w:p>
      <w:pPr>
        <w:pStyle w:val="Heading2"/>
        <w:numPr>
          <w:ilvl w:val="1"/>
          <w:numId w:val="2"/>
        </w:numPr>
        <w:rPr/>
      </w:pPr>
      <w:bookmarkStart w:id="13" w:name="_Toc109746569"/>
      <w:bookmarkEnd w:id="13"/>
      <w:r>
        <w:rPr/>
        <w:t>3.4 Checkers</w:t>
      </w:r>
    </w:p>
    <w:p>
      <w:pPr>
        <w:pStyle w:val="Normal"/>
        <w:jc w:val="left"/>
        <w:rPr/>
      </w:pPr>
      <w:r>
        <w:rPr>
          <w:rFonts w:ascii="Nimbus Roman No9 L" w:hAnsi="Nimbus Roman No9 L"/>
        </w:rPr>
        <w:t>The checkers list can be found in AXI Protocol metric driven plan.xlsx, the “Checkers” sheet.</w:t>
      </w:r>
    </w:p>
    <w:p>
      <w:pPr>
        <w:pStyle w:val="Heading2"/>
        <w:numPr>
          <w:ilvl w:val="1"/>
          <w:numId w:val="2"/>
        </w:numPr>
        <w:rPr/>
      </w:pPr>
      <w:bookmarkStart w:id="14" w:name="_Toc109746570"/>
      <w:bookmarkEnd w:id="14"/>
      <w:r>
        <w:rPr/>
        <w:t>3.5 Coverage</w:t>
      </w:r>
    </w:p>
    <w:p>
      <w:pPr>
        <w:pStyle w:val="Normal"/>
        <w:jc w:val="left"/>
        <w:rPr/>
      </w:pPr>
      <w:r>
        <w:rPr>
          <w:rFonts w:ascii="Nimbus Roman No9 L" w:hAnsi="Nimbus Roman No9 L"/>
        </w:rPr>
        <w:t>The functional coverage description can be found in AXI Protocol metric driven plan.xlsx, the “Coverage” sheet.</w:t>
      </w:r>
    </w:p>
    <w:p>
      <w:pPr>
        <w:pStyle w:val="Heading2"/>
        <w:numPr>
          <w:ilvl w:val="1"/>
          <w:numId w:val="2"/>
        </w:numPr>
        <w:rPr/>
      </w:pPr>
      <w:bookmarkStart w:id="15" w:name="_Toc109746571"/>
      <w:bookmarkEnd w:id="15"/>
      <w:r>
        <w:rPr/>
        <w:t>3.6 Tests</w:t>
      </w:r>
    </w:p>
    <w:p>
      <w:pPr>
        <w:pStyle w:val="Normal"/>
        <w:jc w:val="left"/>
        <w:rPr/>
      </w:pPr>
      <w:r>
        <w:rPr>
          <w:rFonts w:ascii="Nimbus Roman No9 L" w:hAnsi="Nimbus Roman No9 L"/>
        </w:rPr>
        <w:t>The tests’ description can be found in AXI Protocol metric driven plan.xlsx, the “Tests” sheet.</w:t>
      </w:r>
    </w:p>
    <w:p>
      <w:pPr>
        <w:pStyle w:val="Normal"/>
        <w:jc w:val="left"/>
        <w:rPr>
          <w:rFonts w:ascii="Nimbus Roman No9 L" w:hAnsi="Nimbus Roman No9 L"/>
        </w:rPr>
      </w:pPr>
      <w:r>
        <w:rPr>
          <w:rFonts w:ascii="Nimbus Roman No9 L" w:hAnsi="Nimbus Roman No9 L"/>
        </w:rPr>
      </w:r>
    </w:p>
    <w:p>
      <w:pPr>
        <w:pStyle w:val="Heading1"/>
        <w:numPr>
          <w:ilvl w:val="0"/>
          <w:numId w:val="2"/>
        </w:numPr>
        <w:rPr/>
      </w:pPr>
      <w:bookmarkStart w:id="16" w:name="_Toc109746572"/>
      <w:bookmarkEnd w:id="16"/>
      <w:r>
        <w:drawing>
          <wp:anchor behindDoc="0" distT="0" distB="0" distL="0" distR="0" simplePos="0" locked="0" layoutInCell="1" allowOverlap="1" relativeHeight="29">
            <wp:simplePos x="0" y="0"/>
            <wp:positionH relativeFrom="column">
              <wp:posOffset>-831215</wp:posOffset>
            </wp:positionH>
            <wp:positionV relativeFrom="paragraph">
              <wp:posOffset>603885</wp:posOffset>
            </wp:positionV>
            <wp:extent cx="7114540" cy="18643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4"/>
                    <a:stretch>
                      <a:fillRect/>
                    </a:stretch>
                  </pic:blipFill>
                  <pic:spPr bwMode="auto">
                    <a:xfrm>
                      <a:off x="0" y="0"/>
                      <a:ext cx="7114540" cy="1864360"/>
                    </a:xfrm>
                    <a:prstGeom prst="rect">
                      <a:avLst/>
                    </a:prstGeom>
                  </pic:spPr>
                </pic:pic>
              </a:graphicData>
            </a:graphic>
          </wp:anchor>
        </w:drawing>
      </w:r>
      <w:r>
        <w:rPr/>
        <w:t>4</w:t>
      </w:r>
      <w:r>
        <w:rPr/>
        <w:t>. Simulation flow</w:t>
      </w:r>
    </w:p>
    <w:p>
      <w:pPr>
        <w:pStyle w:val="Normal"/>
        <w:jc w:val="both"/>
        <w:rPr>
          <w:color w:val="00AE00"/>
        </w:rPr>
      </w:pPr>
      <w:r>
        <w:rPr>
          <w:color w:val="00AE00"/>
        </w:rPr>
      </w:r>
    </w:p>
    <w:p>
      <w:pPr>
        <w:pStyle w:val="Normal"/>
        <w:jc w:val="both"/>
        <w:rPr>
          <w:color w:val="00000A"/>
        </w:rPr>
      </w:pPr>
      <w:r>
        <w:rPr>
          <w:color w:val="00000A"/>
        </w:rPr>
        <w:t>1. Reset the AXI Bus. Generate reset and clock in top, then drive the signals in idle state to interface</w:t>
      </w:r>
    </w:p>
    <w:p>
      <w:pPr>
        <w:pStyle w:val="Normal"/>
        <w:jc w:val="both"/>
        <w:rPr>
          <w:color w:val="00000A"/>
        </w:rPr>
      </w:pPr>
      <w:r>
        <w:rPr>
          <w:color w:val="00000A"/>
        </w:rPr>
        <w:t>2. Start a Master Sequence and a Slave Sequence in a fork.</w:t>
      </w:r>
    </w:p>
    <w:p>
      <w:pPr>
        <w:pStyle w:val="Normal"/>
        <w:jc w:val="both"/>
        <w:rPr>
          <w:color w:val="00000A"/>
        </w:rPr>
      </w:pPr>
      <w:r>
        <w:rPr>
          <w:color w:val="00000A"/>
        </w:rPr>
        <w:t xml:space="preserve">3. Master Sequence Send Packet: Generates the random transfer packet, send the packet to driver, then drive the signals to the interface accordingly with the protocol specifications. Monitors the interface forever and forms packets to send </w:t>
      </w:r>
      <w:r>
        <w:rPr>
          <w:rFonts w:ascii="Nimbus Roman" w:hAnsi="Nimbus Roman"/>
          <w:color w:val="00000A"/>
        </w:rPr>
        <w:t>to the higher level, checks and collect coverage.</w:t>
      </w:r>
    </w:p>
    <w:p>
      <w:pPr>
        <w:pStyle w:val="Normal"/>
        <w:jc w:val="both"/>
        <w:rPr>
          <w:color w:val="00000A"/>
        </w:rPr>
      </w:pPr>
      <w:r>
        <w:rPr>
          <w:rFonts w:ascii="Nimbus Roman" w:hAnsi="Nimbus Roman"/>
          <w:color w:val="00000A"/>
        </w:rPr>
        <w:t>4. Slave Sequence Send Packet: If Active: Generates the random transfer packet, send the packet to driver, then drive the signals to the interface accordingly with the protocol specifications. Monitors the interface forever and forms packets to send to the higher level, checks and collect coverage. If Reactive: looks on interface forever and put random data on interface when is needed to. Also monitors.</w:t>
      </w:r>
    </w:p>
    <w:p>
      <w:pPr>
        <w:pStyle w:val="Normal"/>
        <w:jc w:val="both"/>
        <w:rPr/>
      </w:pPr>
      <w:r>
        <w:rPr>
          <w:rFonts w:ascii="Nimbus Roman" w:hAnsi="Nimbus Roman"/>
          <w:color w:val="00000A"/>
        </w:rPr>
        <w:t>5. Done?: If we have more sequences to run then step 2, 3.active will repeat, if not, we finish the test. 3.reactive will stop when the master will stop.</w:t>
      </w:r>
    </w:p>
    <w:p>
      <w:pPr>
        <w:pStyle w:val="Normal"/>
        <w:jc w:val="both"/>
        <w:rPr/>
      </w:pPr>
      <w:r>
        <w:rPr/>
      </w:r>
    </w:p>
    <w:p>
      <w:pPr>
        <w:pStyle w:val="Heading1"/>
        <w:numPr>
          <w:ilvl w:val="0"/>
          <w:numId w:val="2"/>
        </w:numPr>
        <w:rPr/>
      </w:pPr>
      <w:r>
        <w:rPr/>
      </w:r>
    </w:p>
    <w:p>
      <w:pPr>
        <w:pStyle w:val="Heading1"/>
        <w:numPr>
          <w:ilvl w:val="0"/>
          <w:numId w:val="2"/>
        </w:numPr>
        <w:rPr/>
      </w:pPr>
      <w:bookmarkStart w:id="17" w:name="_Toc109746573"/>
      <w:bookmarkEnd w:id="17"/>
      <w:r>
        <w:rPr/>
        <w:t>5. How to run a test</w:t>
      </w:r>
    </w:p>
    <w:p>
      <w:pPr>
        <w:pStyle w:val="Normal"/>
        <w:jc w:val="both"/>
        <w:rPr/>
      </w:pPr>
      <w:r>
        <w:rPr>
          <w:color w:val="00AE00"/>
        </w:rPr>
        <w:t>[Script to use]</w:t>
      </w:r>
    </w:p>
    <w:p>
      <w:pPr>
        <w:pStyle w:val="Normal"/>
        <w:numPr>
          <w:ilvl w:val="0"/>
          <w:numId w:val="3"/>
        </w:numPr>
        <w:jc w:val="both"/>
        <w:rPr/>
      </w:pPr>
      <w:r>
        <w:rPr>
          <w:color w:val="00000A"/>
        </w:rPr>
        <w:t>../example/run.ius</w:t>
      </w:r>
    </w:p>
    <w:p>
      <w:pPr>
        <w:pStyle w:val="Normal"/>
        <w:jc w:val="both"/>
        <w:rPr/>
      </w:pPr>
      <w:r>
        <w:rPr>
          <w:color w:val="00AE00"/>
        </w:rPr>
        <w:t>[From where to run]</w:t>
      </w:r>
    </w:p>
    <w:p>
      <w:pPr>
        <w:pStyle w:val="Normal"/>
        <w:numPr>
          <w:ilvl w:val="0"/>
          <w:numId w:val="3"/>
        </w:numPr>
        <w:jc w:val="both"/>
        <w:rPr/>
      </w:pPr>
      <w:r>
        <w:rPr>
          <w:color w:val="00000A"/>
        </w:rPr>
        <w:t>../example</w:t>
      </w:r>
    </w:p>
    <w:p>
      <w:pPr>
        <w:pStyle w:val="Normal"/>
        <w:jc w:val="both"/>
        <w:rPr/>
      </w:pPr>
      <w:r>
        <w:rPr>
          <w:color w:val="00AE00"/>
        </w:rPr>
        <w:t>[Example of command line parameters]</w:t>
      </w:r>
    </w:p>
    <w:p>
      <w:pPr>
        <w:pStyle w:val="Normal"/>
        <w:numPr>
          <w:ilvl w:val="0"/>
          <w:numId w:val="3"/>
        </w:numPr>
        <w:jc w:val="both"/>
        <w:rPr/>
      </w:pPr>
      <w:r>
        <w:rPr>
          <w:color w:val="00000A"/>
        </w:rPr>
        <w:t>run_ius test_example_1</w:t>
      </w:r>
    </w:p>
    <w:p>
      <w:pPr>
        <w:pStyle w:val="Heading1"/>
        <w:numPr>
          <w:ilvl w:val="0"/>
          <w:numId w:val="2"/>
        </w:numPr>
        <w:rPr/>
      </w:pPr>
      <w:bookmarkStart w:id="18" w:name="_Toc109746574"/>
      <w:bookmarkEnd w:id="18"/>
      <w:r>
        <w:rPr/>
        <w:t>6. Limitations and assumptions</w:t>
      </w:r>
    </w:p>
    <w:p>
      <w:pPr>
        <w:pStyle w:val="Normal"/>
        <w:jc w:val="both"/>
        <w:rPr/>
      </w:pPr>
      <w:r>
        <w:rPr>
          <w:color w:val="00AE00"/>
        </w:rPr>
        <w:t>[What doen’t work]</w:t>
      </w:r>
    </w:p>
    <w:p>
      <w:pPr>
        <w:pStyle w:val="Normal"/>
        <w:jc w:val="both"/>
        <w:rPr>
          <w:color w:val="00000A"/>
        </w:rPr>
      </w:pPr>
      <w:r>
        <w:rPr>
          <w:color w:val="00000A"/>
        </w:rPr>
        <w:t>reset on fly</w:t>
      </w:r>
    </w:p>
    <w:p>
      <w:pPr>
        <w:pStyle w:val="Normal"/>
        <w:jc w:val="both"/>
        <w:rPr>
          <w:color w:val="00AE00"/>
        </w:rPr>
      </w:pPr>
      <w:r>
        <w:rPr>
          <w:color w:val="00AE00"/>
        </w:rPr>
        <w:t>[What assumptions you took on DUT functionality]</w:t>
      </w:r>
    </w:p>
    <w:p>
      <w:pPr>
        <w:pStyle w:val="Normal"/>
        <w:jc w:val="both"/>
        <w:rPr>
          <w:color w:val="00AE00"/>
        </w:rPr>
      </w:pPr>
      <w:r>
        <w:rPr>
          <w:color w:val="00AE00"/>
        </w:rPr>
        <w:t>[What is still to be verified]</w:t>
      </w:r>
    </w:p>
    <w:p>
      <w:pPr>
        <w:pStyle w:val="Normal"/>
        <w:jc w:val="both"/>
        <w:rPr>
          <w:color w:val="00AE00"/>
        </w:rPr>
      </w:pPr>
      <w:r>
        <w:rPr>
          <w:color w:val="00AE00"/>
        </w:rPr>
        <w:t>[What is not supported in the VE from the DUT functionality]</w:t>
      </w:r>
    </w:p>
    <w:p>
      <w:pPr>
        <w:pStyle w:val="Normal"/>
        <w:ind w:left="720" w:hanging="0"/>
        <w:jc w:val="left"/>
        <w:rPr/>
      </w:pPr>
      <w:r>
        <w:rPr/>
      </w:r>
    </w:p>
    <w:p>
      <w:pPr>
        <w:pStyle w:val="Normal"/>
        <w:jc w:val="left"/>
        <w:rPr>
          <w:rFonts w:ascii="Nimbus Roman No9 L" w:hAnsi="Nimbus Roman No9 L"/>
        </w:rPr>
      </w:pPr>
      <w:r>
        <w:rPr>
          <w:rFonts w:ascii="Nimbus Roman No9 L" w:hAnsi="Nimbus Roman No9 L"/>
        </w:rPr>
      </w:r>
    </w:p>
    <w:p>
      <w:pPr>
        <w:pStyle w:val="Normal"/>
        <w:jc w:val="left"/>
        <w:rPr>
          <w:rFonts w:ascii="Arial" w:hAnsi="Arial"/>
          <w:b/>
          <w:b/>
          <w:bCs/>
          <w:sz w:val="26"/>
          <w:szCs w:val="26"/>
        </w:rPr>
      </w:pPr>
      <w:r>
        <w:rPr>
          <w:rFonts w:ascii="Arial" w:hAnsi="Arial"/>
          <w:b/>
          <w:bCs/>
          <w:sz w:val="26"/>
          <w:szCs w:val="26"/>
        </w:rPr>
      </w:r>
    </w:p>
    <w:p>
      <w:pPr>
        <w:pStyle w:val="Normal"/>
        <w:spacing w:before="0" w:after="160"/>
        <w:ind w:left="283" w:hanging="0"/>
        <w:jc w:val="left"/>
        <w:rPr/>
      </w:pPr>
      <w:r>
        <w:rPr/>
      </w:r>
    </w:p>
    <w:sectPr>
      <w:headerReference w:type="default" r:id="rId5"/>
      <w:footerReference w:type="default" r:id="rId6"/>
      <w:type w:val="nextPage"/>
      <w:pgSz w:w="11906" w:h="16838"/>
      <w:pgMar w:left="1800" w:right="1800" w:header="0" w:top="3571" w:footer="0" w:bottom="28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Arial">
    <w:charset w:val="01"/>
    <w:family w:val="roman"/>
    <w:pitch w:val="variable"/>
  </w:font>
  <w:font w:name="Calibri">
    <w:charset w:val="01"/>
    <w:family w:val="roman"/>
    <w:pitch w:val="variable"/>
  </w:font>
  <w:font w:name="Nimbus Roman">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152" w:leader="none"/>
        <w:tab w:val="right" w:pos="8305" w:leader="none"/>
      </w:tabs>
      <w:spacing w:before="0" w:after="160"/>
      <w:rPr/>
    </w:pPr>
    <w:r>
      <w:rPr/>
      <mc:AlternateContent>
        <mc:Choice Requires="wps">
          <w:drawing>
            <wp:anchor behindDoc="1" distT="0" distB="0" distL="114300" distR="114300" simplePos="0" locked="0" layoutInCell="1" allowOverlap="1" relativeHeight="14">
              <wp:simplePos x="0" y="0"/>
              <wp:positionH relativeFrom="column">
                <wp:align>center</wp:align>
              </wp:positionH>
              <wp:positionV relativeFrom="paragraph">
                <wp:posOffset>635</wp:posOffset>
              </wp:positionV>
              <wp:extent cx="1835150" cy="1835150"/>
              <wp:effectExtent l="0" t="0" r="0" b="0"/>
              <wp:wrapNone/>
              <wp:docPr id="10" name="Image1"/>
              <a:graphic xmlns:a="http://schemas.openxmlformats.org/drawingml/2006/main">
                <a:graphicData uri="http://schemas.microsoft.com/office/word/2010/wordprocessingShape">
                  <wps:wsp>
                    <wps:cNvSpPr/>
                    <wps:spPr>
                      <a:xfrm>
                        <a:off x="0" y="0"/>
                        <a:ext cx="1834560" cy="1834560"/>
                      </a:xfrm>
                      <a:prstGeom prst="rect">
                        <a:avLst/>
                      </a:prstGeom>
                      <a:noFill/>
                      <a:ln>
                        <a:noFill/>
                      </a:ln>
                    </wps:spPr>
                    <wps:style>
                      <a:lnRef idx="0"/>
                      <a:fillRef idx="0"/>
                      <a:effectRef idx="0"/>
                      <a:fontRef idx="minor"/>
                    </wps:style>
                    <wps:txbx>
                      <w:txbxContent>
                        <w:p>
                          <w:pPr>
                            <w:pStyle w:val="FrameContents"/>
                            <w:snapToGrid w:val="false"/>
                            <w:spacing w:before="0" w:after="160"/>
                            <w:rPr>
                              <w:color w:val="000000"/>
                            </w:rPr>
                          </w:pPr>
                          <w:r>
                            <w:rPr>
                              <w:color w:val="000000"/>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Image1" stroked="f" style="position:absolute;margin-left:135.4pt;margin-top:0.05pt;width:144.4pt;height:144.4pt;mso-position-horizontal:center">
              <w10:wrap type="square"/>
              <v:fill o:detectmouseclick="t" on="false"/>
              <v:stroke color="#3465a4" joinstyle="round" endcap="flat"/>
              <v:textbox>
                <w:txbxContent>
                  <w:p>
                    <w:pPr>
                      <w:pStyle w:val="FrameContents"/>
                      <w:snapToGrid w:val="false"/>
                      <w:spacing w:before="0" w:after="160"/>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320" w:leader="none"/>
        <w:tab w:val="right" w:pos="8640" w:leader="none"/>
      </w:tabs>
      <w:spacing w:before="0" w:after="160"/>
      <w:rPr/>
    </w:pPr>
    <w:r>
      <w:rPr/>
      <mc:AlternateContent>
        <mc:Choice Requires="wps">
          <w:drawing>
            <wp:anchor behindDoc="1" distT="0" distB="0" distL="114300" distR="114300" simplePos="0" locked="0" layoutInCell="1" allowOverlap="1" relativeHeight="27">
              <wp:simplePos x="0" y="0"/>
              <wp:positionH relativeFrom="page">
                <wp:posOffset>1163320</wp:posOffset>
              </wp:positionH>
              <wp:positionV relativeFrom="page">
                <wp:posOffset>324485</wp:posOffset>
              </wp:positionV>
              <wp:extent cx="5243830" cy="1938020"/>
              <wp:effectExtent l="0" t="0" r="0" b="0"/>
              <wp:wrapSquare wrapText="bothSides"/>
              <wp:docPr id="6" name="Frame1"/>
              <a:graphic xmlns:a="http://schemas.openxmlformats.org/drawingml/2006/main">
                <a:graphicData uri="http://schemas.microsoft.com/office/word/2010/wordprocessingShape">
                  <wps:wsp>
                    <wps:cNvSpPr/>
                    <wps:spPr>
                      <a:xfrm>
                        <a:off x="0" y="0"/>
                        <a:ext cx="5243040" cy="1937520"/>
                      </a:xfrm>
                      <a:prstGeom prst="rect">
                        <a:avLst/>
                      </a:prstGeom>
                      <a:noFill/>
                      <a:ln>
                        <a:noFill/>
                      </a:ln>
                    </wps:spPr>
                    <wps:style>
                      <a:lnRef idx="0"/>
                      <a:fillRef idx="0"/>
                      <a:effectRef idx="0"/>
                      <a:fontRef idx="minor"/>
                    </wps:style>
                    <wps:txbx>
                      <w:txbxContent>
                        <w:tbl>
                          <w:tblPr>
                            <w:tblW w:w="8248" w:type="dxa"/>
                            <w:jc w:val="left"/>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4a0" w:noVBand="1" w:noHBand="0" w:lastColumn="0" w:firstColumn="1" w:lastRow="0" w:firstRow="1"/>
                          </w:tblPr>
                          <w:tblGrid>
                            <w:gridCol w:w="1260"/>
                            <w:gridCol w:w="4815"/>
                            <w:gridCol w:w="2173"/>
                          </w:tblGrid>
                          <w:tr>
                            <w:trPr>
                              <w:trHeight w:val="1242" w:hRule="atLeast"/>
                            </w:trPr>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spacing w:before="0" w:after="160"/>
                                  <w:jc w:val="left"/>
                                  <w:rPr/>
                                </w:pPr>
                                <w:bookmarkStart w:id="19" w:name="__UnoMark__1595_4199890503"/>
                                <w:bookmarkEnd w:id="19"/>
                                <w:r>
                                  <w:rPr/>
                                  <w:drawing>
                                    <wp:inline distT="0" distB="0" distL="0" distR="0">
                                      <wp:extent cx="659130" cy="701675"/>
                                      <wp:effectExtent l="0" t="0" r="0" b="0"/>
                                      <wp:docPr id="8" name="Picture 2" descr="Logo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LogoNou"/>
                                              <pic:cNvPicPr>
                                                <a:picLocks noChangeAspect="1" noChangeArrowheads="1"/>
                                              </pic:cNvPicPr>
                                            </pic:nvPicPr>
                                            <pic:blipFill>
                                              <a:blip r:embed="rId1"/>
                                              <a:stretch>
                                                <a:fillRect/>
                                              </a:stretch>
                                            </pic:blipFill>
                                            <pic:spPr bwMode="auto">
                                              <a:xfrm>
                                                <a:off x="0" y="0"/>
                                                <a:ext cx="659130" cy="701675"/>
                                              </a:xfrm>
                                              <a:prstGeom prst="rect">
                                                <a:avLst/>
                                              </a:prstGeom>
                                            </pic:spPr>
                                          </pic:pic>
                                        </a:graphicData>
                                      </a:graphic>
                                    </wp:inline>
                                  </w:drawing>
                                </w:r>
                              </w:p>
                            </w:tc>
                            <w:tc>
                              <w:tcPr>
                                <w:tcW w:w="4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widowControl w:val="false"/>
                                  <w:overflowPunct w:val="true"/>
                                  <w:bidi w:val="0"/>
                                  <w:spacing w:lineRule="auto" w:line="259" w:before="0" w:after="160"/>
                                  <w:jc w:val="center"/>
                                  <w:rPr/>
                                </w:pPr>
                                <w:r>
                                  <w:rPr>
                                    <w:rFonts w:cs="Tahoma" w:ascii="Tahoma" w:hAnsi="Tahoma"/>
                                    <w:b/>
                                    <w:bCs/>
                                    <w:color w:val="000000"/>
                                  </w:rPr>
                                  <w:t>AXI Protocol</w:t>
                                </w:r>
                                <w:bookmarkStart w:id="20" w:name="__UnoMark__1597_4199890503"/>
                                <w:bookmarkEnd w:id="20"/>
                                <w:r>
                                  <w:rPr>
                                    <w:rFonts w:cs="Tahoma" w:ascii="Tahoma" w:hAnsi="Tahoma"/>
                                    <w:b/>
                                    <w:bCs/>
                                    <w:color w:val="000000"/>
                                  </w:rPr>
                                  <w:t xml:space="preserve"> Verification Environment_v0.1</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rPr>
                                    <w:rFonts w:ascii="Tahoma" w:hAnsi="Tahoma" w:cs="Tahoma"/>
                                    <w:b/>
                                    <w:b/>
                                    <w:bCs/>
                                    <w:color w:val="000000"/>
                                    <w:sz w:val="17"/>
                                  </w:rPr>
                                </w:pPr>
                                <w:bookmarkStart w:id="21" w:name="__UnoMark__1598_4199890503"/>
                                <w:bookmarkStart w:id="22" w:name="__UnoMark__1598_4199890503"/>
                                <w:bookmarkEnd w:id="22"/>
                                <w:r>
                                  <w:rPr>
                                    <w:rFonts w:cs="Tahoma" w:ascii="Tahoma" w:hAnsi="Tahoma"/>
                                    <w:b/>
                                    <w:bCs/>
                                    <w:color w:val="000000"/>
                                    <w:sz w:val="17"/>
                                  </w:rPr>
                                </w:r>
                              </w:p>
                              <w:p>
                                <w:pPr>
                                  <w:pStyle w:val="Normal"/>
                                  <w:rPr/>
                                </w:pPr>
                                <w:r>
                                  <w:rPr>
                                    <w:rFonts w:cs="Tahoma" w:ascii="Tahoma" w:hAnsi="Tahoma"/>
                                    <w:b/>
                                    <w:bCs/>
                                    <w:color w:val="000000"/>
                                    <w:sz w:val="17"/>
                                  </w:rPr>
                                  <w:t>EASYIC Design SRL</w:t>
                                </w:r>
                              </w:p>
                              <w:p>
                                <w:pPr>
                                  <w:pStyle w:val="Normal"/>
                                  <w:rPr/>
                                </w:pPr>
                                <w:r>
                                  <w:rPr>
                                    <w:rFonts w:cs="Tahoma" w:ascii="Tahoma" w:hAnsi="Tahoma"/>
                                    <w:color w:val="000000"/>
                                    <w:sz w:val="17"/>
                                  </w:rPr>
                                  <w:t>Bucharest, Romania</w:t>
                                </w:r>
                              </w:p>
                              <w:p>
                                <w:pPr>
                                  <w:pStyle w:val="Normal"/>
                                  <w:rPr/>
                                </w:pPr>
                                <w:r>
                                  <w:rPr>
                                    <w:rFonts w:cs="Tahoma" w:ascii="Tahoma" w:hAnsi="Tahoma"/>
                                    <w:color w:val="000000"/>
                                    <w:sz w:val="17"/>
                                  </w:rPr>
                                  <w:t>Phone: +4 021 310 76 96</w:t>
                                </w:r>
                              </w:p>
                              <w:p>
                                <w:pPr>
                                  <w:pStyle w:val="Normal"/>
                                  <w:rPr/>
                                </w:pPr>
                                <w:r>
                                  <w:rPr>
                                    <w:rFonts w:cs="Tahoma" w:ascii="Tahoma" w:hAnsi="Tahoma"/>
                                    <w:color w:val="000000"/>
                                    <w:sz w:val="17"/>
                                  </w:rPr>
                                  <w:t>Email:</w:t>
                                </w:r>
                                <w:hyperlink r:id="rId2">
                                  <w:r>
                                    <w:rPr>
                                      <w:rStyle w:val="InternetLink"/>
                                      <w:rFonts w:cs="Tahoma" w:ascii="Tahoma" w:hAnsi="Tahoma"/>
                                      <w:sz w:val="17"/>
                                    </w:rPr>
                                    <w:t>contact@easyic.ro</w:t>
                                  </w:r>
                                </w:hyperlink>
                              </w:p>
                              <w:p>
                                <w:pPr>
                                  <w:pStyle w:val="Normal"/>
                                  <w:rPr/>
                                </w:pPr>
                                <w:r>
                                  <w:rPr>
                                    <w:rFonts w:cs="Tahoma" w:ascii="Tahoma" w:hAnsi="Tahoma"/>
                                    <w:color w:val="000000"/>
                                    <w:sz w:val="17"/>
                                  </w:rPr>
                                  <w:t>Web:</w:t>
                                </w:r>
                                <w:r>
                                  <w:rPr>
                                    <w:rFonts w:cs="Tahoma" w:ascii="Tahoma" w:hAnsi="Tahoma"/>
                                    <w:sz w:val="17"/>
                                  </w:rPr>
                                  <w:t xml:space="preserve"> www.easyic.com</w:t>
                                </w:r>
                              </w:p>
                              <w:p>
                                <w:pPr>
                                  <w:pStyle w:val="Normal"/>
                                  <w:spacing w:before="0" w:after="160"/>
                                  <w:rPr>
                                    <w:rFonts w:ascii="Tahoma" w:hAnsi="Tahoma" w:cs="Tahoma"/>
                                    <w:b/>
                                    <w:b/>
                                    <w:bCs/>
                                    <w:color w:val="000000"/>
                                    <w:sz w:val="17"/>
                                  </w:rPr>
                                </w:pPr>
                                <w:r>
                                  <w:rPr>
                                    <w:rFonts w:cs="Tahoma" w:ascii="Tahoma" w:hAnsi="Tahoma"/>
                                    <w:b/>
                                    <w:bCs/>
                                    <w:color w:val="000000"/>
                                    <w:sz w:val="17"/>
                                  </w:rPr>
                                </w:r>
                              </w:p>
                            </w:tc>
                          </w:tr>
                        </w:tbl>
                      </w:txbxContent>
                    </wps:txbx>
                    <wps:bodyPr lIns="90000" rIns="90000" tIns="45000" bIns="45000">
                      <a:noAutofit/>
                    </wps:bodyPr>
                  </wps:wsp>
                </a:graphicData>
              </a:graphic>
            </wp:anchor>
          </w:drawing>
        </mc:Choice>
        <mc:Fallback>
          <w:pict>
            <v:rect id="shape_0" ID="Frame1" stroked="f" style="position:absolute;margin-left:91.6pt;margin-top:25.55pt;width:412.8pt;height:152.5pt;mso-position-horizontal-relative:page;mso-position-vertical-relative:page">
              <w10:wrap type="none"/>
              <v:fill o:detectmouseclick="t" on="false"/>
              <v:stroke color="#3465a4" joinstyle="round" endcap="flat"/>
              <v:textbox>
                <w:txbxContent>
                  <w:tbl>
                    <w:tblPr>
                      <w:tblW w:w="8248" w:type="dxa"/>
                      <w:jc w:val="left"/>
                      <w:tblInd w:w="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4a0" w:noVBand="1" w:noHBand="0" w:lastColumn="0" w:firstColumn="1" w:lastRow="0" w:firstRow="1"/>
                    </w:tblPr>
                    <w:tblGrid>
                      <w:gridCol w:w="1260"/>
                      <w:gridCol w:w="4815"/>
                      <w:gridCol w:w="2173"/>
                    </w:tblGrid>
                    <w:tr>
                      <w:trPr>
                        <w:trHeight w:val="1242" w:hRule="atLeast"/>
                      </w:trPr>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spacing w:before="0" w:after="160"/>
                            <w:jc w:val="left"/>
                            <w:rPr/>
                          </w:pPr>
                          <w:bookmarkStart w:id="23" w:name="__UnoMark__1595_4199890503"/>
                          <w:bookmarkEnd w:id="23"/>
                          <w:r>
                            <w:rPr/>
                            <w:drawing>
                              <wp:inline distT="0" distB="0" distL="0" distR="0">
                                <wp:extent cx="659130" cy="701675"/>
                                <wp:effectExtent l="0" t="0" r="0" b="0"/>
                                <wp:docPr id="9" name="Picture 2" descr="Logo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LogoNou"/>
                                        <pic:cNvPicPr>
                                          <a:picLocks noChangeAspect="1" noChangeArrowheads="1"/>
                                        </pic:cNvPicPr>
                                      </pic:nvPicPr>
                                      <pic:blipFill>
                                        <a:blip r:embed="rId1"/>
                                        <a:stretch>
                                          <a:fillRect/>
                                        </a:stretch>
                                      </pic:blipFill>
                                      <pic:spPr bwMode="auto">
                                        <a:xfrm>
                                          <a:off x="0" y="0"/>
                                          <a:ext cx="659130" cy="701675"/>
                                        </a:xfrm>
                                        <a:prstGeom prst="rect">
                                          <a:avLst/>
                                        </a:prstGeom>
                                      </pic:spPr>
                                    </pic:pic>
                                  </a:graphicData>
                                </a:graphic>
                              </wp:inline>
                            </w:drawing>
                          </w:r>
                        </w:p>
                      </w:tc>
                      <w:tc>
                        <w:tcPr>
                          <w:tcW w:w="4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widowControl w:val="false"/>
                            <w:overflowPunct w:val="true"/>
                            <w:bidi w:val="0"/>
                            <w:spacing w:lineRule="auto" w:line="259" w:before="0" w:after="160"/>
                            <w:jc w:val="center"/>
                            <w:rPr/>
                          </w:pPr>
                          <w:r>
                            <w:rPr>
                              <w:rFonts w:cs="Tahoma" w:ascii="Tahoma" w:hAnsi="Tahoma"/>
                              <w:b/>
                              <w:bCs/>
                              <w:color w:val="000000"/>
                            </w:rPr>
                            <w:t>AXI Protocol</w:t>
                          </w:r>
                          <w:bookmarkStart w:id="24" w:name="__UnoMark__1597_4199890503"/>
                          <w:bookmarkEnd w:id="24"/>
                          <w:r>
                            <w:rPr>
                              <w:rFonts w:cs="Tahoma" w:ascii="Tahoma" w:hAnsi="Tahoma"/>
                              <w:b/>
                              <w:bCs/>
                              <w:color w:val="000000"/>
                            </w:rPr>
                            <w:t xml:space="preserve"> Verification Environment_v0.1</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vAlign w:val="center"/>
                        </w:tcPr>
                        <w:p>
                          <w:pPr>
                            <w:pStyle w:val="Normal"/>
                            <w:rPr>
                              <w:rFonts w:ascii="Tahoma" w:hAnsi="Tahoma" w:cs="Tahoma"/>
                              <w:b/>
                              <w:b/>
                              <w:bCs/>
                              <w:color w:val="000000"/>
                              <w:sz w:val="17"/>
                            </w:rPr>
                          </w:pPr>
                          <w:bookmarkStart w:id="25" w:name="__UnoMark__1598_4199890503"/>
                          <w:bookmarkStart w:id="26" w:name="__UnoMark__1598_4199890503"/>
                          <w:bookmarkEnd w:id="26"/>
                          <w:r>
                            <w:rPr>
                              <w:rFonts w:cs="Tahoma" w:ascii="Tahoma" w:hAnsi="Tahoma"/>
                              <w:b/>
                              <w:bCs/>
                              <w:color w:val="000000"/>
                              <w:sz w:val="17"/>
                            </w:rPr>
                          </w:r>
                        </w:p>
                        <w:p>
                          <w:pPr>
                            <w:pStyle w:val="Normal"/>
                            <w:rPr/>
                          </w:pPr>
                          <w:r>
                            <w:rPr>
                              <w:rFonts w:cs="Tahoma" w:ascii="Tahoma" w:hAnsi="Tahoma"/>
                              <w:b/>
                              <w:bCs/>
                              <w:color w:val="000000"/>
                              <w:sz w:val="17"/>
                            </w:rPr>
                            <w:t>EASYIC Design SRL</w:t>
                          </w:r>
                        </w:p>
                        <w:p>
                          <w:pPr>
                            <w:pStyle w:val="Normal"/>
                            <w:rPr/>
                          </w:pPr>
                          <w:r>
                            <w:rPr>
                              <w:rFonts w:cs="Tahoma" w:ascii="Tahoma" w:hAnsi="Tahoma"/>
                              <w:color w:val="000000"/>
                              <w:sz w:val="17"/>
                            </w:rPr>
                            <w:t>Bucharest, Romania</w:t>
                          </w:r>
                        </w:p>
                        <w:p>
                          <w:pPr>
                            <w:pStyle w:val="Normal"/>
                            <w:rPr/>
                          </w:pPr>
                          <w:r>
                            <w:rPr>
                              <w:rFonts w:cs="Tahoma" w:ascii="Tahoma" w:hAnsi="Tahoma"/>
                              <w:color w:val="000000"/>
                              <w:sz w:val="17"/>
                            </w:rPr>
                            <w:t>Phone: +4 021 310 76 96</w:t>
                          </w:r>
                        </w:p>
                        <w:p>
                          <w:pPr>
                            <w:pStyle w:val="Normal"/>
                            <w:rPr/>
                          </w:pPr>
                          <w:r>
                            <w:rPr>
                              <w:rFonts w:cs="Tahoma" w:ascii="Tahoma" w:hAnsi="Tahoma"/>
                              <w:color w:val="000000"/>
                              <w:sz w:val="17"/>
                            </w:rPr>
                            <w:t>Email:</w:t>
                          </w:r>
                          <w:hyperlink r:id="rId3">
                            <w:r>
                              <w:rPr>
                                <w:rStyle w:val="InternetLink"/>
                                <w:rFonts w:cs="Tahoma" w:ascii="Tahoma" w:hAnsi="Tahoma"/>
                                <w:sz w:val="17"/>
                              </w:rPr>
                              <w:t>contact@easyic.ro</w:t>
                            </w:r>
                          </w:hyperlink>
                        </w:p>
                        <w:p>
                          <w:pPr>
                            <w:pStyle w:val="Normal"/>
                            <w:rPr/>
                          </w:pPr>
                          <w:r>
                            <w:rPr>
                              <w:rFonts w:cs="Tahoma" w:ascii="Tahoma" w:hAnsi="Tahoma"/>
                              <w:color w:val="000000"/>
                              <w:sz w:val="17"/>
                            </w:rPr>
                            <w:t>Web:</w:t>
                          </w:r>
                          <w:r>
                            <w:rPr>
                              <w:rFonts w:cs="Tahoma" w:ascii="Tahoma" w:hAnsi="Tahoma"/>
                              <w:sz w:val="17"/>
                            </w:rPr>
                            <w:t xml:space="preserve"> www.easyic.com</w:t>
                          </w:r>
                        </w:p>
                        <w:p>
                          <w:pPr>
                            <w:pStyle w:val="Normal"/>
                            <w:spacing w:before="0" w:after="160"/>
                            <w:rPr>
                              <w:rFonts w:ascii="Tahoma" w:hAnsi="Tahoma" w:cs="Tahoma"/>
                              <w:b/>
                              <w:b/>
                              <w:bCs/>
                              <w:color w:val="000000"/>
                              <w:sz w:val="17"/>
                            </w:rPr>
                          </w:pPr>
                          <w:r>
                            <w:rPr>
                              <w:rFonts w:cs="Tahoma" w:ascii="Tahoma" w:hAnsi="Tahoma"/>
                              <w:b/>
                              <w:bCs/>
                              <w:color w:val="000000"/>
                              <w:sz w:val="17"/>
                            </w:rPr>
                          </w:r>
                        </w:p>
                      </w:tc>
                    </w:tr>
                  </w:tbl>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3"/>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Luxi Sans" w:cs="Luxi Sans"/>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header" w:qFormat="1"/>
    <w:lsdException w:name="footer" w:qFormat="1"/>
    <w:lsdException w:name="caption" w:qFormat="1"/>
    <w:lsdException w:name="toa heading" w:qFormat="1"/>
    <w:lsdException w:name="List"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overflowPunct w:val="true"/>
      <w:bidi w:val="0"/>
      <w:spacing w:lineRule="auto" w:line="259" w:before="0" w:after="160"/>
      <w:jc w:val="center"/>
    </w:pPr>
    <w:rPr>
      <w:rFonts w:ascii="Times New Roman" w:hAnsi="Times New Roman" w:eastAsia="Luxi Sans" w:cs="Luxi Sans"/>
      <w:color w:val="00000A"/>
      <w:sz w:val="24"/>
      <w:szCs w:val="24"/>
      <w:lang w:val="en-US" w:eastAsia="en-US" w:bidi="en-US"/>
    </w:rPr>
  </w:style>
  <w:style w:type="paragraph" w:styleId="Heading1">
    <w:name w:val="Heading 1"/>
    <w:basedOn w:val="Heading"/>
    <w:next w:val="Normal"/>
    <w:link w:val="Heading1Char"/>
    <w:qFormat/>
    <w:pPr>
      <w:numPr>
        <w:ilvl w:val="0"/>
        <w:numId w:val="1"/>
      </w:numPr>
      <w:jc w:val="left"/>
      <w:outlineLvl w:val="0"/>
    </w:pPr>
    <w:rPr>
      <w:b/>
      <w:bCs/>
      <w:sz w:val="32"/>
      <w:szCs w:val="32"/>
    </w:rPr>
  </w:style>
  <w:style w:type="paragraph" w:styleId="Heading2">
    <w:name w:val="Heading 2"/>
    <w:basedOn w:val="Heading"/>
    <w:next w:val="Normal"/>
    <w:link w:val="Heading2Char"/>
    <w:qFormat/>
    <w:pPr>
      <w:numPr>
        <w:ilvl w:val="1"/>
        <w:numId w:val="1"/>
      </w:numPr>
      <w:jc w:val="left"/>
      <w:outlineLvl w:val="1"/>
    </w:pPr>
    <w:rPr>
      <w:b/>
      <w:bCs/>
      <w:i/>
      <w:iCs/>
    </w:rPr>
  </w:style>
  <w:style w:type="paragraph" w:styleId="Heading3">
    <w:name w:val="Heading 3"/>
    <w:basedOn w:val="Heading"/>
    <w:next w:val="Normal"/>
    <w:qFormat/>
    <w:pPr>
      <w:numPr>
        <w:ilvl w:val="2"/>
        <w:numId w:val="1"/>
      </w:numPr>
      <w:jc w:val="left"/>
      <w:outlineLvl w:val="2"/>
    </w:pPr>
    <w:rPr>
      <w:b/>
      <w:bCs/>
      <w:sz w:val="26"/>
    </w:rPr>
  </w:style>
  <w:style w:type="paragraph" w:styleId="Heading4">
    <w:name w:val="Heading 4"/>
    <w:basedOn w:val="Heading"/>
    <w:next w:val="Normal"/>
    <w:qFormat/>
    <w:pPr>
      <w:outlineLvl w:val="3"/>
    </w:pPr>
    <w:rPr>
      <w:b/>
      <w:bCs/>
      <w:i/>
      <w:iCs/>
      <w:sz w:val="24"/>
      <w:szCs w:val="24"/>
    </w:rPr>
  </w:style>
  <w:style w:type="paragraph" w:styleId="Heading5">
    <w:name w:val="Heading 5"/>
    <w:basedOn w:val="Heading"/>
    <w:next w:val="Normal"/>
    <w:qFormat/>
    <w:pPr>
      <w:outlineLvl w:val="4"/>
    </w:pPr>
    <w:rPr/>
  </w:style>
  <w:style w:type="paragraph" w:styleId="Heading6">
    <w:name w:val="Heading 6"/>
    <w:basedOn w:val="Heading"/>
    <w:next w:val="Normal"/>
    <w:qFormat/>
    <w:pPr>
      <w:outlineLvl w:val="5"/>
    </w:pPr>
    <w:rPr/>
  </w:style>
  <w:style w:type="paragraph" w:styleId="Heading7">
    <w:name w:val="Heading 7"/>
    <w:basedOn w:val="Heading"/>
    <w:next w:val="Normal"/>
    <w:qFormat/>
    <w:pPr>
      <w:outlineLvl w:val="6"/>
    </w:pPr>
    <w:rPr/>
  </w:style>
  <w:style w:type="paragraph" w:styleId="Heading8">
    <w:name w:val="Heading 8"/>
    <w:basedOn w:val="Heading"/>
    <w:next w:val="Normal"/>
    <w:qFormat/>
    <w:pPr>
      <w:outlineLvl w:val="7"/>
    </w:pPr>
    <w:rPr/>
  </w:style>
  <w:style w:type="paragraph" w:styleId="Heading9">
    <w:name w:val="Heading 9"/>
    <w:basedOn w:val="Heading"/>
    <w:next w:val="Normal"/>
    <w:qFormat/>
    <w:pPr>
      <w:outlineLvl w:val="8"/>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name w:val="Internet Link"/>
    <w:uiPriority w:val="99"/>
    <w:qFormat/>
    <w:rPr>
      <w:color w:val="0000FF"/>
      <w:u w:val="single"/>
    </w:rPr>
  </w:style>
  <w:style w:type="character" w:styleId="FootnoteCharacters" w:customStyle="1">
    <w:name w:val="Footnote Characters"/>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ndnoteCharacters" w:customStyle="1">
    <w:name w:val="Endnote Characters"/>
    <w:qFormat/>
    <w:rPr/>
  </w:style>
  <w:style w:type="character" w:styleId="StrongEmphasis" w:customStyle="1">
    <w:name w:val="Strong Emphasis"/>
    <w:qFormat/>
    <w:rPr>
      <w:b/>
      <w:bCs/>
    </w:rPr>
  </w:style>
  <w:style w:type="character" w:styleId="ListLabel1" w:customStyle="1">
    <w:name w:val="ListLabel 1"/>
    <w:qFormat/>
    <w:rPr>
      <w:rFonts w:ascii="Times New Roman" w:hAnsi="Times New Roman" w:cs="StarSymbol"/>
      <w:sz w:val="24"/>
      <w:szCs w:val="18"/>
    </w:rPr>
  </w:style>
  <w:style w:type="character" w:styleId="ListLabel2" w:customStyle="1">
    <w:name w:val="ListLabel 2"/>
    <w:qFormat/>
    <w:rPr>
      <w:rFonts w:cs="StarSymbol"/>
      <w:sz w:val="18"/>
      <w:szCs w:val="18"/>
    </w:rPr>
  </w:style>
  <w:style w:type="character" w:styleId="ListLabel3" w:customStyle="1">
    <w:name w:val="ListLabel 3"/>
    <w:qFormat/>
    <w:rPr>
      <w:rFonts w:cs="StarSymbol"/>
      <w:sz w:val="18"/>
      <w:szCs w:val="18"/>
    </w:rPr>
  </w:style>
  <w:style w:type="character" w:styleId="ListLabel4" w:customStyle="1">
    <w:name w:val="ListLabel 4"/>
    <w:qFormat/>
    <w:rPr>
      <w:rFonts w:cs="StarSymbol"/>
      <w:sz w:val="18"/>
      <w:szCs w:val="18"/>
    </w:rPr>
  </w:style>
  <w:style w:type="character" w:styleId="ListLabel5" w:customStyle="1">
    <w:name w:val="ListLabel 5"/>
    <w:qFormat/>
    <w:rPr>
      <w:rFonts w:cs="StarSymbol"/>
      <w:sz w:val="18"/>
      <w:szCs w:val="18"/>
    </w:rPr>
  </w:style>
  <w:style w:type="character" w:styleId="ListLabel6" w:customStyle="1">
    <w:name w:val="ListLabel 6"/>
    <w:qFormat/>
    <w:rPr>
      <w:rFonts w:cs="StarSymbol"/>
      <w:sz w:val="18"/>
      <w:szCs w:val="18"/>
    </w:rPr>
  </w:style>
  <w:style w:type="character" w:styleId="ListLabel7" w:customStyle="1">
    <w:name w:val="ListLabel 7"/>
    <w:qFormat/>
    <w:rPr>
      <w:rFonts w:cs="StarSymbol"/>
      <w:sz w:val="18"/>
      <w:szCs w:val="18"/>
    </w:rPr>
  </w:style>
  <w:style w:type="character" w:styleId="ListLabel8" w:customStyle="1">
    <w:name w:val="ListLabel 8"/>
    <w:qFormat/>
    <w:rPr>
      <w:rFonts w:cs="StarSymbol"/>
      <w:sz w:val="18"/>
      <w:szCs w:val="18"/>
    </w:rPr>
  </w:style>
  <w:style w:type="character" w:styleId="ListLabel9" w:customStyle="1">
    <w:name w:val="ListLabel 9"/>
    <w:qFormat/>
    <w:rPr>
      <w:rFonts w:cs="StarSymbol"/>
      <w:sz w:val="18"/>
      <w:szCs w:val="18"/>
    </w:rPr>
  </w:style>
  <w:style w:type="character" w:styleId="ListLabel10" w:customStyle="1">
    <w:name w:val="ListLabel 10"/>
    <w:qFormat/>
    <w:rPr>
      <w:rFonts w:cs="StarSymbol"/>
      <w:sz w:val="18"/>
      <w:szCs w:val="18"/>
    </w:rPr>
  </w:style>
  <w:style w:type="character" w:styleId="ListLabel11" w:customStyle="1">
    <w:name w:val="ListLabel 11"/>
    <w:qFormat/>
    <w:rPr>
      <w:rFonts w:cs="StarSymbol"/>
      <w:sz w:val="18"/>
      <w:szCs w:val="18"/>
    </w:rPr>
  </w:style>
  <w:style w:type="character" w:styleId="ListLabel12" w:customStyle="1">
    <w:name w:val="ListLabel 12"/>
    <w:qFormat/>
    <w:rPr>
      <w:rFonts w:cs="StarSymbol"/>
      <w:sz w:val="18"/>
      <w:szCs w:val="18"/>
    </w:rPr>
  </w:style>
  <w:style w:type="character" w:styleId="ListLabel13" w:customStyle="1">
    <w:name w:val="ListLabel 13"/>
    <w:qFormat/>
    <w:rPr>
      <w:rFonts w:cs="StarSymbol"/>
      <w:sz w:val="18"/>
      <w:szCs w:val="18"/>
    </w:rPr>
  </w:style>
  <w:style w:type="character" w:styleId="ListLabel14" w:customStyle="1">
    <w:name w:val="ListLabel 14"/>
    <w:qFormat/>
    <w:rPr>
      <w:rFonts w:cs="StarSymbol"/>
      <w:sz w:val="18"/>
      <w:szCs w:val="18"/>
    </w:rPr>
  </w:style>
  <w:style w:type="character" w:styleId="ListLabel15" w:customStyle="1">
    <w:name w:val="ListLabel 15"/>
    <w:qFormat/>
    <w:rPr>
      <w:rFonts w:cs="StarSymbol"/>
      <w:sz w:val="18"/>
      <w:szCs w:val="18"/>
    </w:rPr>
  </w:style>
  <w:style w:type="character" w:styleId="ListLabel16" w:customStyle="1">
    <w:name w:val="ListLabel 16"/>
    <w:qFormat/>
    <w:rPr>
      <w:rFonts w:cs="StarSymbol"/>
      <w:sz w:val="18"/>
      <w:szCs w:val="18"/>
    </w:rPr>
  </w:style>
  <w:style w:type="character" w:styleId="ListLabel17" w:customStyle="1">
    <w:name w:val="ListLabel 17"/>
    <w:qFormat/>
    <w:rPr>
      <w:rFonts w:cs="StarSymbol"/>
      <w:sz w:val="18"/>
      <w:szCs w:val="18"/>
    </w:rPr>
  </w:style>
  <w:style w:type="character" w:styleId="ListLabel18" w:customStyle="1">
    <w:name w:val="ListLabel 18"/>
    <w:qFormat/>
    <w:rPr>
      <w:rFonts w:cs="StarSymbol"/>
      <w:sz w:val="18"/>
      <w:szCs w:val="18"/>
    </w:rPr>
  </w:style>
  <w:style w:type="character" w:styleId="ListLabel19" w:customStyle="1">
    <w:name w:val="ListLabel 19"/>
    <w:qFormat/>
    <w:rPr>
      <w:rFonts w:cs="StarSymbol"/>
      <w:sz w:val="18"/>
      <w:szCs w:val="18"/>
    </w:rPr>
  </w:style>
  <w:style w:type="character" w:styleId="ListLabel20" w:customStyle="1">
    <w:name w:val="ListLabel 20"/>
    <w:qFormat/>
    <w:rPr>
      <w:rFonts w:cs="StarSymbol"/>
      <w:sz w:val="18"/>
      <w:szCs w:val="18"/>
    </w:rPr>
  </w:style>
  <w:style w:type="character" w:styleId="ListLabel21" w:customStyle="1">
    <w:name w:val="ListLabel 21"/>
    <w:qFormat/>
    <w:rPr>
      <w:rFonts w:cs="StarSymbol"/>
      <w:sz w:val="18"/>
      <w:szCs w:val="18"/>
    </w:rPr>
  </w:style>
  <w:style w:type="character" w:styleId="ListLabel22" w:customStyle="1">
    <w:name w:val="ListLabel 22"/>
    <w:qFormat/>
    <w:rPr>
      <w:rFonts w:cs="StarSymbol"/>
      <w:sz w:val="18"/>
      <w:szCs w:val="18"/>
    </w:rPr>
  </w:style>
  <w:style w:type="character" w:styleId="ListLabel23" w:customStyle="1">
    <w:name w:val="ListLabel 23"/>
    <w:qFormat/>
    <w:rPr>
      <w:rFonts w:cs="StarSymbol"/>
      <w:sz w:val="18"/>
      <w:szCs w:val="18"/>
    </w:rPr>
  </w:style>
  <w:style w:type="character" w:styleId="ListLabel24" w:customStyle="1">
    <w:name w:val="ListLabel 24"/>
    <w:qFormat/>
    <w:rPr>
      <w:rFonts w:cs="StarSymbol"/>
      <w:sz w:val="18"/>
      <w:szCs w:val="18"/>
    </w:rPr>
  </w:style>
  <w:style w:type="character" w:styleId="ListLabel25" w:customStyle="1">
    <w:name w:val="ListLabel 25"/>
    <w:qFormat/>
    <w:rPr>
      <w:rFonts w:cs="StarSymbol"/>
      <w:sz w:val="18"/>
      <w:szCs w:val="18"/>
    </w:rPr>
  </w:style>
  <w:style w:type="character" w:styleId="ListLabel26" w:customStyle="1">
    <w:name w:val="ListLabel 26"/>
    <w:qFormat/>
    <w:rPr>
      <w:rFonts w:cs="StarSymbol"/>
      <w:sz w:val="18"/>
      <w:szCs w:val="18"/>
    </w:rPr>
  </w:style>
  <w:style w:type="character" w:styleId="ListLabel27" w:customStyle="1">
    <w:name w:val="ListLabel 27"/>
    <w:qFormat/>
    <w:rPr>
      <w:rFonts w:cs="StarSymbol"/>
      <w:sz w:val="18"/>
      <w:szCs w:val="18"/>
    </w:rPr>
  </w:style>
  <w:style w:type="character" w:styleId="ListLabel28" w:customStyle="1">
    <w:name w:val="ListLabel 28"/>
    <w:qFormat/>
    <w:rPr>
      <w:rFonts w:cs="StarSymbol"/>
      <w:sz w:val="18"/>
      <w:szCs w:val="18"/>
    </w:rPr>
  </w:style>
  <w:style w:type="character" w:styleId="ListLabel29" w:customStyle="1">
    <w:name w:val="ListLabel 29"/>
    <w:qFormat/>
    <w:rPr>
      <w:rFonts w:cs="StarSymbol"/>
      <w:sz w:val="18"/>
      <w:szCs w:val="18"/>
    </w:rPr>
  </w:style>
  <w:style w:type="character" w:styleId="ListLabel30" w:customStyle="1">
    <w:name w:val="ListLabel 30"/>
    <w:qFormat/>
    <w:rPr>
      <w:rFonts w:cs="StarSymbol"/>
      <w:sz w:val="18"/>
      <w:szCs w:val="18"/>
    </w:rPr>
  </w:style>
  <w:style w:type="character" w:styleId="ListLabel31" w:customStyle="1">
    <w:name w:val="ListLabel 31"/>
    <w:qFormat/>
    <w:rPr>
      <w:rFonts w:cs="StarSymbol"/>
      <w:sz w:val="18"/>
      <w:szCs w:val="18"/>
    </w:rPr>
  </w:style>
  <w:style w:type="character" w:styleId="ListLabel32" w:customStyle="1">
    <w:name w:val="ListLabel 32"/>
    <w:qFormat/>
    <w:rPr>
      <w:rFonts w:cs="StarSymbol"/>
      <w:sz w:val="18"/>
      <w:szCs w:val="18"/>
    </w:rPr>
  </w:style>
  <w:style w:type="character" w:styleId="ListLabel33" w:customStyle="1">
    <w:name w:val="ListLabel 33"/>
    <w:qFormat/>
    <w:rPr>
      <w:rFonts w:cs="StarSymbol"/>
      <w:sz w:val="18"/>
      <w:szCs w:val="18"/>
    </w:rPr>
  </w:style>
  <w:style w:type="character" w:styleId="ListLabel34" w:customStyle="1">
    <w:name w:val="ListLabel 34"/>
    <w:qFormat/>
    <w:rPr>
      <w:rFonts w:cs="StarSymbol"/>
      <w:sz w:val="18"/>
      <w:szCs w:val="18"/>
    </w:rPr>
  </w:style>
  <w:style w:type="character" w:styleId="ListLabel35" w:customStyle="1">
    <w:name w:val="ListLabel 35"/>
    <w:qFormat/>
    <w:rPr>
      <w:rFonts w:cs="StarSymbol"/>
      <w:sz w:val="18"/>
      <w:szCs w:val="18"/>
    </w:rPr>
  </w:style>
  <w:style w:type="character" w:styleId="ListLabel36" w:customStyle="1">
    <w:name w:val="ListLabel 36"/>
    <w:qFormat/>
    <w:rPr>
      <w:rFonts w:cs="StarSymbol"/>
      <w:sz w:val="18"/>
      <w:szCs w:val="18"/>
    </w:rPr>
  </w:style>
  <w:style w:type="character" w:styleId="ListLabel37" w:customStyle="1">
    <w:name w:val="ListLabel 37"/>
    <w:qFormat/>
    <w:rPr>
      <w:rFonts w:cs="StarSymbol"/>
      <w:sz w:val="18"/>
      <w:szCs w:val="18"/>
    </w:rPr>
  </w:style>
  <w:style w:type="character" w:styleId="ListLabel38" w:customStyle="1">
    <w:name w:val="ListLabel 38"/>
    <w:qFormat/>
    <w:rPr>
      <w:rFonts w:cs="StarSymbol"/>
      <w:sz w:val="18"/>
      <w:szCs w:val="18"/>
    </w:rPr>
  </w:style>
  <w:style w:type="character" w:styleId="ListLabel39" w:customStyle="1">
    <w:name w:val="ListLabel 39"/>
    <w:qFormat/>
    <w:rPr>
      <w:rFonts w:cs="StarSymbol"/>
      <w:sz w:val="18"/>
      <w:szCs w:val="18"/>
    </w:rPr>
  </w:style>
  <w:style w:type="character" w:styleId="ListLabel40" w:customStyle="1">
    <w:name w:val="ListLabel 40"/>
    <w:qFormat/>
    <w:rPr>
      <w:rFonts w:cs="StarSymbol"/>
      <w:sz w:val="18"/>
      <w:szCs w:val="18"/>
    </w:rPr>
  </w:style>
  <w:style w:type="character" w:styleId="ListLabel41" w:customStyle="1">
    <w:name w:val="ListLabel 41"/>
    <w:qFormat/>
    <w:rPr>
      <w:rFonts w:cs="StarSymbol"/>
      <w:sz w:val="18"/>
      <w:szCs w:val="18"/>
    </w:rPr>
  </w:style>
  <w:style w:type="character" w:styleId="ListLabel42" w:customStyle="1">
    <w:name w:val="ListLabel 42"/>
    <w:qFormat/>
    <w:rPr>
      <w:rFonts w:cs="StarSymbol"/>
      <w:sz w:val="18"/>
      <w:szCs w:val="18"/>
    </w:rPr>
  </w:style>
  <w:style w:type="character" w:styleId="ListLabel43" w:customStyle="1">
    <w:name w:val="ListLabel 43"/>
    <w:qFormat/>
    <w:rPr>
      <w:rFonts w:cs="StarSymbol"/>
      <w:sz w:val="18"/>
      <w:szCs w:val="18"/>
    </w:rPr>
  </w:style>
  <w:style w:type="character" w:styleId="ListLabel44" w:customStyle="1">
    <w:name w:val="ListLabel 44"/>
    <w:qFormat/>
    <w:rPr>
      <w:rFonts w:cs="StarSymbol"/>
      <w:sz w:val="18"/>
      <w:szCs w:val="18"/>
    </w:rPr>
  </w:style>
  <w:style w:type="character" w:styleId="ListLabel45" w:customStyle="1">
    <w:name w:val="ListLabel 45"/>
    <w:qFormat/>
    <w:rPr>
      <w:rFonts w:cs="StarSymbol"/>
      <w:sz w:val="18"/>
      <w:szCs w:val="18"/>
    </w:rPr>
  </w:style>
  <w:style w:type="character" w:styleId="ListLabel46" w:customStyle="1">
    <w:name w:val="ListLabel 46"/>
    <w:qFormat/>
    <w:rPr>
      <w:rFonts w:ascii="Times New Roman" w:hAnsi="Times New Roman" w:cs="StarSymbol"/>
      <w:sz w:val="24"/>
      <w:szCs w:val="18"/>
    </w:rPr>
  </w:style>
  <w:style w:type="character" w:styleId="ListLabel47" w:customStyle="1">
    <w:name w:val="ListLabel 47"/>
    <w:qFormat/>
    <w:rPr>
      <w:rFonts w:cs="StarSymbol"/>
      <w:sz w:val="18"/>
      <w:szCs w:val="18"/>
    </w:rPr>
  </w:style>
  <w:style w:type="character" w:styleId="ListLabel48" w:customStyle="1">
    <w:name w:val="ListLabel 48"/>
    <w:qFormat/>
    <w:rPr>
      <w:rFonts w:cs="StarSymbol"/>
      <w:sz w:val="18"/>
      <w:szCs w:val="18"/>
    </w:rPr>
  </w:style>
  <w:style w:type="character" w:styleId="ListLabel49" w:customStyle="1">
    <w:name w:val="ListLabel 49"/>
    <w:qFormat/>
    <w:rPr>
      <w:rFonts w:cs="StarSymbol"/>
      <w:sz w:val="18"/>
      <w:szCs w:val="18"/>
    </w:rPr>
  </w:style>
  <w:style w:type="character" w:styleId="ListLabel50" w:customStyle="1">
    <w:name w:val="ListLabel 50"/>
    <w:qFormat/>
    <w:rPr>
      <w:rFonts w:cs="StarSymbol"/>
      <w:sz w:val="18"/>
      <w:szCs w:val="18"/>
    </w:rPr>
  </w:style>
  <w:style w:type="character" w:styleId="ListLabel51" w:customStyle="1">
    <w:name w:val="ListLabel 51"/>
    <w:qFormat/>
    <w:rPr>
      <w:rFonts w:cs="StarSymbol"/>
      <w:sz w:val="18"/>
      <w:szCs w:val="18"/>
    </w:rPr>
  </w:style>
  <w:style w:type="character" w:styleId="ListLabel52" w:customStyle="1">
    <w:name w:val="ListLabel 52"/>
    <w:qFormat/>
    <w:rPr>
      <w:rFonts w:cs="StarSymbol"/>
      <w:sz w:val="18"/>
      <w:szCs w:val="18"/>
    </w:rPr>
  </w:style>
  <w:style w:type="character" w:styleId="ListLabel53" w:customStyle="1">
    <w:name w:val="ListLabel 53"/>
    <w:qFormat/>
    <w:rPr>
      <w:rFonts w:cs="StarSymbol"/>
      <w:sz w:val="18"/>
      <w:szCs w:val="18"/>
    </w:rPr>
  </w:style>
  <w:style w:type="character" w:styleId="ListLabel54" w:customStyle="1">
    <w:name w:val="ListLabel 54"/>
    <w:qFormat/>
    <w:rPr>
      <w:rFonts w:cs="StarSymbol"/>
      <w:sz w:val="18"/>
      <w:szCs w:val="18"/>
    </w:rPr>
  </w:style>
  <w:style w:type="character" w:styleId="ListLabel55" w:customStyle="1">
    <w:name w:val="ListLabel 55"/>
    <w:qFormat/>
    <w:rPr>
      <w:rFonts w:cs="StarSymbol"/>
      <w:sz w:val="18"/>
      <w:szCs w:val="18"/>
    </w:rPr>
  </w:style>
  <w:style w:type="character" w:styleId="ListLabel56" w:customStyle="1">
    <w:name w:val="ListLabel 56"/>
    <w:qFormat/>
    <w:rPr>
      <w:rFonts w:cs="StarSymbol"/>
      <w:sz w:val="18"/>
      <w:szCs w:val="18"/>
    </w:rPr>
  </w:style>
  <w:style w:type="character" w:styleId="ListLabel57" w:customStyle="1">
    <w:name w:val="ListLabel 57"/>
    <w:qFormat/>
    <w:rPr>
      <w:rFonts w:cs="StarSymbol"/>
      <w:sz w:val="18"/>
      <w:szCs w:val="18"/>
    </w:rPr>
  </w:style>
  <w:style w:type="character" w:styleId="ListLabel58" w:customStyle="1">
    <w:name w:val="ListLabel 58"/>
    <w:qFormat/>
    <w:rPr>
      <w:rFonts w:cs="StarSymbol"/>
      <w:sz w:val="18"/>
      <w:szCs w:val="18"/>
    </w:rPr>
  </w:style>
  <w:style w:type="character" w:styleId="ListLabel59" w:customStyle="1">
    <w:name w:val="ListLabel 59"/>
    <w:qFormat/>
    <w:rPr>
      <w:rFonts w:cs="StarSymbol"/>
      <w:sz w:val="18"/>
      <w:szCs w:val="18"/>
    </w:rPr>
  </w:style>
  <w:style w:type="character" w:styleId="ListLabel60" w:customStyle="1">
    <w:name w:val="ListLabel 60"/>
    <w:qFormat/>
    <w:rPr>
      <w:rFonts w:cs="StarSymbol"/>
      <w:sz w:val="18"/>
      <w:szCs w:val="18"/>
    </w:rPr>
  </w:style>
  <w:style w:type="character" w:styleId="ListLabel61" w:customStyle="1">
    <w:name w:val="ListLabel 61"/>
    <w:qFormat/>
    <w:rPr>
      <w:rFonts w:cs="StarSymbol"/>
      <w:sz w:val="18"/>
      <w:szCs w:val="18"/>
    </w:rPr>
  </w:style>
  <w:style w:type="character" w:styleId="ListLabel62" w:customStyle="1">
    <w:name w:val="ListLabel 62"/>
    <w:qFormat/>
    <w:rPr>
      <w:rFonts w:cs="StarSymbol"/>
      <w:sz w:val="18"/>
      <w:szCs w:val="18"/>
    </w:rPr>
  </w:style>
  <w:style w:type="character" w:styleId="ListLabel63" w:customStyle="1">
    <w:name w:val="ListLabel 63"/>
    <w:qFormat/>
    <w:rPr>
      <w:rFonts w:cs="StarSymbol"/>
      <w:sz w:val="18"/>
      <w:szCs w:val="18"/>
    </w:rPr>
  </w:style>
  <w:style w:type="character" w:styleId="Heading1Char" w:customStyle="1">
    <w:name w:val="Heading 1 Char"/>
    <w:link w:val="Heading1"/>
    <w:qFormat/>
    <w:rPr>
      <w:b/>
      <w:bCs/>
      <w:sz w:val="32"/>
      <w:szCs w:val="32"/>
    </w:rPr>
  </w:style>
  <w:style w:type="character" w:styleId="Heading2Char" w:customStyle="1">
    <w:name w:val="Heading 2 Char"/>
    <w:link w:val="Heading2"/>
    <w:qFormat/>
    <w:rPr>
      <w:b/>
      <w:bCs/>
      <w:i/>
      <w:iCs/>
      <w:sz w:val="28"/>
      <w:szCs w:val="28"/>
    </w:rPr>
  </w:style>
  <w:style w:type="character" w:styleId="ListLabel64">
    <w:name w:val="ListLabel 64"/>
    <w:qFormat/>
    <w:rPr>
      <w:rFonts w:cs="StarSymbol"/>
      <w:b w:val="false"/>
      <w:sz w:val="24"/>
      <w:szCs w:val="18"/>
    </w:rPr>
  </w:style>
  <w:style w:type="character" w:styleId="ListLabel65">
    <w:name w:val="ListLabel 65"/>
    <w:qFormat/>
    <w:rPr>
      <w:rFonts w:cs="StarSymbol"/>
      <w:sz w:val="18"/>
      <w:szCs w:val="18"/>
    </w:rPr>
  </w:style>
  <w:style w:type="character" w:styleId="ListLabel66">
    <w:name w:val="ListLabel 66"/>
    <w:qFormat/>
    <w:rPr>
      <w:rFonts w:cs="StarSymbol"/>
      <w:sz w:val="18"/>
      <w:szCs w:val="18"/>
    </w:rPr>
  </w:style>
  <w:style w:type="character" w:styleId="ListLabel67">
    <w:name w:val="ListLabel 67"/>
    <w:qFormat/>
    <w:rPr>
      <w:rFonts w:cs="StarSymbol"/>
      <w:sz w:val="18"/>
      <w:szCs w:val="18"/>
    </w:rPr>
  </w:style>
  <w:style w:type="character" w:styleId="ListLabel68">
    <w:name w:val="ListLabel 68"/>
    <w:qFormat/>
    <w:rPr>
      <w:rFonts w:cs="StarSymbol"/>
      <w:sz w:val="18"/>
      <w:szCs w:val="18"/>
    </w:rPr>
  </w:style>
  <w:style w:type="character" w:styleId="ListLabel69">
    <w:name w:val="ListLabel 69"/>
    <w:qFormat/>
    <w:rPr>
      <w:rFonts w:cs="StarSymbol"/>
      <w:sz w:val="18"/>
      <w:szCs w:val="18"/>
    </w:rPr>
  </w:style>
  <w:style w:type="character" w:styleId="ListLabel70">
    <w:name w:val="ListLabel 70"/>
    <w:qFormat/>
    <w:rPr>
      <w:rFonts w:cs="StarSymbol"/>
      <w:sz w:val="18"/>
      <w:szCs w:val="18"/>
    </w:rPr>
  </w:style>
  <w:style w:type="character" w:styleId="ListLabel71">
    <w:name w:val="ListLabel 71"/>
    <w:qFormat/>
    <w:rPr>
      <w:rFonts w:cs="StarSymbol"/>
      <w:sz w:val="18"/>
      <w:szCs w:val="18"/>
    </w:rPr>
  </w:style>
  <w:style w:type="character" w:styleId="ListLabel72">
    <w:name w:val="ListLabel 72"/>
    <w:qFormat/>
    <w:rPr>
      <w:rFonts w:cs="StarSymbol"/>
      <w:sz w:val="18"/>
      <w:szCs w:val="18"/>
    </w:rPr>
  </w:style>
  <w:style w:type="character" w:styleId="ListLabel73">
    <w:name w:val="ListLabel 73"/>
    <w:qFormat/>
    <w:rPr>
      <w:rFonts w:cs="StarSymbol"/>
      <w:sz w:val="18"/>
      <w:szCs w:val="18"/>
    </w:rPr>
  </w:style>
  <w:style w:type="character" w:styleId="ListLabel74">
    <w:name w:val="ListLabel 74"/>
    <w:qFormat/>
    <w:rPr>
      <w:rFonts w:cs="StarSymbol"/>
      <w:sz w:val="18"/>
      <w:szCs w:val="18"/>
    </w:rPr>
  </w:style>
  <w:style w:type="character" w:styleId="ListLabel75">
    <w:name w:val="ListLabel 75"/>
    <w:qFormat/>
    <w:rPr>
      <w:rFonts w:cs="StarSymbol"/>
      <w:sz w:val="18"/>
      <w:szCs w:val="18"/>
    </w:rPr>
  </w:style>
  <w:style w:type="character" w:styleId="ListLabel76">
    <w:name w:val="ListLabel 76"/>
    <w:qFormat/>
    <w:rPr>
      <w:rFonts w:cs="StarSymbol"/>
      <w:sz w:val="18"/>
      <w:szCs w:val="18"/>
    </w:rPr>
  </w:style>
  <w:style w:type="character" w:styleId="ListLabel77">
    <w:name w:val="ListLabel 77"/>
    <w:qFormat/>
    <w:rPr>
      <w:rFonts w:cs="StarSymbol"/>
      <w:sz w:val="18"/>
      <w:szCs w:val="18"/>
    </w:rPr>
  </w:style>
  <w:style w:type="character" w:styleId="ListLabel78">
    <w:name w:val="ListLabel 78"/>
    <w:qFormat/>
    <w:rPr>
      <w:rFonts w:cs="StarSymbol"/>
      <w:sz w:val="18"/>
      <w:szCs w:val="18"/>
    </w:rPr>
  </w:style>
  <w:style w:type="character" w:styleId="ListLabel79">
    <w:name w:val="ListLabel 79"/>
    <w:qFormat/>
    <w:rPr>
      <w:rFonts w:cs="StarSymbol"/>
      <w:sz w:val="18"/>
      <w:szCs w:val="18"/>
    </w:rPr>
  </w:style>
  <w:style w:type="character" w:styleId="ListLabel80">
    <w:name w:val="ListLabel 80"/>
    <w:qFormat/>
    <w:rPr>
      <w:rFonts w:cs="StarSymbol"/>
      <w:sz w:val="18"/>
      <w:szCs w:val="18"/>
    </w:rPr>
  </w:style>
  <w:style w:type="character" w:styleId="ListLabel81">
    <w:name w:val="ListLabel 81"/>
    <w:qFormat/>
    <w:rPr>
      <w:rFonts w:cs="StarSymbol"/>
      <w:sz w:val="18"/>
      <w:szCs w:val="18"/>
    </w:rPr>
  </w:style>
  <w:style w:type="character" w:styleId="IndexLink">
    <w:name w:val="Index Link"/>
    <w:qFormat/>
    <w:rPr/>
  </w:style>
  <w:style w:type="character" w:styleId="ListLabel82">
    <w:name w:val="ListLabel 82"/>
    <w:qFormat/>
    <w:rPr>
      <w:rFonts w:cs="StarSymbol"/>
      <w:sz w:val="18"/>
      <w:szCs w:val="18"/>
    </w:rPr>
  </w:style>
  <w:style w:type="character" w:styleId="ListLabel83">
    <w:name w:val="ListLabel 83"/>
    <w:qFormat/>
    <w:rPr>
      <w:rFonts w:cs="StarSymbol"/>
      <w:sz w:val="18"/>
      <w:szCs w:val="18"/>
    </w:rPr>
  </w:style>
  <w:style w:type="character" w:styleId="ListLabel84">
    <w:name w:val="ListLabel 84"/>
    <w:qFormat/>
    <w:rPr>
      <w:rFonts w:cs="StarSymbol"/>
      <w:sz w:val="18"/>
      <w:szCs w:val="18"/>
    </w:rPr>
  </w:style>
  <w:style w:type="character" w:styleId="ListLabel85">
    <w:name w:val="ListLabel 85"/>
    <w:qFormat/>
    <w:rPr>
      <w:rFonts w:cs="StarSymbol"/>
      <w:sz w:val="18"/>
      <w:szCs w:val="18"/>
    </w:rPr>
  </w:style>
  <w:style w:type="character" w:styleId="ListLabel86">
    <w:name w:val="ListLabel 86"/>
    <w:qFormat/>
    <w:rPr>
      <w:rFonts w:cs="StarSymbol"/>
      <w:sz w:val="18"/>
      <w:szCs w:val="18"/>
    </w:rPr>
  </w:style>
  <w:style w:type="character" w:styleId="ListLabel87">
    <w:name w:val="ListLabel 87"/>
    <w:qFormat/>
    <w:rPr>
      <w:rFonts w:cs="StarSymbol"/>
      <w:sz w:val="18"/>
      <w:szCs w:val="18"/>
    </w:rPr>
  </w:style>
  <w:style w:type="character" w:styleId="ListLabel88">
    <w:name w:val="ListLabel 88"/>
    <w:qFormat/>
    <w:rPr>
      <w:rFonts w:cs="StarSymbol"/>
      <w:sz w:val="18"/>
      <w:szCs w:val="18"/>
    </w:rPr>
  </w:style>
  <w:style w:type="character" w:styleId="ListLabel89">
    <w:name w:val="ListLabel 89"/>
    <w:qFormat/>
    <w:rPr>
      <w:rFonts w:cs="StarSymbol"/>
      <w:sz w:val="18"/>
      <w:szCs w:val="18"/>
    </w:rPr>
  </w:style>
  <w:style w:type="character" w:styleId="ListLabel90">
    <w:name w:val="ListLabel 90"/>
    <w:qFormat/>
    <w:rPr>
      <w:rFonts w:cs="StarSymbol"/>
      <w:sz w:val="18"/>
      <w:szCs w:val="18"/>
    </w:rPr>
  </w:style>
  <w:style w:type="character" w:styleId="ListLabel91">
    <w:name w:val="ListLabel 91"/>
    <w:qFormat/>
    <w:rPr>
      <w:rFonts w:cs="StarSymbol"/>
      <w:sz w:val="18"/>
      <w:szCs w:val="18"/>
    </w:rPr>
  </w:style>
  <w:style w:type="character" w:styleId="ListLabel92">
    <w:name w:val="ListLabel 92"/>
    <w:qFormat/>
    <w:rPr>
      <w:rFonts w:cs="StarSymbol"/>
      <w:sz w:val="18"/>
      <w:szCs w:val="18"/>
    </w:rPr>
  </w:style>
  <w:style w:type="character" w:styleId="ListLabel93">
    <w:name w:val="ListLabel 93"/>
    <w:qFormat/>
    <w:rPr>
      <w:rFonts w:cs="StarSymbol"/>
      <w:sz w:val="18"/>
      <w:szCs w:val="18"/>
    </w:rPr>
  </w:style>
  <w:style w:type="character" w:styleId="ListLabel94">
    <w:name w:val="ListLabel 94"/>
    <w:qFormat/>
    <w:rPr>
      <w:rFonts w:cs="StarSymbol"/>
      <w:sz w:val="18"/>
      <w:szCs w:val="18"/>
    </w:rPr>
  </w:style>
  <w:style w:type="character" w:styleId="ListLabel95">
    <w:name w:val="ListLabel 95"/>
    <w:qFormat/>
    <w:rPr>
      <w:rFonts w:cs="StarSymbol"/>
      <w:sz w:val="18"/>
      <w:szCs w:val="18"/>
    </w:rPr>
  </w:style>
  <w:style w:type="character" w:styleId="ListLabel96">
    <w:name w:val="ListLabel 96"/>
    <w:qFormat/>
    <w:rPr>
      <w:rFonts w:cs="StarSymbol"/>
      <w:sz w:val="18"/>
      <w:szCs w:val="18"/>
    </w:rPr>
  </w:style>
  <w:style w:type="character" w:styleId="ListLabel97">
    <w:name w:val="ListLabel 97"/>
    <w:qFormat/>
    <w:rPr>
      <w:rFonts w:cs="StarSymbol"/>
      <w:sz w:val="18"/>
      <w:szCs w:val="18"/>
    </w:rPr>
  </w:style>
  <w:style w:type="character" w:styleId="ListLabel98">
    <w:name w:val="ListLabel 98"/>
    <w:qFormat/>
    <w:rPr>
      <w:rFonts w:cs="StarSymbol"/>
      <w:sz w:val="18"/>
      <w:szCs w:val="18"/>
    </w:rPr>
  </w:style>
  <w:style w:type="character" w:styleId="ListLabel99">
    <w:name w:val="ListLabel 99"/>
    <w:qFormat/>
    <w:rPr>
      <w:rFonts w:cs="StarSymbol"/>
      <w:sz w:val="18"/>
      <w:szCs w:val="18"/>
    </w:rPr>
  </w:style>
  <w:style w:type="character" w:styleId="ListLabel100">
    <w:name w:val="ListLabel 100"/>
    <w:qFormat/>
    <w:rPr>
      <w:rFonts w:cs="StarSymbol"/>
      <w:sz w:val="18"/>
      <w:szCs w:val="18"/>
    </w:rPr>
  </w:style>
  <w:style w:type="character" w:styleId="ListLabel101">
    <w:name w:val="ListLabel 101"/>
    <w:qFormat/>
    <w:rPr>
      <w:rFonts w:cs="StarSymbol"/>
      <w:sz w:val="18"/>
      <w:szCs w:val="18"/>
    </w:rPr>
  </w:style>
  <w:style w:type="character" w:styleId="ListLabel102">
    <w:name w:val="ListLabel 102"/>
    <w:qFormat/>
    <w:rPr>
      <w:rFonts w:cs="StarSymbol"/>
      <w:sz w:val="18"/>
      <w:szCs w:val="18"/>
    </w:rPr>
  </w:style>
  <w:style w:type="character" w:styleId="ListLabel103">
    <w:name w:val="ListLabel 103"/>
    <w:qFormat/>
    <w:rPr>
      <w:rFonts w:cs="StarSymbol"/>
      <w:sz w:val="18"/>
      <w:szCs w:val="18"/>
    </w:rPr>
  </w:style>
  <w:style w:type="character" w:styleId="ListLabel104">
    <w:name w:val="ListLabel 104"/>
    <w:qFormat/>
    <w:rPr>
      <w:rFonts w:cs="StarSymbol"/>
      <w:sz w:val="18"/>
      <w:szCs w:val="18"/>
    </w:rPr>
  </w:style>
  <w:style w:type="character" w:styleId="ListLabel105">
    <w:name w:val="ListLabel 105"/>
    <w:qFormat/>
    <w:rPr>
      <w:rFonts w:cs="StarSymbol"/>
      <w:sz w:val="18"/>
      <w:szCs w:val="18"/>
    </w:rPr>
  </w:style>
  <w:style w:type="character" w:styleId="ListLabel106">
    <w:name w:val="ListLabel 106"/>
    <w:qFormat/>
    <w:rPr>
      <w:rFonts w:cs="StarSymbol"/>
      <w:sz w:val="18"/>
      <w:szCs w:val="18"/>
    </w:rPr>
  </w:style>
  <w:style w:type="character" w:styleId="ListLabel107">
    <w:name w:val="ListLabel 107"/>
    <w:qFormat/>
    <w:rPr>
      <w:rFonts w:cs="StarSymbol"/>
      <w:sz w:val="18"/>
      <w:szCs w:val="18"/>
    </w:rPr>
  </w:style>
  <w:style w:type="character" w:styleId="ListLabel108">
    <w:name w:val="ListLabel 108"/>
    <w:qFormat/>
    <w:rPr>
      <w:rFonts w:cs="StarSymbol"/>
      <w:sz w:val="18"/>
      <w:szCs w:val="18"/>
    </w:rPr>
  </w:style>
  <w:style w:type="character" w:styleId="ListLabel109">
    <w:name w:val="ListLabel 109"/>
    <w:qFormat/>
    <w:rPr>
      <w:rFonts w:cs="StarSymbol"/>
      <w:sz w:val="18"/>
      <w:szCs w:val="18"/>
    </w:rPr>
  </w:style>
  <w:style w:type="character" w:styleId="ListLabel110">
    <w:name w:val="ListLabel 110"/>
    <w:qFormat/>
    <w:rPr>
      <w:rFonts w:cs="StarSymbol"/>
      <w:sz w:val="18"/>
      <w:szCs w:val="18"/>
    </w:rPr>
  </w:style>
  <w:style w:type="character" w:styleId="ListLabel111">
    <w:name w:val="ListLabel 111"/>
    <w:qFormat/>
    <w:rPr>
      <w:rFonts w:cs="StarSymbol"/>
      <w:sz w:val="18"/>
      <w:szCs w:val="18"/>
    </w:rPr>
  </w:style>
  <w:style w:type="character" w:styleId="ListLabel112">
    <w:name w:val="ListLabel 112"/>
    <w:qFormat/>
    <w:rPr>
      <w:rFonts w:cs="StarSymbol"/>
      <w:sz w:val="18"/>
      <w:szCs w:val="18"/>
    </w:rPr>
  </w:style>
  <w:style w:type="character" w:styleId="ListLabel113">
    <w:name w:val="ListLabel 113"/>
    <w:qFormat/>
    <w:rPr>
      <w:rFonts w:cs="StarSymbol"/>
      <w:sz w:val="18"/>
      <w:szCs w:val="18"/>
    </w:rPr>
  </w:style>
  <w:style w:type="character" w:styleId="ListLabel114">
    <w:name w:val="ListLabel 114"/>
    <w:qFormat/>
    <w:rPr>
      <w:rFonts w:cs="StarSymbol"/>
      <w:sz w:val="18"/>
      <w:szCs w:val="18"/>
    </w:rPr>
  </w:style>
  <w:style w:type="character" w:styleId="ListLabel115">
    <w:name w:val="ListLabel 115"/>
    <w:qFormat/>
    <w:rPr>
      <w:rFonts w:cs="StarSymbol"/>
      <w:sz w:val="18"/>
      <w:szCs w:val="18"/>
    </w:rPr>
  </w:style>
  <w:style w:type="character" w:styleId="ListLabel116">
    <w:name w:val="ListLabel 116"/>
    <w:qFormat/>
    <w:rPr>
      <w:rFonts w:cs="StarSymbol"/>
      <w:sz w:val="18"/>
      <w:szCs w:val="18"/>
    </w:rPr>
  </w:style>
  <w:style w:type="character" w:styleId="ListLabel117">
    <w:name w:val="ListLabel 117"/>
    <w:qFormat/>
    <w:rPr>
      <w:rFonts w:cs="StarSymbol"/>
      <w:sz w:val="18"/>
      <w:szCs w:val="18"/>
    </w:rPr>
  </w:style>
  <w:style w:type="character" w:styleId="ListLabel118">
    <w:name w:val="ListLabel 118"/>
    <w:qFormat/>
    <w:rPr>
      <w:rFonts w:cs="StarSymbol"/>
      <w:sz w:val="18"/>
      <w:szCs w:val="18"/>
    </w:rPr>
  </w:style>
  <w:style w:type="character" w:styleId="ListLabel119">
    <w:name w:val="ListLabel 119"/>
    <w:qFormat/>
    <w:rPr>
      <w:rFonts w:cs="StarSymbol"/>
      <w:sz w:val="18"/>
      <w:szCs w:val="18"/>
    </w:rPr>
  </w:style>
  <w:style w:type="character" w:styleId="ListLabel120">
    <w:name w:val="ListLabel 120"/>
    <w:qFormat/>
    <w:rPr>
      <w:rFonts w:cs="StarSymbol"/>
      <w:sz w:val="18"/>
      <w:szCs w:val="18"/>
    </w:rPr>
  </w:style>
  <w:style w:type="character" w:styleId="ListLabel121">
    <w:name w:val="ListLabel 121"/>
    <w:qFormat/>
    <w:rPr>
      <w:rFonts w:cs="StarSymbol"/>
      <w:sz w:val="18"/>
      <w:szCs w:val="18"/>
    </w:rPr>
  </w:style>
  <w:style w:type="character" w:styleId="ListLabel122">
    <w:name w:val="ListLabel 122"/>
    <w:qFormat/>
    <w:rPr>
      <w:rFonts w:cs="StarSymbol"/>
      <w:sz w:val="18"/>
      <w:szCs w:val="18"/>
    </w:rPr>
  </w:style>
  <w:style w:type="character" w:styleId="ListLabel123">
    <w:name w:val="ListLabel 123"/>
    <w:qFormat/>
    <w:rPr>
      <w:rFonts w:cs="StarSymbol"/>
      <w:sz w:val="18"/>
      <w:szCs w:val="18"/>
    </w:rPr>
  </w:style>
  <w:style w:type="character" w:styleId="ListLabel124">
    <w:name w:val="ListLabel 124"/>
    <w:qFormat/>
    <w:rPr>
      <w:rFonts w:cs="StarSymbol"/>
      <w:sz w:val="18"/>
      <w:szCs w:val="18"/>
    </w:rPr>
  </w:style>
  <w:style w:type="character" w:styleId="ListLabel125">
    <w:name w:val="ListLabel 125"/>
    <w:qFormat/>
    <w:rPr>
      <w:rFonts w:cs="StarSymbol"/>
      <w:sz w:val="18"/>
      <w:szCs w:val="18"/>
    </w:rPr>
  </w:style>
  <w:style w:type="character" w:styleId="ListLabel126">
    <w:name w:val="ListLabel 126"/>
    <w:qFormat/>
    <w:rPr>
      <w:rFonts w:cs="StarSymbol"/>
      <w:sz w:val="18"/>
      <w:szCs w:val="18"/>
    </w:rPr>
  </w:style>
  <w:style w:type="character" w:styleId="ListLabel127">
    <w:name w:val="ListLabel 127"/>
    <w:qFormat/>
    <w:rPr>
      <w:rFonts w:cs="StarSymbol"/>
      <w:sz w:val="18"/>
      <w:szCs w:val="18"/>
    </w:rPr>
  </w:style>
  <w:style w:type="character" w:styleId="ListLabel128">
    <w:name w:val="ListLabel 128"/>
    <w:qFormat/>
    <w:rPr>
      <w:rFonts w:cs="StarSymbol"/>
      <w:sz w:val="18"/>
      <w:szCs w:val="18"/>
    </w:rPr>
  </w:style>
  <w:style w:type="character" w:styleId="ListLabel129">
    <w:name w:val="ListLabel 129"/>
    <w:qFormat/>
    <w:rPr>
      <w:rFonts w:cs="StarSymbol"/>
      <w:sz w:val="18"/>
      <w:szCs w:val="18"/>
    </w:rPr>
  </w:style>
  <w:style w:type="character" w:styleId="ListLabel130">
    <w:name w:val="ListLabel 130"/>
    <w:qFormat/>
    <w:rPr>
      <w:rFonts w:cs="StarSymbol"/>
      <w:sz w:val="18"/>
      <w:szCs w:val="18"/>
    </w:rPr>
  </w:style>
  <w:style w:type="character" w:styleId="ListLabel131">
    <w:name w:val="ListLabel 131"/>
    <w:qFormat/>
    <w:rPr>
      <w:rFonts w:cs="StarSymbol"/>
      <w:sz w:val="18"/>
      <w:szCs w:val="18"/>
    </w:rPr>
  </w:style>
  <w:style w:type="character" w:styleId="ListLabel132">
    <w:name w:val="ListLabel 132"/>
    <w:qFormat/>
    <w:rPr>
      <w:rFonts w:cs="StarSymbol"/>
      <w:sz w:val="18"/>
      <w:szCs w:val="18"/>
    </w:rPr>
  </w:style>
  <w:style w:type="character" w:styleId="ListLabel133">
    <w:name w:val="ListLabel 133"/>
    <w:qFormat/>
    <w:rPr>
      <w:rFonts w:cs="StarSymbol"/>
      <w:sz w:val="18"/>
      <w:szCs w:val="18"/>
    </w:rPr>
  </w:style>
  <w:style w:type="character" w:styleId="ListLabel134">
    <w:name w:val="ListLabel 134"/>
    <w:qFormat/>
    <w:rPr>
      <w:rFonts w:cs="StarSymbol"/>
      <w:sz w:val="18"/>
      <w:szCs w:val="18"/>
    </w:rPr>
  </w:style>
  <w:style w:type="character" w:styleId="ListLabel135">
    <w:name w:val="ListLabel 135"/>
    <w:qFormat/>
    <w:rPr>
      <w:rFonts w:cs="StarSymbol"/>
      <w:sz w:val="18"/>
      <w:szCs w:val="18"/>
    </w:rPr>
  </w:style>
  <w:style w:type="character" w:styleId="ListLabel136">
    <w:name w:val="ListLabel 136"/>
    <w:qFormat/>
    <w:rPr>
      <w:rFonts w:cs="StarSymbol"/>
      <w:sz w:val="18"/>
      <w:szCs w:val="18"/>
    </w:rPr>
  </w:style>
  <w:style w:type="character" w:styleId="ListLabel137">
    <w:name w:val="ListLabel 137"/>
    <w:qFormat/>
    <w:rPr>
      <w:rFonts w:cs="StarSymbol"/>
      <w:sz w:val="18"/>
      <w:szCs w:val="18"/>
    </w:rPr>
  </w:style>
  <w:style w:type="character" w:styleId="ListLabel138">
    <w:name w:val="ListLabel 138"/>
    <w:qFormat/>
    <w:rPr>
      <w:rFonts w:cs="StarSymbol"/>
      <w:sz w:val="18"/>
      <w:szCs w:val="18"/>
    </w:rPr>
  </w:style>
  <w:style w:type="character" w:styleId="ListLabel139">
    <w:name w:val="ListLabel 139"/>
    <w:qFormat/>
    <w:rPr>
      <w:rFonts w:cs="StarSymbol"/>
      <w:sz w:val="18"/>
      <w:szCs w:val="18"/>
    </w:rPr>
  </w:style>
  <w:style w:type="character" w:styleId="ListLabel140">
    <w:name w:val="ListLabel 140"/>
    <w:qFormat/>
    <w:rPr>
      <w:rFonts w:cs="StarSymbol"/>
      <w:sz w:val="18"/>
      <w:szCs w:val="18"/>
    </w:rPr>
  </w:style>
  <w:style w:type="character" w:styleId="ListLabel141">
    <w:name w:val="ListLabel 141"/>
    <w:qFormat/>
    <w:rPr>
      <w:rFonts w:cs="StarSymbol"/>
      <w:sz w:val="18"/>
      <w:szCs w:val="18"/>
    </w:rPr>
  </w:style>
  <w:style w:type="character" w:styleId="ListLabel142">
    <w:name w:val="ListLabel 142"/>
    <w:qFormat/>
    <w:rPr>
      <w:rFonts w:cs="StarSymbol"/>
      <w:sz w:val="18"/>
      <w:szCs w:val="18"/>
    </w:rPr>
  </w:style>
  <w:style w:type="character" w:styleId="ListLabel143">
    <w:name w:val="ListLabel 143"/>
    <w:qFormat/>
    <w:rPr>
      <w:rFonts w:cs="StarSymbol"/>
      <w:sz w:val="18"/>
      <w:szCs w:val="18"/>
    </w:rPr>
  </w:style>
  <w:style w:type="character" w:styleId="ListLabel144">
    <w:name w:val="ListLabel 144"/>
    <w:qFormat/>
    <w:rPr>
      <w:rFonts w:cs="StarSymbol"/>
      <w:sz w:val="18"/>
      <w:szCs w:val="18"/>
    </w:rPr>
  </w:style>
  <w:style w:type="character" w:styleId="ListLabel145">
    <w:name w:val="ListLabel 145"/>
    <w:qFormat/>
    <w:rPr>
      <w:rFonts w:cs="StarSymbol"/>
      <w:sz w:val="18"/>
      <w:szCs w:val="18"/>
    </w:rPr>
  </w:style>
  <w:style w:type="character" w:styleId="ListLabel146">
    <w:name w:val="ListLabel 146"/>
    <w:qFormat/>
    <w:rPr>
      <w:rFonts w:cs="StarSymbol"/>
      <w:sz w:val="18"/>
      <w:szCs w:val="18"/>
    </w:rPr>
  </w:style>
  <w:style w:type="character" w:styleId="ListLabel147">
    <w:name w:val="ListLabel 147"/>
    <w:qFormat/>
    <w:rPr>
      <w:rFonts w:cs="StarSymbol"/>
      <w:sz w:val="18"/>
      <w:szCs w:val="18"/>
    </w:rPr>
  </w:style>
  <w:style w:type="character" w:styleId="ListLabel148">
    <w:name w:val="ListLabel 148"/>
    <w:qFormat/>
    <w:rPr>
      <w:rFonts w:cs="StarSymbol"/>
      <w:sz w:val="18"/>
      <w:szCs w:val="18"/>
    </w:rPr>
  </w:style>
  <w:style w:type="character" w:styleId="ListLabel149">
    <w:name w:val="ListLabel 149"/>
    <w:qFormat/>
    <w:rPr>
      <w:rFonts w:cs="StarSymbol"/>
      <w:sz w:val="18"/>
      <w:szCs w:val="18"/>
    </w:rPr>
  </w:style>
  <w:style w:type="character" w:styleId="ListLabel150">
    <w:name w:val="ListLabel 150"/>
    <w:qFormat/>
    <w:rPr>
      <w:rFonts w:cs="StarSymbol"/>
      <w:sz w:val="18"/>
      <w:szCs w:val="18"/>
    </w:rPr>
  </w:style>
  <w:style w:type="character" w:styleId="ListLabel151">
    <w:name w:val="ListLabel 151"/>
    <w:qFormat/>
    <w:rPr>
      <w:rFonts w:cs="StarSymbol"/>
      <w:sz w:val="18"/>
      <w:szCs w:val="18"/>
    </w:rPr>
  </w:style>
  <w:style w:type="character" w:styleId="ListLabel152">
    <w:name w:val="ListLabel 152"/>
    <w:qFormat/>
    <w:rPr>
      <w:rFonts w:cs="StarSymbol"/>
      <w:sz w:val="18"/>
      <w:szCs w:val="18"/>
    </w:rPr>
  </w:style>
  <w:style w:type="character" w:styleId="ListLabel153">
    <w:name w:val="ListLabel 153"/>
    <w:qFormat/>
    <w:rPr>
      <w:rFonts w:cs="StarSymbol"/>
      <w:sz w:val="18"/>
      <w:szCs w:val="18"/>
    </w:rPr>
  </w:style>
  <w:style w:type="character" w:styleId="ListLabel154">
    <w:name w:val="ListLabel 154"/>
    <w:qFormat/>
    <w:rPr>
      <w:rFonts w:cs="StarSymbol"/>
      <w:sz w:val="18"/>
      <w:szCs w:val="18"/>
    </w:rPr>
  </w:style>
  <w:style w:type="character" w:styleId="ListLabel155">
    <w:name w:val="ListLabel 155"/>
    <w:qFormat/>
    <w:rPr>
      <w:rFonts w:cs="StarSymbol"/>
      <w:sz w:val="18"/>
      <w:szCs w:val="18"/>
    </w:rPr>
  </w:style>
  <w:style w:type="character" w:styleId="ListLabel156">
    <w:name w:val="ListLabel 156"/>
    <w:qFormat/>
    <w:rPr>
      <w:rFonts w:cs="StarSymbol"/>
      <w:sz w:val="18"/>
      <w:szCs w:val="18"/>
    </w:rPr>
  </w:style>
  <w:style w:type="character" w:styleId="ListLabel157">
    <w:name w:val="ListLabel 157"/>
    <w:qFormat/>
    <w:rPr>
      <w:rFonts w:cs="StarSymbol"/>
      <w:sz w:val="18"/>
      <w:szCs w:val="18"/>
    </w:rPr>
  </w:style>
  <w:style w:type="character" w:styleId="ListLabel158">
    <w:name w:val="ListLabel 158"/>
    <w:qFormat/>
    <w:rPr>
      <w:rFonts w:cs="StarSymbol"/>
      <w:sz w:val="18"/>
      <w:szCs w:val="18"/>
    </w:rPr>
  </w:style>
  <w:style w:type="character" w:styleId="ListLabel159">
    <w:name w:val="ListLabel 159"/>
    <w:qFormat/>
    <w:rPr>
      <w:rFonts w:cs="StarSymbol"/>
      <w:sz w:val="18"/>
      <w:szCs w:val="18"/>
    </w:rPr>
  </w:style>
  <w:style w:type="character" w:styleId="ListLabel160">
    <w:name w:val="ListLabel 160"/>
    <w:qFormat/>
    <w:rPr>
      <w:rFonts w:cs="StarSymbol"/>
      <w:sz w:val="18"/>
      <w:szCs w:val="18"/>
    </w:rPr>
  </w:style>
  <w:style w:type="character" w:styleId="ListLabel161">
    <w:name w:val="ListLabel 161"/>
    <w:qFormat/>
    <w:rPr>
      <w:rFonts w:cs="StarSymbol"/>
      <w:sz w:val="18"/>
      <w:szCs w:val="18"/>
    </w:rPr>
  </w:style>
  <w:style w:type="character" w:styleId="ListLabel162">
    <w:name w:val="ListLabel 162"/>
    <w:qFormat/>
    <w:rPr>
      <w:rFonts w:cs="StarSymbol"/>
      <w:sz w:val="18"/>
      <w:szCs w:val="18"/>
    </w:rPr>
  </w:style>
  <w:style w:type="character" w:styleId="ListLabel163">
    <w:name w:val="ListLabel 163"/>
    <w:qFormat/>
    <w:rPr>
      <w:rFonts w:cs="StarSymbol"/>
      <w:sz w:val="18"/>
      <w:szCs w:val="18"/>
    </w:rPr>
  </w:style>
  <w:style w:type="character" w:styleId="ListLabel164">
    <w:name w:val="ListLabel 164"/>
    <w:qFormat/>
    <w:rPr>
      <w:rFonts w:cs="StarSymbol"/>
      <w:sz w:val="18"/>
      <w:szCs w:val="18"/>
    </w:rPr>
  </w:style>
  <w:style w:type="character" w:styleId="ListLabel165">
    <w:name w:val="ListLabel 165"/>
    <w:qFormat/>
    <w:rPr>
      <w:rFonts w:cs="StarSymbol"/>
      <w:sz w:val="18"/>
      <w:szCs w:val="18"/>
    </w:rPr>
  </w:style>
  <w:style w:type="character" w:styleId="ListLabel166">
    <w:name w:val="ListLabel 166"/>
    <w:qFormat/>
    <w:rPr>
      <w:rFonts w:cs="StarSymbol"/>
      <w:sz w:val="18"/>
      <w:szCs w:val="18"/>
    </w:rPr>
  </w:style>
  <w:style w:type="character" w:styleId="ListLabel167">
    <w:name w:val="ListLabel 167"/>
    <w:qFormat/>
    <w:rPr>
      <w:rFonts w:cs="StarSymbol"/>
      <w:sz w:val="18"/>
      <w:szCs w:val="18"/>
    </w:rPr>
  </w:style>
  <w:style w:type="character" w:styleId="ListLabel168">
    <w:name w:val="ListLabel 168"/>
    <w:qFormat/>
    <w:rPr>
      <w:rFonts w:cs="StarSymbol"/>
      <w:sz w:val="18"/>
      <w:szCs w:val="18"/>
    </w:rPr>
  </w:style>
  <w:style w:type="character" w:styleId="ListLabel169">
    <w:name w:val="ListLabel 169"/>
    <w:qFormat/>
    <w:rPr>
      <w:rFonts w:cs="StarSymbol"/>
      <w:sz w:val="18"/>
      <w:szCs w:val="18"/>
    </w:rPr>
  </w:style>
  <w:style w:type="character" w:styleId="ListLabel170">
    <w:name w:val="ListLabel 170"/>
    <w:qFormat/>
    <w:rPr>
      <w:rFonts w:cs="StarSymbol"/>
      <w:sz w:val="18"/>
      <w:szCs w:val="18"/>
    </w:rPr>
  </w:style>
  <w:style w:type="character" w:styleId="ListLabel171">
    <w:name w:val="ListLabel 171"/>
    <w:qFormat/>
    <w:rPr>
      <w:rFonts w:cs="StarSymbol"/>
      <w:sz w:val="18"/>
      <w:szCs w:val="18"/>
    </w:rPr>
  </w:style>
  <w:style w:type="character" w:styleId="ListLabel172">
    <w:name w:val="ListLabel 172"/>
    <w:qFormat/>
    <w:rPr>
      <w:rFonts w:cs="StarSymbol"/>
      <w:sz w:val="18"/>
      <w:szCs w:val="18"/>
    </w:rPr>
  </w:style>
  <w:style w:type="character" w:styleId="ListLabel173">
    <w:name w:val="ListLabel 173"/>
    <w:qFormat/>
    <w:rPr>
      <w:rFonts w:cs="StarSymbol"/>
      <w:sz w:val="18"/>
      <w:szCs w:val="18"/>
    </w:rPr>
  </w:style>
  <w:style w:type="character" w:styleId="ListLabel174">
    <w:name w:val="ListLabel 174"/>
    <w:qFormat/>
    <w:rPr>
      <w:rFonts w:cs="StarSymbol"/>
      <w:sz w:val="18"/>
      <w:szCs w:val="18"/>
    </w:rPr>
  </w:style>
  <w:style w:type="character" w:styleId="ListLabel175">
    <w:name w:val="ListLabel 175"/>
    <w:qFormat/>
    <w:rPr>
      <w:rFonts w:cs="StarSymbol"/>
      <w:sz w:val="18"/>
      <w:szCs w:val="18"/>
    </w:rPr>
  </w:style>
  <w:style w:type="character" w:styleId="ListLabel176">
    <w:name w:val="ListLabel 176"/>
    <w:qFormat/>
    <w:rPr>
      <w:rFonts w:cs="StarSymbol"/>
      <w:sz w:val="18"/>
      <w:szCs w:val="18"/>
    </w:rPr>
  </w:style>
  <w:style w:type="character" w:styleId="ListLabel177">
    <w:name w:val="ListLabel 177"/>
    <w:qFormat/>
    <w:rPr>
      <w:rFonts w:cs="StarSymbol"/>
      <w:sz w:val="18"/>
      <w:szCs w:val="18"/>
    </w:rPr>
  </w:style>
  <w:style w:type="character" w:styleId="ListLabel178">
    <w:name w:val="ListLabel 178"/>
    <w:qFormat/>
    <w:rPr>
      <w:rFonts w:cs="StarSymbol"/>
      <w:sz w:val="18"/>
      <w:szCs w:val="18"/>
    </w:rPr>
  </w:style>
  <w:style w:type="character" w:styleId="ListLabel179">
    <w:name w:val="ListLabel 179"/>
    <w:qFormat/>
    <w:rPr>
      <w:rFonts w:cs="StarSymbol"/>
      <w:sz w:val="18"/>
      <w:szCs w:val="18"/>
    </w:rPr>
  </w:style>
  <w:style w:type="character" w:styleId="ListLabel180">
    <w:name w:val="ListLabel 180"/>
    <w:qFormat/>
    <w:rPr>
      <w:rFonts w:cs="StarSymbol"/>
      <w:sz w:val="18"/>
      <w:szCs w:val="18"/>
    </w:rPr>
  </w:style>
  <w:style w:type="character" w:styleId="ListLabel181">
    <w:name w:val="ListLabel 181"/>
    <w:qFormat/>
    <w:rPr>
      <w:rFonts w:cs="StarSymbol"/>
      <w:sz w:val="18"/>
      <w:szCs w:val="18"/>
    </w:rPr>
  </w:style>
  <w:style w:type="character" w:styleId="ListLabel182">
    <w:name w:val="ListLabel 182"/>
    <w:qFormat/>
    <w:rPr>
      <w:rFonts w:cs="StarSymbol"/>
      <w:sz w:val="18"/>
      <w:szCs w:val="18"/>
    </w:rPr>
  </w:style>
  <w:style w:type="character" w:styleId="ListLabel183">
    <w:name w:val="ListLabel 183"/>
    <w:qFormat/>
    <w:rPr>
      <w:rFonts w:cs="StarSymbol"/>
      <w:sz w:val="18"/>
      <w:szCs w:val="18"/>
    </w:rPr>
  </w:style>
  <w:style w:type="character" w:styleId="ListLabel184">
    <w:name w:val="ListLabel 184"/>
    <w:qFormat/>
    <w:rPr>
      <w:rFonts w:cs="StarSymbol"/>
      <w:sz w:val="18"/>
      <w:szCs w:val="18"/>
    </w:rPr>
  </w:style>
  <w:style w:type="character" w:styleId="ListLabel185">
    <w:name w:val="ListLabel 185"/>
    <w:qFormat/>
    <w:rPr>
      <w:rFonts w:cs="StarSymbol"/>
      <w:sz w:val="18"/>
      <w:szCs w:val="18"/>
    </w:rPr>
  </w:style>
  <w:style w:type="character" w:styleId="ListLabel186">
    <w:name w:val="ListLabel 186"/>
    <w:qFormat/>
    <w:rPr>
      <w:rFonts w:cs="StarSymbol"/>
      <w:sz w:val="18"/>
      <w:szCs w:val="18"/>
    </w:rPr>
  </w:style>
  <w:style w:type="character" w:styleId="ListLabel187">
    <w:name w:val="ListLabel 187"/>
    <w:qFormat/>
    <w:rPr>
      <w:rFonts w:cs="StarSymbol"/>
      <w:sz w:val="18"/>
      <w:szCs w:val="18"/>
    </w:rPr>
  </w:style>
  <w:style w:type="character" w:styleId="ListLabel188">
    <w:name w:val="ListLabel 188"/>
    <w:qFormat/>
    <w:rPr>
      <w:rFonts w:cs="StarSymbol"/>
      <w:sz w:val="18"/>
      <w:szCs w:val="18"/>
    </w:rPr>
  </w:style>
  <w:style w:type="character" w:styleId="ListLabel189">
    <w:name w:val="ListLabel 189"/>
    <w:qFormat/>
    <w:rPr>
      <w:rFonts w:cs="StarSymbol"/>
      <w:sz w:val="18"/>
      <w:szCs w:val="18"/>
    </w:rPr>
  </w:style>
  <w:style w:type="character" w:styleId="ListLabel190">
    <w:name w:val="ListLabel 190"/>
    <w:qFormat/>
    <w:rPr>
      <w:rFonts w:cs="StarSymbol"/>
      <w:sz w:val="18"/>
      <w:szCs w:val="18"/>
    </w:rPr>
  </w:style>
  <w:style w:type="character" w:styleId="ListLabel191">
    <w:name w:val="ListLabel 191"/>
    <w:qFormat/>
    <w:rPr>
      <w:rFonts w:cs="StarSymbol"/>
      <w:sz w:val="18"/>
      <w:szCs w:val="18"/>
    </w:rPr>
  </w:style>
  <w:style w:type="character" w:styleId="ListLabel192">
    <w:name w:val="ListLabel 192"/>
    <w:qFormat/>
    <w:rPr>
      <w:rFonts w:cs="StarSymbol"/>
      <w:sz w:val="18"/>
      <w:szCs w:val="18"/>
    </w:rPr>
  </w:style>
  <w:style w:type="character" w:styleId="ListLabel193">
    <w:name w:val="ListLabel 193"/>
    <w:qFormat/>
    <w:rPr>
      <w:rFonts w:cs="StarSymbol"/>
      <w:sz w:val="18"/>
      <w:szCs w:val="18"/>
    </w:rPr>
  </w:style>
  <w:style w:type="character" w:styleId="ListLabel194">
    <w:name w:val="ListLabel 194"/>
    <w:qFormat/>
    <w:rPr>
      <w:rFonts w:cs="StarSymbol"/>
      <w:sz w:val="18"/>
      <w:szCs w:val="18"/>
    </w:rPr>
  </w:style>
  <w:style w:type="character" w:styleId="ListLabel195">
    <w:name w:val="ListLabel 195"/>
    <w:qFormat/>
    <w:rPr>
      <w:rFonts w:cs="StarSymbol"/>
      <w:sz w:val="18"/>
      <w:szCs w:val="18"/>
    </w:rPr>
  </w:style>
  <w:style w:type="character" w:styleId="ListLabel196">
    <w:name w:val="ListLabel 196"/>
    <w:qFormat/>
    <w:rPr>
      <w:rFonts w:cs="StarSymbol"/>
      <w:sz w:val="18"/>
      <w:szCs w:val="18"/>
    </w:rPr>
  </w:style>
  <w:style w:type="character" w:styleId="ListLabel197">
    <w:name w:val="ListLabel 197"/>
    <w:qFormat/>
    <w:rPr>
      <w:rFonts w:cs="StarSymbol"/>
      <w:sz w:val="18"/>
      <w:szCs w:val="18"/>
    </w:rPr>
  </w:style>
  <w:style w:type="character" w:styleId="ListLabel198">
    <w:name w:val="ListLabel 198"/>
    <w:qFormat/>
    <w:rPr>
      <w:rFonts w:cs="StarSymbol"/>
      <w:sz w:val="18"/>
      <w:szCs w:val="18"/>
    </w:rPr>
  </w:style>
  <w:style w:type="character" w:styleId="ListLabel199">
    <w:name w:val="ListLabel 199"/>
    <w:qFormat/>
    <w:rPr>
      <w:rFonts w:cs="StarSymbol"/>
      <w:sz w:val="18"/>
      <w:szCs w:val="18"/>
    </w:rPr>
  </w:style>
  <w:style w:type="character" w:styleId="ListLabel200">
    <w:name w:val="ListLabel 200"/>
    <w:qFormat/>
    <w:rPr>
      <w:rFonts w:cs="StarSymbol"/>
      <w:sz w:val="18"/>
      <w:szCs w:val="18"/>
    </w:rPr>
  </w:style>
  <w:style w:type="character" w:styleId="ListLabel201">
    <w:name w:val="ListLabel 201"/>
    <w:qFormat/>
    <w:rPr>
      <w:rFonts w:cs="StarSymbol"/>
      <w:sz w:val="18"/>
      <w:szCs w:val="18"/>
    </w:rPr>
  </w:style>
  <w:style w:type="character" w:styleId="ListLabel202">
    <w:name w:val="ListLabel 202"/>
    <w:qFormat/>
    <w:rPr>
      <w:rFonts w:cs="StarSymbol"/>
      <w:sz w:val="18"/>
      <w:szCs w:val="18"/>
    </w:rPr>
  </w:style>
  <w:style w:type="character" w:styleId="ListLabel203">
    <w:name w:val="ListLabel 203"/>
    <w:qFormat/>
    <w:rPr>
      <w:rFonts w:cs="StarSymbol"/>
      <w:sz w:val="18"/>
      <w:szCs w:val="18"/>
    </w:rPr>
  </w:style>
  <w:style w:type="character" w:styleId="ListLabel204">
    <w:name w:val="ListLabel 204"/>
    <w:qFormat/>
    <w:rPr>
      <w:rFonts w:cs="StarSymbol"/>
      <w:sz w:val="18"/>
      <w:szCs w:val="18"/>
    </w:rPr>
  </w:style>
  <w:style w:type="character" w:styleId="ListLabel205">
    <w:name w:val="ListLabel 205"/>
    <w:qFormat/>
    <w:rPr>
      <w:rFonts w:cs="StarSymbol"/>
      <w:sz w:val="18"/>
      <w:szCs w:val="18"/>
    </w:rPr>
  </w:style>
  <w:style w:type="character" w:styleId="ListLabel206">
    <w:name w:val="ListLabel 206"/>
    <w:qFormat/>
    <w:rPr>
      <w:rFonts w:cs="StarSymbol"/>
      <w:sz w:val="18"/>
      <w:szCs w:val="18"/>
    </w:rPr>
  </w:style>
  <w:style w:type="character" w:styleId="ListLabel207">
    <w:name w:val="ListLabel 207"/>
    <w:qFormat/>
    <w:rPr>
      <w:rFonts w:cs="StarSymbol"/>
      <w:sz w:val="18"/>
      <w:szCs w:val="18"/>
    </w:rPr>
  </w:style>
  <w:style w:type="character" w:styleId="ListLabel208">
    <w:name w:val="ListLabel 208"/>
    <w:qFormat/>
    <w:rPr>
      <w:rFonts w:cs="StarSymbol"/>
      <w:sz w:val="18"/>
      <w:szCs w:val="18"/>
    </w:rPr>
  </w:style>
  <w:style w:type="character" w:styleId="ListLabel209">
    <w:name w:val="ListLabel 209"/>
    <w:qFormat/>
    <w:rPr>
      <w:rFonts w:cs="StarSymbol"/>
      <w:sz w:val="18"/>
      <w:szCs w:val="18"/>
    </w:rPr>
  </w:style>
  <w:style w:type="character" w:styleId="ListLabel210">
    <w:name w:val="ListLabel 210"/>
    <w:qFormat/>
    <w:rPr>
      <w:rFonts w:cs="StarSymbol"/>
      <w:sz w:val="18"/>
      <w:szCs w:val="18"/>
    </w:rPr>
  </w:style>
  <w:style w:type="character" w:styleId="ListLabel211">
    <w:name w:val="ListLabel 211"/>
    <w:qFormat/>
    <w:rPr>
      <w:rFonts w:cs="StarSymbol"/>
      <w:sz w:val="18"/>
      <w:szCs w:val="18"/>
    </w:rPr>
  </w:style>
  <w:style w:type="character" w:styleId="ListLabel212">
    <w:name w:val="ListLabel 212"/>
    <w:qFormat/>
    <w:rPr>
      <w:rFonts w:cs="StarSymbol"/>
      <w:sz w:val="18"/>
      <w:szCs w:val="18"/>
    </w:rPr>
  </w:style>
  <w:style w:type="character" w:styleId="ListLabel213">
    <w:name w:val="ListLabel 213"/>
    <w:qFormat/>
    <w:rPr>
      <w:rFonts w:cs="StarSymbol"/>
      <w:sz w:val="18"/>
      <w:szCs w:val="18"/>
    </w:rPr>
  </w:style>
  <w:style w:type="character" w:styleId="ListLabel214">
    <w:name w:val="ListLabel 214"/>
    <w:qFormat/>
    <w:rPr>
      <w:rFonts w:cs="StarSymbol"/>
      <w:sz w:val="18"/>
      <w:szCs w:val="18"/>
    </w:rPr>
  </w:style>
  <w:style w:type="character" w:styleId="ListLabel215">
    <w:name w:val="ListLabel 215"/>
    <w:qFormat/>
    <w:rPr>
      <w:rFonts w:cs="StarSymbol"/>
      <w:sz w:val="18"/>
      <w:szCs w:val="18"/>
    </w:rPr>
  </w:style>
  <w:style w:type="character" w:styleId="ListLabel216">
    <w:name w:val="ListLabel 216"/>
    <w:qFormat/>
    <w:rPr>
      <w:rFonts w:cs="StarSymbol"/>
      <w:sz w:val="18"/>
      <w:szCs w:val="18"/>
    </w:rPr>
  </w:style>
  <w:style w:type="character" w:styleId="ListLabel217">
    <w:name w:val="ListLabel 217"/>
    <w:qFormat/>
    <w:rPr>
      <w:rFonts w:cs="StarSymbol"/>
      <w:sz w:val="18"/>
      <w:szCs w:val="18"/>
    </w:rPr>
  </w:style>
  <w:style w:type="character" w:styleId="ListLabel218">
    <w:name w:val="ListLabel 218"/>
    <w:qFormat/>
    <w:rPr>
      <w:rFonts w:cs="StarSymbol"/>
      <w:sz w:val="18"/>
      <w:szCs w:val="18"/>
    </w:rPr>
  </w:style>
  <w:style w:type="character" w:styleId="ListLabel219">
    <w:name w:val="ListLabel 219"/>
    <w:qFormat/>
    <w:rPr>
      <w:rFonts w:cs="StarSymbol"/>
      <w:sz w:val="18"/>
      <w:szCs w:val="18"/>
    </w:rPr>
  </w:style>
  <w:style w:type="character" w:styleId="ListLabel220">
    <w:name w:val="ListLabel 220"/>
    <w:qFormat/>
    <w:rPr>
      <w:rFonts w:cs="StarSymbol"/>
      <w:sz w:val="18"/>
      <w:szCs w:val="18"/>
    </w:rPr>
  </w:style>
  <w:style w:type="character" w:styleId="ListLabel221">
    <w:name w:val="ListLabel 221"/>
    <w:qFormat/>
    <w:rPr>
      <w:rFonts w:cs="StarSymbol"/>
      <w:sz w:val="18"/>
      <w:szCs w:val="18"/>
    </w:rPr>
  </w:style>
  <w:style w:type="character" w:styleId="ListLabel222">
    <w:name w:val="ListLabel 222"/>
    <w:qFormat/>
    <w:rPr>
      <w:rFonts w:cs="StarSymbol"/>
      <w:sz w:val="18"/>
      <w:szCs w:val="18"/>
    </w:rPr>
  </w:style>
  <w:style w:type="character" w:styleId="ListLabel223">
    <w:name w:val="ListLabel 223"/>
    <w:qFormat/>
    <w:rPr>
      <w:rFonts w:cs="StarSymbol"/>
      <w:sz w:val="18"/>
      <w:szCs w:val="18"/>
    </w:rPr>
  </w:style>
  <w:style w:type="character" w:styleId="ListLabel224">
    <w:name w:val="ListLabel 224"/>
    <w:qFormat/>
    <w:rPr>
      <w:rFonts w:cs="StarSymbol"/>
      <w:sz w:val="18"/>
      <w:szCs w:val="18"/>
    </w:rPr>
  </w:style>
  <w:style w:type="character" w:styleId="ListLabel225">
    <w:name w:val="ListLabel 225"/>
    <w:qFormat/>
    <w:rPr>
      <w:rFonts w:cs="StarSymbol"/>
      <w:sz w:val="18"/>
      <w:szCs w:val="18"/>
    </w:rPr>
  </w:style>
  <w:style w:type="character" w:styleId="ListLabel226">
    <w:name w:val="ListLabel 226"/>
    <w:qFormat/>
    <w:rPr>
      <w:rFonts w:cs="StarSymbol"/>
      <w:sz w:val="18"/>
      <w:szCs w:val="18"/>
    </w:rPr>
  </w:style>
  <w:style w:type="character" w:styleId="ListLabel227">
    <w:name w:val="ListLabel 227"/>
    <w:qFormat/>
    <w:rPr>
      <w:rFonts w:cs="StarSymbol"/>
      <w:sz w:val="18"/>
      <w:szCs w:val="18"/>
    </w:rPr>
  </w:style>
  <w:style w:type="character" w:styleId="ListLabel228">
    <w:name w:val="ListLabel 228"/>
    <w:qFormat/>
    <w:rPr>
      <w:rFonts w:cs="StarSymbol"/>
      <w:sz w:val="18"/>
      <w:szCs w:val="18"/>
    </w:rPr>
  </w:style>
  <w:style w:type="character" w:styleId="ListLabel229">
    <w:name w:val="ListLabel 229"/>
    <w:qFormat/>
    <w:rPr>
      <w:rFonts w:cs="StarSymbol"/>
      <w:sz w:val="18"/>
      <w:szCs w:val="18"/>
    </w:rPr>
  </w:style>
  <w:style w:type="character" w:styleId="ListLabel230">
    <w:name w:val="ListLabel 230"/>
    <w:qFormat/>
    <w:rPr>
      <w:rFonts w:cs="StarSymbol"/>
      <w:sz w:val="18"/>
      <w:szCs w:val="18"/>
    </w:rPr>
  </w:style>
  <w:style w:type="character" w:styleId="ListLabel231">
    <w:name w:val="ListLabel 231"/>
    <w:qFormat/>
    <w:rPr>
      <w:rFonts w:cs="StarSymbol"/>
      <w:sz w:val="18"/>
      <w:szCs w:val="18"/>
    </w:rPr>
  </w:style>
  <w:style w:type="character" w:styleId="ListLabel232">
    <w:name w:val="ListLabel 232"/>
    <w:qFormat/>
    <w:rPr>
      <w:rFonts w:cs="StarSymbol"/>
      <w:sz w:val="18"/>
      <w:szCs w:val="18"/>
    </w:rPr>
  </w:style>
  <w:style w:type="character" w:styleId="ListLabel233">
    <w:name w:val="ListLabel 233"/>
    <w:qFormat/>
    <w:rPr>
      <w:rFonts w:cs="StarSymbol"/>
      <w:sz w:val="18"/>
      <w:szCs w:val="18"/>
    </w:rPr>
  </w:style>
  <w:style w:type="character" w:styleId="ListLabel234">
    <w:name w:val="ListLabel 234"/>
    <w:qFormat/>
    <w:rPr>
      <w:rFonts w:cs="StarSymbol"/>
      <w:sz w:val="18"/>
      <w:szCs w:val="18"/>
    </w:rPr>
  </w:style>
  <w:style w:type="character" w:styleId="ListLabel235">
    <w:name w:val="ListLabel 235"/>
    <w:qFormat/>
    <w:rPr>
      <w:rFonts w:cs="StarSymbol"/>
      <w:sz w:val="18"/>
      <w:szCs w:val="18"/>
    </w:rPr>
  </w:style>
  <w:style w:type="character" w:styleId="ListLabel236">
    <w:name w:val="ListLabel 236"/>
    <w:qFormat/>
    <w:rPr>
      <w:rFonts w:cs="StarSymbol"/>
      <w:sz w:val="18"/>
      <w:szCs w:val="18"/>
    </w:rPr>
  </w:style>
  <w:style w:type="character" w:styleId="ListLabel237">
    <w:name w:val="ListLabel 237"/>
    <w:qFormat/>
    <w:rPr>
      <w:rFonts w:cs="StarSymbol"/>
      <w:sz w:val="18"/>
      <w:szCs w:val="18"/>
    </w:rPr>
  </w:style>
  <w:style w:type="character" w:styleId="ListLabel238">
    <w:name w:val="ListLabel 238"/>
    <w:qFormat/>
    <w:rPr>
      <w:rFonts w:cs="StarSymbol"/>
      <w:sz w:val="18"/>
      <w:szCs w:val="18"/>
    </w:rPr>
  </w:style>
  <w:style w:type="character" w:styleId="ListLabel239">
    <w:name w:val="ListLabel 239"/>
    <w:qFormat/>
    <w:rPr>
      <w:rFonts w:cs="StarSymbol"/>
      <w:sz w:val="18"/>
      <w:szCs w:val="18"/>
    </w:rPr>
  </w:style>
  <w:style w:type="character" w:styleId="ListLabel240">
    <w:name w:val="ListLabel 240"/>
    <w:qFormat/>
    <w:rPr>
      <w:rFonts w:cs="StarSymbol"/>
      <w:sz w:val="18"/>
      <w:szCs w:val="18"/>
    </w:rPr>
  </w:style>
  <w:style w:type="character" w:styleId="ListLabel241">
    <w:name w:val="ListLabel 241"/>
    <w:qFormat/>
    <w:rPr>
      <w:rFonts w:cs="StarSymbol"/>
      <w:sz w:val="18"/>
      <w:szCs w:val="18"/>
    </w:rPr>
  </w:style>
  <w:style w:type="character" w:styleId="ListLabel242">
    <w:name w:val="ListLabel 242"/>
    <w:qFormat/>
    <w:rPr>
      <w:rFonts w:cs="StarSymbol"/>
      <w:sz w:val="18"/>
      <w:szCs w:val="18"/>
    </w:rPr>
  </w:style>
  <w:style w:type="character" w:styleId="ListLabel243">
    <w:name w:val="ListLabel 243"/>
    <w:qFormat/>
    <w:rPr>
      <w:rFonts w:cs="StarSymbol"/>
      <w:sz w:val="18"/>
      <w:szCs w:val="18"/>
    </w:rPr>
  </w:style>
  <w:style w:type="character" w:styleId="ListLabel244">
    <w:name w:val="ListLabel 244"/>
    <w:qFormat/>
    <w:rPr>
      <w:rFonts w:cs="StarSymbol"/>
      <w:sz w:val="18"/>
      <w:szCs w:val="18"/>
    </w:rPr>
  </w:style>
  <w:style w:type="character" w:styleId="ListLabel245">
    <w:name w:val="ListLabel 245"/>
    <w:qFormat/>
    <w:rPr>
      <w:rFonts w:cs="StarSymbol"/>
      <w:sz w:val="18"/>
      <w:szCs w:val="18"/>
    </w:rPr>
  </w:style>
  <w:style w:type="character" w:styleId="ListLabel246">
    <w:name w:val="ListLabel 246"/>
    <w:qFormat/>
    <w:rPr>
      <w:rFonts w:cs="StarSymbol"/>
      <w:sz w:val="18"/>
      <w:szCs w:val="18"/>
    </w:rPr>
  </w:style>
  <w:style w:type="character" w:styleId="ListLabel247">
    <w:name w:val="ListLabel 247"/>
    <w:qFormat/>
    <w:rPr>
      <w:rFonts w:cs="StarSymbol"/>
      <w:sz w:val="18"/>
      <w:szCs w:val="18"/>
    </w:rPr>
  </w:style>
  <w:style w:type="character" w:styleId="ListLabel248">
    <w:name w:val="ListLabel 248"/>
    <w:qFormat/>
    <w:rPr>
      <w:rFonts w:cs="StarSymbol"/>
      <w:sz w:val="18"/>
      <w:szCs w:val="18"/>
    </w:rPr>
  </w:style>
  <w:style w:type="character" w:styleId="ListLabel249">
    <w:name w:val="ListLabel 249"/>
    <w:qFormat/>
    <w:rPr>
      <w:rFonts w:cs="StarSymbol"/>
      <w:sz w:val="18"/>
      <w:szCs w:val="18"/>
    </w:rPr>
  </w:style>
  <w:style w:type="character" w:styleId="ListLabel250">
    <w:name w:val="ListLabel 250"/>
    <w:qFormat/>
    <w:rPr>
      <w:rFonts w:cs="StarSymbol"/>
      <w:sz w:val="18"/>
      <w:szCs w:val="18"/>
    </w:rPr>
  </w:style>
  <w:style w:type="character" w:styleId="ListLabel251">
    <w:name w:val="ListLabel 251"/>
    <w:qFormat/>
    <w:rPr>
      <w:rFonts w:cs="StarSymbol"/>
      <w:sz w:val="18"/>
      <w:szCs w:val="18"/>
    </w:rPr>
  </w:style>
  <w:style w:type="character" w:styleId="ListLabel252">
    <w:name w:val="ListLabel 252"/>
    <w:qFormat/>
    <w:rPr>
      <w:rFonts w:cs="StarSymbol"/>
      <w:sz w:val="18"/>
      <w:szCs w:val="18"/>
    </w:rPr>
  </w:style>
  <w:style w:type="character" w:styleId="ListLabel253">
    <w:name w:val="ListLabel 253"/>
    <w:qFormat/>
    <w:rPr>
      <w:rFonts w:cs="StarSymbol"/>
      <w:sz w:val="18"/>
      <w:szCs w:val="18"/>
    </w:rPr>
  </w:style>
  <w:style w:type="character" w:styleId="ListLabel254">
    <w:name w:val="ListLabel 254"/>
    <w:qFormat/>
    <w:rPr>
      <w:rFonts w:cs="StarSymbol"/>
      <w:sz w:val="18"/>
      <w:szCs w:val="18"/>
    </w:rPr>
  </w:style>
  <w:style w:type="character" w:styleId="ListLabel255">
    <w:name w:val="ListLabel 255"/>
    <w:qFormat/>
    <w:rPr>
      <w:rFonts w:cs="StarSymbol"/>
      <w:sz w:val="18"/>
      <w:szCs w:val="18"/>
    </w:rPr>
  </w:style>
  <w:style w:type="character" w:styleId="ListLabel256">
    <w:name w:val="ListLabel 256"/>
    <w:qFormat/>
    <w:rPr>
      <w:rFonts w:cs="StarSymbol"/>
      <w:sz w:val="18"/>
      <w:szCs w:val="18"/>
    </w:rPr>
  </w:style>
  <w:style w:type="character" w:styleId="ListLabel257">
    <w:name w:val="ListLabel 257"/>
    <w:qFormat/>
    <w:rPr>
      <w:rFonts w:cs="StarSymbol"/>
      <w:sz w:val="18"/>
      <w:szCs w:val="18"/>
    </w:rPr>
  </w:style>
  <w:style w:type="character" w:styleId="ListLabel258">
    <w:name w:val="ListLabel 258"/>
    <w:qFormat/>
    <w:rPr>
      <w:rFonts w:cs="StarSymbol"/>
      <w:sz w:val="18"/>
      <w:szCs w:val="18"/>
    </w:rPr>
  </w:style>
  <w:style w:type="character" w:styleId="ListLabel259">
    <w:name w:val="ListLabel 259"/>
    <w:qFormat/>
    <w:rPr>
      <w:rFonts w:cs="StarSymbol"/>
      <w:sz w:val="18"/>
      <w:szCs w:val="18"/>
    </w:rPr>
  </w:style>
  <w:style w:type="character" w:styleId="ListLabel260">
    <w:name w:val="ListLabel 260"/>
    <w:qFormat/>
    <w:rPr>
      <w:rFonts w:cs="StarSymbol"/>
      <w:sz w:val="18"/>
      <w:szCs w:val="18"/>
    </w:rPr>
  </w:style>
  <w:style w:type="character" w:styleId="ListLabel261">
    <w:name w:val="ListLabel 261"/>
    <w:qFormat/>
    <w:rPr>
      <w:rFonts w:cs="StarSymbol"/>
      <w:sz w:val="18"/>
      <w:szCs w:val="18"/>
    </w:rPr>
  </w:style>
  <w:style w:type="character" w:styleId="ListLabel262">
    <w:name w:val="ListLabel 262"/>
    <w:qFormat/>
    <w:rPr>
      <w:rFonts w:cs="StarSymbol"/>
      <w:sz w:val="18"/>
      <w:szCs w:val="18"/>
    </w:rPr>
  </w:style>
  <w:style w:type="character" w:styleId="ListLabel263">
    <w:name w:val="ListLabel 263"/>
    <w:qFormat/>
    <w:rPr>
      <w:rFonts w:cs="StarSymbol"/>
      <w:sz w:val="18"/>
      <w:szCs w:val="18"/>
    </w:rPr>
  </w:style>
  <w:style w:type="character" w:styleId="ListLabel264">
    <w:name w:val="ListLabel 264"/>
    <w:qFormat/>
    <w:rPr>
      <w:rFonts w:cs="StarSymbol"/>
      <w:sz w:val="18"/>
      <w:szCs w:val="18"/>
    </w:rPr>
  </w:style>
  <w:style w:type="character" w:styleId="ListLabel265">
    <w:name w:val="ListLabel 265"/>
    <w:qFormat/>
    <w:rPr>
      <w:rFonts w:cs="StarSymbol"/>
      <w:sz w:val="18"/>
      <w:szCs w:val="18"/>
    </w:rPr>
  </w:style>
  <w:style w:type="character" w:styleId="ListLabel266">
    <w:name w:val="ListLabel 266"/>
    <w:qFormat/>
    <w:rPr>
      <w:rFonts w:cs="StarSymbol"/>
      <w:sz w:val="18"/>
      <w:szCs w:val="18"/>
    </w:rPr>
  </w:style>
  <w:style w:type="character" w:styleId="ListLabel267">
    <w:name w:val="ListLabel 267"/>
    <w:qFormat/>
    <w:rPr>
      <w:rFonts w:cs="StarSymbol"/>
      <w:sz w:val="18"/>
      <w:szCs w:val="18"/>
    </w:rPr>
  </w:style>
  <w:style w:type="character" w:styleId="ListLabel268">
    <w:name w:val="ListLabel 268"/>
    <w:qFormat/>
    <w:rPr>
      <w:rFonts w:cs="StarSymbol"/>
      <w:sz w:val="18"/>
      <w:szCs w:val="18"/>
    </w:rPr>
  </w:style>
  <w:style w:type="character" w:styleId="ListLabel269">
    <w:name w:val="ListLabel 269"/>
    <w:qFormat/>
    <w:rPr>
      <w:rFonts w:cs="StarSymbol"/>
      <w:sz w:val="18"/>
      <w:szCs w:val="18"/>
    </w:rPr>
  </w:style>
  <w:style w:type="character" w:styleId="ListLabel270">
    <w:name w:val="ListLabel 270"/>
    <w:qFormat/>
    <w:rPr>
      <w:rFonts w:cs="StarSymbol"/>
      <w:sz w:val="18"/>
      <w:szCs w:val="18"/>
    </w:rPr>
  </w:style>
  <w:style w:type="character" w:styleId="ListLabel271">
    <w:name w:val="ListLabel 271"/>
    <w:qFormat/>
    <w:rPr>
      <w:rFonts w:cs="StarSymbol"/>
      <w:sz w:val="18"/>
      <w:szCs w:val="18"/>
    </w:rPr>
  </w:style>
  <w:style w:type="character" w:styleId="ListLabel272">
    <w:name w:val="ListLabel 272"/>
    <w:qFormat/>
    <w:rPr>
      <w:rFonts w:cs="StarSymbol"/>
      <w:sz w:val="18"/>
      <w:szCs w:val="18"/>
    </w:rPr>
  </w:style>
  <w:style w:type="character" w:styleId="ListLabel273">
    <w:name w:val="ListLabel 273"/>
    <w:qFormat/>
    <w:rPr>
      <w:rFonts w:cs="StarSymbol"/>
      <w:sz w:val="18"/>
      <w:szCs w:val="18"/>
    </w:rPr>
  </w:style>
  <w:style w:type="character" w:styleId="ListLabel274">
    <w:name w:val="ListLabel 274"/>
    <w:qFormat/>
    <w:rPr>
      <w:rFonts w:cs="StarSymbol"/>
      <w:sz w:val="18"/>
      <w:szCs w:val="18"/>
    </w:rPr>
  </w:style>
  <w:style w:type="character" w:styleId="ListLabel275">
    <w:name w:val="ListLabel 275"/>
    <w:qFormat/>
    <w:rPr>
      <w:rFonts w:cs="StarSymbol"/>
      <w:sz w:val="18"/>
      <w:szCs w:val="18"/>
    </w:rPr>
  </w:style>
  <w:style w:type="character" w:styleId="ListLabel276">
    <w:name w:val="ListLabel 276"/>
    <w:qFormat/>
    <w:rPr>
      <w:rFonts w:cs="StarSymbol"/>
      <w:sz w:val="18"/>
      <w:szCs w:val="18"/>
    </w:rPr>
  </w:style>
  <w:style w:type="character" w:styleId="ListLabel277">
    <w:name w:val="ListLabel 277"/>
    <w:qFormat/>
    <w:rPr>
      <w:rFonts w:cs="StarSymbol"/>
      <w:sz w:val="18"/>
      <w:szCs w:val="18"/>
    </w:rPr>
  </w:style>
  <w:style w:type="character" w:styleId="ListLabel278">
    <w:name w:val="ListLabel 278"/>
    <w:qFormat/>
    <w:rPr>
      <w:rFonts w:cs="StarSymbol"/>
      <w:sz w:val="18"/>
      <w:szCs w:val="18"/>
    </w:rPr>
  </w:style>
  <w:style w:type="character" w:styleId="ListLabel279">
    <w:name w:val="ListLabel 279"/>
    <w:qFormat/>
    <w:rPr>
      <w:rFonts w:cs="StarSymbol"/>
      <w:sz w:val="18"/>
      <w:szCs w:val="18"/>
    </w:rPr>
  </w:style>
  <w:style w:type="character" w:styleId="ListLabel280">
    <w:name w:val="ListLabel 280"/>
    <w:qFormat/>
    <w:rPr>
      <w:rFonts w:cs="StarSymbol"/>
      <w:sz w:val="18"/>
      <w:szCs w:val="18"/>
    </w:rPr>
  </w:style>
  <w:style w:type="character" w:styleId="ListLabel281">
    <w:name w:val="ListLabel 281"/>
    <w:qFormat/>
    <w:rPr>
      <w:rFonts w:cs="StarSymbol"/>
      <w:sz w:val="18"/>
      <w:szCs w:val="18"/>
    </w:rPr>
  </w:style>
  <w:style w:type="character" w:styleId="ListLabel282">
    <w:name w:val="ListLabel 282"/>
    <w:qFormat/>
    <w:rPr>
      <w:rFonts w:cs="StarSymbol"/>
      <w:sz w:val="18"/>
      <w:szCs w:val="18"/>
    </w:rPr>
  </w:style>
  <w:style w:type="character" w:styleId="ListLabel283">
    <w:name w:val="ListLabel 283"/>
    <w:qFormat/>
    <w:rPr>
      <w:rFonts w:cs="StarSymbol"/>
      <w:sz w:val="18"/>
      <w:szCs w:val="18"/>
    </w:rPr>
  </w:style>
  <w:style w:type="character" w:styleId="ListLabel284">
    <w:name w:val="ListLabel 284"/>
    <w:qFormat/>
    <w:rPr>
      <w:rFonts w:cs="StarSymbol"/>
      <w:sz w:val="18"/>
      <w:szCs w:val="18"/>
    </w:rPr>
  </w:style>
  <w:style w:type="character" w:styleId="ListLabel285">
    <w:name w:val="ListLabel 285"/>
    <w:qFormat/>
    <w:rPr>
      <w:rFonts w:cs="StarSymbol"/>
      <w:sz w:val="18"/>
      <w:szCs w:val="18"/>
    </w:rPr>
  </w:style>
  <w:style w:type="character" w:styleId="ListLabel286">
    <w:name w:val="ListLabel 286"/>
    <w:qFormat/>
    <w:rPr>
      <w:rFonts w:cs="StarSymbol"/>
      <w:sz w:val="18"/>
      <w:szCs w:val="18"/>
    </w:rPr>
  </w:style>
  <w:style w:type="character" w:styleId="ListLabel287">
    <w:name w:val="ListLabel 287"/>
    <w:qFormat/>
    <w:rPr>
      <w:rFonts w:cs="StarSymbol"/>
      <w:sz w:val="18"/>
      <w:szCs w:val="18"/>
    </w:rPr>
  </w:style>
  <w:style w:type="character" w:styleId="ListLabel288">
    <w:name w:val="ListLabel 288"/>
    <w:qFormat/>
    <w:rPr>
      <w:rFonts w:cs="StarSymbol"/>
      <w:sz w:val="18"/>
      <w:szCs w:val="18"/>
    </w:rPr>
  </w:style>
  <w:style w:type="character" w:styleId="ListLabel289">
    <w:name w:val="ListLabel 289"/>
    <w:qFormat/>
    <w:rPr>
      <w:rFonts w:cs="StarSymbol"/>
      <w:sz w:val="18"/>
      <w:szCs w:val="18"/>
    </w:rPr>
  </w:style>
  <w:style w:type="character" w:styleId="ListLabel290">
    <w:name w:val="ListLabel 290"/>
    <w:qFormat/>
    <w:rPr>
      <w:rFonts w:cs="StarSymbol"/>
      <w:sz w:val="18"/>
      <w:szCs w:val="18"/>
    </w:rPr>
  </w:style>
  <w:style w:type="character" w:styleId="ListLabel291">
    <w:name w:val="ListLabel 291"/>
    <w:qFormat/>
    <w:rPr>
      <w:rFonts w:cs="StarSymbol"/>
      <w:sz w:val="18"/>
      <w:szCs w:val="18"/>
    </w:rPr>
  </w:style>
  <w:style w:type="character" w:styleId="ListLabel292">
    <w:name w:val="ListLabel 292"/>
    <w:qFormat/>
    <w:rPr>
      <w:rFonts w:cs="StarSymbol"/>
      <w:sz w:val="18"/>
      <w:szCs w:val="18"/>
    </w:rPr>
  </w:style>
  <w:style w:type="character" w:styleId="ListLabel293">
    <w:name w:val="ListLabel 293"/>
    <w:qFormat/>
    <w:rPr>
      <w:rFonts w:cs="StarSymbol"/>
      <w:sz w:val="18"/>
      <w:szCs w:val="18"/>
    </w:rPr>
  </w:style>
  <w:style w:type="character" w:styleId="ListLabel294">
    <w:name w:val="ListLabel 294"/>
    <w:qFormat/>
    <w:rPr>
      <w:rFonts w:cs="StarSymbol"/>
      <w:sz w:val="18"/>
      <w:szCs w:val="18"/>
    </w:rPr>
  </w:style>
  <w:style w:type="character" w:styleId="ListLabel295">
    <w:name w:val="ListLabel 295"/>
    <w:qFormat/>
    <w:rPr>
      <w:rFonts w:cs="StarSymbol"/>
      <w:sz w:val="18"/>
      <w:szCs w:val="18"/>
    </w:rPr>
  </w:style>
  <w:style w:type="character" w:styleId="ListLabel296">
    <w:name w:val="ListLabel 296"/>
    <w:qFormat/>
    <w:rPr>
      <w:rFonts w:cs="StarSymbol"/>
      <w:sz w:val="18"/>
      <w:szCs w:val="18"/>
    </w:rPr>
  </w:style>
  <w:style w:type="character" w:styleId="ListLabel297">
    <w:name w:val="ListLabel 297"/>
    <w:qFormat/>
    <w:rPr>
      <w:rFonts w:cs="StarSymbol"/>
      <w:sz w:val="18"/>
      <w:szCs w:val="18"/>
    </w:rPr>
  </w:style>
  <w:style w:type="character" w:styleId="ListLabel298">
    <w:name w:val="ListLabel 298"/>
    <w:qFormat/>
    <w:rPr>
      <w:rFonts w:cs="StarSymbol"/>
      <w:sz w:val="18"/>
      <w:szCs w:val="18"/>
    </w:rPr>
  </w:style>
  <w:style w:type="character" w:styleId="ListLabel299">
    <w:name w:val="ListLabel 299"/>
    <w:qFormat/>
    <w:rPr>
      <w:rFonts w:cs="StarSymbol"/>
      <w:sz w:val="18"/>
      <w:szCs w:val="18"/>
    </w:rPr>
  </w:style>
  <w:style w:type="character" w:styleId="ListLabel300">
    <w:name w:val="ListLabel 300"/>
    <w:qFormat/>
    <w:rPr>
      <w:rFonts w:cs="StarSymbol"/>
      <w:sz w:val="18"/>
      <w:szCs w:val="18"/>
    </w:rPr>
  </w:style>
  <w:style w:type="character" w:styleId="ListLabel301">
    <w:name w:val="ListLabel 301"/>
    <w:qFormat/>
    <w:rPr>
      <w:rFonts w:cs="StarSymbol"/>
      <w:sz w:val="18"/>
      <w:szCs w:val="18"/>
    </w:rPr>
  </w:style>
  <w:style w:type="character" w:styleId="ListLabel302">
    <w:name w:val="ListLabel 302"/>
    <w:qFormat/>
    <w:rPr>
      <w:rFonts w:cs="StarSymbol"/>
      <w:sz w:val="18"/>
      <w:szCs w:val="18"/>
    </w:rPr>
  </w:style>
  <w:style w:type="character" w:styleId="ListLabel303">
    <w:name w:val="ListLabel 303"/>
    <w:qFormat/>
    <w:rPr>
      <w:rFonts w:cs="StarSymbol"/>
      <w:sz w:val="18"/>
      <w:szCs w:val="18"/>
    </w:rPr>
  </w:style>
  <w:style w:type="character" w:styleId="ListLabel304">
    <w:name w:val="ListLabel 304"/>
    <w:qFormat/>
    <w:rPr>
      <w:rFonts w:cs="StarSymbol"/>
      <w:sz w:val="18"/>
      <w:szCs w:val="18"/>
    </w:rPr>
  </w:style>
  <w:style w:type="character" w:styleId="ListLabel305">
    <w:name w:val="ListLabel 305"/>
    <w:qFormat/>
    <w:rPr>
      <w:rFonts w:cs="StarSymbol"/>
      <w:sz w:val="18"/>
      <w:szCs w:val="18"/>
    </w:rPr>
  </w:style>
  <w:style w:type="character" w:styleId="ListLabel306">
    <w:name w:val="ListLabel 306"/>
    <w:qFormat/>
    <w:rPr>
      <w:rFonts w:cs="StarSymbol"/>
      <w:sz w:val="18"/>
      <w:szCs w:val="18"/>
    </w:rPr>
  </w:style>
  <w:style w:type="character" w:styleId="ListLabel307">
    <w:name w:val="ListLabel 307"/>
    <w:qFormat/>
    <w:rPr>
      <w:rFonts w:cs="StarSymbol"/>
      <w:sz w:val="18"/>
      <w:szCs w:val="18"/>
    </w:rPr>
  </w:style>
  <w:style w:type="character" w:styleId="ListLabel308">
    <w:name w:val="ListLabel 308"/>
    <w:qFormat/>
    <w:rPr>
      <w:rFonts w:cs="StarSymbol"/>
      <w:sz w:val="18"/>
      <w:szCs w:val="18"/>
    </w:rPr>
  </w:style>
  <w:style w:type="character" w:styleId="ListLabel309">
    <w:name w:val="ListLabel 309"/>
    <w:qFormat/>
    <w:rPr>
      <w:rFonts w:cs="StarSymbol"/>
      <w:sz w:val="18"/>
      <w:szCs w:val="18"/>
    </w:rPr>
  </w:style>
  <w:style w:type="character" w:styleId="ListLabel310">
    <w:name w:val="ListLabel 310"/>
    <w:qFormat/>
    <w:rPr>
      <w:rFonts w:cs="StarSymbol"/>
      <w:sz w:val="18"/>
      <w:szCs w:val="18"/>
    </w:rPr>
  </w:style>
  <w:style w:type="character" w:styleId="ListLabel311">
    <w:name w:val="ListLabel 311"/>
    <w:qFormat/>
    <w:rPr>
      <w:rFonts w:cs="StarSymbol"/>
      <w:sz w:val="18"/>
      <w:szCs w:val="18"/>
    </w:rPr>
  </w:style>
  <w:style w:type="character" w:styleId="ListLabel312">
    <w:name w:val="ListLabel 312"/>
    <w:qFormat/>
    <w:rPr>
      <w:rFonts w:cs="StarSymbol"/>
      <w:sz w:val="18"/>
      <w:szCs w:val="18"/>
    </w:rPr>
  </w:style>
  <w:style w:type="character" w:styleId="ListLabel313">
    <w:name w:val="ListLabel 313"/>
    <w:qFormat/>
    <w:rPr>
      <w:rFonts w:cs="StarSymbol"/>
      <w:sz w:val="18"/>
      <w:szCs w:val="18"/>
    </w:rPr>
  </w:style>
  <w:style w:type="character" w:styleId="ListLabel314">
    <w:name w:val="ListLabel 314"/>
    <w:qFormat/>
    <w:rPr>
      <w:rFonts w:cs="StarSymbol"/>
      <w:sz w:val="18"/>
      <w:szCs w:val="18"/>
    </w:rPr>
  </w:style>
  <w:style w:type="character" w:styleId="ListLabel315">
    <w:name w:val="ListLabel 315"/>
    <w:qFormat/>
    <w:rPr>
      <w:rFonts w:cs="StarSymbol"/>
      <w:sz w:val="18"/>
      <w:szCs w:val="18"/>
    </w:rPr>
  </w:style>
  <w:style w:type="character" w:styleId="ListLabel316">
    <w:name w:val="ListLabel 316"/>
    <w:qFormat/>
    <w:rPr>
      <w:rFonts w:cs="StarSymbol"/>
      <w:sz w:val="18"/>
      <w:szCs w:val="18"/>
    </w:rPr>
  </w:style>
  <w:style w:type="character" w:styleId="ListLabel317">
    <w:name w:val="ListLabel 317"/>
    <w:qFormat/>
    <w:rPr>
      <w:rFonts w:cs="StarSymbol"/>
      <w:sz w:val="18"/>
      <w:szCs w:val="18"/>
    </w:rPr>
  </w:style>
  <w:style w:type="character" w:styleId="ListLabel318">
    <w:name w:val="ListLabel 318"/>
    <w:qFormat/>
    <w:rPr>
      <w:rFonts w:cs="StarSymbol"/>
      <w:sz w:val="18"/>
      <w:szCs w:val="18"/>
    </w:rPr>
  </w:style>
  <w:style w:type="character" w:styleId="ListLabel319">
    <w:name w:val="ListLabel 319"/>
    <w:qFormat/>
    <w:rPr>
      <w:rFonts w:cs="StarSymbol"/>
      <w:sz w:val="18"/>
      <w:szCs w:val="18"/>
    </w:rPr>
  </w:style>
  <w:style w:type="character" w:styleId="ListLabel320">
    <w:name w:val="ListLabel 320"/>
    <w:qFormat/>
    <w:rPr>
      <w:rFonts w:cs="StarSymbol"/>
      <w:sz w:val="18"/>
      <w:szCs w:val="18"/>
    </w:rPr>
  </w:style>
  <w:style w:type="character" w:styleId="ListLabel321">
    <w:name w:val="ListLabel 321"/>
    <w:qFormat/>
    <w:rPr>
      <w:rFonts w:cs="StarSymbol"/>
      <w:sz w:val="18"/>
      <w:szCs w:val="18"/>
    </w:rPr>
  </w:style>
  <w:style w:type="character" w:styleId="ListLabel322">
    <w:name w:val="ListLabel 322"/>
    <w:qFormat/>
    <w:rPr>
      <w:rFonts w:cs="StarSymbol"/>
      <w:sz w:val="18"/>
      <w:szCs w:val="18"/>
    </w:rPr>
  </w:style>
  <w:style w:type="character" w:styleId="ListLabel323">
    <w:name w:val="ListLabel 323"/>
    <w:qFormat/>
    <w:rPr>
      <w:rFonts w:cs="StarSymbol"/>
      <w:sz w:val="18"/>
      <w:szCs w:val="18"/>
    </w:rPr>
  </w:style>
  <w:style w:type="character" w:styleId="ListLabel324">
    <w:name w:val="ListLabel 324"/>
    <w:qFormat/>
    <w:rPr>
      <w:rFonts w:cs="StarSymbol"/>
      <w:sz w:val="18"/>
      <w:szCs w:val="18"/>
    </w:rPr>
  </w:style>
  <w:style w:type="character" w:styleId="ListLabel325">
    <w:name w:val="ListLabel 325"/>
    <w:qFormat/>
    <w:rPr>
      <w:rFonts w:cs="StarSymbol"/>
      <w:sz w:val="18"/>
      <w:szCs w:val="18"/>
    </w:rPr>
  </w:style>
  <w:style w:type="character" w:styleId="ListLabel326">
    <w:name w:val="ListLabel 326"/>
    <w:qFormat/>
    <w:rPr>
      <w:rFonts w:cs="StarSymbol"/>
      <w:sz w:val="18"/>
      <w:szCs w:val="18"/>
    </w:rPr>
  </w:style>
  <w:style w:type="character" w:styleId="ListLabel327">
    <w:name w:val="ListLabel 327"/>
    <w:qFormat/>
    <w:rPr>
      <w:rFonts w:cs="StarSymbol"/>
      <w:sz w:val="18"/>
      <w:szCs w:val="18"/>
    </w:rPr>
  </w:style>
  <w:style w:type="character" w:styleId="ListLabel328">
    <w:name w:val="ListLabel 328"/>
    <w:qFormat/>
    <w:rPr>
      <w:rFonts w:cs="StarSymbol"/>
      <w:sz w:val="18"/>
      <w:szCs w:val="18"/>
    </w:rPr>
  </w:style>
  <w:style w:type="character" w:styleId="ListLabel329">
    <w:name w:val="ListLabel 329"/>
    <w:qFormat/>
    <w:rPr>
      <w:rFonts w:cs="StarSymbol"/>
      <w:sz w:val="18"/>
      <w:szCs w:val="18"/>
    </w:rPr>
  </w:style>
  <w:style w:type="character" w:styleId="ListLabel330">
    <w:name w:val="ListLabel 330"/>
    <w:qFormat/>
    <w:rPr>
      <w:rFonts w:cs="StarSymbol"/>
      <w:sz w:val="18"/>
      <w:szCs w:val="18"/>
    </w:rPr>
  </w:style>
  <w:style w:type="character" w:styleId="ListLabel331">
    <w:name w:val="ListLabel 331"/>
    <w:qFormat/>
    <w:rPr>
      <w:rFonts w:cs="StarSymbol"/>
      <w:sz w:val="18"/>
      <w:szCs w:val="18"/>
    </w:rPr>
  </w:style>
  <w:style w:type="character" w:styleId="ListLabel332">
    <w:name w:val="ListLabel 332"/>
    <w:qFormat/>
    <w:rPr>
      <w:rFonts w:cs="StarSymbol"/>
      <w:sz w:val="18"/>
      <w:szCs w:val="18"/>
    </w:rPr>
  </w:style>
  <w:style w:type="character" w:styleId="ListLabel333">
    <w:name w:val="ListLabel 333"/>
    <w:qFormat/>
    <w:rPr>
      <w:rFonts w:cs="StarSymbol"/>
      <w:sz w:val="18"/>
      <w:szCs w:val="18"/>
    </w:rPr>
  </w:style>
  <w:style w:type="character" w:styleId="ListLabel334">
    <w:name w:val="ListLabel 334"/>
    <w:qFormat/>
    <w:rPr>
      <w:rFonts w:cs="StarSymbol"/>
      <w:sz w:val="18"/>
      <w:szCs w:val="18"/>
    </w:rPr>
  </w:style>
  <w:style w:type="character" w:styleId="ListLabel335">
    <w:name w:val="ListLabel 335"/>
    <w:qFormat/>
    <w:rPr>
      <w:rFonts w:cs="StarSymbol"/>
      <w:sz w:val="18"/>
      <w:szCs w:val="18"/>
    </w:rPr>
  </w:style>
  <w:style w:type="character" w:styleId="ListLabel336">
    <w:name w:val="ListLabel 336"/>
    <w:qFormat/>
    <w:rPr>
      <w:rFonts w:cs="StarSymbol"/>
      <w:sz w:val="18"/>
      <w:szCs w:val="18"/>
    </w:rPr>
  </w:style>
  <w:style w:type="character" w:styleId="ListLabel337">
    <w:name w:val="ListLabel 337"/>
    <w:qFormat/>
    <w:rPr>
      <w:rFonts w:cs="StarSymbol"/>
      <w:sz w:val="18"/>
      <w:szCs w:val="18"/>
    </w:rPr>
  </w:style>
  <w:style w:type="character" w:styleId="ListLabel338">
    <w:name w:val="ListLabel 338"/>
    <w:qFormat/>
    <w:rPr>
      <w:rFonts w:cs="StarSymbol"/>
      <w:sz w:val="18"/>
      <w:szCs w:val="18"/>
    </w:rPr>
  </w:style>
  <w:style w:type="character" w:styleId="ListLabel339">
    <w:name w:val="ListLabel 339"/>
    <w:qFormat/>
    <w:rPr>
      <w:rFonts w:cs="StarSymbol"/>
      <w:sz w:val="18"/>
      <w:szCs w:val="18"/>
    </w:rPr>
  </w:style>
  <w:style w:type="character" w:styleId="ListLabel340">
    <w:name w:val="ListLabel 340"/>
    <w:qFormat/>
    <w:rPr>
      <w:rFonts w:cs="StarSymbol"/>
      <w:sz w:val="18"/>
      <w:szCs w:val="18"/>
    </w:rPr>
  </w:style>
  <w:style w:type="character" w:styleId="ListLabel341">
    <w:name w:val="ListLabel 341"/>
    <w:qFormat/>
    <w:rPr>
      <w:rFonts w:cs="StarSymbol"/>
      <w:sz w:val="18"/>
      <w:szCs w:val="18"/>
    </w:rPr>
  </w:style>
  <w:style w:type="character" w:styleId="ListLabel342">
    <w:name w:val="ListLabel 342"/>
    <w:qFormat/>
    <w:rPr>
      <w:rFonts w:cs="StarSymbol"/>
      <w:sz w:val="18"/>
      <w:szCs w:val="18"/>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qFormat/>
    <w:pPr>
      <w:spacing w:before="0" w:after="120"/>
    </w:pPr>
    <w:rPr/>
  </w:style>
  <w:style w:type="paragraph" w:styleId="List">
    <w:name w:val="List"/>
    <w:basedOn w:val="TextBody"/>
    <w:qFormat/>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uppressLineNumbers/>
      <w:spacing w:before="120" w:after="120"/>
    </w:pPr>
    <w:rPr>
      <w:rFonts w:cs="Arial"/>
      <w:i/>
      <w:iCs/>
    </w:rPr>
  </w:style>
  <w:style w:type="paragraph" w:styleId="Footer">
    <w:name w:val="Footer"/>
    <w:basedOn w:val="Normal"/>
    <w:qFormat/>
    <w:pPr>
      <w:suppressLineNumbers/>
      <w:tabs>
        <w:tab w:val="center" w:pos="4152" w:leader="none"/>
        <w:tab w:val="right" w:pos="8305" w:leader="none"/>
      </w:tabs>
    </w:pPr>
    <w:rPr/>
  </w:style>
  <w:style w:type="paragraph" w:styleId="Header">
    <w:name w:val="Header"/>
    <w:basedOn w:val="Normal"/>
    <w:qFormat/>
    <w:pPr>
      <w:suppressLineNumbers/>
      <w:tabs>
        <w:tab w:val="center" w:pos="4320" w:leader="none"/>
        <w:tab w:val="right" w:pos="8640" w:leader="none"/>
      </w:tabs>
    </w:pPr>
    <w:rPr/>
  </w:style>
  <w:style w:type="paragraph" w:styleId="Toaheading">
    <w:name w:val="toa heading"/>
    <w:basedOn w:val="Heading"/>
    <w:next w:val="Normal"/>
    <w:qFormat/>
    <w:pPr>
      <w:suppressLineNumbers/>
    </w:pPr>
    <w:rPr>
      <w:b/>
      <w:bCs/>
      <w:sz w:val="32"/>
      <w:szCs w:val="32"/>
    </w:rPr>
  </w:style>
  <w:style w:type="paragraph" w:styleId="Contents1">
    <w:name w:val="TOC 1"/>
    <w:basedOn w:val="Index"/>
    <w:next w:val="Normal"/>
    <w:uiPriority w:val="39"/>
    <w:qFormat/>
    <w:pPr>
      <w:tabs>
        <w:tab w:val="right" w:pos="8305" w:leader="dot"/>
      </w:tabs>
    </w:pPr>
    <w:rPr/>
  </w:style>
  <w:style w:type="paragraph" w:styleId="Contents2">
    <w:name w:val="TOC 2"/>
    <w:basedOn w:val="Index"/>
    <w:next w:val="Normal"/>
    <w:uiPriority w:val="39"/>
    <w:qFormat/>
    <w:pPr>
      <w:tabs>
        <w:tab w:val="right" w:pos="8022" w:leader="dot"/>
      </w:tabs>
      <w:ind w:left="283" w:hanging="0"/>
    </w:pPr>
    <w:rPr/>
  </w:style>
  <w:style w:type="paragraph" w:styleId="Contents3">
    <w:name w:val="TOC 3"/>
    <w:basedOn w:val="Index"/>
    <w:next w:val="Normal"/>
    <w:qFormat/>
    <w:pPr>
      <w:tabs>
        <w:tab w:val="right" w:pos="7739" w:leader="dot"/>
      </w:tabs>
      <w:ind w:left="566" w:hanging="0"/>
    </w:pPr>
    <w:rPr/>
  </w:style>
  <w:style w:type="paragraph" w:styleId="TableContents" w:customStyle="1">
    <w:name w:val="Table Contents"/>
    <w:basedOn w:val="TextBody"/>
    <w:qFormat/>
    <w:pPr>
      <w:suppressLineNumbers/>
    </w:pPr>
    <w:rPr/>
  </w:style>
  <w:style w:type="paragraph" w:styleId="TableHeading" w:customStyle="1">
    <w:name w:val="Table Heading"/>
    <w:basedOn w:val="TableContents"/>
    <w:qFormat/>
    <w:pPr/>
    <w:rPr>
      <w:b/>
      <w:bCs/>
      <w:i/>
      <w:iCs/>
    </w:rPr>
  </w:style>
  <w:style w:type="paragraph" w:styleId="Heading10" w:customStyle="1">
    <w:name w:val="Heading 10"/>
    <w:basedOn w:val="Heading"/>
    <w:qFormat/>
    <w:pPr/>
    <w:rPr/>
  </w:style>
  <w:style w:type="paragraph" w:styleId="Quotations" w:customStyle="1">
    <w:name w:val="Quotations"/>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contact@easyic.ro" TargetMode="External"/><Relationship Id="rId3" Type="http://schemas.openxmlformats.org/officeDocument/2006/relationships/hyperlink" Target="mailto:contact@easyic.ro"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Application>LibreOffice/5.3.6.1$Linux_X86_64 LibreOffice_project/30$Build-1</Application>
  <Pages>13</Pages>
  <Words>1078</Words>
  <Characters>5474</Characters>
  <CharactersWithSpaces>6306</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2004-06-17T08:12:00Z</dcterms:created>
  <dc:creator>Florin</dc:creator>
  <dc:description/>
  <dc:language>en-US</dc:language>
  <cp:lastModifiedBy/>
  <dcterms:modified xsi:type="dcterms:W3CDTF">2023-02-15T11:00:49Z</dcterms:modified>
  <cp:revision>348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KSOProductBuildVer">
    <vt:lpwstr>2057-10.2.0.5934</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