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07E2" w14:textId="6AD7FF8A" w:rsidR="0074046A" w:rsidRDefault="000D4542">
      <w:pPr>
        <w:pStyle w:val="a3"/>
        <w:spacing w:before="11" w:line="240" w:lineRule="auto"/>
        <w:ind w:left="0" w:firstLine="0"/>
        <w:rPr>
          <w:rFonts w:ascii="Times New Roman"/>
          <w:sz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4E58FA" wp14:editId="21EDB9AC">
            <wp:simplePos x="0" y="0"/>
            <wp:positionH relativeFrom="column">
              <wp:posOffset>5355004</wp:posOffset>
            </wp:positionH>
            <wp:positionV relativeFrom="paragraph">
              <wp:posOffset>73367</wp:posOffset>
            </wp:positionV>
            <wp:extent cx="731520" cy="970280"/>
            <wp:effectExtent l="0" t="0" r="0" b="0"/>
            <wp:wrapSquare wrapText="bothSides"/>
            <wp:docPr id="102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315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75899" w14:textId="77777777" w:rsidR="0074046A" w:rsidRDefault="0074046A">
      <w:pPr>
        <w:rPr>
          <w:rFonts w:ascii="Times New Roman"/>
          <w:sz w:val="16"/>
        </w:rPr>
        <w:sectPr w:rsidR="0074046A">
          <w:type w:val="continuous"/>
          <w:pgSz w:w="11910" w:h="16840"/>
          <w:pgMar w:top="260" w:right="540" w:bottom="0" w:left="760" w:header="720" w:footer="720" w:gutter="0"/>
          <w:cols w:space="720"/>
        </w:sectPr>
      </w:pPr>
    </w:p>
    <w:p w14:paraId="0BAEA3DA" w14:textId="2AAD2E89" w:rsidR="0074046A" w:rsidRDefault="0073134B">
      <w:pPr>
        <w:spacing w:before="276" w:line="931" w:lineRule="exact"/>
        <w:ind w:left="496"/>
        <w:rPr>
          <w:rFonts w:hint="eastAsia"/>
          <w:sz w:val="52"/>
        </w:rPr>
      </w:pPr>
      <w:r>
        <w:rPr>
          <w:rFonts w:hint="eastAsia"/>
          <w:color w:val="00AFEF"/>
          <w:sz w:val="52"/>
        </w:rPr>
        <w:t>尹丹丹</w:t>
      </w:r>
    </w:p>
    <w:p w14:paraId="45D09380" w14:textId="2C245CB2" w:rsidR="0074046A" w:rsidRDefault="0074046A">
      <w:pPr>
        <w:spacing w:line="415" w:lineRule="exact"/>
        <w:ind w:left="496"/>
        <w:rPr>
          <w:rFonts w:hint="eastAsia"/>
          <w:sz w:val="24"/>
        </w:rPr>
      </w:pPr>
    </w:p>
    <w:p w14:paraId="6DB75CE7" w14:textId="77777777" w:rsidR="0074046A" w:rsidRDefault="000D4542">
      <w:pPr>
        <w:spacing w:before="48" w:line="370" w:lineRule="exact"/>
        <w:ind w:left="508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17D8D2BB" wp14:editId="741909DA">
            <wp:extent cx="143052" cy="143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52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1"/>
          <w:sz w:val="20"/>
        </w:rPr>
        <w:t xml:space="preserve">  </w:t>
      </w:r>
      <w:r>
        <w:rPr>
          <w:rFonts w:ascii="Times New Roman" w:eastAsia="Times New Roman"/>
          <w:spacing w:val="6"/>
          <w:position w:val="1"/>
          <w:sz w:val="20"/>
        </w:rPr>
        <w:t xml:space="preserve"> </w:t>
      </w:r>
      <w:r>
        <w:rPr>
          <w:position w:val="1"/>
          <w:sz w:val="21"/>
        </w:rPr>
        <w:t>22</w:t>
      </w:r>
      <w:r>
        <w:rPr>
          <w:spacing w:val="-5"/>
          <w:position w:val="1"/>
          <w:sz w:val="21"/>
        </w:rPr>
        <w:t xml:space="preserve"> </w:t>
      </w:r>
      <w:r>
        <w:rPr>
          <w:spacing w:val="-5"/>
          <w:position w:val="1"/>
          <w:sz w:val="21"/>
        </w:rPr>
        <w:t>岁</w:t>
      </w:r>
    </w:p>
    <w:p w14:paraId="2E740E18" w14:textId="3545C0CF" w:rsidR="0074046A" w:rsidRDefault="000D4542">
      <w:pPr>
        <w:spacing w:line="358" w:lineRule="exact"/>
        <w:ind w:left="496"/>
        <w:rPr>
          <w:sz w:val="21"/>
        </w:rPr>
      </w:pPr>
      <w:r>
        <w:rPr>
          <w:noProof/>
        </w:rPr>
        <w:drawing>
          <wp:inline distT="0" distB="0" distL="0" distR="0" wp14:anchorId="7C824629" wp14:editId="4205B2DA">
            <wp:extent cx="143535" cy="1435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35" cy="1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 </w:t>
      </w:r>
      <w:r>
        <w:rPr>
          <w:rFonts w:ascii="Times New Roman" w:eastAsia="Times New Roman"/>
          <w:spacing w:val="17"/>
          <w:position w:val="2"/>
          <w:sz w:val="20"/>
        </w:rPr>
        <w:t xml:space="preserve"> </w:t>
      </w:r>
      <w:r w:rsidR="0073134B">
        <w:rPr>
          <w:rFonts w:hint="eastAsia"/>
          <w:position w:val="2"/>
          <w:sz w:val="21"/>
        </w:rPr>
        <w:t>浙江省台州</w:t>
      </w:r>
      <w:r>
        <w:rPr>
          <w:position w:val="2"/>
          <w:sz w:val="21"/>
        </w:rPr>
        <w:t>市</w:t>
      </w:r>
    </w:p>
    <w:p w14:paraId="354D7215" w14:textId="1C10B10C" w:rsidR="0074046A" w:rsidRDefault="000D4542">
      <w:pPr>
        <w:spacing w:line="362" w:lineRule="exact"/>
        <w:ind w:left="520"/>
        <w:rPr>
          <w:sz w:val="21"/>
        </w:rPr>
      </w:pPr>
      <w:r>
        <w:rPr>
          <w:noProof/>
          <w:position w:val="-2"/>
        </w:rPr>
        <w:drawing>
          <wp:inline distT="0" distB="0" distL="0" distR="0" wp14:anchorId="72041D34" wp14:editId="22E14ABB">
            <wp:extent cx="107594" cy="1569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" cy="1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sz w:val="21"/>
        </w:rPr>
        <w:t>1</w:t>
      </w:r>
      <w:r w:rsidR="0073134B">
        <w:rPr>
          <w:rFonts w:hint="eastAsia"/>
          <w:sz w:val="21"/>
        </w:rPr>
        <w:t>56-7831-3614</w:t>
      </w:r>
    </w:p>
    <w:p w14:paraId="771E4E6A" w14:textId="0B44D625" w:rsidR="0074046A" w:rsidRDefault="000D4542">
      <w:pPr>
        <w:pStyle w:val="a3"/>
        <w:spacing w:line="374" w:lineRule="exact"/>
        <w:ind w:left="890" w:firstLine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FC9EB5" wp14:editId="71615720">
            <wp:simplePos x="0" y="0"/>
            <wp:positionH relativeFrom="page">
              <wp:posOffset>3253715</wp:posOffset>
            </wp:positionH>
            <wp:positionV relativeFrom="paragraph">
              <wp:posOffset>81211</wp:posOffset>
            </wp:positionV>
            <wp:extent cx="143535" cy="9923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35" cy="9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73134B" w:rsidRPr="00BD5B92">
          <w:rPr>
            <w:rStyle w:val="a5"/>
          </w:rPr>
          <w:t>1546694130@qq.com</w:t>
        </w:r>
      </w:hyperlink>
    </w:p>
    <w:p w14:paraId="60B340F3" w14:textId="77777777" w:rsidR="0074046A" w:rsidRDefault="000D4542">
      <w:pPr>
        <w:spacing w:before="120"/>
        <w:ind w:left="737"/>
        <w:rPr>
          <w:rFonts w:ascii="宋体" w:eastAsia="宋体" w:hint="eastAsia"/>
          <w:sz w:val="28"/>
        </w:rPr>
      </w:pPr>
      <w:r>
        <w:rPr>
          <w:rFonts w:hint="eastAsia"/>
        </w:rPr>
        <w:pict w14:anchorId="3E584A81">
          <v:shape id="_x0000_s1047" style="position:absolute;left:0;text-align:left;margin-left:241.75pt;margin-top:13.6pt;width:20.2pt;height:14.2pt;z-index:251666432;mso-position-horizontal-relative:page" coordorigin="4835,272" coordsize="404,284" o:spt="100" adj="0,,0" path="m5040,272r-10,3l4852,336r-12,4l4840,347r12,3l4894,366r-11,14l4877,394r-3,15l4874,424r-8,3l4861,435r,15l4866,457r6,3l4868,477r-6,19l4851,516r-16,22l4847,547r7,3l4864,555r20,-16l4893,516r1,-28l4892,458r5,-3l4900,449r,-14l4897,429r-7,-3l4892,410r4,-14l4902,384r10,-11l4912,372r1,l5036,323r5,-2l5183,321,5050,275r-10,-3xm4920,398r,28l4926,432r3,8l4929,455r-3,8l4921,467r2,5l4926,477r3,1l4982,498r58,6l5099,496r57,-23l5162,470r3,-6l5165,440r-126,l5041,439r-9,-4l4920,398xm5165,396r-113,39l5041,439r1,1l5165,440r,-44xm5042,416r-1,1l5042,417r,-1xm5183,321r-142,l5046,323r3,9l5047,338r-5,2l4940,381r92,31l5042,416r10,-4l5228,352r11,-5l5239,341r-12,-5l5183,321xm5041,272r-2,l5040,272r1,xe" fillcolor="#00afef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AFEF"/>
          <w:sz w:val="28"/>
        </w:rPr>
        <w:t>教育背景</w:t>
      </w:r>
      <w:r>
        <w:rPr>
          <w:rFonts w:ascii="宋体" w:eastAsia="宋体" w:hint="eastAsia"/>
          <w:color w:val="00AFEF"/>
          <w:sz w:val="28"/>
        </w:rPr>
        <w:t xml:space="preserve"> </w:t>
      </w:r>
    </w:p>
    <w:p w14:paraId="57CFA1A3" w14:textId="3E5B866F" w:rsidR="0074046A" w:rsidRDefault="0074046A">
      <w:pPr>
        <w:rPr>
          <w:rFonts w:ascii="宋体" w:eastAsia="宋体" w:hint="eastAsia"/>
          <w:sz w:val="28"/>
        </w:rPr>
        <w:sectPr w:rsidR="0074046A">
          <w:type w:val="continuous"/>
          <w:pgSz w:w="11910" w:h="16840"/>
          <w:pgMar w:top="260" w:right="540" w:bottom="0" w:left="760" w:header="720" w:footer="720" w:gutter="0"/>
          <w:cols w:num="2" w:space="720" w:equalWidth="0">
            <w:col w:w="2097" w:space="1759"/>
            <w:col w:w="6754"/>
          </w:cols>
        </w:sectPr>
      </w:pPr>
    </w:p>
    <w:p w14:paraId="5378D19D" w14:textId="77777777" w:rsidR="0074046A" w:rsidRDefault="000D4542">
      <w:pPr>
        <w:pStyle w:val="a3"/>
        <w:spacing w:line="72" w:lineRule="exact"/>
        <w:ind w:left="-115" w:firstLine="0"/>
        <w:rPr>
          <w:rFonts w:ascii="宋体"/>
          <w:sz w:val="7"/>
        </w:rPr>
      </w:pPr>
      <w:r>
        <w:pict w14:anchorId="5C2F15A5">
          <v:group id="_x0000_s1043" style="position:absolute;left:0;text-align:left;margin-left:0;margin-top:14.4pt;width:113.2pt;height:58.65pt;z-index:-251776000;mso-position-horizontal-relative:page;mso-position-vertical-relative:page" coordorigin=",288" coordsize="2264,1173">
            <v:shape id="_x0000_s1046" style="position:absolute;top:310;width:1947;height:1009" coordorigin=",310" coordsize="1947,1009" o:spt="100" adj="0,,0" path="m,718r,11l590,1319,706,1203r,l833,1076r-253,l225,722,,718xm1345,310l1229,426r,1l580,1076r253,l1356,553r232,l1345,310xm1588,553r-232,l1710,907r237,5l1588,553xe" fillcolor="#2d75b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alt="?" style="position:absolute;left:142;top:288;width:2121;height:1173">
              <v:imagedata r:id="rId11" o:title=""/>
            </v:shape>
            <v:shape id="_x0000_s1044" style="position:absolute;left:224;top:310;width:1958;height:1009" coordorigin="224,310" coordsize="1958,1009" o:spt="100" adj="0,,0" path="m224,717r602,602l831,1314r2,l1070,1077r-253,l461,722,224,717xm833,1314r-2,l832,1315r1,-1xm1581,310l1465,426r1,2l817,1077r253,l1593,554r232,l1581,310xm1825,554r-232,l1946,907r236,5l1825,554xe" fillcolor="#00afe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宋体"/>
          <w:sz w:val="7"/>
        </w:rPr>
      </w:r>
      <w:r>
        <w:rPr>
          <w:rFonts w:ascii="宋体"/>
          <w:sz w:val="7"/>
        </w:rPr>
        <w:pict w14:anchorId="5E90DAFC">
          <v:group id="_x0000_s1041" style="width:527.2pt;height:3.55pt;mso-position-horizontal-relative:char;mso-position-vertical-relative:line" coordsize="10544,71">
            <v:line id="_x0000_s1042" style="position:absolute" from="0,35" to="10544,35" strokecolor="#00afef" strokeweight="1.2506mm"/>
            <w10:anchorlock/>
          </v:group>
        </w:pict>
      </w:r>
    </w:p>
    <w:p w14:paraId="5D0E6759" w14:textId="0A04E40C" w:rsidR="0074046A" w:rsidRDefault="000D4542">
      <w:pPr>
        <w:pStyle w:val="1"/>
        <w:tabs>
          <w:tab w:val="left" w:pos="2601"/>
          <w:tab w:val="left" w:pos="7641"/>
        </w:tabs>
        <w:spacing w:before="82" w:line="429" w:lineRule="exact"/>
      </w:pPr>
      <w:r>
        <w:t>2016-</w:t>
      </w:r>
      <w:r>
        <w:t>至今</w:t>
      </w:r>
      <w:r>
        <w:tab/>
      </w:r>
      <w:r>
        <w:t>桂林电子科技大学信息科技学院</w:t>
      </w:r>
      <w:r>
        <w:tab/>
      </w:r>
      <w:r>
        <w:t>通信工程（本科）</w:t>
      </w:r>
    </w:p>
    <w:p w14:paraId="78AD497E" w14:textId="77777777" w:rsidR="0073134B" w:rsidRDefault="0073134B">
      <w:pPr>
        <w:pStyle w:val="1"/>
        <w:tabs>
          <w:tab w:val="left" w:pos="2601"/>
          <w:tab w:val="left" w:pos="7641"/>
        </w:tabs>
        <w:spacing w:before="82" w:line="429" w:lineRule="exact"/>
        <w:rPr>
          <w:rFonts w:hint="eastAsia"/>
        </w:rPr>
      </w:pPr>
    </w:p>
    <w:p w14:paraId="654645EA" w14:textId="77777777" w:rsidR="0074046A" w:rsidRDefault="000D4542">
      <w:pPr>
        <w:pStyle w:val="a3"/>
        <w:spacing w:line="240" w:lineRule="auto"/>
        <w:ind w:left="-149" w:firstLine="0"/>
        <w:rPr>
          <w:rFonts w:hint="eastAsia"/>
          <w:sz w:val="20"/>
        </w:rPr>
      </w:pPr>
      <w:r>
        <w:rPr>
          <w:sz w:val="20"/>
        </w:rPr>
      </w:r>
      <w:r>
        <w:rPr>
          <w:sz w:val="20"/>
        </w:rPr>
        <w:pict w14:anchorId="5870E401">
          <v:group id="_x0000_s1032" style="width:532.4pt;height:146.85pt;mso-position-horizontal-relative:char;mso-position-vertical-relative:line" coordsize="10648,2937">
            <v:line id="_x0000_s1040" style="position:absolute" from="0,2902" to="10544,2902" strokecolor="#00afef" strokeweight="1.2484mm"/>
            <v:shape id="_x0000_s1039" type="#_x0000_t75" style="position:absolute;left:4317;top:2495;width:290;height:311">
              <v:imagedata r:id="rId12" o:title=""/>
            </v:shape>
            <v:line id="_x0000_s1038" style="position:absolute" from="28,511" to="10572,511" strokecolor="#00afef" strokeweight="1.247mm"/>
            <v:shape id="_x0000_s1037" type="#_x0000_t75" style="position:absolute;left:4321;width:284;height:442">
              <v:imagedata r:id="rId13" o:title=""/>
            </v:shape>
            <v:rect id="_x0000_s1036" style="position:absolute;left:91;top:584;width:10557;height:190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730;top:25;width:1139;height:370" filled="f" stroked="f">
              <v:textbox style="mso-next-textbox:#_x0000_s1035" inset="0,0,0,0">
                <w:txbxContent>
                  <w:p w14:paraId="1D871151" w14:textId="77777777" w:rsidR="0074046A" w:rsidRDefault="000D4542">
                    <w:pPr>
                      <w:spacing w:line="369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EF"/>
                        <w:sz w:val="28"/>
                      </w:rPr>
                      <w:t>荣誉证书</w:t>
                    </w:r>
                  </w:p>
                </w:txbxContent>
              </v:textbox>
            </v:shape>
            <v:shape id="_x0000_s1034" type="#_x0000_t202" style="position:absolute;left:241;top:706;width:3778;height:1734" filled="f" stroked="f">
              <v:textbox style="mso-next-textbox:#_x0000_s1034" inset="0,0,0,0">
                <w:txbxContent>
                  <w:p w14:paraId="3BAEC2C4" w14:textId="77777777" w:rsidR="0074046A" w:rsidRDefault="000D4542">
                    <w:pPr>
                      <w:numPr>
                        <w:ilvl w:val="0"/>
                        <w:numId w:val="1"/>
                      </w:numPr>
                      <w:tabs>
                        <w:tab w:val="left" w:pos="420"/>
                        <w:tab w:val="left" w:pos="421"/>
                      </w:tabs>
                      <w:spacing w:line="319" w:lineRule="exact"/>
                      <w:ind w:hanging="42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全国大学生英语四级证书</w:t>
                    </w:r>
                  </w:p>
                  <w:p w14:paraId="3A72BBF6" w14:textId="24F616F4" w:rsidR="0074046A" w:rsidRDefault="0073134B">
                    <w:pPr>
                      <w:numPr>
                        <w:ilvl w:val="0"/>
                        <w:numId w:val="1"/>
                      </w:numPr>
                      <w:tabs>
                        <w:tab w:val="left" w:pos="420"/>
                        <w:tab w:val="left" w:pos="421"/>
                      </w:tabs>
                      <w:spacing w:line="364" w:lineRule="exact"/>
                      <w:ind w:hanging="421"/>
                      <w:rPr>
                        <w:sz w:val="21"/>
                      </w:rPr>
                    </w:pPr>
                    <w:r>
                      <w:rPr>
                        <w:rFonts w:hint="eastAsia"/>
                        <w:spacing w:val="-1"/>
                        <w:sz w:val="21"/>
                      </w:rPr>
                      <w:t>华为认证</w:t>
                    </w:r>
                    <w:r>
                      <w:rPr>
                        <w:spacing w:val="-1"/>
                        <w:sz w:val="21"/>
                      </w:rPr>
                      <w:t>R&amp;S HCIA</w:t>
                    </w:r>
                    <w:r w:rsidR="000D4542">
                      <w:rPr>
                        <w:sz w:val="21"/>
                      </w:rPr>
                      <w:t>证书</w:t>
                    </w:r>
                  </w:p>
                  <w:p w14:paraId="5EA18F47" w14:textId="1753DD9E" w:rsidR="0074046A" w:rsidRDefault="0073134B">
                    <w:pPr>
                      <w:numPr>
                        <w:ilvl w:val="0"/>
                        <w:numId w:val="1"/>
                      </w:numPr>
                      <w:tabs>
                        <w:tab w:val="left" w:pos="419"/>
                        <w:tab w:val="left" w:pos="420"/>
                      </w:tabs>
                      <w:spacing w:line="365" w:lineRule="exact"/>
                      <w:rPr>
                        <w:sz w:val="21"/>
                      </w:rPr>
                    </w:pPr>
                    <w:r>
                      <w:rPr>
                        <w:rFonts w:hint="eastAsia"/>
                        <w:spacing w:val="-1"/>
                        <w:sz w:val="21"/>
                      </w:rPr>
                      <w:t>华为认证A</w:t>
                    </w:r>
                    <w:r>
                      <w:rPr>
                        <w:spacing w:val="-1"/>
                        <w:sz w:val="21"/>
                      </w:rPr>
                      <w:t>I</w:t>
                    </w:r>
                    <w:r>
                      <w:rPr>
                        <w:rFonts w:hint="eastAsia"/>
                        <w:spacing w:val="-1"/>
                        <w:sz w:val="21"/>
                      </w:rPr>
                      <w:t>-</w:t>
                    </w:r>
                    <w:r>
                      <w:rPr>
                        <w:spacing w:val="-1"/>
                        <w:sz w:val="21"/>
                      </w:rPr>
                      <w:t>EI HCIP</w:t>
                    </w:r>
                    <w:r>
                      <w:rPr>
                        <w:rFonts w:hint="eastAsia"/>
                        <w:spacing w:val="-1"/>
                        <w:sz w:val="21"/>
                      </w:rPr>
                      <w:t>证书</w:t>
                    </w:r>
                  </w:p>
                  <w:p w14:paraId="34D59AF2" w14:textId="38241B55" w:rsidR="0074046A" w:rsidRPr="0073134B" w:rsidRDefault="0073134B" w:rsidP="0073134B">
                    <w:pPr>
                      <w:numPr>
                        <w:ilvl w:val="0"/>
                        <w:numId w:val="1"/>
                      </w:numPr>
                      <w:tabs>
                        <w:tab w:val="left" w:pos="419"/>
                        <w:tab w:val="left" w:pos="420"/>
                      </w:tabs>
                      <w:spacing w:line="365" w:lineRule="exact"/>
                      <w:rPr>
                        <w:rFonts w:hint="eastAsia"/>
                        <w:sz w:val="21"/>
                      </w:rPr>
                    </w:pPr>
                    <w:r>
                      <w:rPr>
                        <w:rFonts w:hint="eastAsia"/>
                        <w:spacing w:val="-4"/>
                        <w:sz w:val="21"/>
                      </w:rPr>
                      <w:t>C1驾驶证</w:t>
                    </w:r>
                  </w:p>
                </w:txbxContent>
              </v:textbox>
            </v:shape>
            <v:shape id="_x0000_s1033" type="#_x0000_t202" style="position:absolute;left:4714;top:2455;width:1139;height:370" filled="f" stroked="f">
              <v:textbox style="mso-next-textbox:#_x0000_s1033" inset="0,0,0,0">
                <w:txbxContent>
                  <w:p w14:paraId="590DC3ED" w14:textId="77777777" w:rsidR="0074046A" w:rsidRDefault="000D4542">
                    <w:pPr>
                      <w:spacing w:line="369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EF"/>
                        <w:sz w:val="28"/>
                      </w:rPr>
                      <w:t>获奖情况</w:t>
                    </w:r>
                  </w:p>
                </w:txbxContent>
              </v:textbox>
            </v:shape>
            <w10:anchorlock/>
          </v:group>
        </w:pict>
      </w:r>
    </w:p>
    <w:p w14:paraId="7ADB6991" w14:textId="4701BBD6" w:rsidR="0074046A" w:rsidRPr="0073134B" w:rsidRDefault="000D4542" w:rsidP="0073134B">
      <w:pPr>
        <w:pStyle w:val="a4"/>
        <w:numPr>
          <w:ilvl w:val="0"/>
          <w:numId w:val="2"/>
        </w:numPr>
        <w:tabs>
          <w:tab w:val="left" w:pos="541"/>
          <w:tab w:val="left" w:pos="542"/>
        </w:tabs>
        <w:spacing w:before="42" w:line="374" w:lineRule="exact"/>
        <w:ind w:left="542"/>
        <w:rPr>
          <w:rFonts w:hint="eastAsia"/>
          <w:sz w:val="21"/>
        </w:rPr>
      </w:pPr>
      <w:r>
        <w:rPr>
          <w:sz w:val="21"/>
        </w:rPr>
        <w:t>2016~2017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学年</w:t>
      </w:r>
    </w:p>
    <w:p w14:paraId="4E6DD7A3" w14:textId="37D486A7" w:rsidR="0074046A" w:rsidRDefault="000D4542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ind w:left="962"/>
        <w:rPr>
          <w:sz w:val="21"/>
        </w:rPr>
      </w:pPr>
      <w:r>
        <w:rPr>
          <w:sz w:val="21"/>
        </w:rPr>
        <w:t>荣</w:t>
      </w:r>
      <w:r>
        <w:rPr>
          <w:sz w:val="21"/>
        </w:rPr>
        <w:t>获桂林电子科技大学信息科技学院</w:t>
      </w:r>
      <w:r>
        <w:rPr>
          <w:sz w:val="21"/>
        </w:rPr>
        <w:t>“</w:t>
      </w:r>
      <w:r>
        <w:rPr>
          <w:sz w:val="21"/>
        </w:rPr>
        <w:t>优秀学生奖</w:t>
      </w:r>
      <w:r>
        <w:rPr>
          <w:sz w:val="21"/>
        </w:rPr>
        <w:t>”</w:t>
      </w:r>
      <w:r w:rsidR="0073134B">
        <w:rPr>
          <w:rFonts w:hint="eastAsia"/>
          <w:sz w:val="21"/>
        </w:rPr>
        <w:t>三</w:t>
      </w:r>
      <w:r>
        <w:rPr>
          <w:sz w:val="21"/>
        </w:rPr>
        <w:t>等奖</w:t>
      </w:r>
      <w:r w:rsidR="0073134B">
        <w:rPr>
          <w:rFonts w:hint="eastAsia"/>
          <w:sz w:val="21"/>
        </w:rPr>
        <w:t>两次</w:t>
      </w:r>
    </w:p>
    <w:p w14:paraId="1402D16F" w14:textId="2E050D8D" w:rsidR="0074046A" w:rsidRPr="0073134B" w:rsidRDefault="000D4542" w:rsidP="0073134B">
      <w:pPr>
        <w:pStyle w:val="a4"/>
        <w:numPr>
          <w:ilvl w:val="0"/>
          <w:numId w:val="2"/>
        </w:numPr>
        <w:tabs>
          <w:tab w:val="left" w:pos="541"/>
          <w:tab w:val="left" w:pos="542"/>
        </w:tabs>
        <w:ind w:left="542"/>
        <w:rPr>
          <w:rFonts w:hint="eastAsia"/>
          <w:sz w:val="21"/>
        </w:rPr>
      </w:pPr>
      <w:r>
        <w:rPr>
          <w:sz w:val="21"/>
        </w:rPr>
        <w:t>2017~2018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学年</w:t>
      </w:r>
    </w:p>
    <w:p w14:paraId="4B295695" w14:textId="45B80DD0" w:rsidR="0074046A" w:rsidRDefault="000D4542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ind w:left="962"/>
        <w:rPr>
          <w:sz w:val="21"/>
        </w:rPr>
      </w:pPr>
      <w:r>
        <w:rPr>
          <w:sz w:val="21"/>
        </w:rPr>
        <w:t>荣</w:t>
      </w:r>
      <w:r>
        <w:rPr>
          <w:sz w:val="21"/>
        </w:rPr>
        <w:t>获桂林电子科技大学信息科技学院</w:t>
      </w:r>
      <w:r>
        <w:rPr>
          <w:sz w:val="21"/>
        </w:rPr>
        <w:t>“优秀学生奖”三等</w:t>
      </w:r>
      <w:r>
        <w:rPr>
          <w:rFonts w:hint="eastAsia"/>
          <w:sz w:val="21"/>
        </w:rPr>
        <w:t>奖</w:t>
      </w:r>
    </w:p>
    <w:p w14:paraId="0BEB6202" w14:textId="23AEABAF" w:rsidR="0074046A" w:rsidRDefault="000D4542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spacing w:line="361" w:lineRule="exact"/>
        <w:ind w:left="962"/>
        <w:rPr>
          <w:sz w:val="21"/>
        </w:rPr>
      </w:pPr>
      <w:r>
        <w:rPr>
          <w:sz w:val="21"/>
        </w:rPr>
        <w:t>荣获桂林电子科技大学信息科技学院</w:t>
      </w:r>
      <w:r>
        <w:rPr>
          <w:sz w:val="21"/>
        </w:rPr>
        <w:t>“三好学生”</w:t>
      </w:r>
      <w:bookmarkStart w:id="0" w:name="_GoBack"/>
      <w:bookmarkEnd w:id="0"/>
    </w:p>
    <w:p w14:paraId="1907ECFD" w14:textId="2D93F1DC" w:rsidR="000D4542" w:rsidRDefault="000D4542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spacing w:line="361" w:lineRule="exact"/>
        <w:ind w:left="962"/>
        <w:rPr>
          <w:sz w:val="21"/>
        </w:rPr>
      </w:pPr>
      <w:r>
        <w:rPr>
          <w:rFonts w:hint="eastAsia"/>
          <w:sz w:val="21"/>
        </w:rPr>
        <w:t>荣获2018年广西翻译大赛三等奖</w:t>
      </w:r>
    </w:p>
    <w:p w14:paraId="601B8BF7" w14:textId="77777777" w:rsidR="0074046A" w:rsidRDefault="000D4542">
      <w:pPr>
        <w:pStyle w:val="a4"/>
        <w:numPr>
          <w:ilvl w:val="0"/>
          <w:numId w:val="2"/>
        </w:numPr>
        <w:tabs>
          <w:tab w:val="left" w:pos="541"/>
          <w:tab w:val="left" w:pos="542"/>
        </w:tabs>
        <w:spacing w:line="361" w:lineRule="exact"/>
        <w:ind w:left="542"/>
        <w:rPr>
          <w:sz w:val="21"/>
        </w:rPr>
      </w:pPr>
      <w:r>
        <w:rPr>
          <w:sz w:val="21"/>
        </w:rPr>
        <w:t>2018~2019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学年</w:t>
      </w:r>
    </w:p>
    <w:p w14:paraId="1BD56723" w14:textId="19CF0BFD" w:rsidR="0074046A" w:rsidRDefault="000D4542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ind w:left="962"/>
        <w:rPr>
          <w:sz w:val="21"/>
        </w:rPr>
      </w:pPr>
      <w:r>
        <w:rPr>
          <w:spacing w:val="-2"/>
          <w:sz w:val="21"/>
        </w:rPr>
        <w:t>荣获</w:t>
      </w:r>
      <w:r w:rsidR="0073134B">
        <w:rPr>
          <w:rFonts w:hint="eastAsia"/>
          <w:spacing w:val="-2"/>
          <w:sz w:val="21"/>
        </w:rPr>
        <w:t>区人民政府奖学金</w:t>
      </w:r>
    </w:p>
    <w:p w14:paraId="558548FC" w14:textId="45B0ED08" w:rsidR="0073134B" w:rsidRPr="0073134B" w:rsidRDefault="000D4542" w:rsidP="0073134B">
      <w:pPr>
        <w:pStyle w:val="a4"/>
        <w:numPr>
          <w:ilvl w:val="1"/>
          <w:numId w:val="2"/>
        </w:numPr>
        <w:tabs>
          <w:tab w:val="left" w:pos="961"/>
          <w:tab w:val="left" w:pos="962"/>
        </w:tabs>
        <w:spacing w:line="374" w:lineRule="exact"/>
        <w:ind w:left="961" w:hanging="421"/>
        <w:rPr>
          <w:rFonts w:hint="eastAsia"/>
          <w:sz w:val="21"/>
        </w:rPr>
      </w:pPr>
      <w:r>
        <w:rPr>
          <w:sz w:val="21"/>
        </w:rPr>
        <w:t>荣获桂林电子科技大学信息科技学院</w:t>
      </w:r>
      <w:r>
        <w:rPr>
          <w:sz w:val="21"/>
        </w:rPr>
        <w:t>“</w:t>
      </w:r>
      <w:r>
        <w:rPr>
          <w:sz w:val="21"/>
        </w:rPr>
        <w:t>优秀学生奖</w:t>
      </w:r>
      <w:r>
        <w:rPr>
          <w:sz w:val="21"/>
        </w:rPr>
        <w:t>”</w:t>
      </w:r>
      <w:r w:rsidR="0073134B">
        <w:rPr>
          <w:rFonts w:hint="eastAsia"/>
          <w:sz w:val="21"/>
        </w:rPr>
        <w:t>特等奖一次，二等奖一次</w:t>
      </w:r>
    </w:p>
    <w:p w14:paraId="5D685817" w14:textId="77777777" w:rsidR="0074046A" w:rsidRDefault="000D4542">
      <w:pPr>
        <w:spacing w:before="5"/>
        <w:ind w:left="4222"/>
        <w:rPr>
          <w:b/>
          <w:sz w:val="28"/>
        </w:rPr>
      </w:pPr>
      <w:r>
        <w:pict w14:anchorId="7DE7DB8B">
          <v:line id="_x0000_s1031" style="position:absolute;left:0;text-align:left;z-index:251668480;mso-position-horizontal-relative:page" from="31.5pt,25.2pt" to="558.7pt,25.2pt" strokecolor="#00afef" strokeweight="1.2456mm">
            <w10:wrap anchorx="page"/>
          </v:line>
        </w:pict>
      </w:r>
      <w:r>
        <w:rPr>
          <w:noProof/>
        </w:rPr>
        <w:drawing>
          <wp:inline distT="0" distB="0" distL="0" distR="0" wp14:anchorId="42DE53E4" wp14:editId="664516FC">
            <wp:extent cx="179704" cy="166369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1"/>
          <w:sz w:val="20"/>
        </w:rPr>
        <w:t xml:space="preserve"> </w:t>
      </w:r>
      <w:r>
        <w:rPr>
          <w:rFonts w:ascii="Times New Roman" w:eastAsia="Times New Roman"/>
          <w:spacing w:val="11"/>
          <w:position w:val="1"/>
          <w:sz w:val="20"/>
        </w:rPr>
        <w:t xml:space="preserve"> </w:t>
      </w:r>
      <w:r>
        <w:rPr>
          <w:b/>
          <w:color w:val="00AFEF"/>
          <w:position w:val="1"/>
          <w:sz w:val="28"/>
        </w:rPr>
        <w:t>实践经验</w:t>
      </w:r>
    </w:p>
    <w:p w14:paraId="0708470C" w14:textId="77777777" w:rsidR="0074046A" w:rsidRDefault="000D4542">
      <w:pPr>
        <w:pStyle w:val="1"/>
        <w:ind w:left="126"/>
        <w:jc w:val="both"/>
      </w:pPr>
      <w:r>
        <w:t>2016—</w:t>
      </w:r>
      <w:r>
        <w:t>至今</w:t>
      </w:r>
      <w:r>
        <w:t xml:space="preserve"> </w:t>
      </w:r>
      <w:r>
        <w:t>桂林电子科技大学信息科技学院</w:t>
      </w:r>
    </w:p>
    <w:p w14:paraId="639A3EEB" w14:textId="2EFF05C0" w:rsidR="0074046A" w:rsidRDefault="000D4542">
      <w:pPr>
        <w:pStyle w:val="a4"/>
        <w:numPr>
          <w:ilvl w:val="0"/>
          <w:numId w:val="2"/>
        </w:numPr>
        <w:tabs>
          <w:tab w:val="left" w:pos="547"/>
        </w:tabs>
        <w:spacing w:line="341" w:lineRule="exact"/>
        <w:ind w:hanging="421"/>
        <w:jc w:val="both"/>
        <w:rPr>
          <w:sz w:val="21"/>
        </w:rPr>
      </w:pPr>
      <w:r>
        <w:rPr>
          <w:sz w:val="21"/>
        </w:rPr>
        <w:t>重要经历：</w:t>
      </w:r>
      <w:r>
        <w:rPr>
          <w:rFonts w:hint="eastAsia"/>
          <w:sz w:val="21"/>
        </w:rPr>
        <w:t>至今</w:t>
      </w:r>
      <w:r>
        <w:rPr>
          <w:sz w:val="21"/>
        </w:rPr>
        <w:t>担任信息工程系</w:t>
      </w:r>
      <w:r>
        <w:rPr>
          <w:rFonts w:hint="eastAsia"/>
          <w:sz w:val="21"/>
        </w:rPr>
        <w:t>通信二班学习委员</w:t>
      </w:r>
    </w:p>
    <w:p w14:paraId="2F6CB9FA" w14:textId="509201BA" w:rsidR="0074046A" w:rsidRDefault="000D4542">
      <w:pPr>
        <w:pStyle w:val="a4"/>
        <w:numPr>
          <w:ilvl w:val="0"/>
          <w:numId w:val="2"/>
        </w:numPr>
        <w:tabs>
          <w:tab w:val="left" w:pos="547"/>
        </w:tabs>
        <w:spacing w:before="7" w:line="223" w:lineRule="auto"/>
        <w:ind w:right="305"/>
        <w:jc w:val="both"/>
        <w:rPr>
          <w:sz w:val="21"/>
        </w:rPr>
      </w:pPr>
      <w:r>
        <w:rPr>
          <w:sz w:val="21"/>
        </w:rPr>
        <w:t>个人收获：在担任</w:t>
      </w:r>
      <w:r>
        <w:rPr>
          <w:rFonts w:hint="eastAsia"/>
          <w:sz w:val="21"/>
        </w:rPr>
        <w:t>学习委员</w:t>
      </w:r>
      <w:r>
        <w:rPr>
          <w:sz w:val="21"/>
        </w:rPr>
        <w:t>期间，锻炼了自己一定程度的管理和实践能力，懂得了应该如何做才能做好自己的工作，以及如何去平衡学习与工作，做到全面发展。同时，通过参加党课的实践活动、课程的社会实践课题以及各种班级活动，让我更加懂得了团队协作的重要性。</w:t>
      </w:r>
    </w:p>
    <w:p w14:paraId="79278847" w14:textId="77777777" w:rsidR="0074046A" w:rsidRDefault="000D4542">
      <w:pPr>
        <w:spacing w:line="425" w:lineRule="exact"/>
        <w:ind w:left="4180"/>
        <w:rPr>
          <w:rFonts w:ascii="宋体" w:eastAsia="宋体" w:hint="eastAsia"/>
          <w:sz w:val="28"/>
        </w:rPr>
      </w:pPr>
      <w:r>
        <w:rPr>
          <w:noProof/>
          <w:position w:val="-6"/>
        </w:rPr>
        <w:drawing>
          <wp:inline distT="0" distB="0" distL="0" distR="0" wp14:anchorId="038FB47E" wp14:editId="3B0BEB50">
            <wp:extent cx="172948" cy="180238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48" cy="1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7"/>
          <w:sz w:val="20"/>
        </w:rPr>
        <w:t xml:space="preserve"> </w:t>
      </w:r>
      <w:r>
        <w:rPr>
          <w:b/>
          <w:color w:val="00AFEF"/>
          <w:sz w:val="28"/>
        </w:rPr>
        <w:t>自我介绍</w:t>
      </w:r>
      <w:r>
        <w:rPr>
          <w:rFonts w:ascii="宋体" w:eastAsia="宋体" w:hint="eastAsia"/>
          <w:color w:val="00AFEF"/>
          <w:sz w:val="28"/>
        </w:rPr>
        <w:t xml:space="preserve"> </w:t>
      </w:r>
    </w:p>
    <w:p w14:paraId="7CA41189" w14:textId="77777777" w:rsidR="0074046A" w:rsidRDefault="000D4542">
      <w:pPr>
        <w:pStyle w:val="a3"/>
        <w:spacing w:line="72" w:lineRule="exact"/>
        <w:ind w:left="-166" w:firstLine="0"/>
        <w:rPr>
          <w:rFonts w:ascii="宋体"/>
          <w:sz w:val="7"/>
        </w:rPr>
      </w:pPr>
      <w:r>
        <w:rPr>
          <w:rFonts w:ascii="宋体"/>
          <w:sz w:val="7"/>
        </w:rPr>
      </w:r>
      <w:r>
        <w:rPr>
          <w:rFonts w:ascii="宋体"/>
          <w:sz w:val="7"/>
        </w:rPr>
        <w:pict w14:anchorId="20D69076">
          <v:group id="_x0000_s1029" style="width:527.2pt;height:3.55pt;mso-position-horizontal-relative:char;mso-position-vertical-relative:line" coordsize="10544,71">
            <v:line id="_x0000_s1030" style="position:absolute" from="0,35" to="10544,35" strokecolor="#00afef" strokeweight="1.2513mm"/>
            <w10:anchorlock/>
          </v:group>
        </w:pict>
      </w:r>
    </w:p>
    <w:p w14:paraId="3D41BDD0" w14:textId="77777777" w:rsidR="0074046A" w:rsidRDefault="000D4542">
      <w:pPr>
        <w:pStyle w:val="a4"/>
        <w:numPr>
          <w:ilvl w:val="0"/>
          <w:numId w:val="2"/>
        </w:numPr>
        <w:tabs>
          <w:tab w:val="left" w:pos="550"/>
          <w:tab w:val="left" w:pos="551"/>
        </w:tabs>
        <w:spacing w:before="55" w:line="374" w:lineRule="exact"/>
        <w:ind w:left="550" w:hanging="421"/>
        <w:rPr>
          <w:sz w:val="21"/>
        </w:rPr>
      </w:pPr>
      <w:r>
        <w:rPr>
          <w:sz w:val="21"/>
        </w:rPr>
        <w:t>能熟练的使用各种专业课所需的仪器设备和电脑软件；</w:t>
      </w:r>
    </w:p>
    <w:p w14:paraId="1E1BB6F2" w14:textId="77777777" w:rsidR="0074046A" w:rsidRDefault="000D4542">
      <w:pPr>
        <w:pStyle w:val="a4"/>
        <w:numPr>
          <w:ilvl w:val="0"/>
          <w:numId w:val="2"/>
        </w:numPr>
        <w:tabs>
          <w:tab w:val="left" w:pos="550"/>
          <w:tab w:val="left" w:pos="551"/>
        </w:tabs>
        <w:spacing w:before="6" w:line="223" w:lineRule="auto"/>
        <w:ind w:left="550" w:right="259"/>
        <w:rPr>
          <w:sz w:val="21"/>
        </w:rPr>
      </w:pPr>
      <w:r>
        <w:rPr>
          <w:spacing w:val="-7"/>
          <w:sz w:val="21"/>
        </w:rPr>
        <w:t>可以进行一些电路设计、制作和调试，并能够分析一定难度的电路实现原理</w:t>
      </w:r>
      <w:r>
        <w:rPr>
          <w:spacing w:val="-7"/>
          <w:sz w:val="21"/>
        </w:rPr>
        <w:t>及功能，对电路产生的信号有较</w:t>
      </w:r>
      <w:r>
        <w:rPr>
          <w:sz w:val="21"/>
        </w:rPr>
        <w:t>好的测量和分析能力；</w:t>
      </w:r>
    </w:p>
    <w:p w14:paraId="28462859" w14:textId="7AD72EDA" w:rsidR="0074046A" w:rsidRDefault="000D4542">
      <w:pPr>
        <w:pStyle w:val="a4"/>
        <w:numPr>
          <w:ilvl w:val="0"/>
          <w:numId w:val="2"/>
        </w:numPr>
        <w:tabs>
          <w:tab w:val="left" w:pos="550"/>
          <w:tab w:val="left" w:pos="551"/>
        </w:tabs>
        <w:spacing w:line="355" w:lineRule="exact"/>
        <w:ind w:left="550" w:hanging="421"/>
        <w:rPr>
          <w:sz w:val="21"/>
        </w:rPr>
      </w:pPr>
      <w:r>
        <w:rPr>
          <w:sz w:val="21"/>
        </w:rPr>
        <w:t>具有较好的计算机应用能力，能够熟练操作办公软件</w:t>
      </w:r>
      <w:r>
        <w:rPr>
          <w:sz w:val="21"/>
        </w:rPr>
        <w:t>；</w:t>
      </w:r>
    </w:p>
    <w:p w14:paraId="2686AE48" w14:textId="77777777" w:rsidR="0074046A" w:rsidRDefault="000D4542">
      <w:pPr>
        <w:pStyle w:val="a4"/>
        <w:numPr>
          <w:ilvl w:val="0"/>
          <w:numId w:val="2"/>
        </w:numPr>
        <w:tabs>
          <w:tab w:val="left" w:pos="550"/>
          <w:tab w:val="left" w:pos="551"/>
        </w:tabs>
        <w:spacing w:line="374" w:lineRule="exact"/>
        <w:ind w:left="550" w:hanging="421"/>
        <w:rPr>
          <w:sz w:val="21"/>
        </w:rPr>
      </w:pPr>
      <w:r>
        <w:pict w14:anchorId="6270D422">
          <v:group id="_x0000_s1026" style="position:absolute;left:0;text-align:left;margin-left:35.15pt;margin-top:18.45pt;width:527.2pt;height:37.5pt;z-index:251667456;mso-position-horizontal-relative:page" coordorigin="703,369" coordsize="10544,750">
            <v:shape id="_x0000_s1028" style="position:absolute;left:5213;top:369;width:1531;height:680" coordorigin="5214,369" coordsize="1531,680" o:spt="100" adj="0,,0" path="m5511,470r-297,578l6744,1048,6670,904r-936,l5511,470xm6008,369l5734,904r936,l6641,847r-388,l6008,369xm6447,470l6253,847r388,l6447,470xe" fillcolor="#00afef" stroked="f">
              <v:stroke joinstyle="round"/>
              <v:formulas/>
              <v:path arrowok="t" o:connecttype="segments"/>
            </v:shape>
            <v:line id="_x0000_s1027" style="position:absolute" from="703,1084" to="11247,1084" strokecolor="#00afef" strokeweight="1.2499mm"/>
            <w10:wrap anchorx="page"/>
          </v:group>
        </w:pict>
      </w:r>
      <w:r>
        <w:rPr>
          <w:sz w:val="21"/>
        </w:rPr>
        <w:t>目标明确、擅于制定详细的计划来实现目标，严谨务实，以诚待人，团队协作能力强。</w:t>
      </w:r>
    </w:p>
    <w:sectPr w:rsidR="0074046A">
      <w:type w:val="continuous"/>
      <w:pgSz w:w="11910" w:h="16840"/>
      <w:pgMar w:top="260" w:right="54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6C43"/>
    <w:multiLevelType w:val="hybridMultilevel"/>
    <w:tmpl w:val="052E145A"/>
    <w:lvl w:ilvl="0" w:tplc="1102EFC4">
      <w:numFmt w:val="bullet"/>
      <w:lvlText w:val=""/>
      <w:lvlJc w:val="left"/>
      <w:pPr>
        <w:ind w:left="546" w:hanging="420"/>
      </w:pPr>
      <w:rPr>
        <w:rFonts w:ascii="Wingdings" w:eastAsia="Wingdings" w:hAnsi="Wingdings" w:cs="Wingdings" w:hint="default"/>
        <w:color w:val="5B9BD4"/>
        <w:w w:val="100"/>
        <w:sz w:val="21"/>
        <w:szCs w:val="21"/>
        <w:lang w:val="zh-CN" w:eastAsia="zh-CN" w:bidi="zh-CN"/>
      </w:rPr>
    </w:lvl>
    <w:lvl w:ilvl="1" w:tplc="C2721674">
      <w:numFmt w:val="bullet"/>
      <w:lvlText w:val=""/>
      <w:lvlJc w:val="left"/>
      <w:pPr>
        <w:ind w:left="944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2" w:tplc="B00AF038">
      <w:numFmt w:val="bullet"/>
      <w:lvlText w:val="•"/>
      <w:lvlJc w:val="left"/>
      <w:pPr>
        <w:ind w:left="960" w:hanging="420"/>
      </w:pPr>
      <w:rPr>
        <w:rFonts w:hint="default"/>
        <w:lang w:val="zh-CN" w:eastAsia="zh-CN" w:bidi="zh-CN"/>
      </w:rPr>
    </w:lvl>
    <w:lvl w:ilvl="3" w:tplc="4352371E">
      <w:numFmt w:val="bullet"/>
      <w:lvlText w:val="•"/>
      <w:lvlJc w:val="left"/>
      <w:pPr>
        <w:ind w:left="2165" w:hanging="420"/>
      </w:pPr>
      <w:rPr>
        <w:rFonts w:hint="default"/>
        <w:lang w:val="zh-CN" w:eastAsia="zh-CN" w:bidi="zh-CN"/>
      </w:rPr>
    </w:lvl>
    <w:lvl w:ilvl="4" w:tplc="D460F9D0">
      <w:numFmt w:val="bullet"/>
      <w:lvlText w:val="•"/>
      <w:lvlJc w:val="left"/>
      <w:pPr>
        <w:ind w:left="3371" w:hanging="420"/>
      </w:pPr>
      <w:rPr>
        <w:rFonts w:hint="default"/>
        <w:lang w:val="zh-CN" w:eastAsia="zh-CN" w:bidi="zh-CN"/>
      </w:rPr>
    </w:lvl>
    <w:lvl w:ilvl="5" w:tplc="433CAAF8">
      <w:numFmt w:val="bullet"/>
      <w:lvlText w:val="•"/>
      <w:lvlJc w:val="left"/>
      <w:pPr>
        <w:ind w:left="4577" w:hanging="420"/>
      </w:pPr>
      <w:rPr>
        <w:rFonts w:hint="default"/>
        <w:lang w:val="zh-CN" w:eastAsia="zh-CN" w:bidi="zh-CN"/>
      </w:rPr>
    </w:lvl>
    <w:lvl w:ilvl="6" w:tplc="9DAAE8C4">
      <w:numFmt w:val="bullet"/>
      <w:lvlText w:val="•"/>
      <w:lvlJc w:val="left"/>
      <w:pPr>
        <w:ind w:left="5783" w:hanging="420"/>
      </w:pPr>
      <w:rPr>
        <w:rFonts w:hint="default"/>
        <w:lang w:val="zh-CN" w:eastAsia="zh-CN" w:bidi="zh-CN"/>
      </w:rPr>
    </w:lvl>
    <w:lvl w:ilvl="7" w:tplc="52B0A688">
      <w:numFmt w:val="bullet"/>
      <w:lvlText w:val="•"/>
      <w:lvlJc w:val="left"/>
      <w:pPr>
        <w:ind w:left="6989" w:hanging="420"/>
      </w:pPr>
      <w:rPr>
        <w:rFonts w:hint="default"/>
        <w:lang w:val="zh-CN" w:eastAsia="zh-CN" w:bidi="zh-CN"/>
      </w:rPr>
    </w:lvl>
    <w:lvl w:ilvl="8" w:tplc="4AF402E2">
      <w:numFmt w:val="bullet"/>
      <w:lvlText w:val="•"/>
      <w:lvlJc w:val="left"/>
      <w:pPr>
        <w:ind w:left="8194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5BFF7D13"/>
    <w:multiLevelType w:val="hybridMultilevel"/>
    <w:tmpl w:val="07B271FA"/>
    <w:lvl w:ilvl="0" w:tplc="25F6A0EC">
      <w:numFmt w:val="bullet"/>
      <w:lvlText w:val=""/>
      <w:lvlJc w:val="left"/>
      <w:pPr>
        <w:ind w:left="420" w:hanging="420"/>
      </w:pPr>
      <w:rPr>
        <w:rFonts w:ascii="Wingdings" w:eastAsia="Wingdings" w:hAnsi="Wingdings" w:cs="Wingdings" w:hint="default"/>
        <w:color w:val="5B9BD4"/>
        <w:w w:val="100"/>
        <w:sz w:val="21"/>
        <w:szCs w:val="21"/>
        <w:lang w:val="zh-CN" w:eastAsia="zh-CN" w:bidi="zh-CN"/>
      </w:rPr>
    </w:lvl>
    <w:lvl w:ilvl="1" w:tplc="18387B14">
      <w:numFmt w:val="bullet"/>
      <w:lvlText w:val="•"/>
      <w:lvlJc w:val="left"/>
      <w:pPr>
        <w:ind w:left="755" w:hanging="420"/>
      </w:pPr>
      <w:rPr>
        <w:rFonts w:hint="default"/>
        <w:lang w:val="zh-CN" w:eastAsia="zh-CN" w:bidi="zh-CN"/>
      </w:rPr>
    </w:lvl>
    <w:lvl w:ilvl="2" w:tplc="45065676">
      <w:numFmt w:val="bullet"/>
      <w:lvlText w:val="•"/>
      <w:lvlJc w:val="left"/>
      <w:pPr>
        <w:ind w:left="1091" w:hanging="420"/>
      </w:pPr>
      <w:rPr>
        <w:rFonts w:hint="default"/>
        <w:lang w:val="zh-CN" w:eastAsia="zh-CN" w:bidi="zh-CN"/>
      </w:rPr>
    </w:lvl>
    <w:lvl w:ilvl="3" w:tplc="867E317A">
      <w:numFmt w:val="bullet"/>
      <w:lvlText w:val="•"/>
      <w:lvlJc w:val="left"/>
      <w:pPr>
        <w:ind w:left="1427" w:hanging="420"/>
      </w:pPr>
      <w:rPr>
        <w:rFonts w:hint="default"/>
        <w:lang w:val="zh-CN" w:eastAsia="zh-CN" w:bidi="zh-CN"/>
      </w:rPr>
    </w:lvl>
    <w:lvl w:ilvl="4" w:tplc="A0CC3970">
      <w:numFmt w:val="bullet"/>
      <w:lvlText w:val="•"/>
      <w:lvlJc w:val="left"/>
      <w:pPr>
        <w:ind w:left="1762" w:hanging="420"/>
      </w:pPr>
      <w:rPr>
        <w:rFonts w:hint="default"/>
        <w:lang w:val="zh-CN" w:eastAsia="zh-CN" w:bidi="zh-CN"/>
      </w:rPr>
    </w:lvl>
    <w:lvl w:ilvl="5" w:tplc="C5B8BC9C">
      <w:numFmt w:val="bullet"/>
      <w:lvlText w:val="•"/>
      <w:lvlJc w:val="left"/>
      <w:pPr>
        <w:ind w:left="2098" w:hanging="420"/>
      </w:pPr>
      <w:rPr>
        <w:rFonts w:hint="default"/>
        <w:lang w:val="zh-CN" w:eastAsia="zh-CN" w:bidi="zh-CN"/>
      </w:rPr>
    </w:lvl>
    <w:lvl w:ilvl="6" w:tplc="37DA3100">
      <w:numFmt w:val="bullet"/>
      <w:lvlText w:val="•"/>
      <w:lvlJc w:val="left"/>
      <w:pPr>
        <w:ind w:left="2434" w:hanging="420"/>
      </w:pPr>
      <w:rPr>
        <w:rFonts w:hint="default"/>
        <w:lang w:val="zh-CN" w:eastAsia="zh-CN" w:bidi="zh-CN"/>
      </w:rPr>
    </w:lvl>
    <w:lvl w:ilvl="7" w:tplc="15C6B8D8">
      <w:numFmt w:val="bullet"/>
      <w:lvlText w:val="•"/>
      <w:lvlJc w:val="left"/>
      <w:pPr>
        <w:ind w:left="2770" w:hanging="420"/>
      </w:pPr>
      <w:rPr>
        <w:rFonts w:hint="default"/>
        <w:lang w:val="zh-CN" w:eastAsia="zh-CN" w:bidi="zh-CN"/>
      </w:rPr>
    </w:lvl>
    <w:lvl w:ilvl="8" w:tplc="EB06F6FA">
      <w:numFmt w:val="bullet"/>
      <w:lvlText w:val="•"/>
      <w:lvlJc w:val="left"/>
      <w:pPr>
        <w:ind w:left="3105" w:hanging="42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46A"/>
    <w:rsid w:val="000D4542"/>
    <w:rsid w:val="0073134B"/>
    <w:rsid w:val="007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ACEF030"/>
  <w15:docId w15:val="{F34B2BFE-D512-4A53-B281-5A0EA460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63" w:line="410" w:lineRule="exact"/>
      <w:ind w:left="104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962" w:hanging="4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60" w:lineRule="exact"/>
      <w:ind w:left="962" w:hanging="42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3134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mailto:1546694130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yin dandan</cp:lastModifiedBy>
  <cp:revision>2</cp:revision>
  <dcterms:created xsi:type="dcterms:W3CDTF">2019-12-16T06:57:00Z</dcterms:created>
  <dcterms:modified xsi:type="dcterms:W3CDTF">2019-12-16T07:29:00Z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2019-10-26T00:00:00Z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2019-12-16T00:00:00Z</vt:filetime>
  </property>
</Properties>
</file>