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2D" w:rsidRDefault="0014012D" w:rsidP="0014012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电拖总体知识梳理</w:t>
      </w:r>
    </w:p>
    <w:p w:rsidR="0014012D" w:rsidRDefault="0014012D" w:rsidP="0014012D">
      <w:pPr>
        <w:jc w:val="center"/>
        <w:rPr>
          <w:b/>
          <w:sz w:val="36"/>
          <w:szCs w:val="36"/>
        </w:rPr>
      </w:pPr>
    </w:p>
    <w:p w:rsidR="003D27C4" w:rsidRDefault="003D27C4" w:rsidP="001401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电力拖动系统</w:t>
      </w:r>
    </w:p>
    <w:p w:rsidR="0014012D" w:rsidRDefault="0014012D" w:rsidP="0014012D">
      <w:pPr>
        <w:rPr>
          <w:sz w:val="24"/>
          <w:szCs w:val="24"/>
        </w:rPr>
      </w:pPr>
      <w:r w:rsidRPr="0014012D">
        <w:rPr>
          <w:rFonts w:hint="eastAsia"/>
          <w:sz w:val="24"/>
          <w:szCs w:val="24"/>
        </w:rPr>
        <w:t>直流电机原理</w:t>
      </w:r>
    </w:p>
    <w:p w:rsidR="0014012D" w:rsidRPr="00404A59" w:rsidRDefault="0014012D" w:rsidP="0014012D">
      <w:pPr>
        <w:rPr>
          <w:color w:val="FF0000"/>
          <w:sz w:val="24"/>
          <w:szCs w:val="24"/>
        </w:rPr>
      </w:pPr>
      <w:r w:rsidRPr="00404A59">
        <w:rPr>
          <w:rFonts w:hint="eastAsia"/>
          <w:color w:val="FF0000"/>
          <w:sz w:val="24"/>
          <w:szCs w:val="24"/>
        </w:rPr>
        <w:t>他励直流电机的运行</w:t>
      </w:r>
    </w:p>
    <w:p w:rsidR="0014012D" w:rsidRPr="0014012D" w:rsidRDefault="0014012D" w:rsidP="0014012D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14012D">
        <w:rPr>
          <w:rFonts w:hint="eastAsia"/>
          <w:sz w:val="24"/>
          <w:szCs w:val="24"/>
        </w:rPr>
        <w:t>启动调速</w:t>
      </w:r>
    </w:p>
    <w:p w:rsidR="0014012D" w:rsidRDefault="0014012D" w:rsidP="0014012D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制动</w:t>
      </w:r>
    </w:p>
    <w:p w:rsidR="0014012D" w:rsidRPr="00404A59" w:rsidRDefault="0014012D" w:rsidP="00404A59">
      <w:pPr>
        <w:jc w:val="left"/>
        <w:rPr>
          <w:bCs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变压器</w:t>
      </w:r>
      <w:r w:rsidR="00404A59" w:rsidRPr="00404A59">
        <w:rPr>
          <w:rFonts w:hint="eastAsia"/>
          <w:bCs/>
          <w:color w:val="FF0000"/>
          <w:sz w:val="24"/>
          <w:szCs w:val="24"/>
        </w:rPr>
        <w:t>（变压器空载实验和短路实验一定要认真看！！）</w:t>
      </w:r>
    </w:p>
    <w:p w:rsidR="0014012D" w:rsidRDefault="0014012D" w:rsidP="001401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交流电机电枢绕组的电动势与磁通势</w:t>
      </w:r>
    </w:p>
    <w:p w:rsidR="0014012D" w:rsidRDefault="0014012D" w:rsidP="001401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异步电动机原理</w:t>
      </w:r>
    </w:p>
    <w:p w:rsidR="0014012D" w:rsidRDefault="0014012D" w:rsidP="001401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异步电动机的启动与制动</w:t>
      </w:r>
    </w:p>
    <w:p w:rsidR="0014012D" w:rsidRDefault="0014012D" w:rsidP="001401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同步电动机原理</w:t>
      </w:r>
    </w:p>
    <w:p w:rsidR="00620EBD" w:rsidRDefault="00620EBD" w:rsidP="00620EBD">
      <w:pPr>
        <w:jc w:val="center"/>
        <w:rPr>
          <w:b/>
          <w:sz w:val="24"/>
          <w:szCs w:val="24"/>
        </w:rPr>
      </w:pPr>
      <w:r w:rsidRPr="00620EBD">
        <w:rPr>
          <w:rFonts w:hint="eastAsia"/>
          <w:b/>
          <w:sz w:val="24"/>
          <w:szCs w:val="24"/>
        </w:rPr>
        <w:t>疑问</w:t>
      </w:r>
    </w:p>
    <w:p w:rsidR="00CE1448" w:rsidRDefault="00CE1448" w:rsidP="00620EB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电枢反应</w:t>
      </w:r>
    </w:p>
    <w:p w:rsidR="00AA5B10" w:rsidRDefault="00AA5B10" w:rsidP="00AA5B1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小题预测</w:t>
      </w:r>
    </w:p>
    <w:p w:rsidR="00AA5B10" w:rsidRDefault="00AA5B10" w:rsidP="00AA5B10">
      <w:pPr>
        <w:jc w:val="left"/>
        <w:rPr>
          <w:bCs/>
          <w:sz w:val="24"/>
          <w:szCs w:val="24"/>
        </w:rPr>
      </w:pPr>
      <w:r w:rsidRPr="00AA5B10">
        <w:rPr>
          <w:rFonts w:hint="eastAsia"/>
          <w:bCs/>
          <w:sz w:val="24"/>
          <w:szCs w:val="24"/>
        </w:rPr>
        <w:t>变压器空载运行时不能使用简化等值电路</w:t>
      </w:r>
      <w:r>
        <w:rPr>
          <w:rFonts w:hint="eastAsia"/>
          <w:bCs/>
          <w:sz w:val="24"/>
          <w:szCs w:val="24"/>
        </w:rPr>
        <w:t>。</w:t>
      </w:r>
    </w:p>
    <w:p w:rsidR="00AA5B10" w:rsidRDefault="00AA5B10" w:rsidP="00AA5B10">
      <w:pPr>
        <w:jc w:val="left"/>
        <w:rPr>
          <w:bCs/>
          <w:sz w:val="24"/>
          <w:szCs w:val="24"/>
        </w:rPr>
      </w:pPr>
      <w:r w:rsidRPr="009A176E">
        <w:rPr>
          <w:rFonts w:hint="eastAsia"/>
          <w:bCs/>
          <w:sz w:val="24"/>
          <w:szCs w:val="24"/>
        </w:rPr>
        <w:t>变压器空载试验</w:t>
      </w:r>
      <w:r w:rsidR="009A176E" w:rsidRPr="009A176E">
        <w:rPr>
          <w:rFonts w:hint="eastAsia"/>
          <w:bCs/>
          <w:sz w:val="24"/>
          <w:szCs w:val="24"/>
        </w:rPr>
        <w:t>，低压边加电压</w:t>
      </w:r>
    </w:p>
    <w:p w:rsidR="0071079E" w:rsidRDefault="0071079E" w:rsidP="00AA5B10">
      <w:pPr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直流电机电枢指转子部分，而交流电机的电枢指的是定子部分</w:t>
      </w:r>
      <w:bookmarkStart w:id="0" w:name="_GoBack"/>
      <w:bookmarkEnd w:id="0"/>
    </w:p>
    <w:p w:rsidR="00AA5B10" w:rsidRPr="00AA5B10" w:rsidRDefault="00AA5B10" w:rsidP="00AA5B10">
      <w:pPr>
        <w:jc w:val="center"/>
        <w:rPr>
          <w:rFonts w:hint="eastAsia"/>
          <w:b/>
          <w:sz w:val="24"/>
          <w:szCs w:val="24"/>
        </w:rPr>
      </w:pPr>
    </w:p>
    <w:p w:rsidR="0014012D" w:rsidRPr="0014012D" w:rsidRDefault="0014012D" w:rsidP="0014012D">
      <w:pPr>
        <w:rPr>
          <w:sz w:val="24"/>
          <w:szCs w:val="24"/>
        </w:rPr>
      </w:pPr>
    </w:p>
    <w:p w:rsidR="0014012D" w:rsidRPr="0014012D" w:rsidRDefault="0014012D" w:rsidP="0014012D">
      <w:pPr>
        <w:jc w:val="center"/>
        <w:rPr>
          <w:b/>
          <w:sz w:val="36"/>
          <w:szCs w:val="36"/>
        </w:rPr>
      </w:pPr>
      <w:r w:rsidRPr="0014012D">
        <w:rPr>
          <w:rFonts w:hint="eastAsia"/>
          <w:b/>
          <w:sz w:val="36"/>
          <w:szCs w:val="36"/>
        </w:rPr>
        <w:t>大题预测</w:t>
      </w:r>
    </w:p>
    <w:p w:rsidR="0014012D" w:rsidRPr="0014012D" w:rsidRDefault="0014012D" w:rsidP="0014012D">
      <w:r>
        <w:rPr>
          <w:rFonts w:hint="eastAsia"/>
        </w:rPr>
        <w:t>1-</w:t>
      </w:r>
      <w:r>
        <w:t>1.</w:t>
      </w:r>
      <w:r w:rsidRPr="0014012D">
        <w:rPr>
          <w:rFonts w:hint="eastAsia"/>
        </w:rPr>
        <w:t>如图所示的电力拖动系统中，已知飞轮矩</w:t>
      </w:r>
      <w:r w:rsidRPr="0014012D">
        <w:rPr>
          <w:rFonts w:hint="eastAsia"/>
          <w:i/>
          <w:iCs/>
        </w:rPr>
        <w:t>GD</w:t>
      </w:r>
      <w:r w:rsidRPr="0014012D">
        <w:rPr>
          <w:rFonts w:hint="eastAsia"/>
          <w:i/>
          <w:iCs/>
          <w:vertAlign w:val="superscript"/>
        </w:rPr>
        <w:t>2</w:t>
      </w:r>
      <w:r w:rsidRPr="0014012D">
        <w:rPr>
          <w:rFonts w:hint="eastAsia"/>
          <w:i/>
          <w:iCs/>
          <w:vertAlign w:val="subscript"/>
        </w:rPr>
        <w:t>a</w:t>
      </w:r>
      <w:r w:rsidRPr="0014012D">
        <w:rPr>
          <w:rFonts w:hint="eastAsia"/>
        </w:rPr>
        <w:t>=14.5 N•m</w:t>
      </w:r>
      <w:r w:rsidRPr="0014012D">
        <w:rPr>
          <w:rFonts w:hint="eastAsia"/>
          <w:vertAlign w:val="superscript"/>
        </w:rPr>
        <w:t xml:space="preserve">2 </w:t>
      </w:r>
      <w:r w:rsidRPr="0014012D">
        <w:rPr>
          <w:rFonts w:hint="eastAsia"/>
        </w:rPr>
        <w:t>,</w:t>
      </w:r>
      <w:r w:rsidRPr="0014012D">
        <w:rPr>
          <w:rFonts w:hint="eastAsia"/>
          <w:i/>
          <w:iCs/>
        </w:rPr>
        <w:t xml:space="preserve"> GD</w:t>
      </w:r>
      <w:r w:rsidRPr="0014012D">
        <w:rPr>
          <w:rFonts w:hint="eastAsia"/>
          <w:i/>
          <w:iCs/>
          <w:vertAlign w:val="superscript"/>
        </w:rPr>
        <w:t>2</w:t>
      </w:r>
      <w:r w:rsidRPr="0014012D">
        <w:rPr>
          <w:rFonts w:hint="eastAsia"/>
          <w:i/>
          <w:iCs/>
          <w:vertAlign w:val="subscript"/>
        </w:rPr>
        <w:t>b</w:t>
      </w:r>
      <w:r w:rsidRPr="0014012D">
        <w:rPr>
          <w:rFonts w:hint="eastAsia"/>
        </w:rPr>
        <w:t>=18.8N•m</w:t>
      </w:r>
      <w:r w:rsidRPr="0014012D">
        <w:rPr>
          <w:rFonts w:hint="eastAsia"/>
          <w:vertAlign w:val="superscript"/>
        </w:rPr>
        <w:t>2</w:t>
      </w:r>
      <w:r w:rsidRPr="0014012D">
        <w:rPr>
          <w:rFonts w:hint="eastAsia"/>
        </w:rPr>
        <w:t>，</w:t>
      </w:r>
      <w:r w:rsidRPr="0014012D">
        <w:rPr>
          <w:rFonts w:hint="eastAsia"/>
          <w:i/>
          <w:iCs/>
        </w:rPr>
        <w:t>GD</w:t>
      </w:r>
      <w:r w:rsidRPr="0014012D">
        <w:rPr>
          <w:rFonts w:hint="eastAsia"/>
          <w:i/>
          <w:iCs/>
          <w:vertAlign w:val="superscript"/>
        </w:rPr>
        <w:t>2</w:t>
      </w:r>
      <w:r w:rsidRPr="0014012D">
        <w:rPr>
          <w:rFonts w:hint="eastAsia"/>
          <w:i/>
          <w:iCs/>
          <w:vertAlign w:val="subscript"/>
        </w:rPr>
        <w:t>f</w:t>
      </w:r>
      <w:r w:rsidRPr="0014012D">
        <w:rPr>
          <w:rFonts w:hint="eastAsia"/>
        </w:rPr>
        <w:t>=120 N•m</w:t>
      </w:r>
      <w:r w:rsidRPr="0014012D">
        <w:rPr>
          <w:rFonts w:hint="eastAsia"/>
          <w:vertAlign w:val="superscript"/>
        </w:rPr>
        <w:t>2</w:t>
      </w:r>
      <w:r w:rsidRPr="0014012D">
        <w:rPr>
          <w:rFonts w:hint="eastAsia"/>
        </w:rPr>
        <w:t>,传动效率</w:t>
      </w:r>
      <w:r w:rsidRPr="0014012D">
        <w:rPr>
          <w:rFonts w:hint="eastAsia"/>
          <w:i/>
          <w:iCs/>
        </w:rPr>
        <w:t>η</w:t>
      </w:r>
      <w:r w:rsidRPr="0014012D">
        <w:rPr>
          <w:rFonts w:hint="eastAsia"/>
          <w:i/>
          <w:iCs/>
          <w:vertAlign w:val="subscript"/>
        </w:rPr>
        <w:t>1</w:t>
      </w:r>
      <w:r w:rsidRPr="0014012D">
        <w:rPr>
          <w:rFonts w:hint="eastAsia"/>
        </w:rPr>
        <w:t>=0.91，</w:t>
      </w:r>
      <w:r w:rsidRPr="0014012D">
        <w:rPr>
          <w:rFonts w:hint="eastAsia"/>
          <w:i/>
          <w:iCs/>
        </w:rPr>
        <w:t>η</w:t>
      </w:r>
      <w:r w:rsidRPr="0014012D">
        <w:rPr>
          <w:rFonts w:hint="eastAsia"/>
          <w:i/>
          <w:iCs/>
          <w:vertAlign w:val="subscript"/>
        </w:rPr>
        <w:t>2</w:t>
      </w:r>
      <w:r w:rsidRPr="0014012D">
        <w:rPr>
          <w:rFonts w:hint="eastAsia"/>
        </w:rPr>
        <w:t>=0.93，转矩</w:t>
      </w:r>
      <w:r w:rsidRPr="0014012D">
        <w:rPr>
          <w:rFonts w:hint="eastAsia"/>
          <w:i/>
          <w:iCs/>
        </w:rPr>
        <w:t>T</w:t>
      </w:r>
      <w:r w:rsidRPr="0014012D">
        <w:rPr>
          <w:rFonts w:hint="eastAsia"/>
          <w:i/>
          <w:iCs/>
          <w:vertAlign w:val="subscript"/>
        </w:rPr>
        <w:t>f</w:t>
      </w:r>
      <w:r w:rsidRPr="0014012D">
        <w:rPr>
          <w:rFonts w:hint="eastAsia"/>
        </w:rPr>
        <w:t>=85N•m，转速</w:t>
      </w:r>
      <w:r w:rsidRPr="0014012D">
        <w:rPr>
          <w:rFonts w:hint="eastAsia"/>
          <w:i/>
          <w:iCs/>
        </w:rPr>
        <w:t>n</w:t>
      </w:r>
      <w:r w:rsidRPr="0014012D">
        <w:rPr>
          <w:rFonts w:hint="eastAsia"/>
        </w:rPr>
        <w:t>=2450/min，</w:t>
      </w:r>
      <w:r w:rsidRPr="0014012D">
        <w:rPr>
          <w:rFonts w:hint="eastAsia"/>
          <w:i/>
          <w:iCs/>
        </w:rPr>
        <w:t>n</w:t>
      </w:r>
      <w:r w:rsidRPr="0014012D">
        <w:rPr>
          <w:rFonts w:hint="eastAsia"/>
          <w:i/>
          <w:iCs/>
          <w:vertAlign w:val="subscript"/>
        </w:rPr>
        <w:t>b</w:t>
      </w:r>
      <w:r w:rsidRPr="0014012D">
        <w:rPr>
          <w:rFonts w:hint="eastAsia"/>
        </w:rPr>
        <w:t xml:space="preserve">=810r/min, </w:t>
      </w:r>
      <w:r w:rsidRPr="0014012D">
        <w:rPr>
          <w:rFonts w:hint="eastAsia"/>
          <w:i/>
          <w:iCs/>
        </w:rPr>
        <w:lastRenderedPageBreak/>
        <w:t>n</w:t>
      </w:r>
      <w:r w:rsidRPr="0014012D">
        <w:rPr>
          <w:rFonts w:hint="eastAsia"/>
          <w:i/>
          <w:iCs/>
          <w:vertAlign w:val="subscript"/>
        </w:rPr>
        <w:t>f</w:t>
      </w:r>
      <w:r w:rsidRPr="0014012D">
        <w:rPr>
          <w:rFonts w:hint="eastAsia"/>
        </w:rPr>
        <w:t>=150r/min，忽略电动机空载转矩，求：</w:t>
      </w:r>
    </w:p>
    <w:p w:rsidR="0014012D" w:rsidRPr="0014012D" w:rsidRDefault="0014012D" w:rsidP="0014012D">
      <w:r w:rsidRPr="0014012D">
        <w:rPr>
          <w:rFonts w:hint="eastAsia"/>
        </w:rPr>
        <w:t>（1）折算到电动机轴上的系统总飞轮矩</w:t>
      </w:r>
      <w:r w:rsidRPr="0014012D">
        <w:rPr>
          <w:rFonts w:hint="eastAsia"/>
          <w:i/>
          <w:iCs/>
        </w:rPr>
        <w:t>GD</w:t>
      </w:r>
      <w:r w:rsidRPr="0014012D">
        <w:rPr>
          <w:rFonts w:hint="eastAsia"/>
          <w:i/>
          <w:iCs/>
          <w:vertAlign w:val="superscript"/>
        </w:rPr>
        <w:t>2</w:t>
      </w:r>
      <w:r w:rsidRPr="0014012D">
        <w:rPr>
          <w:rFonts w:hint="eastAsia"/>
        </w:rPr>
        <w:t>；</w:t>
      </w:r>
    </w:p>
    <w:p w:rsidR="0014012D" w:rsidRPr="0014012D" w:rsidRDefault="0014012D" w:rsidP="0014012D">
      <w:r w:rsidRPr="0014012D">
        <w:rPr>
          <w:rFonts w:hint="eastAsia"/>
        </w:rPr>
        <w:t>（2）折算到电动机轴上的负载转矩</w:t>
      </w:r>
      <w:r w:rsidRPr="0014012D">
        <w:rPr>
          <w:rFonts w:hint="eastAsia"/>
          <w:i/>
          <w:iCs/>
        </w:rPr>
        <w:t>T</w:t>
      </w:r>
      <w:r w:rsidRPr="0014012D">
        <w:rPr>
          <w:rFonts w:hint="eastAsia"/>
          <w:i/>
          <w:iCs/>
          <w:vertAlign w:val="subscript"/>
        </w:rPr>
        <w:t>F</w:t>
      </w:r>
      <w:r w:rsidRPr="0014012D">
        <w:rPr>
          <w:rFonts w:hint="eastAsia"/>
        </w:rPr>
        <w:t>。</w:t>
      </w:r>
    </w:p>
    <w:p w:rsidR="00781F43" w:rsidRDefault="0014012D">
      <w:r w:rsidRPr="0014012D">
        <w:rPr>
          <w:noProof/>
        </w:rPr>
        <w:drawing>
          <wp:inline distT="0" distB="0" distL="0" distR="0" wp14:anchorId="59D7FD47" wp14:editId="1D54D59D">
            <wp:extent cx="5274310" cy="1304925"/>
            <wp:effectExtent l="0" t="0" r="2540" b="9525"/>
            <wp:docPr id="18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4012D" w:rsidRPr="0014012D" w:rsidRDefault="0014012D" w:rsidP="0014012D">
      <w:r>
        <w:t>1</w:t>
      </w:r>
      <w:r>
        <w:rPr>
          <w:rFonts w:hint="eastAsia"/>
        </w:rPr>
        <w:t>-2</w:t>
      </w:r>
      <w:r>
        <w:t>.</w:t>
      </w:r>
      <w:r w:rsidRPr="0014012D">
        <w:rPr>
          <w:rFonts w:hint="eastAsia"/>
        </w:rPr>
        <w:t>如图所示刨床电力拖动系统，已知切削力</w:t>
      </w:r>
      <w:r w:rsidRPr="0014012D">
        <w:rPr>
          <w:rFonts w:hint="eastAsia"/>
          <w:i/>
          <w:iCs/>
        </w:rPr>
        <w:t>F</w:t>
      </w:r>
      <w:r w:rsidRPr="0014012D">
        <w:rPr>
          <w:rFonts w:hint="eastAsia"/>
        </w:rPr>
        <w:t>=10000N,工作台与工件运动速度v=0.7m/s，传动机构总效率</w:t>
      </w:r>
      <w:r w:rsidRPr="0014012D">
        <w:rPr>
          <w:rFonts w:hint="eastAsia"/>
          <w:i/>
          <w:iCs/>
          <w:lang w:val="el-GR"/>
        </w:rPr>
        <w:t>η</w:t>
      </w:r>
      <w:r w:rsidRPr="0014012D">
        <w:rPr>
          <w:rFonts w:hint="eastAsia"/>
        </w:rPr>
        <w:t>=0.81，电动机转速</w:t>
      </w:r>
      <w:r w:rsidRPr="0014012D">
        <w:rPr>
          <w:rFonts w:hint="eastAsia"/>
          <w:i/>
          <w:iCs/>
        </w:rPr>
        <w:t>n</w:t>
      </w:r>
      <w:r w:rsidRPr="0014012D">
        <w:rPr>
          <w:rFonts w:hint="eastAsia"/>
        </w:rPr>
        <w:t>=1450r/min，电动机的飞轮矩</w:t>
      </w:r>
      <w:r w:rsidRPr="0014012D">
        <w:rPr>
          <w:rFonts w:hint="eastAsia"/>
          <w:i/>
          <w:iCs/>
        </w:rPr>
        <w:t>GD</w:t>
      </w:r>
      <w:r w:rsidRPr="0014012D">
        <w:rPr>
          <w:rFonts w:hint="eastAsia"/>
          <w:i/>
          <w:iCs/>
          <w:vertAlign w:val="subscript"/>
        </w:rPr>
        <w:t>D</w:t>
      </w:r>
      <w:r w:rsidRPr="0014012D">
        <w:rPr>
          <w:rFonts w:hint="eastAsia"/>
          <w:i/>
          <w:iCs/>
          <w:vertAlign w:val="superscript"/>
        </w:rPr>
        <w:t>2</w:t>
      </w:r>
      <w:r w:rsidRPr="0014012D">
        <w:rPr>
          <w:rFonts w:hint="eastAsia"/>
        </w:rPr>
        <w:t>=100N•m</w:t>
      </w:r>
      <w:r w:rsidRPr="0014012D">
        <w:rPr>
          <w:rFonts w:hint="eastAsia"/>
          <w:vertAlign w:val="superscript"/>
        </w:rPr>
        <w:t>2</w:t>
      </w:r>
      <w:r w:rsidRPr="0014012D">
        <w:rPr>
          <w:rFonts w:hint="eastAsia"/>
        </w:rPr>
        <w:t>。求：</w:t>
      </w:r>
    </w:p>
    <w:p w:rsidR="0014012D" w:rsidRPr="0014012D" w:rsidRDefault="0014012D" w:rsidP="0014012D">
      <w:r w:rsidRPr="0014012D">
        <w:rPr>
          <w:rFonts w:hint="eastAsia"/>
        </w:rPr>
        <w:t>（1）切削时折算到电动机转轴上的负载转矩；</w:t>
      </w:r>
    </w:p>
    <w:p w:rsidR="0014012D" w:rsidRPr="0014012D" w:rsidRDefault="0014012D" w:rsidP="0014012D">
      <w:r w:rsidRPr="0014012D">
        <w:rPr>
          <w:rFonts w:hint="eastAsia"/>
        </w:rPr>
        <w:t>（2）估算系统的总飞轮矩；</w:t>
      </w:r>
    </w:p>
    <w:p w:rsidR="0014012D" w:rsidRPr="0014012D" w:rsidRDefault="0014012D" w:rsidP="0014012D">
      <w:r w:rsidRPr="0014012D">
        <w:rPr>
          <w:rFonts w:hint="eastAsia"/>
        </w:rPr>
        <w:t>（3）不切削时，工作台及工件反向加速，电动机以dn/dt=500r/(min•s)恒加速度运行，计算此时系统的动转矩绝对值。</w:t>
      </w:r>
    </w:p>
    <w:p w:rsidR="0014012D" w:rsidRPr="0014012D" w:rsidRDefault="0014012D"/>
    <w:p w:rsidR="0014012D" w:rsidRDefault="0014012D">
      <w:r w:rsidRPr="0014012D">
        <w:rPr>
          <w:noProof/>
        </w:rPr>
        <w:drawing>
          <wp:inline distT="0" distB="0" distL="0" distR="0" wp14:anchorId="43ECC357" wp14:editId="07A5EE2B">
            <wp:extent cx="5274310" cy="2687955"/>
            <wp:effectExtent l="0" t="0" r="2540" b="0"/>
            <wp:docPr id="23558" name="Picture 11" descr="平面移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8" name="Picture 11" descr="平面移动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4012D" w:rsidRPr="0014012D" w:rsidRDefault="0014012D" w:rsidP="0014012D">
      <w:r>
        <w:t>1</w:t>
      </w:r>
      <w:r>
        <w:rPr>
          <w:rFonts w:hint="eastAsia"/>
        </w:rPr>
        <w:t>-3</w:t>
      </w:r>
      <w:r>
        <w:t>.</w:t>
      </w:r>
      <w:r w:rsidRPr="0014012D">
        <w:rPr>
          <w:rFonts w:hint="eastAsia"/>
        </w:rPr>
        <w:t xml:space="preserve">    某起重机的电力拖动系统如图所示。电动机</w:t>
      </w:r>
      <w:r w:rsidRPr="0014012D">
        <w:rPr>
          <w:rFonts w:hint="eastAsia"/>
          <w:i/>
          <w:iCs/>
        </w:rPr>
        <w:t>P</w:t>
      </w:r>
      <w:r w:rsidRPr="0014012D">
        <w:rPr>
          <w:rFonts w:hint="eastAsia"/>
          <w:i/>
          <w:iCs/>
          <w:vertAlign w:val="subscript"/>
        </w:rPr>
        <w:t>N</w:t>
      </w:r>
      <w:r w:rsidRPr="0014012D">
        <w:rPr>
          <w:rFonts w:hint="eastAsia"/>
        </w:rPr>
        <w:t>=20 kW，</w:t>
      </w:r>
      <w:r w:rsidRPr="0014012D">
        <w:rPr>
          <w:rFonts w:hint="eastAsia"/>
          <w:i/>
          <w:iCs/>
        </w:rPr>
        <w:t>n</w:t>
      </w:r>
      <w:r w:rsidRPr="0014012D">
        <w:rPr>
          <w:rFonts w:hint="eastAsia"/>
          <w:i/>
          <w:iCs/>
          <w:vertAlign w:val="subscript"/>
        </w:rPr>
        <w:t>N</w:t>
      </w:r>
      <w:r w:rsidRPr="0014012D">
        <w:rPr>
          <w:rFonts w:hint="eastAsia"/>
        </w:rPr>
        <w:t>=950 r/min，传动机构的速比</w:t>
      </w:r>
      <w:r w:rsidRPr="0014012D">
        <w:rPr>
          <w:rFonts w:hint="eastAsia"/>
          <w:i/>
          <w:iCs/>
        </w:rPr>
        <w:t>j</w:t>
      </w:r>
      <w:r w:rsidRPr="0014012D">
        <w:rPr>
          <w:rFonts w:hint="eastAsia"/>
          <w:vertAlign w:val="subscript"/>
        </w:rPr>
        <w:t>1</w:t>
      </w:r>
      <w:r w:rsidRPr="0014012D">
        <w:rPr>
          <w:rFonts w:hint="eastAsia"/>
        </w:rPr>
        <w:t>=3，</w:t>
      </w:r>
      <w:r w:rsidRPr="0014012D">
        <w:rPr>
          <w:rFonts w:hint="eastAsia"/>
          <w:i/>
          <w:iCs/>
        </w:rPr>
        <w:t>j</w:t>
      </w:r>
      <w:r w:rsidRPr="0014012D">
        <w:rPr>
          <w:rFonts w:hint="eastAsia"/>
          <w:vertAlign w:val="subscript"/>
        </w:rPr>
        <w:t>2</w:t>
      </w:r>
      <w:r w:rsidRPr="0014012D">
        <w:rPr>
          <w:rFonts w:hint="eastAsia"/>
        </w:rPr>
        <w:t>=3.5，</w:t>
      </w:r>
      <w:r w:rsidRPr="0014012D">
        <w:rPr>
          <w:rFonts w:hint="eastAsia"/>
          <w:i/>
          <w:iCs/>
        </w:rPr>
        <w:t>j</w:t>
      </w:r>
      <w:r w:rsidRPr="0014012D">
        <w:rPr>
          <w:rFonts w:hint="eastAsia"/>
          <w:vertAlign w:val="subscript"/>
        </w:rPr>
        <w:t>3</w:t>
      </w:r>
      <w:r w:rsidRPr="0014012D">
        <w:rPr>
          <w:rFonts w:hint="eastAsia"/>
        </w:rPr>
        <w:t>=4，各级齿轮传动效率都是</w:t>
      </w:r>
      <w:r w:rsidRPr="0014012D">
        <w:rPr>
          <w:rFonts w:hint="eastAsia"/>
          <w:i/>
          <w:iCs/>
        </w:rPr>
        <w:t>η</w:t>
      </w:r>
      <w:r w:rsidRPr="0014012D">
        <w:rPr>
          <w:rFonts w:hint="eastAsia"/>
        </w:rPr>
        <w:t>=0.95，各转轴上的飞轮矩</w:t>
      </w:r>
      <w:r w:rsidRPr="0014012D">
        <w:rPr>
          <w:rFonts w:hint="eastAsia"/>
          <w:i/>
          <w:iCs/>
        </w:rPr>
        <w:t>GD</w:t>
      </w:r>
      <w:r w:rsidRPr="0014012D">
        <w:rPr>
          <w:rFonts w:hint="eastAsia"/>
          <w:i/>
          <w:iCs/>
          <w:vertAlign w:val="superscript"/>
        </w:rPr>
        <w:t>2</w:t>
      </w:r>
      <w:r w:rsidRPr="0014012D">
        <w:rPr>
          <w:rFonts w:hint="eastAsia"/>
          <w:i/>
          <w:iCs/>
          <w:vertAlign w:val="subscript"/>
        </w:rPr>
        <w:t>a</w:t>
      </w:r>
      <w:r w:rsidRPr="0014012D">
        <w:rPr>
          <w:rFonts w:hint="eastAsia"/>
        </w:rPr>
        <w:t>=123 N•m</w:t>
      </w:r>
      <w:r w:rsidRPr="0014012D">
        <w:rPr>
          <w:rFonts w:hint="eastAsia"/>
          <w:vertAlign w:val="superscript"/>
        </w:rPr>
        <w:t>2</w:t>
      </w:r>
      <w:r w:rsidRPr="0014012D">
        <w:rPr>
          <w:rFonts w:hint="eastAsia"/>
        </w:rPr>
        <w:t>，</w:t>
      </w:r>
      <w:r w:rsidRPr="0014012D">
        <w:rPr>
          <w:rFonts w:hint="eastAsia"/>
          <w:i/>
          <w:iCs/>
        </w:rPr>
        <w:t>GD</w:t>
      </w:r>
      <w:r w:rsidRPr="0014012D">
        <w:rPr>
          <w:rFonts w:hint="eastAsia"/>
          <w:i/>
          <w:iCs/>
          <w:vertAlign w:val="superscript"/>
        </w:rPr>
        <w:t>2</w:t>
      </w:r>
      <w:r w:rsidRPr="0014012D">
        <w:rPr>
          <w:rFonts w:hint="eastAsia"/>
          <w:i/>
          <w:iCs/>
          <w:vertAlign w:val="subscript"/>
        </w:rPr>
        <w:t>b</w:t>
      </w:r>
      <w:r w:rsidRPr="0014012D">
        <w:rPr>
          <w:rFonts w:hint="eastAsia"/>
        </w:rPr>
        <w:t>=49 N•m</w:t>
      </w:r>
      <w:r w:rsidRPr="0014012D">
        <w:rPr>
          <w:rFonts w:hint="eastAsia"/>
          <w:vertAlign w:val="superscript"/>
        </w:rPr>
        <w:t>2</w:t>
      </w:r>
      <w:r w:rsidRPr="0014012D">
        <w:rPr>
          <w:rFonts w:hint="eastAsia"/>
        </w:rPr>
        <w:t>，</w:t>
      </w:r>
      <w:r w:rsidRPr="0014012D">
        <w:rPr>
          <w:rFonts w:hint="eastAsia"/>
          <w:i/>
          <w:iCs/>
        </w:rPr>
        <w:t>GD</w:t>
      </w:r>
      <w:r w:rsidRPr="0014012D">
        <w:rPr>
          <w:rFonts w:hint="eastAsia"/>
          <w:i/>
          <w:iCs/>
          <w:vertAlign w:val="superscript"/>
        </w:rPr>
        <w:t>2</w:t>
      </w:r>
      <w:r w:rsidRPr="0014012D">
        <w:rPr>
          <w:rFonts w:hint="eastAsia"/>
          <w:i/>
          <w:iCs/>
          <w:vertAlign w:val="subscript"/>
        </w:rPr>
        <w:t>c</w:t>
      </w:r>
      <w:r w:rsidRPr="0014012D">
        <w:rPr>
          <w:rFonts w:hint="eastAsia"/>
        </w:rPr>
        <w:t>=40 N•m</w:t>
      </w:r>
      <w:r w:rsidRPr="0014012D">
        <w:rPr>
          <w:rFonts w:hint="eastAsia"/>
          <w:vertAlign w:val="superscript"/>
        </w:rPr>
        <w:t>2</w:t>
      </w:r>
      <w:r w:rsidRPr="0014012D">
        <w:rPr>
          <w:rFonts w:hint="eastAsia"/>
        </w:rPr>
        <w:t>，</w:t>
      </w:r>
      <w:r w:rsidRPr="0014012D">
        <w:rPr>
          <w:rFonts w:hint="eastAsia"/>
          <w:i/>
          <w:iCs/>
        </w:rPr>
        <w:t>GD</w:t>
      </w:r>
      <w:r w:rsidRPr="0014012D">
        <w:rPr>
          <w:rFonts w:hint="eastAsia"/>
          <w:i/>
          <w:iCs/>
          <w:vertAlign w:val="superscript"/>
        </w:rPr>
        <w:t>2</w:t>
      </w:r>
      <w:r w:rsidRPr="0014012D">
        <w:rPr>
          <w:rFonts w:hint="eastAsia"/>
          <w:i/>
          <w:iCs/>
          <w:vertAlign w:val="subscript"/>
        </w:rPr>
        <w:t>d</w:t>
      </w:r>
      <w:r w:rsidRPr="0014012D">
        <w:rPr>
          <w:rFonts w:hint="eastAsia"/>
        </w:rPr>
        <w:t>=465 N•m</w:t>
      </w:r>
      <w:r w:rsidRPr="0014012D">
        <w:rPr>
          <w:rFonts w:hint="eastAsia"/>
          <w:vertAlign w:val="superscript"/>
        </w:rPr>
        <w:t>2</w:t>
      </w:r>
      <w:r w:rsidRPr="0014012D">
        <w:rPr>
          <w:rFonts w:hint="eastAsia"/>
        </w:rPr>
        <w:t>，卷筒直径d=0.6 m，吊钩重</w:t>
      </w:r>
      <w:r w:rsidRPr="0014012D">
        <w:rPr>
          <w:rFonts w:hint="eastAsia"/>
          <w:i/>
          <w:iCs/>
        </w:rPr>
        <w:t>G</w:t>
      </w:r>
      <w:r w:rsidRPr="0014012D">
        <w:rPr>
          <w:rFonts w:hint="eastAsia"/>
          <w:i/>
          <w:iCs/>
          <w:vertAlign w:val="subscript"/>
        </w:rPr>
        <w:t>0</w:t>
      </w:r>
      <w:r w:rsidRPr="0014012D">
        <w:rPr>
          <w:rFonts w:hint="eastAsia"/>
        </w:rPr>
        <w:t>=1962 N，被吊重物</w:t>
      </w:r>
      <w:r w:rsidRPr="0014012D">
        <w:rPr>
          <w:rFonts w:hint="eastAsia"/>
          <w:i/>
          <w:iCs/>
        </w:rPr>
        <w:t>G</w:t>
      </w:r>
      <w:r w:rsidRPr="0014012D">
        <w:rPr>
          <w:rFonts w:hint="eastAsia"/>
        </w:rPr>
        <w:t>=49050 N，忽略电动机空载转矩，忽略钢丝绳重量，忽略滑轮传递的损耗，求：</w:t>
      </w:r>
    </w:p>
    <w:p w:rsidR="0014012D" w:rsidRPr="0014012D" w:rsidRDefault="0014012D" w:rsidP="0014012D">
      <w:r w:rsidRPr="0014012D">
        <w:rPr>
          <w:rFonts w:hint="eastAsia"/>
        </w:rPr>
        <w:t>（1）以速度</w:t>
      </w:r>
      <w:r w:rsidRPr="0014012D">
        <w:rPr>
          <w:rFonts w:hint="eastAsia"/>
          <w:i/>
          <w:iCs/>
        </w:rPr>
        <w:t>v</w:t>
      </w:r>
      <w:r w:rsidRPr="0014012D">
        <w:rPr>
          <w:rFonts w:hint="eastAsia"/>
        </w:rPr>
        <w:t>=0.3 m/s提升重物时，负载（重物及吊钩）转矩、卷筒转速、电动机输出转矩及电动机转速；</w:t>
      </w:r>
    </w:p>
    <w:p w:rsidR="0014012D" w:rsidRPr="0014012D" w:rsidRDefault="0014012D" w:rsidP="0014012D">
      <w:r w:rsidRPr="0014012D">
        <w:rPr>
          <w:rFonts w:hint="eastAsia"/>
        </w:rPr>
        <w:t>（2）负载及系统的飞轮矩（折算到电动机轴上）；</w:t>
      </w:r>
    </w:p>
    <w:p w:rsidR="0014012D" w:rsidRDefault="0014012D" w:rsidP="0014012D">
      <w:r w:rsidRPr="0014012D">
        <w:rPr>
          <w:rFonts w:hint="eastAsia"/>
        </w:rPr>
        <w:t>（3）以加速度</w:t>
      </w:r>
      <w:r w:rsidRPr="0014012D">
        <w:rPr>
          <w:rFonts w:hint="eastAsia"/>
          <w:i/>
          <w:iCs/>
        </w:rPr>
        <w:t>a</w:t>
      </w:r>
      <w:r w:rsidRPr="0014012D">
        <w:rPr>
          <w:rFonts w:hint="eastAsia"/>
        </w:rPr>
        <w:t>=0.1 m/s</w:t>
      </w:r>
      <w:r w:rsidRPr="0014012D">
        <w:rPr>
          <w:rFonts w:hint="eastAsia"/>
          <w:vertAlign w:val="superscript"/>
        </w:rPr>
        <w:t>2</w:t>
      </w:r>
      <w:r w:rsidRPr="0014012D">
        <w:rPr>
          <w:rFonts w:hint="eastAsia"/>
        </w:rPr>
        <w:t>提升重物时，电动机输出的转矩。</w:t>
      </w:r>
    </w:p>
    <w:p w:rsidR="0014012D" w:rsidRDefault="0014012D" w:rsidP="0014012D">
      <w:r w:rsidRPr="0014012D">
        <w:rPr>
          <w:noProof/>
        </w:rPr>
        <w:lastRenderedPageBreak/>
        <w:drawing>
          <wp:inline distT="0" distB="0" distL="0" distR="0" wp14:anchorId="5DA0A21C" wp14:editId="252249B4">
            <wp:extent cx="5274310" cy="1602740"/>
            <wp:effectExtent l="0" t="0" r="2540" b="0"/>
            <wp:docPr id="27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45F4" w:rsidRDefault="000145F4" w:rsidP="0014012D">
      <w:pPr>
        <w:rPr>
          <w:b/>
        </w:rPr>
      </w:pPr>
      <w:r>
        <w:rPr>
          <w:rFonts w:hint="eastAsia"/>
          <w:b/>
        </w:rPr>
        <w:t>暗示判断题？？</w:t>
      </w:r>
    </w:p>
    <w:p w:rsidR="000145F4" w:rsidRDefault="000145F4" w:rsidP="0014012D">
      <w:pPr>
        <w:rPr>
          <w:b/>
        </w:rPr>
      </w:pPr>
      <w:r>
        <w:rPr>
          <w:rFonts w:hint="eastAsia"/>
          <w:b/>
        </w:rPr>
        <w:t>直流电力拖动系统</w:t>
      </w:r>
      <w:r w:rsidRPr="000145F4">
        <w:rPr>
          <w:rFonts w:hint="eastAsia"/>
          <w:b/>
        </w:rPr>
        <w:t>的过渡过程</w:t>
      </w:r>
    </w:p>
    <w:p w:rsidR="000145F4" w:rsidRDefault="000145F4" w:rsidP="0014012D">
      <w:pPr>
        <w:rPr>
          <w:b/>
        </w:rPr>
      </w:pPr>
      <w:r w:rsidRPr="000145F4">
        <w:rPr>
          <w:b/>
          <w:noProof/>
        </w:rPr>
        <w:drawing>
          <wp:inline distT="0" distB="0" distL="0" distR="0" wp14:anchorId="6BBD49D4" wp14:editId="3727FFDA">
            <wp:extent cx="2985047" cy="2004646"/>
            <wp:effectExtent l="0" t="0" r="6350" b="0"/>
            <wp:docPr id="78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170" cy="201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45F4" w:rsidRDefault="000145F4" w:rsidP="0014012D">
      <w:pPr>
        <w:rPr>
          <w:b/>
        </w:rPr>
      </w:pPr>
      <w:r w:rsidRPr="000145F4">
        <w:rPr>
          <w:b/>
          <w:noProof/>
        </w:rPr>
        <w:drawing>
          <wp:inline distT="0" distB="0" distL="0" distR="0" wp14:anchorId="33B4A2D0" wp14:editId="6B5CEAD5">
            <wp:extent cx="3739662" cy="227369"/>
            <wp:effectExtent l="0" t="0" r="0" b="1270"/>
            <wp:docPr id="788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1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780" cy="2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45F4" w:rsidRDefault="000145F4" w:rsidP="0014012D">
      <w:pPr>
        <w:rPr>
          <w:b/>
        </w:rPr>
      </w:pPr>
      <w:r w:rsidRPr="000145F4">
        <w:rPr>
          <w:b/>
          <w:noProof/>
        </w:rPr>
        <w:drawing>
          <wp:inline distT="0" distB="0" distL="0" distR="0" wp14:anchorId="3077368C" wp14:editId="223EFDDC">
            <wp:extent cx="3727938" cy="2369794"/>
            <wp:effectExtent l="0" t="0" r="6350" b="0"/>
            <wp:docPr id="79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651" cy="237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45F4" w:rsidRDefault="000145F4" w:rsidP="0014012D">
      <w:pPr>
        <w:rPr>
          <w:b/>
        </w:rPr>
      </w:pPr>
      <w:r w:rsidRPr="000145F4">
        <w:rPr>
          <w:b/>
          <w:noProof/>
        </w:rPr>
        <w:drawing>
          <wp:inline distT="0" distB="0" distL="0" distR="0" wp14:anchorId="31CFE3D2" wp14:editId="1EB18B92">
            <wp:extent cx="5274310" cy="1288415"/>
            <wp:effectExtent l="0" t="0" r="2540" b="6985"/>
            <wp:docPr id="86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45F4" w:rsidRDefault="000145F4" w:rsidP="0014012D">
      <w:pPr>
        <w:rPr>
          <w:b/>
        </w:rPr>
      </w:pPr>
      <w:r w:rsidRPr="000145F4">
        <w:rPr>
          <w:b/>
          <w:noProof/>
        </w:rPr>
        <w:lastRenderedPageBreak/>
        <w:drawing>
          <wp:inline distT="0" distB="0" distL="0" distR="0" wp14:anchorId="532F94A7" wp14:editId="71C49501">
            <wp:extent cx="5274310" cy="498475"/>
            <wp:effectExtent l="0" t="0" r="2540" b="0"/>
            <wp:docPr id="86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9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45F4" w:rsidRDefault="000145F4" w:rsidP="0014012D">
      <w:pPr>
        <w:rPr>
          <w:b/>
        </w:rPr>
      </w:pPr>
      <w:r w:rsidRPr="000145F4">
        <w:rPr>
          <w:b/>
          <w:noProof/>
        </w:rPr>
        <w:drawing>
          <wp:inline distT="0" distB="0" distL="0" distR="0" wp14:anchorId="68F549B4" wp14:editId="0FD98E5E">
            <wp:extent cx="3905081" cy="2960076"/>
            <wp:effectExtent l="0" t="0" r="635" b="0"/>
            <wp:docPr id="87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2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283" cy="296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45F4" w:rsidRDefault="000145F4" w:rsidP="0014012D">
      <w:pPr>
        <w:rPr>
          <w:b/>
        </w:rPr>
      </w:pPr>
      <w:r w:rsidRPr="000145F4">
        <w:rPr>
          <w:b/>
          <w:noProof/>
        </w:rPr>
        <w:drawing>
          <wp:inline distT="0" distB="0" distL="0" distR="0" wp14:anchorId="17D69795" wp14:editId="6C593211">
            <wp:extent cx="3892062" cy="3196215"/>
            <wp:effectExtent l="0" t="0" r="0" b="4445"/>
            <wp:docPr id="88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6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332" cy="320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45F4" w:rsidRDefault="000145F4" w:rsidP="0014012D">
      <w:pPr>
        <w:rPr>
          <w:b/>
        </w:rPr>
      </w:pPr>
    </w:p>
    <w:p w:rsidR="000145F4" w:rsidRDefault="000145F4" w:rsidP="0014012D">
      <w:pPr>
        <w:rPr>
          <w:b/>
        </w:rPr>
      </w:pPr>
      <w:r w:rsidRPr="000145F4">
        <w:rPr>
          <w:b/>
          <w:noProof/>
        </w:rPr>
        <w:drawing>
          <wp:inline distT="0" distB="0" distL="0" distR="0" wp14:anchorId="15F049D9" wp14:editId="60A6B4EB">
            <wp:extent cx="4185138" cy="512939"/>
            <wp:effectExtent l="0" t="0" r="0" b="1905"/>
            <wp:docPr id="88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7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286" cy="52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45F4" w:rsidRDefault="000145F4" w:rsidP="0014012D">
      <w:pPr>
        <w:rPr>
          <w:b/>
        </w:rPr>
      </w:pPr>
      <w:r w:rsidRPr="000145F4">
        <w:rPr>
          <w:b/>
          <w:noProof/>
        </w:rPr>
        <w:lastRenderedPageBreak/>
        <w:drawing>
          <wp:inline distT="0" distB="0" distL="0" distR="0" wp14:anchorId="01354B20" wp14:editId="04B5EB2B">
            <wp:extent cx="5274310" cy="2263775"/>
            <wp:effectExtent l="0" t="0" r="2540" b="3175"/>
            <wp:docPr id="104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45F4" w:rsidRDefault="000145F4" w:rsidP="0014012D">
      <w:pPr>
        <w:rPr>
          <w:b/>
        </w:rPr>
      </w:pPr>
      <w:r w:rsidRPr="000145F4">
        <w:rPr>
          <w:b/>
          <w:noProof/>
        </w:rPr>
        <w:drawing>
          <wp:inline distT="0" distB="0" distL="0" distR="0" wp14:anchorId="59E784EC" wp14:editId="15356877">
            <wp:extent cx="5274310" cy="401320"/>
            <wp:effectExtent l="0" t="0" r="2540" b="0"/>
            <wp:docPr id="1054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5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45F4" w:rsidRDefault="000145F4" w:rsidP="0014012D">
      <w:pPr>
        <w:rPr>
          <w:b/>
        </w:rPr>
      </w:pPr>
      <w:r w:rsidRPr="000145F4">
        <w:rPr>
          <w:b/>
          <w:noProof/>
        </w:rPr>
        <w:drawing>
          <wp:inline distT="0" distB="0" distL="0" distR="0" wp14:anchorId="54DAFF41" wp14:editId="0027C365">
            <wp:extent cx="5274310" cy="2564130"/>
            <wp:effectExtent l="0" t="0" r="2540" b="7620"/>
            <wp:docPr id="105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4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A5B10" w:rsidRDefault="00AA5B10" w:rsidP="0014012D">
      <w:pPr>
        <w:rPr>
          <w:b/>
        </w:rPr>
      </w:pPr>
    </w:p>
    <w:p w:rsidR="00AA5B10" w:rsidRDefault="00AA5B10" w:rsidP="0014012D">
      <w:pPr>
        <w:rPr>
          <w:b/>
        </w:rPr>
      </w:pPr>
      <w:r>
        <w:rPr>
          <w:rFonts w:hint="eastAsia"/>
          <w:b/>
        </w:rPr>
        <w:t>空载运行时电磁关系</w:t>
      </w:r>
    </w:p>
    <w:p w:rsidR="00AA5B10" w:rsidRDefault="00AA5B10" w:rsidP="0014012D">
      <w:pPr>
        <w:rPr>
          <w:rFonts w:hint="eastAsia"/>
          <w:b/>
        </w:rPr>
      </w:pPr>
      <w:r>
        <w:rPr>
          <w:b/>
        </w:rPr>
        <w:t xml:space="preserve">P124 </w:t>
      </w:r>
      <w:r>
        <w:rPr>
          <w:rFonts w:hint="eastAsia"/>
          <w:b/>
        </w:rPr>
        <w:t>图</w:t>
      </w:r>
    </w:p>
    <w:p w:rsidR="000145F4" w:rsidRDefault="000145F4" w:rsidP="0014012D">
      <w:pPr>
        <w:rPr>
          <w:b/>
        </w:rPr>
      </w:pPr>
      <w:r w:rsidRPr="000145F4">
        <w:rPr>
          <w:b/>
          <w:noProof/>
        </w:rPr>
        <w:lastRenderedPageBreak/>
        <w:drawing>
          <wp:inline distT="0" distB="0" distL="0" distR="0" wp14:anchorId="361BBF43" wp14:editId="1170F64E">
            <wp:extent cx="5274310" cy="3548380"/>
            <wp:effectExtent l="0" t="0" r="2540" b="0"/>
            <wp:docPr id="1064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8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45F4" w:rsidRDefault="000145F4" w:rsidP="0014012D">
      <w:pPr>
        <w:rPr>
          <w:b/>
        </w:rPr>
      </w:pPr>
      <w:r w:rsidRPr="000145F4">
        <w:rPr>
          <w:b/>
          <w:noProof/>
        </w:rPr>
        <w:drawing>
          <wp:inline distT="0" distB="0" distL="0" distR="0" wp14:anchorId="60EFBA3C" wp14:editId="60C1A3E6">
            <wp:extent cx="5274310" cy="1117600"/>
            <wp:effectExtent l="0" t="0" r="2540" b="6350"/>
            <wp:docPr id="107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2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45F4" w:rsidRDefault="000145F4" w:rsidP="0014012D">
      <w:pPr>
        <w:rPr>
          <w:b/>
        </w:rPr>
      </w:pPr>
      <w:r w:rsidRPr="000145F4">
        <w:rPr>
          <w:b/>
          <w:noProof/>
        </w:rPr>
        <w:drawing>
          <wp:inline distT="0" distB="0" distL="0" distR="0" wp14:anchorId="5D03F372" wp14:editId="7B9F5558">
            <wp:extent cx="5274310" cy="1728470"/>
            <wp:effectExtent l="0" t="0" r="2540" b="5080"/>
            <wp:docPr id="107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3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45F4" w:rsidRDefault="000145F4" w:rsidP="0014012D">
      <w:pPr>
        <w:rPr>
          <w:b/>
        </w:rPr>
      </w:pPr>
    </w:p>
    <w:p w:rsidR="000145F4" w:rsidRPr="000145F4" w:rsidRDefault="000145F4" w:rsidP="0014012D">
      <w:pPr>
        <w:rPr>
          <w:b/>
        </w:rPr>
      </w:pPr>
    </w:p>
    <w:p w:rsidR="000145F4" w:rsidRDefault="000145F4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A1AB07" wp14:editId="612B381B">
            <wp:simplePos x="0" y="0"/>
            <wp:positionH relativeFrom="margin">
              <wp:align>center</wp:align>
            </wp:positionH>
            <wp:positionV relativeFrom="paragraph">
              <wp:posOffset>91929</wp:posOffset>
            </wp:positionV>
            <wp:extent cx="5034184" cy="17653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84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  <w:r>
        <w:rPr>
          <w:rFonts w:hint="eastAsia"/>
          <w:b/>
        </w:rPr>
        <w:lastRenderedPageBreak/>
        <w:t>即书p</w:t>
      </w:r>
      <w:r>
        <w:rPr>
          <w:b/>
        </w:rPr>
        <w:t>100</w:t>
      </w:r>
      <w:r>
        <w:rPr>
          <w:rFonts w:hint="eastAsia"/>
          <w:b/>
        </w:rPr>
        <w:t>例题4-</w:t>
      </w:r>
      <w:r>
        <w:rPr>
          <w:b/>
        </w:rPr>
        <w:t>9</w:t>
      </w:r>
    </w:p>
    <w:p w:rsidR="000145F4" w:rsidRDefault="000145F4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A405A" wp14:editId="0DA3B170">
                <wp:simplePos x="0" y="0"/>
                <wp:positionH relativeFrom="column">
                  <wp:posOffset>-668215</wp:posOffset>
                </wp:positionH>
                <wp:positionV relativeFrom="paragraph">
                  <wp:posOffset>153572</wp:posOffset>
                </wp:positionV>
                <wp:extent cx="6858000" cy="2860431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8604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45F4" w:rsidRPr="000145F4" w:rsidRDefault="000145F4" w:rsidP="000145F4">
                            <w:pPr>
                              <w:pStyle w:val="a7"/>
                              <w:spacing w:before="288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1、采用反接制动停车，制动起始转矩为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i/>
                                <w:i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i/>
                                <w:i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T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i/>
                                <w:iCs/>
                                <w:color w:val="954F72" w:themeColor="followedHyperlink"/>
                                <w:kern w:val="24"/>
                                <w:position w:val="-12"/>
                                <w:sz w:val="28"/>
                                <w:szCs w:val="28"/>
                                <w:vertAlign w:val="subscript"/>
                              </w:rPr>
                              <w:t>N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，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求电枢回路应串入的电阻值；</w:t>
                            </w:r>
                          </w:p>
                          <w:p w:rsidR="000145F4" w:rsidRPr="000145F4" w:rsidRDefault="000145F4" w:rsidP="000145F4">
                            <w:pPr>
                              <w:pStyle w:val="a7"/>
                              <w:spacing w:before="288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2、当反接制动使转速下降到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i/>
                                <w:i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0.3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i/>
                                <w:i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n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i/>
                                <w:iCs/>
                                <w:color w:val="954F72" w:themeColor="followedHyperlink"/>
                                <w:kern w:val="24"/>
                                <w:position w:val="-12"/>
                                <w:sz w:val="28"/>
                                <w:szCs w:val="28"/>
                                <w:vertAlign w:val="subscript"/>
                              </w:rPr>
                              <w:t>N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时，切换成能耗制动，制动起始转矩仍为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i/>
                                <w:i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i/>
                                <w:i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T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i/>
                                <w:iCs/>
                                <w:color w:val="954F72" w:themeColor="followedHyperlink"/>
                                <w:kern w:val="24"/>
                                <w:position w:val="-12"/>
                                <w:sz w:val="28"/>
                                <w:szCs w:val="28"/>
                                <w:vertAlign w:val="subscript"/>
                              </w:rPr>
                              <w:t>N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，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求电枢回路应串入的电阻值；</w:t>
                            </w:r>
                          </w:p>
                          <w:p w:rsidR="000145F4" w:rsidRPr="000145F4" w:rsidRDefault="000145F4" w:rsidP="000145F4">
                            <w:pPr>
                              <w:pStyle w:val="a7"/>
                              <w:spacing w:before="288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3、若系统总飞轮矩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i/>
                                <w:i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GD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i/>
                                <w:iCs/>
                                <w:color w:val="954F72" w:themeColor="followedHyperlink"/>
                                <w:kern w:val="24"/>
                                <w:position w:val="14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i/>
                                <w:i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=1.25GD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i/>
                                <w:iCs/>
                                <w:color w:val="954F72" w:themeColor="followedHyperlink"/>
                                <w:kern w:val="24"/>
                                <w:position w:val="-12"/>
                                <w:sz w:val="28"/>
                                <w:szCs w:val="28"/>
                                <w:vertAlign w:val="subscript"/>
                              </w:rPr>
                              <w:t>d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i/>
                                <w:iCs/>
                                <w:color w:val="954F72" w:themeColor="followedHyperlink"/>
                                <w:kern w:val="24"/>
                                <w:position w:val="14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，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求制动停车所用时间；</w:t>
                            </w:r>
                          </w:p>
                          <w:p w:rsidR="000145F4" w:rsidRPr="000145F4" w:rsidRDefault="000145F4" w:rsidP="000145F4">
                            <w:pPr>
                              <w:pStyle w:val="a7"/>
                              <w:spacing w:before="288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4、定性画出过渡过程中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i/>
                                <w:i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n=f(t)</w:t>
                            </w:r>
                            <w:r w:rsidRPr="000145F4">
                              <w:rPr>
                                <w:rFonts w:cstheme="minorBidi" w:hint="eastAsia"/>
                                <w:b/>
                                <w:bCs/>
                                <w:color w:val="954F72" w:themeColor="followedHyperlink"/>
                                <w:kern w:val="24"/>
                                <w:sz w:val="28"/>
                                <w:szCs w:val="28"/>
                              </w:rPr>
                              <w:t>曲线。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A405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2.6pt;margin-top:12.1pt;width:540pt;height:2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7ItggIAAE0FAAAOAAAAZHJzL2Uyb0RvYy54bWysVNuOmzAQfa/Uf7D8znIJyQJassqG0Jft&#10;RdrtBzjYBKtgU9sbWFX9945NrtuXqi0PFnjGZ87MOfjufuxatGdKcylyHN4EGDFRScrFLsdfn0sv&#10;wUgbIihppWA5fmUa3y/fv7sb+oxFspEtZQoBiNDZ0Oe4MabPfF9XDeuIvpE9ExCspeqIgU+186ki&#10;A6B3rR8FwcIfpKK9khXTGnaLKYiXDr+uWWU+17VmBrU5Bm7GrcqtW7v6yzuS7RTpG14daJC/YNER&#10;LqDoCaoghqAXxX+D6nilpJa1ualk58u65hVzPUA3YfCmm6eG9Mz1AsPR/WlM+v/BVp/2XxTiNMcR&#10;RoJ0INEzGw16kCOa2ekMvc4g6amHNDPCNqjsOtX9o6y+aSTkuiFix1ZKyaFhhAK70J70L45OONqC&#10;bIePkkIZ8mKkAxpr1dnRwTAQoINKrydlLJUKNhfJPAkCCFUQi5JFEM+mGiQ7Hu+VNh+Y7JB9ybEC&#10;6R082T9qY+mQ7JhiqwlZ8rZ18rfiagMSpx0oDkdtzNJwav5Ig3STbJLYi6PFxouDovBW5Tr2FmV4&#10;Oy9mxXpdhD9t3TDOGk4pE7bM0Vlh/GfKHTw+eeLkLS1bTi2cpaTVbrtuFdoTcHbpHjd0iJzT/Gsa&#10;bgjQy5uWwigOHqLUKxfJrReX8dxLb4PEC8L0IYVJp3FRXrf0yAX795bQkON0Hs0nN51Jv+kNZLfK&#10;Twpe9Eayjhu4O1re5diaY0oimfXgRlAnrSG8nd4vRmHpn0cBch+Fdo61Jp3sasbtCCjWxltJX8G7&#10;A1wUOdbfX4iy/6V10QpsXHNnsHPiwfzwz7o6h/vFXgqX3y7rfAsufwEAAP//AwBQSwMEFAAGAAgA&#10;AAAhAOHtRRTfAAAACwEAAA8AAABkcnMvZG93bnJldi54bWxMj01PwzAMhu9I/IfISNy2ZFVGWWk6&#10;IRBXEOND4pY1XlvROFWTreXfY07sZFl+9Pp5y+3se3HCMXaBDKyWCgRSHVxHjYH3t6fFLYiYLDnb&#10;B0IDPxhhW11elLZwYaJXPO1SIziEYmENtCkNhZSxbtHbuAwDEt8OYfQ28To20o124nDfy0ypG+lt&#10;R/yhtQM+tFh/747ewMfz4etTq5fm0a+HKcxKkt9IY66v5vs7EAnn9A/Dnz6rQ8VO+3AkF0VvYLFS&#10;64xZA5nmycQm11xmb0DnOgdZlfK8Q/ULAAD//wMAUEsBAi0AFAAGAAgAAAAhALaDOJL+AAAA4QEA&#10;ABMAAAAAAAAAAAAAAAAAAAAAAFtDb250ZW50X1R5cGVzXS54bWxQSwECLQAUAAYACAAAACEAOP0h&#10;/9YAAACUAQAACwAAAAAAAAAAAAAAAAAvAQAAX3JlbHMvLnJlbHNQSwECLQAUAAYACAAAACEAYNOy&#10;LYICAABNBQAADgAAAAAAAAAAAAAAAAAuAgAAZHJzL2Uyb0RvYy54bWxQSwECLQAUAAYACAAAACEA&#10;4e1FFN8AAAALAQAADwAAAAAAAAAAAAAAAADcBAAAZHJzL2Rvd25yZXYueG1sUEsFBgAAAAAEAAQA&#10;8wAAAOgFAAAAAA==&#10;" filled="f" stroked="f">
                <v:textbox>
                  <w:txbxContent>
                    <w:p w:rsidR="000145F4" w:rsidRPr="000145F4" w:rsidRDefault="000145F4" w:rsidP="000145F4">
                      <w:pPr>
                        <w:pStyle w:val="a7"/>
                        <w:spacing w:before="288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145F4">
                        <w:rPr>
                          <w:rFonts w:cstheme="minorBidi" w:hint="eastAsia"/>
                          <w:b/>
                          <w:b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10"/>
                        </w:rPr>
                        <w:t>1、采用反接制动停车，制动起始转矩为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i/>
                          <w:i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11"/>
                        </w:rPr>
                        <w:t>2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i/>
                          <w:i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12"/>
                        </w:rPr>
                        <w:t>T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i/>
                          <w:iCs/>
                          <w:color w:val="954F72" w:themeColor="followedHyperlink"/>
                          <w:kern w:val="24"/>
                          <w:position w:val="-12"/>
                          <w:sz w:val="28"/>
                          <w:szCs w:val="28"/>
                          <w:vertAlign w:val="subscript"/>
                          <w:eastAsianLayout w:id="1973753613"/>
                        </w:rPr>
                        <w:t>N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14"/>
                        </w:rPr>
                        <w:t>，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15"/>
                        </w:rPr>
                        <w:t>求电枢回路应串入的电阻值；</w:t>
                      </w:r>
                    </w:p>
                    <w:p w:rsidR="000145F4" w:rsidRPr="000145F4" w:rsidRDefault="000145F4" w:rsidP="000145F4">
                      <w:pPr>
                        <w:pStyle w:val="a7"/>
                        <w:spacing w:before="288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145F4">
                        <w:rPr>
                          <w:rFonts w:cstheme="minorBidi" w:hint="eastAsia"/>
                          <w:b/>
                          <w:b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16"/>
                        </w:rPr>
                        <w:t>2、当反接制动使转速下降到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i/>
                          <w:i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00"/>
                        </w:rPr>
                        <w:t>0.3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i/>
                          <w:i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01"/>
                        </w:rPr>
                        <w:t>n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i/>
                          <w:iCs/>
                          <w:color w:val="954F72" w:themeColor="followedHyperlink"/>
                          <w:kern w:val="24"/>
                          <w:position w:val="-12"/>
                          <w:sz w:val="28"/>
                          <w:szCs w:val="28"/>
                          <w:vertAlign w:val="subscript"/>
                          <w:eastAsianLayout w:id="1973753602"/>
                        </w:rPr>
                        <w:t>N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03"/>
                        </w:rPr>
                        <w:t>时，切换成能耗制动，制动起始转矩仍为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i/>
                          <w:i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04"/>
                        </w:rPr>
                        <w:t>2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i/>
                          <w:i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05"/>
                        </w:rPr>
                        <w:t>T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i/>
                          <w:iCs/>
                          <w:color w:val="954F72" w:themeColor="followedHyperlink"/>
                          <w:kern w:val="24"/>
                          <w:position w:val="-12"/>
                          <w:sz w:val="28"/>
                          <w:szCs w:val="28"/>
                          <w:vertAlign w:val="subscript"/>
                          <w:eastAsianLayout w:id="1973753606"/>
                        </w:rPr>
                        <w:t>N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07"/>
                        </w:rPr>
                        <w:t>，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08"/>
                        </w:rPr>
                        <w:t>求电枢回路应串入的电阻值；</w:t>
                      </w:r>
                    </w:p>
                    <w:p w:rsidR="000145F4" w:rsidRPr="000145F4" w:rsidRDefault="000145F4" w:rsidP="000145F4">
                      <w:pPr>
                        <w:pStyle w:val="a7"/>
                        <w:spacing w:before="288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145F4">
                        <w:rPr>
                          <w:rFonts w:cstheme="minorBidi" w:hint="eastAsia"/>
                          <w:b/>
                          <w:b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09"/>
                        </w:rPr>
                        <w:t>3、若系统总飞轮矩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i/>
                          <w:i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10"/>
                        </w:rPr>
                        <w:t>GD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i/>
                          <w:iCs/>
                          <w:color w:val="954F72" w:themeColor="followedHyperlink"/>
                          <w:kern w:val="24"/>
                          <w:position w:val="14"/>
                          <w:sz w:val="28"/>
                          <w:szCs w:val="28"/>
                          <w:vertAlign w:val="superscript"/>
                          <w:eastAsianLayout w:id="1973753611"/>
                        </w:rPr>
                        <w:t>2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i/>
                          <w:i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12"/>
                        </w:rPr>
                        <w:t>=1.25GD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i/>
                          <w:iCs/>
                          <w:color w:val="954F72" w:themeColor="followedHyperlink"/>
                          <w:kern w:val="24"/>
                          <w:position w:val="-12"/>
                          <w:sz w:val="28"/>
                          <w:szCs w:val="28"/>
                          <w:vertAlign w:val="subscript"/>
                          <w:eastAsianLayout w:id="1973753613"/>
                        </w:rPr>
                        <w:t>d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i/>
                          <w:iCs/>
                          <w:color w:val="954F72" w:themeColor="followedHyperlink"/>
                          <w:kern w:val="24"/>
                          <w:position w:val="14"/>
                          <w:sz w:val="28"/>
                          <w:szCs w:val="28"/>
                          <w:vertAlign w:val="superscript"/>
                          <w:eastAsianLayout w:id="1973753614"/>
                        </w:rPr>
                        <w:t>2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15"/>
                        </w:rPr>
                        <w:t>，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16"/>
                        </w:rPr>
                        <w:t>求制动停车所用时间；</w:t>
                      </w:r>
                    </w:p>
                    <w:p w:rsidR="000145F4" w:rsidRPr="000145F4" w:rsidRDefault="000145F4" w:rsidP="000145F4">
                      <w:pPr>
                        <w:pStyle w:val="a7"/>
                        <w:spacing w:before="288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145F4">
                        <w:rPr>
                          <w:rFonts w:cstheme="minorBidi" w:hint="eastAsia"/>
                          <w:b/>
                          <w:b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00"/>
                        </w:rPr>
                        <w:t>4、定性画出过渡过程中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i/>
                          <w:i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01"/>
                        </w:rPr>
                        <w:t>n=f(t)</w:t>
                      </w:r>
                      <w:r w:rsidRPr="000145F4">
                        <w:rPr>
                          <w:rFonts w:cstheme="minorBidi" w:hint="eastAsia"/>
                          <w:b/>
                          <w:bCs/>
                          <w:color w:val="954F72" w:themeColor="followedHyperlink"/>
                          <w:kern w:val="24"/>
                          <w:sz w:val="28"/>
                          <w:szCs w:val="28"/>
                          <w:eastAsianLayout w:id="1973753602"/>
                        </w:rPr>
                        <w:t>曲线。</w:t>
                      </w:r>
                    </w:p>
                  </w:txbxContent>
                </v:textbox>
              </v:shape>
            </w:pict>
          </mc:Fallback>
        </mc:AlternateContent>
      </w: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Default="000145F4">
      <w:pPr>
        <w:rPr>
          <w:b/>
        </w:rPr>
      </w:pPr>
    </w:p>
    <w:p w:rsidR="000145F4" w:rsidRPr="000145F4" w:rsidRDefault="000145F4">
      <w:pPr>
        <w:rPr>
          <w:b/>
        </w:rPr>
      </w:pPr>
    </w:p>
    <w:sectPr w:rsidR="000145F4" w:rsidRPr="00014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8D0" w:rsidRDefault="005C28D0" w:rsidP="0014012D">
      <w:r>
        <w:separator/>
      </w:r>
    </w:p>
  </w:endnote>
  <w:endnote w:type="continuationSeparator" w:id="0">
    <w:p w:rsidR="005C28D0" w:rsidRDefault="005C28D0" w:rsidP="00140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8D0" w:rsidRDefault="005C28D0" w:rsidP="0014012D">
      <w:r>
        <w:separator/>
      </w:r>
    </w:p>
  </w:footnote>
  <w:footnote w:type="continuationSeparator" w:id="0">
    <w:p w:rsidR="005C28D0" w:rsidRDefault="005C28D0" w:rsidP="00140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64A6F"/>
    <w:multiLevelType w:val="hybridMultilevel"/>
    <w:tmpl w:val="08E8E724"/>
    <w:lvl w:ilvl="0" w:tplc="06A2D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88"/>
    <w:rsid w:val="000145F4"/>
    <w:rsid w:val="0014012D"/>
    <w:rsid w:val="00181BC1"/>
    <w:rsid w:val="001E5C76"/>
    <w:rsid w:val="002939D8"/>
    <w:rsid w:val="003D27C4"/>
    <w:rsid w:val="00404A59"/>
    <w:rsid w:val="005C28D0"/>
    <w:rsid w:val="00620EBD"/>
    <w:rsid w:val="0071079E"/>
    <w:rsid w:val="00781F43"/>
    <w:rsid w:val="009A176E"/>
    <w:rsid w:val="00AA5B10"/>
    <w:rsid w:val="00CB0488"/>
    <w:rsid w:val="00CE1448"/>
    <w:rsid w:val="00E00805"/>
    <w:rsid w:val="00FA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E618D"/>
  <w15:chartTrackingRefBased/>
  <w15:docId w15:val="{1AA494DA-1C7A-43D2-BCF6-8B62D4F7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01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0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012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40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4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157</Words>
  <Characters>897</Characters>
  <Application>Microsoft Office Word</Application>
  <DocSecurity>0</DocSecurity>
  <Lines>7</Lines>
  <Paragraphs>2</Paragraphs>
  <ScaleCrop>false</ScaleCrop>
  <Company>HP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瑞</dc:creator>
  <cp:keywords/>
  <dc:description/>
  <cp:lastModifiedBy>曹 瑞</cp:lastModifiedBy>
  <cp:revision>5</cp:revision>
  <dcterms:created xsi:type="dcterms:W3CDTF">2019-05-12T01:32:00Z</dcterms:created>
  <dcterms:modified xsi:type="dcterms:W3CDTF">2019-05-26T13:54:00Z</dcterms:modified>
</cp:coreProperties>
</file>