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表：稳健性检验汇总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检验项</w:t>
            </w:r>
          </w:p>
        </w:tc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ATE/θ</w:t>
            </w:r>
          </w:p>
        </w:tc>
        <w:tc>
          <w:tcPr>
            <w:tcW w:type="dxa" w:w="1440"/>
          </w:tcPr>
          <w:p>
            <w:r>
              <w:t>SE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  <w:tc>
          <w:tcPr>
            <w:tcW w:type="dxa" w:w="1440"/>
          </w:tcPr>
          <w:p>
            <w:r>
              <w:t>显著性</w:t>
            </w:r>
          </w:p>
        </w:tc>
      </w:tr>
      <w:tr>
        <w:tc>
          <w:tcPr>
            <w:tcW w:type="dxa" w:w="1440"/>
          </w:tcPr>
          <w:p>
            <w:r>
              <w:t>T1主模型(DML)</w:t>
            </w:r>
          </w:p>
        </w:tc>
        <w:tc>
          <w:tcPr>
            <w:tcW w:type="dxa" w:w="1440"/>
          </w:tcPr>
          <w:p>
            <w:r>
              <w:t>DML-XGB(主)</w:t>
            </w:r>
          </w:p>
        </w:tc>
        <w:tc>
          <w:tcPr>
            <w:tcW w:type="dxa" w:w="1440"/>
          </w:tcPr>
          <w:p>
            <w:r>
              <w:t>-0.1151</w:t>
            </w:r>
          </w:p>
        </w:tc>
        <w:tc>
          <w:tcPr>
            <w:tcW w:type="dxa" w:w="1440"/>
          </w:tcPr>
          <w:p>
            <w:r>
              <w:t>0.0353</w:t>
            </w:r>
          </w:p>
        </w:tc>
        <w:tc>
          <w:tcPr>
            <w:tcW w:type="dxa" w:w="1440"/>
          </w:tcPr>
          <w:p>
            <w:r>
              <w:t>0.0011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T2主模型(DML)</w:t>
            </w:r>
          </w:p>
        </w:tc>
        <w:tc>
          <w:tcPr>
            <w:tcW w:type="dxa" w:w="1440"/>
          </w:tcPr>
          <w:p>
            <w:r>
              <w:t>DML-XGB(主)</w:t>
            </w:r>
          </w:p>
        </w:tc>
        <w:tc>
          <w:tcPr>
            <w:tcW w:type="dxa" w:w="1440"/>
          </w:tcPr>
          <w:p>
            <w:r>
              <w:t>1.2853</w:t>
            </w:r>
          </w:p>
        </w:tc>
        <w:tc>
          <w:tcPr>
            <w:tcW w:type="dxa" w:w="1440"/>
          </w:tcPr>
          <w:p>
            <w:r>
              <w:t>0.1142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T3主模型(DML)</w:t>
            </w:r>
          </w:p>
        </w:tc>
        <w:tc>
          <w:tcPr>
            <w:tcW w:type="dxa" w:w="1440"/>
          </w:tcPr>
          <w:p>
            <w:r>
              <w:t>DML-XGB(主)</w:t>
            </w:r>
          </w:p>
        </w:tc>
        <w:tc>
          <w:tcPr>
            <w:tcW w:type="dxa" w:w="1440"/>
          </w:tcPr>
          <w:p>
            <w:r>
              <w:t>0.7113</w:t>
            </w:r>
          </w:p>
        </w:tc>
        <w:tc>
          <w:tcPr>
            <w:tcW w:type="dxa" w:w="1440"/>
          </w:tcPr>
          <w:p>
            <w:r>
              <w:t>0.0945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T1主模型(连续)</w:t>
            </w:r>
          </w:p>
        </w:tc>
        <w:tc>
          <w:tcPr>
            <w:tcW w:type="dxa" w:w="1440"/>
          </w:tcPr>
          <w:p>
            <w:r>
              <w:t>PLR</w:t>
            </w:r>
          </w:p>
        </w:tc>
        <w:tc>
          <w:tcPr>
            <w:tcW w:type="dxa" w:w="1440"/>
          </w:tcPr>
          <w:p>
            <w:r>
              <w:t>-0.1151</w:t>
            </w:r>
          </w:p>
        </w:tc>
        <w:tc>
          <w:tcPr>
            <w:tcW w:type="dxa" w:w="1440"/>
          </w:tcPr>
          <w:p>
            <w:r>
              <w:t>0.0353</w:t>
            </w:r>
          </w:p>
        </w:tc>
        <w:tc>
          <w:tcPr>
            <w:tcW w:type="dxa" w:w="1440"/>
          </w:tcPr>
          <w:p>
            <w:r>
              <w:t>0.0011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T1替代(二值化≥1)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-0.1212</w:t>
            </w:r>
          </w:p>
        </w:tc>
        <w:tc>
          <w:tcPr>
            <w:tcW w:type="dxa" w:w="1440"/>
          </w:tcPr>
          <w:p>
            <w:r>
              <w:t>0.0899</w:t>
            </w:r>
          </w:p>
        </w:tc>
        <w:tc>
          <w:tcPr>
            <w:tcW w:type="dxa" w:w="1440"/>
          </w:tcPr>
          <w:p>
            <w:r>
              <w:t>0.1776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T2主模型(≥2种)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1.2853</w:t>
            </w:r>
          </w:p>
        </w:tc>
        <w:tc>
          <w:tcPr>
            <w:tcW w:type="dxa" w:w="1440"/>
          </w:tcPr>
          <w:p>
            <w:r>
              <w:t>0.1142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T2替代(≥3种)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1.3037</w:t>
            </w:r>
          </w:p>
        </w:tc>
        <w:tc>
          <w:tcPr>
            <w:tcW w:type="dxa" w:w="1440"/>
          </w:tcPr>
          <w:p>
            <w:r>
              <w:t>0.1454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T2替代(连续)</w:t>
            </w:r>
          </w:p>
        </w:tc>
        <w:tc>
          <w:tcPr>
            <w:tcW w:type="dxa" w:w="1440"/>
          </w:tcPr>
          <w:p>
            <w:r>
              <w:t>PLR</w:t>
            </w:r>
          </w:p>
        </w:tc>
        <w:tc>
          <w:tcPr>
            <w:tcW w:type="dxa" w:w="1440"/>
          </w:tcPr>
          <w:p>
            <w:r>
              <w:t>0.4877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T3主模型(&lt;6或&gt;9)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0.7113</w:t>
            </w:r>
          </w:p>
        </w:tc>
        <w:tc>
          <w:tcPr>
            <w:tcW w:type="dxa" w:w="1440"/>
          </w:tcPr>
          <w:p>
            <w:r>
              <w:t>0.0945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T3替代(仅短睡眠&lt;6h)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0.7628</w:t>
            </w:r>
          </w:p>
        </w:tc>
        <w:tc>
          <w:tcPr>
            <w:tcW w:type="dxa" w:w="1440"/>
          </w:tcPr>
          <w:p>
            <w:r>
              <w:t>0.1012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 DML(Y=二值)</w:t>
            </w:r>
          </w:p>
        </w:tc>
        <w:tc>
          <w:tcPr>
            <w:tcW w:type="dxa" w:w="1440"/>
          </w:tcPr>
          <w:p>
            <w:r>
              <w:t>PLR</w:t>
            </w:r>
          </w:p>
        </w:tc>
        <w:tc>
          <w:tcPr>
            <w:tcW w:type="dxa" w:w="1440"/>
          </w:tcPr>
          <w:p>
            <w:r>
              <w:t>-0.0044</w:t>
            </w:r>
          </w:p>
        </w:tc>
        <w:tc>
          <w:tcPr>
            <w:tcW w:type="dxa" w:w="1440"/>
          </w:tcPr>
          <w:p>
            <w:r>
              <w:t>0.0029</w:t>
            </w:r>
          </w:p>
        </w:tc>
        <w:tc>
          <w:tcPr>
            <w:tcW w:type="dxa" w:w="1440"/>
          </w:tcPr>
          <w:p>
            <w:r>
              <w:t>0.1272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T2 DML(Y=二值)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0.0838</w:t>
            </w:r>
          </w:p>
        </w:tc>
        <w:tc>
          <w:tcPr>
            <w:tcW w:type="dxa" w:w="1440"/>
          </w:tcPr>
          <w:p>
            <w:r>
              <w:t>0.0091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DML(Y=二值)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0.0364</w:t>
            </w:r>
          </w:p>
        </w:tc>
        <w:tc>
          <w:tcPr>
            <w:tcW w:type="dxa" w:w="1440"/>
          </w:tcPr>
          <w:p>
            <w:r>
              <w:t>0.0077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 LPM-FE(Y=二值)</w:t>
            </w:r>
          </w:p>
        </w:tc>
        <w:tc>
          <w:tcPr>
            <w:tcW w:type="dxa" w:w="1440"/>
          </w:tcPr>
          <w:p>
            <w:r>
              <w:t>LPM-FE</w:t>
            </w:r>
          </w:p>
        </w:tc>
        <w:tc>
          <w:tcPr>
            <w:tcW w:type="dxa" w:w="1440"/>
          </w:tcPr>
          <w:p>
            <w:r>
              <w:t>-0.0093</w:t>
            </w:r>
          </w:p>
        </w:tc>
        <w:tc>
          <w:tcPr>
            <w:tcW w:type="dxa" w:w="1440"/>
          </w:tcPr>
          <w:p>
            <w:r>
              <w:t>0.0127</w:t>
            </w:r>
          </w:p>
        </w:tc>
        <w:tc>
          <w:tcPr>
            <w:tcW w:type="dxa" w:w="1440"/>
          </w:tcPr>
          <w:p>
            <w:r>
              <w:t>0.4637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T2 LPM-FE(Y=二值)</w:t>
            </w:r>
          </w:p>
        </w:tc>
        <w:tc>
          <w:tcPr>
            <w:tcW w:type="dxa" w:w="1440"/>
          </w:tcPr>
          <w:p>
            <w:r>
              <w:t>LPM-FE</w:t>
            </w:r>
          </w:p>
        </w:tc>
        <w:tc>
          <w:tcPr>
            <w:tcW w:type="dxa" w:w="1440"/>
          </w:tcPr>
          <w:p>
            <w:r>
              <w:t>0.0262</w:t>
            </w:r>
          </w:p>
        </w:tc>
        <w:tc>
          <w:tcPr>
            <w:tcW w:type="dxa" w:w="1440"/>
          </w:tcPr>
          <w:p>
            <w:r>
              <w:t>0.0084</w:t>
            </w:r>
          </w:p>
        </w:tc>
        <w:tc>
          <w:tcPr>
            <w:tcW w:type="dxa" w:w="1440"/>
          </w:tcPr>
          <w:p>
            <w:r>
              <w:t>0.0018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LPM-FE(Y=二值)</w:t>
            </w:r>
          </w:p>
        </w:tc>
        <w:tc>
          <w:tcPr>
            <w:tcW w:type="dxa" w:w="1440"/>
          </w:tcPr>
          <w:p>
            <w:r>
              <w:t>LPM-FE</w:t>
            </w:r>
          </w:p>
        </w:tc>
        <w:tc>
          <w:tcPr>
            <w:tcW w:type="dxa" w:w="1440"/>
          </w:tcPr>
          <w:p>
            <w:r>
              <w:t>0.0677</w:t>
            </w:r>
          </w:p>
        </w:tc>
        <w:tc>
          <w:tcPr>
            <w:tcW w:type="dxa" w:w="1440"/>
          </w:tcPr>
          <w:p>
            <w:r>
              <w:t>0.0061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T1社会参与 DML(XGB)</w:t>
            </w:r>
          </w:p>
        </w:tc>
        <w:tc>
          <w:tcPr>
            <w:tcW w:type="dxa" w:w="1440"/>
          </w:tcPr>
          <w:p>
            <w:r>
              <w:t>DML-XGB</w:t>
            </w:r>
          </w:p>
        </w:tc>
        <w:tc>
          <w:tcPr>
            <w:tcW w:type="dxa" w:w="1440"/>
          </w:tcPr>
          <w:p>
            <w:r>
              <w:t>-0.1151</w:t>
            </w:r>
          </w:p>
        </w:tc>
        <w:tc>
          <w:tcPr>
            <w:tcW w:type="dxa" w:w="1440"/>
          </w:tcPr>
          <w:p>
            <w:r>
              <w:t>0.0353</w:t>
            </w:r>
          </w:p>
        </w:tc>
        <w:tc>
          <w:tcPr>
            <w:tcW w:type="dxa" w:w="1440"/>
          </w:tcPr>
          <w:p>
            <w:r>
              <w:t>0.0011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T1社会参与 DML(RF)</w:t>
            </w:r>
          </w:p>
        </w:tc>
        <w:tc>
          <w:tcPr>
            <w:tcW w:type="dxa" w:w="1440"/>
          </w:tcPr>
          <w:p>
            <w:r>
              <w:t>DML-RF</w:t>
            </w:r>
          </w:p>
        </w:tc>
        <w:tc>
          <w:tcPr>
            <w:tcW w:type="dxa" w:w="1440"/>
          </w:tcPr>
          <w:p>
            <w:r>
              <w:t>-0.0872</w:t>
            </w:r>
          </w:p>
        </w:tc>
        <w:tc>
          <w:tcPr>
            <w:tcW w:type="dxa" w:w="1440"/>
          </w:tcPr>
          <w:p>
            <w:r>
              <w:t>0.0348</w:t>
            </w:r>
          </w:p>
        </w:tc>
        <w:tc>
          <w:tcPr>
            <w:tcW w:type="dxa" w:w="1440"/>
          </w:tcPr>
          <w:p>
            <w:r>
              <w:t>0.0123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t>T2多病共存 DML(XGB)</w:t>
            </w:r>
          </w:p>
        </w:tc>
        <w:tc>
          <w:tcPr>
            <w:tcW w:type="dxa" w:w="1440"/>
          </w:tcPr>
          <w:p>
            <w:r>
              <w:t>DML-XGB</w:t>
            </w:r>
          </w:p>
        </w:tc>
        <w:tc>
          <w:tcPr>
            <w:tcW w:type="dxa" w:w="1440"/>
          </w:tcPr>
          <w:p>
            <w:r>
              <w:t>1.2853</w:t>
            </w:r>
          </w:p>
        </w:tc>
        <w:tc>
          <w:tcPr>
            <w:tcW w:type="dxa" w:w="1440"/>
          </w:tcPr>
          <w:p>
            <w:r>
              <w:t>0.1142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T2多病共存 DML(RF)</w:t>
            </w:r>
          </w:p>
        </w:tc>
        <w:tc>
          <w:tcPr>
            <w:tcW w:type="dxa" w:w="1440"/>
          </w:tcPr>
          <w:p>
            <w:r>
              <w:t>DML-RF</w:t>
            </w:r>
          </w:p>
        </w:tc>
        <w:tc>
          <w:tcPr>
            <w:tcW w:type="dxa" w:w="1440"/>
          </w:tcPr>
          <w:p>
            <w:r>
              <w:t>1.2855</w:t>
            </w:r>
          </w:p>
        </w:tc>
        <w:tc>
          <w:tcPr>
            <w:tcW w:type="dxa" w:w="1440"/>
          </w:tcPr>
          <w:p>
            <w:r>
              <w:t>0.072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T3睡眠异常 DML(XGB)</w:t>
            </w:r>
          </w:p>
        </w:tc>
        <w:tc>
          <w:tcPr>
            <w:tcW w:type="dxa" w:w="1440"/>
          </w:tcPr>
          <w:p>
            <w:r>
              <w:t>DML-XGB</w:t>
            </w:r>
          </w:p>
        </w:tc>
        <w:tc>
          <w:tcPr>
            <w:tcW w:type="dxa" w:w="1440"/>
          </w:tcPr>
          <w:p>
            <w:r>
              <w:t>0.7113</w:t>
            </w:r>
          </w:p>
        </w:tc>
        <w:tc>
          <w:tcPr>
            <w:tcW w:type="dxa" w:w="1440"/>
          </w:tcPr>
          <w:p>
            <w:r>
              <w:t>0.0945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T3睡眠异常 DML(RF)</w:t>
            </w:r>
          </w:p>
        </w:tc>
        <w:tc>
          <w:tcPr>
            <w:tcW w:type="dxa" w:w="1440"/>
          </w:tcPr>
          <w:p>
            <w:r>
              <w:t>DML-RF</w:t>
            </w:r>
          </w:p>
        </w:tc>
        <w:tc>
          <w:tcPr>
            <w:tcW w:type="dxa" w:w="1440"/>
          </w:tcPr>
          <w:p>
            <w:r>
              <w:t>0.819</w:t>
            </w:r>
          </w:p>
        </w:tc>
        <w:tc>
          <w:tcPr>
            <w:tcW w:type="dxa" w:w="1440"/>
          </w:tcPr>
          <w:p>
            <w:r>
              <w:t>0.0728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 CRE</w:t>
            </w:r>
          </w:p>
        </w:tc>
        <w:tc>
          <w:tcPr>
            <w:tcW w:type="dxa" w:w="1440"/>
          </w:tcPr>
          <w:p>
            <w:r>
              <w:t>Mundlak-CRE</w:t>
            </w:r>
          </w:p>
        </w:tc>
        <w:tc>
          <w:tcPr>
            <w:tcW w:type="dxa" w:w="1440"/>
          </w:tcPr>
          <w:p>
            <w:r>
              <w:t>-0.171</w:t>
            </w:r>
          </w:p>
        </w:tc>
        <w:tc>
          <w:tcPr>
            <w:tcW w:type="dxa" w:w="1440"/>
          </w:tcPr>
          <w:p>
            <w:r>
              <w:t>0.1489</w:t>
            </w:r>
          </w:p>
        </w:tc>
        <w:tc>
          <w:tcPr>
            <w:tcW w:type="dxa" w:w="1440"/>
          </w:tcPr>
          <w:p>
            <w:r>
              <w:t>0.251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T2 CRE</w:t>
            </w:r>
          </w:p>
        </w:tc>
        <w:tc>
          <w:tcPr>
            <w:tcW w:type="dxa" w:w="1440"/>
          </w:tcPr>
          <w:p>
            <w:r>
              <w:t>Mundlak-CRE</w:t>
            </w:r>
          </w:p>
        </w:tc>
        <w:tc>
          <w:tcPr>
            <w:tcW w:type="dxa" w:w="1440"/>
          </w:tcPr>
          <w:p>
            <w:r>
              <w:t>0.3221</w:t>
            </w:r>
          </w:p>
        </w:tc>
        <w:tc>
          <w:tcPr>
            <w:tcW w:type="dxa" w:w="1440"/>
          </w:tcPr>
          <w:p>
            <w:r>
              <w:t>0.1004</w:t>
            </w:r>
          </w:p>
        </w:tc>
        <w:tc>
          <w:tcPr>
            <w:tcW w:type="dxa" w:w="1440"/>
          </w:tcPr>
          <w:p>
            <w:r>
              <w:t>0.0013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CRE</w:t>
            </w:r>
          </w:p>
        </w:tc>
        <w:tc>
          <w:tcPr>
            <w:tcW w:type="dxa" w:w="1440"/>
          </w:tcPr>
          <w:p>
            <w:r>
              <w:t>Mundlak-CRE</w:t>
            </w:r>
          </w:p>
        </w:tc>
        <w:tc>
          <w:tcPr>
            <w:tcW w:type="dxa" w:w="1440"/>
          </w:tcPr>
          <w:p>
            <w:r>
              <w:t>0.9781</w:t>
            </w:r>
          </w:p>
        </w:tc>
        <w:tc>
          <w:tcPr>
            <w:tcW w:type="dxa" w:w="1440"/>
          </w:tcPr>
          <w:p>
            <w:r>
              <w:t>0.0731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 CRF主模型(2000,30)</w:t>
            </w:r>
          </w:p>
        </w:tc>
        <w:tc>
          <w:tcPr>
            <w:tcW w:type="dxa" w:w="1440"/>
          </w:tcPr>
          <w:p>
            <w:r>
              <w:t>CRF(2000,30)</w:t>
            </w:r>
          </w:p>
        </w:tc>
        <w:tc>
          <w:tcPr>
            <w:tcW w:type="dxa" w:w="1440"/>
          </w:tcPr>
          <w:p>
            <w:r>
              <w:t>-0.1324</w:t>
            </w:r>
          </w:p>
        </w:tc>
        <w:tc>
          <w:tcPr>
            <w:tcW w:type="dxa" w:w="1440"/>
          </w:tcPr>
          <w:p>
            <w:r>
              <w:t>0.1909</w:t>
            </w:r>
          </w:p>
        </w:tc>
        <w:tc>
          <w:tcPr>
            <w:tcW w:type="dxa" w:w="1440"/>
          </w:tcPr>
          <w:p>
            <w:r>
              <w:t>0.4879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T2 CRF主模型(2000,30)</w:t>
            </w:r>
          </w:p>
        </w:tc>
        <w:tc>
          <w:tcPr>
            <w:tcW w:type="dxa" w:w="1440"/>
          </w:tcPr>
          <w:p>
            <w:r>
              <w:t>CRF(2000,30)</w:t>
            </w:r>
          </w:p>
        </w:tc>
        <w:tc>
          <w:tcPr>
            <w:tcW w:type="dxa" w:w="1440"/>
          </w:tcPr>
          <w:p>
            <w:r>
              <w:t>1.2281</w:t>
            </w:r>
          </w:p>
        </w:tc>
        <w:tc>
          <w:tcPr>
            <w:tcW w:type="dxa" w:w="1440"/>
          </w:tcPr>
          <w:p>
            <w:r>
              <w:t>0.3863</w:t>
            </w:r>
          </w:p>
        </w:tc>
        <w:tc>
          <w:tcPr>
            <w:tcW w:type="dxa" w:w="1440"/>
          </w:tcPr>
          <w:p>
            <w:r>
              <w:t>0.0015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CRF主模型(2000,30)</w:t>
            </w:r>
          </w:p>
        </w:tc>
        <w:tc>
          <w:tcPr>
            <w:tcW w:type="dxa" w:w="1440"/>
          </w:tcPr>
          <w:p>
            <w:r>
              <w:t>CRF(2000,30)</w:t>
            </w:r>
          </w:p>
        </w:tc>
        <w:tc>
          <w:tcPr>
            <w:tcW w:type="dxa" w:w="1440"/>
          </w:tcPr>
          <w:p>
            <w:r>
              <w:t>0.7039</w:t>
            </w:r>
          </w:p>
        </w:tc>
        <w:tc>
          <w:tcPr>
            <w:tcW w:type="dxa" w:w="1440"/>
          </w:tcPr>
          <w:p>
            <w:r>
              <w:t>0.3702</w:t>
            </w:r>
          </w:p>
        </w:tc>
        <w:tc>
          <w:tcPr>
            <w:tcW w:type="dxa" w:w="1440"/>
          </w:tcPr>
          <w:p>
            <w:r>
              <w:t>0.0573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t>T1 CRF替代(1000,30)</w:t>
            </w:r>
          </w:p>
        </w:tc>
        <w:tc>
          <w:tcPr>
            <w:tcW w:type="dxa" w:w="1440"/>
          </w:tcPr>
          <w:p>
            <w:r>
              <w:t>CRF(1000,30)</w:t>
            </w:r>
          </w:p>
        </w:tc>
        <w:tc>
          <w:tcPr>
            <w:tcW w:type="dxa" w:w="1440"/>
          </w:tcPr>
          <w:p>
            <w:r>
              <w:t>-0.1296</w:t>
            </w:r>
          </w:p>
        </w:tc>
        <w:tc>
          <w:tcPr>
            <w:tcW w:type="dxa" w:w="1440"/>
          </w:tcPr>
          <w:p>
            <w:r>
              <w:t>0.1963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T2 CRF替代(1000,30)</w:t>
            </w:r>
          </w:p>
        </w:tc>
        <w:tc>
          <w:tcPr>
            <w:tcW w:type="dxa" w:w="1440"/>
          </w:tcPr>
          <w:p>
            <w:r>
              <w:t>CRF(1000,30)</w:t>
            </w:r>
          </w:p>
        </w:tc>
        <w:tc>
          <w:tcPr>
            <w:tcW w:type="dxa" w:w="1440"/>
          </w:tcPr>
          <w:p>
            <w:r>
              <w:t>1.2259</w:t>
            </w:r>
          </w:p>
        </w:tc>
        <w:tc>
          <w:tcPr>
            <w:tcW w:type="dxa" w:w="1440"/>
          </w:tcPr>
          <w:p>
            <w:r>
              <w:t>0.4031</w:t>
            </w:r>
          </w:p>
        </w:tc>
        <w:tc>
          <w:tcPr>
            <w:tcW w:type="dxa" w:w="1440"/>
          </w:tcPr>
          <w:p>
            <w:r>
              <w:t>0.0024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CRF替代(1000,30)</w:t>
            </w:r>
          </w:p>
        </w:tc>
        <w:tc>
          <w:tcPr>
            <w:tcW w:type="dxa" w:w="1440"/>
          </w:tcPr>
          <w:p>
            <w:r>
              <w:t>CRF(1000,30)</w:t>
            </w:r>
          </w:p>
        </w:tc>
        <w:tc>
          <w:tcPr>
            <w:tcW w:type="dxa" w:w="1440"/>
          </w:tcPr>
          <w:p>
            <w:r>
              <w:t>0.7104</w:t>
            </w:r>
          </w:p>
        </w:tc>
        <w:tc>
          <w:tcPr>
            <w:tcW w:type="dxa" w:w="1440"/>
          </w:tcPr>
          <w:p>
            <w:r>
              <w:t>0.3835</w:t>
            </w:r>
          </w:p>
        </w:tc>
        <w:tc>
          <w:tcPr>
            <w:tcW w:type="dxa" w:w="1440"/>
          </w:tcPr>
          <w:p>
            <w:r>
              <w:t>0.064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t>T1 CRF替代(2000,50)</w:t>
            </w:r>
          </w:p>
        </w:tc>
        <w:tc>
          <w:tcPr>
            <w:tcW w:type="dxa" w:w="1440"/>
          </w:tcPr>
          <w:p>
            <w:r>
              <w:t>CRF(2000,50)</w:t>
            </w:r>
          </w:p>
        </w:tc>
        <w:tc>
          <w:tcPr>
            <w:tcW w:type="dxa" w:w="1440"/>
          </w:tcPr>
          <w:p>
            <w:r>
              <w:t>-0.132</w:t>
            </w:r>
          </w:p>
        </w:tc>
        <w:tc>
          <w:tcPr>
            <w:tcW w:type="dxa" w:w="1440"/>
          </w:tcPr>
          <w:p>
            <w:r>
              <w:t>0.1517</w:t>
            </w:r>
          </w:p>
        </w:tc>
        <w:tc>
          <w:tcPr>
            <w:tcW w:type="dxa" w:w="1440"/>
          </w:tcPr>
          <w:p>
            <w:r>
              <w:t>0.384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T2 CRF替代(2000,50)</w:t>
            </w:r>
          </w:p>
        </w:tc>
        <w:tc>
          <w:tcPr>
            <w:tcW w:type="dxa" w:w="1440"/>
          </w:tcPr>
          <w:p>
            <w:r>
              <w:t>CRF(2000,50)</w:t>
            </w:r>
          </w:p>
        </w:tc>
        <w:tc>
          <w:tcPr>
            <w:tcW w:type="dxa" w:w="1440"/>
          </w:tcPr>
          <w:p>
            <w:r>
              <w:t>1.2281</w:t>
            </w:r>
          </w:p>
        </w:tc>
        <w:tc>
          <w:tcPr>
            <w:tcW w:type="dxa" w:w="1440"/>
          </w:tcPr>
          <w:p>
            <w:r>
              <w:t>0.315</w:t>
            </w:r>
          </w:p>
        </w:tc>
        <w:tc>
          <w:tcPr>
            <w:tcW w:type="dxa" w:w="1440"/>
          </w:tcPr>
          <w:p>
            <w:r>
              <w:t>0.0001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CRF替代(2000,50)</w:t>
            </w:r>
          </w:p>
        </w:tc>
        <w:tc>
          <w:tcPr>
            <w:tcW w:type="dxa" w:w="1440"/>
          </w:tcPr>
          <w:p>
            <w:r>
              <w:t>CRF(2000,50)</w:t>
            </w:r>
          </w:p>
        </w:tc>
        <w:tc>
          <w:tcPr>
            <w:tcW w:type="dxa" w:w="1440"/>
          </w:tcPr>
          <w:p>
            <w:r>
              <w:t>0.7037</w:t>
            </w:r>
          </w:p>
        </w:tc>
        <w:tc>
          <w:tcPr>
            <w:tcW w:type="dxa" w:w="1440"/>
          </w:tcPr>
          <w:p>
            <w:r>
              <w:t>0.2986</w:t>
            </w:r>
          </w:p>
        </w:tc>
        <w:tc>
          <w:tcPr>
            <w:tcW w:type="dxa" w:w="1440"/>
          </w:tcPr>
          <w:p>
            <w:r>
              <w:t>0.0184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t>T1 ≥3波</w:t>
            </w:r>
          </w:p>
        </w:tc>
        <w:tc>
          <w:tcPr>
            <w:tcW w:type="dxa" w:w="1440"/>
          </w:tcPr>
          <w:p>
            <w:r>
              <w:t>PLR</w:t>
            </w:r>
          </w:p>
        </w:tc>
        <w:tc>
          <w:tcPr>
            <w:tcW w:type="dxa" w:w="1440"/>
          </w:tcPr>
          <w:p>
            <w:r>
              <w:t>-0.0839</w:t>
            </w:r>
          </w:p>
        </w:tc>
        <w:tc>
          <w:tcPr>
            <w:tcW w:type="dxa" w:w="1440"/>
          </w:tcPr>
          <w:p>
            <w:r>
              <w:t>0.0374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t>T2 ≥3波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1.5233</w:t>
            </w:r>
          </w:p>
        </w:tc>
        <w:tc>
          <w:tcPr>
            <w:tcW w:type="dxa" w:w="1440"/>
          </w:tcPr>
          <w:p>
            <w:r>
              <w:t>0.1288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≥3波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  <w:tc>
          <w:tcPr>
            <w:tcW w:type="dxa" w:w="1440"/>
          </w:tcPr>
          <w:p>
            <w:r>
              <w:t>0.1077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T1 排除&gt;90岁</w:t>
            </w:r>
          </w:p>
        </w:tc>
        <w:tc>
          <w:tcPr>
            <w:tcW w:type="dxa" w:w="1440"/>
          </w:tcPr>
          <w:p>
            <w:r>
              <w:t>PLR</w:t>
            </w:r>
          </w:p>
        </w:tc>
        <w:tc>
          <w:tcPr>
            <w:tcW w:type="dxa" w:w="1440"/>
          </w:tcPr>
          <w:p>
            <w:r>
              <w:t>-0.1079</w:t>
            </w:r>
          </w:p>
        </w:tc>
        <w:tc>
          <w:tcPr>
            <w:tcW w:type="dxa" w:w="1440"/>
          </w:tcPr>
          <w:p>
            <w:r>
              <w:t>0.0349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T2 排除&gt;90岁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1.3064</w:t>
            </w:r>
          </w:p>
        </w:tc>
        <w:tc>
          <w:tcPr>
            <w:tcW w:type="dxa" w:w="1440"/>
          </w:tcPr>
          <w:p>
            <w:r>
              <w:t>0.1117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T3 排除&gt;90岁</w:t>
            </w:r>
          </w:p>
        </w:tc>
        <w:tc>
          <w:tcPr>
            <w:tcW w:type="dxa" w:w="1440"/>
          </w:tcPr>
          <w:p>
            <w:r>
              <w:t>IRM</w:t>
            </w:r>
          </w:p>
        </w:tc>
        <w:tc>
          <w:tcPr>
            <w:tcW w:type="dxa" w:w="1440"/>
          </w:tcPr>
          <w:p>
            <w:r>
              <w:t>0.7591</w:t>
            </w:r>
          </w:p>
        </w:tc>
        <w:tc>
          <w:tcPr>
            <w:tcW w:type="dxa" w:w="1440"/>
          </w:tcPr>
          <w:p>
            <w:r>
              <w:t>0.0949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t>注：*** p&lt;0.01, ** p&lt;0.05, * p&lt;0.1。DML均采用5折交叉拟合×5次重复。PLR用于连续treatment，IRM用于二元treatment。CRE为Mundlak相关随机效应模型。LPM-FE为线性概率模型固定效应。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