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F802">
      <w:r>
        <w:rPr>
          <w:rFonts w:hint="eastAsia"/>
        </w:rPr>
        <w:drawing>
          <wp:inline distT="0" distB="0" distL="0" distR="0">
            <wp:extent cx="5270500" cy="3381375"/>
            <wp:effectExtent l="0" t="0" r="6350" b="9525"/>
            <wp:docPr id="14923985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8553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D2B8">
      <w:pPr>
        <w:pStyle w:val="30"/>
        <w:numPr>
          <w:ilvl w:val="0"/>
          <w:numId w:val="1"/>
        </w:numPr>
      </w:pPr>
      <w:r>
        <w:rPr>
          <w:rFonts w:hint="eastAsia"/>
        </w:rPr>
        <w:t>checkpoint文件夹:</w:t>
      </w:r>
    </w:p>
    <w:p w14:paraId="5837BF3F">
      <w:pPr>
        <w:pStyle w:val="30"/>
        <w:ind w:left="360"/>
        <w:rPr>
          <w:rFonts w:hint="eastAsia"/>
        </w:rPr>
      </w:pPr>
      <w:r>
        <w:rPr>
          <w:rFonts w:hint="eastAsia"/>
        </w:rPr>
        <w:t>保存训练的模型权重，每训练一批次都会保存的</w:t>
      </w:r>
    </w:p>
    <w:p w14:paraId="191F2FD3">
      <w:pPr>
        <w:pStyle w:val="30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data文件夹</w:t>
      </w:r>
    </w:p>
    <w:p w14:paraId="5AE7ECF6">
      <w:pPr>
        <w:pStyle w:val="30"/>
        <w:ind w:left="360"/>
        <w:rPr>
          <w:rFonts w:hint="eastAsia"/>
          <w:highlight w:val="yellow"/>
        </w:rPr>
      </w:pPr>
      <w:r>
        <w:rPr>
          <w:rFonts w:hint="eastAsia"/>
          <w:highlight w:val="yellow"/>
        </w:rPr>
        <w:t>mosi数据集</w:t>
      </w:r>
    </w:p>
    <w:p w14:paraId="567FDC9A">
      <w:pPr>
        <w:pStyle w:val="30"/>
        <w:numPr>
          <w:ilvl w:val="0"/>
          <w:numId w:val="1"/>
        </w:numPr>
      </w:pPr>
      <w:r>
        <w:rPr>
          <w:rFonts w:hint="eastAsia"/>
        </w:rPr>
        <w:t>logs文件夹</w:t>
      </w:r>
    </w:p>
    <w:p w14:paraId="438CF5CB">
      <w:pPr>
        <w:pStyle w:val="30"/>
        <w:ind w:left="360"/>
        <w:rPr>
          <w:rFonts w:hint="eastAsia"/>
        </w:rPr>
      </w:pPr>
      <w:r>
        <w:rPr>
          <w:rFonts w:hint="eastAsia"/>
        </w:rPr>
        <w:t>自己记录的训练过程及结果</w:t>
      </w:r>
    </w:p>
    <w:p w14:paraId="42A65571">
      <w:pPr>
        <w:pStyle w:val="30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utils_models文件夹</w:t>
      </w:r>
    </w:p>
    <w:p w14:paraId="3131911C">
      <w:pPr>
        <w:pStyle w:val="30"/>
        <w:ind w:left="360"/>
        <w:rPr>
          <w:rFonts w:hint="eastAsia"/>
          <w:highlight w:val="yellow"/>
        </w:rPr>
      </w:pPr>
      <w:r>
        <w:rPr>
          <w:rFonts w:hint="eastAsia"/>
          <w:highlight w:val="yellow"/>
        </w:rPr>
        <w:t>ours_model.py是我们的主要搭建的模型架构，其他模型重要部分单独出来了，比如注意力机制部分</w:t>
      </w:r>
      <w:bookmarkStart w:id="0" w:name="_GoBack"/>
      <w:bookmarkEnd w:id="0"/>
    </w:p>
    <w:p w14:paraId="6BA48829">
      <w:pPr>
        <w:pStyle w:val="30"/>
        <w:numPr>
          <w:ilvl w:val="0"/>
          <w:numId w:val="1"/>
        </w:numPr>
      </w:pPr>
      <w:r>
        <w:rPr>
          <w:rFonts w:hint="eastAsia"/>
        </w:rPr>
        <w:t>utils_tools文件夹</w:t>
      </w:r>
    </w:p>
    <w:p w14:paraId="60F3A24A">
      <w:pPr>
        <w:pStyle w:val="30"/>
        <w:ind w:left="360"/>
        <w:rPr>
          <w:rFonts w:hint="eastAsia"/>
        </w:rPr>
      </w:pPr>
      <w:r>
        <w:rPr>
          <w:rFonts w:hint="eastAsia"/>
        </w:rPr>
        <w:t>工具包，包括训练的损失函数，图像的FaceNet提取图像特征，以及提取的特征的插值方法，训练部分的数据加载器</w:t>
      </w:r>
    </w:p>
    <w:p w14:paraId="7AF2D01B">
      <w:pPr>
        <w:pStyle w:val="30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utils_train文件夹</w:t>
      </w:r>
    </w:p>
    <w:p w14:paraId="37E4D9A1">
      <w:pPr>
        <w:pStyle w:val="30"/>
        <w:ind w:left="360"/>
        <w:rPr>
          <w:rFonts w:hint="eastAsia"/>
          <w:highlight w:val="yellow"/>
        </w:rPr>
      </w:pPr>
      <w:r>
        <w:rPr>
          <w:rFonts w:hint="eastAsia"/>
          <w:highlight w:val="yellow"/>
        </w:rPr>
        <w:t>主要训练部分</w:t>
      </w:r>
    </w:p>
    <w:p w14:paraId="34C60EED">
      <w:pPr>
        <w:pStyle w:val="30"/>
        <w:numPr>
          <w:ilvl w:val="0"/>
          <w:numId w:val="1"/>
        </w:numPr>
      </w:pPr>
      <w:r>
        <w:rPr>
          <w:rFonts w:hint="eastAsia"/>
        </w:rPr>
        <w:t>val_data文件夹</w:t>
      </w:r>
    </w:p>
    <w:p w14:paraId="2C872C41">
      <w:pPr>
        <w:pStyle w:val="30"/>
        <w:ind w:left="360"/>
        <w:rPr>
          <w:rFonts w:hint="eastAsia"/>
        </w:rPr>
      </w:pPr>
      <w:r>
        <w:rPr>
          <w:rFonts w:hint="eastAsia"/>
        </w:rPr>
        <w:t>将测试集合单独拿出来方便测试</w:t>
      </w:r>
    </w:p>
    <w:p w14:paraId="39377D04">
      <w:pPr>
        <w:pStyle w:val="30"/>
        <w:numPr>
          <w:ilvl w:val="0"/>
          <w:numId w:val="1"/>
        </w:numPr>
      </w:pPr>
      <w:r>
        <w:rPr>
          <w:rFonts w:hint="eastAsia"/>
        </w:rPr>
        <w:t>py文件说明：都是处理视频，分成相应的语音，图像，以及提前将图像特征提取好。</w:t>
      </w:r>
    </w:p>
    <w:p w14:paraId="6E00A0D2">
      <w:pPr>
        <w:pStyle w:val="30"/>
        <w:ind w:left="36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338070" cy="854075"/>
            <wp:effectExtent l="0" t="0" r="5080" b="3175"/>
            <wp:docPr id="89631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85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F0022C"/>
    <w:multiLevelType w:val="multilevel"/>
    <w:tmpl w:val="13F0022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96D"/>
    <w:rsid w:val="004105CF"/>
    <w:rsid w:val="00453660"/>
    <w:rsid w:val="004649A5"/>
    <w:rsid w:val="004D0B99"/>
    <w:rsid w:val="005A523F"/>
    <w:rsid w:val="0063796D"/>
    <w:rsid w:val="0088020E"/>
    <w:rsid w:val="00880C1D"/>
    <w:rsid w:val="00A46960"/>
    <w:rsid w:val="00AA22DA"/>
    <w:rsid w:val="00B951A2"/>
    <w:rsid w:val="00BA6750"/>
    <w:rsid w:val="00C46FFE"/>
    <w:rsid w:val="00D22BA9"/>
    <w:rsid w:val="00D867D9"/>
    <w:rsid w:val="00DD1F89"/>
    <w:rsid w:val="00E32802"/>
    <w:rsid w:val="64E5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284</Characters>
  <Lines>2</Lines>
  <Paragraphs>1</Paragraphs>
  <TotalTime>310</TotalTime>
  <ScaleCrop>false</ScaleCrop>
  <LinksUpToDate>false</LinksUpToDate>
  <CharactersWithSpaces>284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2025-04-15T14:24:00Z</dcterms:created>
  <dc:creator>周嘉钰</dc:creator>
  <cp:lastModifiedBy>123</cp:lastModifiedBy>
  <dcterms:modified xsi:type="dcterms:W3CDTF">2025-04-20T03:00:24Z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eyJoZGlkIjoiMjI1Y2JiNDJhODc0OWMzMjI5MDE5NjRiNjRiY2UzYTAiLCJ1c2VySWQiOiI1NzQ0MzI5OTIifQ==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7C3EB6EA640C4EC3BA30915F551D2DDF_12</vt:lpwstr>
  </property>
</Properties>
</file>