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eastAsia="Microsoft YaHei"/>
          <w:b/>
          <w:color w:val="2C3E6B"/>
          <w:sz w:val="68"/>
        </w:rPr>
        <w:t>极致压缩工具</w:t>
      </w:r>
    </w:p>
    <w:p>
      <w:pPr>
        <w:spacing w:before="200"/>
        <w:jc w:val="center"/>
      </w:pPr>
      <w:r>
        <w:rPr>
          <w:rFonts w:eastAsia="Microsoft YaHei"/>
          <w:b/>
          <w:color w:val="2C3E6B"/>
          <w:sz w:val="56"/>
        </w:rPr>
        <w:t>使用说明书</w:t>
      </w:r>
    </w:p>
    <w:p>
      <w:pPr>
        <w:spacing w:before="280"/>
        <w:jc w:val="center"/>
      </w:pPr>
      <w:r>
        <w:rPr>
          <w:color w:val="6B8FA3"/>
          <w:sz w:val="26"/>
        </w:rPr>
        <w:t>高性能压缩 / 解压工具</w:t>
      </w:r>
    </w:p>
    <w:p>
      <w:pPr>
        <w:spacing w:before="4400"/>
        <w:jc w:val="center"/>
      </w:pPr>
      <w:r>
        <w:rPr>
          <w:color w:val="888888"/>
          <w:sz w:val="21"/>
        </w:rPr>
        <w:t>版本：1.0.0（2026 年 9 月）</w:t>
        <w:br/>
        <w:t>配套安装包：CompressTool_Setup_1.0.0.exe</w:t>
      </w:r>
    </w:p>
    <w:p>
      <w:r>
        <w:br w:type="page"/>
      </w:r>
    </w:p>
    <w:p>
      <w:pPr>
        <w:pStyle w:val="Heading1"/>
      </w:pPr>
      <w:r>
        <w:t>一、软件简介</w:t>
      </w:r>
    </w:p>
    <w:p>
      <w:r>
        <w:t>极致压缩工具是一款高性能文件压缩/解压软件，主打高压缩率与极速解压，支持 ZIP、7Z、TAR 等多种格式，内置智能压缩策略，可对文本、图片、视频等不同类型文件自动选择最优压缩算法。</w:t>
      </w:r>
    </w:p>
    <w:p>
      <w:r>
        <w:t>本说明书对应安装包：CompressTool_Setup_1.0.0.exe（版本 1.0.0）。</w:t>
      </w:r>
    </w:p>
    <w:p>
      <w:pPr>
        <w:pStyle w:val="Heading1"/>
      </w:pPr>
      <w:r>
        <w:t>二、安装与启动</w:t>
      </w:r>
    </w:p>
    <w:p>
      <w:pPr>
        <w:pStyle w:val="ListNumber"/>
      </w:pPr>
      <w:r>
        <w:t>1. 双击 CompressTool_Setup_1.0.0.exe 启动安装程序。</w:t>
      </w:r>
    </w:p>
    <w:p>
      <w:pPr>
        <w:pStyle w:val="ListNumber"/>
      </w:pPr>
      <w:r>
        <w:t>2. 按向导选择安装目录，点击「下一步」完成安装。</w:t>
      </w:r>
    </w:p>
    <w:p>
      <w:pPr>
        <w:pStyle w:val="ListNumber"/>
      </w:pPr>
      <w:r>
        <w:t>3. 安装完成后双击桌面图标启动。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304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项目</w:t>
            </w:r>
          </w:p>
        </w:tc>
        <w:tc>
          <w:tcPr>
            <w:tcW w:type="dxa" w:w="6048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操作系统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Windows 7 / 8 / 10 / 11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内存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建议 2GB 及以上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硬盘空间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安装需 100MB</w:t>
            </w:r>
          </w:p>
        </w:tc>
      </w:tr>
    </w:tbl>
    <w:p/>
    <w:p>
      <w:pPr>
        <w:pStyle w:val="Heading1"/>
      </w:pPr>
      <w:r>
        <w:t>三、快速上手</w:t>
      </w:r>
    </w:p>
    <w:p>
      <w:pPr>
        <w:pStyle w:val="Heading2"/>
      </w:pPr>
      <w:r>
        <w:t>3.1 压缩文件</w:t>
      </w:r>
    </w:p>
    <w:p>
      <w:pPr>
        <w:pStyle w:val="ListNumber"/>
      </w:pPr>
      <w:r>
        <w:t>1. 启动软件，点击「压缩」或直接将要压缩的文件/文件夹拖入窗口。</w:t>
      </w:r>
    </w:p>
    <w:p>
      <w:pPr>
        <w:pStyle w:val="ListNumber"/>
      </w:pPr>
      <w:r>
        <w:t>2. 选择压缩格式（推荐 7Z，压缩率最高；ZIP 兼容性最好）。</w:t>
      </w:r>
    </w:p>
    <w:p>
      <w:pPr>
        <w:pStyle w:val="ListNumber"/>
      </w:pPr>
      <w:r>
        <w:t>3. 设置压缩级别（1-9，级别越高体积越小、耗时越长）。</w:t>
      </w:r>
    </w:p>
    <w:p>
      <w:pPr>
        <w:pStyle w:val="ListNumber"/>
      </w:pPr>
      <w:r>
        <w:t>4. 点击「开始压缩」，完成后在输出目录生成压缩包。</w:t>
      </w:r>
    </w:p>
    <w:p>
      <w:pPr>
        <w:pStyle w:val="Heading2"/>
      </w:pPr>
      <w:r>
        <w:t>3.2 解压文件</w:t>
      </w:r>
    </w:p>
    <w:p>
      <w:pPr>
        <w:pStyle w:val="ListNumber"/>
      </w:pPr>
      <w:r>
        <w:t>1. 点击「解压」，选择要解压的压缩包（支持拖入）。</w:t>
      </w:r>
    </w:p>
    <w:p>
      <w:pPr>
        <w:pStyle w:val="ListNumber"/>
      </w:pPr>
      <w:r>
        <w:t>2. 选择解压目标目录。</w:t>
      </w:r>
    </w:p>
    <w:p>
      <w:pPr>
        <w:pStyle w:val="ListNumber"/>
      </w:pPr>
      <w:r>
        <w:t>3. 点击「开始解压」，如压缩包有密码会提示输入。</w:t>
      </w:r>
    </w:p>
    <w:p>
      <w:pPr>
        <w:pStyle w:val="Heading2"/>
      </w:pPr>
      <w:r>
        <w:t>3.3 右键快捷菜单</w:t>
      </w:r>
    </w:p>
    <w:p>
      <w:r>
        <w:t>安装时可选择「集成右键菜单」。启用后，在资源管理器中右键文件即可看到「压缩到…」和「解压到…」选项，无需打开软件即可快速操作。</w:t>
      </w:r>
    </w:p>
    <w:p>
      <w:pPr>
        <w:pStyle w:val="Heading1"/>
      </w:pPr>
      <w:r>
        <w:t>四、高级功能</w:t>
      </w:r>
    </w:p>
    <w:p>
      <w:pPr>
        <w:pStyle w:val="Heading2"/>
      </w:pPr>
      <w:r>
        <w:t>4.1 分卷压缩</w:t>
      </w:r>
    </w:p>
    <w:p>
      <w:r>
        <w:t>大文件可拆分为多个分卷（如 1GB 一个），便于存储和传输。在压缩设置中选择「分卷大小」即可。</w:t>
      </w:r>
    </w:p>
    <w:p>
      <w:pPr>
        <w:pStyle w:val="Heading2"/>
      </w:pPr>
      <w:r>
        <w:t>4.2 加密压缩</w:t>
      </w:r>
    </w:p>
    <w:p>
      <w:r>
        <w:t>在压缩设置中填写密码即可加密，解压时需要密码。请务必牢记密码，密码丢失无法找回。</w:t>
      </w:r>
    </w:p>
    <w:p>
      <w:pPr>
        <w:pStyle w:val="Heading2"/>
      </w:pPr>
      <w:r>
        <w:t>4.3 批量压缩</w:t>
      </w:r>
    </w:p>
    <w:p>
      <w:r>
        <w:t>支持一次选择多个文件/文件夹批量压缩，每个文件单独生成压缩包，或合并为一个压缩包。</w:t>
      </w:r>
    </w:p>
    <w:p>
      <w:pPr>
        <w:pStyle w:val="Heading1"/>
      </w:pPr>
      <w:r>
        <w:t>五、操作示例</w:t>
      </w:r>
    </w:p>
    <w:p>
      <w:pPr>
        <w:pStyle w:val="Heading2"/>
      </w:pPr>
      <w:r>
        <w:t>示例：把项目文件夹压缩成 7Z 并加密</w:t>
      </w:r>
    </w:p>
    <w:p>
      <w:pPr>
        <w:pStyle w:val="ListNumber"/>
      </w:pPr>
      <w:r>
        <w:t>1. 将文件夹拖入压缩窗口。</w:t>
      </w:r>
    </w:p>
    <w:p>
      <w:pPr>
        <w:pStyle w:val="ListNumber"/>
      </w:pPr>
      <w:r>
        <w:t>2. 格式选择 7Z，压缩级别选择 5（平衡）。</w:t>
      </w:r>
    </w:p>
    <w:p>
      <w:pPr>
        <w:pStyle w:val="ListNumber"/>
      </w:pPr>
      <w:r>
        <w:t>3. 勾选「加密」，输入密码并确认。</w:t>
      </w:r>
    </w:p>
    <w:p>
      <w:pPr>
        <w:pStyle w:val="ListNumber"/>
      </w:pPr>
      <w:r>
        <w:t>4. 点击「开始压缩」。</w:t>
      </w:r>
    </w:p>
    <w:p>
      <w:pPr>
        <w:pStyle w:val="ListNumber"/>
      </w:pPr>
      <w:r>
        <w:t>5. 将生成的 .7z 文件拷贝到目标位置，解压时输入密码即可。</w:t>
      </w:r>
    </w:p>
    <w:p>
      <w:pPr>
        <w:pStyle w:val="Heading1"/>
      </w:pPr>
      <w:r>
        <w:t>六、常见问题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88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问题</w:t>
            </w:r>
          </w:p>
        </w:tc>
        <w:tc>
          <w:tcPr>
            <w:tcW w:type="dxa" w:w="576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解答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ZIP 和 7Z 选哪个？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追求压缩率选 7Z；需要发给别人且对方系统未装解压软件时选 ZIP。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压缩包密码忘了？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密码无法找回，只能重新压缩。重要文件建议设置「密码提示」或使用密码管理器。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解压提示文件损坏？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重新下载/拷贝压缩包，或使用「修复压缩包」功能尝试修复。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压缩大文件很慢？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可降低压缩级别（如 1-3），速度会明显提升；也可勾选「多线程」。</w:t>
            </w:r>
          </w:p>
        </w:tc>
      </w:tr>
    </w:tbl>
    <w:p/>
    <w:p>
      <w:pPr>
        <w:pStyle w:val="Heading1"/>
      </w:pPr>
      <w:r>
        <w:t>七、注意事项</w:t>
      </w:r>
    </w:p>
    <w:p>
      <w:pPr>
        <w:pStyle w:val="ListBullet"/>
      </w:pPr>
      <w:r>
        <w:t>压缩加密文件请定期备份密码。</w:t>
      </w:r>
    </w:p>
    <w:p>
      <w:pPr>
        <w:pStyle w:val="ListBullet"/>
      </w:pPr>
      <w:r>
        <w:t>分卷压缩的分卷必须放在同一目录下才能正常解压。</w:t>
      </w:r>
    </w:p>
    <w:p>
      <w:pPr>
        <w:pStyle w:val="ListBullet"/>
      </w:pPr>
      <w:r>
        <w:t>压缩超大文件（&gt;10GB）请确保磁盘有足够空间，输出目录与源目录建议不在同一磁盘。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8"/>
      </w:rPr>
      <w:t>极致压缩工具 ·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55" w:after="136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C3E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2" w:after="108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B8FA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