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1. </w:t>
      </w:r>
      <w:r>
        <w:rPr>
          <w:rFonts w:hint="eastAsia"/>
          <w:b/>
          <w:bCs/>
          <w:sz w:val="24"/>
          <w:szCs w:val="24"/>
          <w:lang w:eastAsia="zh-CN"/>
        </w:rPr>
        <w:t>渐变色</w:t>
      </w:r>
    </w:p>
    <w:p>
      <w:r>
        <w:drawing>
          <wp:inline distT="0" distB="0" distL="114300" distR="114300">
            <wp:extent cx="3999865" cy="20764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#</w:t>
      </w:r>
      <w:r>
        <w:rPr>
          <w:rFonts w:hint="eastAsia"/>
        </w:rPr>
        <w:t>18d7e3</w:t>
      </w:r>
      <w:r>
        <w:rPr>
          <w:rFonts w:hint="eastAsia"/>
          <w:lang w:val="en-US" w:eastAsia="zh-CN"/>
        </w:rPr>
        <w:t xml:space="preserve">  》 #18d6e4【位置：48%】  》#2bc6eb</w:t>
      </w:r>
    </w:p>
    <w:p>
      <w:r>
        <w:drawing>
          <wp:inline distT="0" distB="0" distL="114300" distR="114300">
            <wp:extent cx="3456940" cy="10572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</w:rPr>
        <w:t>f6d365</w:t>
      </w:r>
      <w:r>
        <w:rPr>
          <w:rFonts w:hint="eastAsia"/>
          <w:lang w:val="en-US" w:eastAsia="zh-CN"/>
        </w:rPr>
        <w:t xml:space="preserve"> 》 #fda085</w:t>
      </w:r>
    </w:p>
    <w:p>
      <w:r>
        <w:drawing>
          <wp:inline distT="0" distB="0" distL="114300" distR="114300">
            <wp:extent cx="5271770" cy="814070"/>
            <wp:effectExtent l="0" t="0" r="508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4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#33dfaf    &gt;    #72afd3</w:t>
      </w:r>
    </w:p>
    <w:p>
      <w:pPr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 首页</w:t>
      </w:r>
    </w:p>
    <w:p>
      <w:pPr>
        <w:rPr>
          <w:rFonts w:hint="eastAsia" w:ascii="思源宋体 Heavy" w:hAnsi="思源宋体 Heavy" w:eastAsia="思源宋体 Heavy" w:cs="思源宋体 Heavy"/>
          <w:sz w:val="24"/>
          <w:szCs w:val="24"/>
          <w:lang w:val="en-US" w:eastAsia="zh-CN"/>
        </w:rPr>
      </w:pPr>
      <w:r>
        <w:rPr>
          <w:rFonts w:hint="eastAsia" w:ascii="思源宋体 Heavy" w:hAnsi="思源宋体 Heavy" w:eastAsia="思源宋体 Heavy" w:cs="思源宋体 Heavy"/>
          <w:sz w:val="24"/>
          <w:szCs w:val="24"/>
          <w:lang w:val="en-US" w:eastAsia="zh-CN"/>
        </w:rPr>
        <w:t>(1)</w:t>
      </w:r>
    </w:p>
    <w:p>
      <w:pPr>
        <w:rPr>
          <w:rFonts w:hint="eastAsia"/>
        </w:rPr>
      </w:pPr>
      <w:r>
        <w:drawing>
          <wp:inline distT="0" distB="0" distL="114300" distR="114300">
            <wp:extent cx="5266055" cy="768350"/>
            <wp:effectExtent l="0" t="0" r="1079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字体：</w:t>
      </w:r>
      <w:r>
        <w:rPr>
          <w:rFonts w:hint="eastAsia"/>
        </w:rPr>
        <w:t>思源黑体 HW</w:t>
      </w:r>
      <w:r>
        <w:rPr>
          <w:rFonts w:hint="eastAsia"/>
          <w:lang w:val="en-US" w:eastAsia="zh-CN"/>
        </w:rPr>
        <w:t xml:space="preserve">   Regular    34</w:t>
      </w:r>
    </w:p>
    <w:p>
      <w:pPr>
        <w:rPr>
          <w:rFonts w:hint="eastAsia" w:ascii="思源宋体 Heavy" w:hAnsi="思源宋体 Heavy" w:eastAsia="思源宋体 Heavy" w:cs="思源宋体 Heavy"/>
          <w:sz w:val="24"/>
          <w:szCs w:val="24"/>
          <w:lang w:val="en-US" w:eastAsia="zh-CN"/>
        </w:rPr>
      </w:pPr>
      <w:r>
        <w:rPr>
          <w:rFonts w:hint="eastAsia" w:ascii="思源宋体 Heavy" w:hAnsi="思源宋体 Heavy" w:eastAsia="思源宋体 Heavy" w:cs="思源宋体 Heavy"/>
          <w:sz w:val="24"/>
          <w:szCs w:val="24"/>
          <w:lang w:val="en-US" w:eastAsia="zh-CN"/>
        </w:rPr>
        <w:t>(2)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64795"/>
            <wp:effectExtent l="0" t="0" r="635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字体：微软雅黑  Regular  14</w:t>
      </w:r>
    </w:p>
    <w:p>
      <w:pPr>
        <w:rPr>
          <w:rFonts w:hint="eastAsia"/>
          <w:lang w:val="en-US" w:eastAsia="zh-CN"/>
        </w:rPr>
      </w:pPr>
      <w:r>
        <w:rPr>
          <w:rFonts w:hint="eastAsia" w:ascii="思源宋体 Heavy" w:hAnsi="思源宋体 Heavy" w:eastAsia="思源宋体 Heavy" w:cs="思源宋体 Heavy"/>
          <w:sz w:val="24"/>
          <w:szCs w:val="24"/>
          <w:lang w:val="en-US" w:eastAsia="zh-CN"/>
        </w:rPr>
        <w:t>(3)</w:t>
      </w:r>
    </w:p>
    <w:p>
      <w:r>
        <w:drawing>
          <wp:inline distT="0" distB="0" distL="114300" distR="114300">
            <wp:extent cx="4561840" cy="6667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字体：思源黑体  Normal  24</w:t>
      </w:r>
    </w:p>
    <w:p>
      <w:pPr>
        <w:rPr>
          <w:rFonts w:hint="eastAsia"/>
          <w:lang w:val="en-US" w:eastAsia="zh-CN"/>
        </w:rPr>
      </w:pPr>
      <w:r>
        <w:rPr>
          <w:rFonts w:hint="eastAsia" w:ascii="思源宋体 Heavy" w:hAnsi="思源宋体 Heavy" w:eastAsia="思源宋体 Heavy" w:cs="思源宋体 Heavy"/>
          <w:sz w:val="24"/>
          <w:szCs w:val="24"/>
          <w:lang w:val="en-US" w:eastAsia="zh-CN"/>
        </w:rPr>
        <w:t>(4)</w:t>
      </w:r>
    </w:p>
    <w:p>
      <w:r>
        <w:drawing>
          <wp:inline distT="0" distB="0" distL="114300" distR="114300">
            <wp:extent cx="1781175" cy="600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字体：思源黑体 HW    Regular  20</w:t>
      </w:r>
    </w:p>
    <w:p>
      <w:pPr>
        <w:rPr>
          <w:rFonts w:hint="eastAsia"/>
          <w:lang w:val="en-US" w:eastAsia="zh-CN"/>
        </w:rPr>
      </w:pPr>
      <w:r>
        <w:rPr>
          <w:rFonts w:hint="eastAsia" w:ascii="思源宋体 Heavy" w:hAnsi="思源宋体 Heavy" w:eastAsia="思源宋体 Heavy" w:cs="思源宋体 Heavy"/>
          <w:sz w:val="24"/>
          <w:szCs w:val="24"/>
          <w:lang w:val="en-US" w:eastAsia="zh-CN"/>
        </w:rPr>
        <w:t>(5)</w:t>
      </w:r>
    </w:p>
    <w:p>
      <w:r>
        <w:drawing>
          <wp:inline distT="0" distB="0" distL="114300" distR="114300">
            <wp:extent cx="1866900" cy="352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字体：</w:t>
      </w:r>
      <w:bookmarkStart w:id="0" w:name="_GoBack"/>
      <w:bookmarkEnd w:id="0"/>
      <w:r>
        <w:rPr>
          <w:rFonts w:hint="eastAsia"/>
          <w:lang w:val="en-US" w:eastAsia="zh-CN"/>
        </w:rPr>
        <w:t>微软雅黑    14</w:t>
      </w:r>
    </w:p>
    <w:p>
      <w:pPr>
        <w:rPr>
          <w:rFonts w:hint="eastAsia"/>
          <w:lang w:val="en-US" w:eastAsia="zh-CN"/>
        </w:rPr>
      </w:pPr>
      <w:r>
        <w:rPr>
          <w:rFonts w:hint="eastAsia" w:ascii="思源宋体 Heavy" w:hAnsi="思源宋体 Heavy" w:eastAsia="思源宋体 Heavy" w:cs="思源宋体 Heavy"/>
          <w:sz w:val="24"/>
          <w:szCs w:val="24"/>
          <w:lang w:val="en-US" w:eastAsia="zh-CN"/>
        </w:rPr>
        <w:t>(6)</w:t>
      </w:r>
    </w:p>
    <w:p>
      <w:r>
        <w:drawing>
          <wp:inline distT="0" distB="0" distL="114300" distR="114300">
            <wp:extent cx="3190240" cy="134302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24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字体（由上到下）：微软雅黑  20   18   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颜色（由上到下）：#131313    #fda185   #b4b5b5</w:t>
      </w:r>
    </w:p>
    <w:p>
      <w:pPr>
        <w:rPr>
          <w:rFonts w:hint="eastAsia" w:ascii="思源宋体 Heavy" w:hAnsi="思源宋体 Heavy" w:eastAsia="思源宋体 Heavy" w:cs="思源宋体 Heavy"/>
          <w:sz w:val="24"/>
          <w:szCs w:val="24"/>
          <w:lang w:val="en-US" w:eastAsia="zh-CN"/>
        </w:rPr>
      </w:pPr>
      <w:r>
        <w:rPr>
          <w:rFonts w:hint="eastAsia" w:ascii="思源宋体 Heavy" w:hAnsi="思源宋体 Heavy" w:eastAsia="思源宋体 Heavy" w:cs="思源宋体 Heavy"/>
          <w:sz w:val="24"/>
          <w:szCs w:val="24"/>
          <w:lang w:val="en-US" w:eastAsia="zh-CN"/>
        </w:rPr>
        <w:t>(7)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14550" cy="5619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思源黑体 HW</w:t>
      </w:r>
      <w:r>
        <w:rPr>
          <w:rFonts w:hint="eastAsia"/>
          <w:lang w:val="en-US" w:eastAsia="zh-CN"/>
        </w:rPr>
        <w:t xml:space="preserve">   Regular    18</w:t>
      </w:r>
    </w:p>
    <w:p>
      <w:r>
        <w:drawing>
          <wp:inline distT="0" distB="0" distL="114300" distR="114300">
            <wp:extent cx="1857375" cy="5524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微软雅黑   18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二 弹出框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 w:ascii="思源宋体 Heavy" w:hAnsi="思源宋体 Heavy" w:eastAsia="思源宋体 Heavy" w:cs="思源宋体 Heavy"/>
          <w:sz w:val="24"/>
          <w:szCs w:val="24"/>
          <w:lang w:val="en-US" w:eastAsia="zh-CN"/>
        </w:rPr>
        <w:t>(1)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57015" cy="62865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字体：思源黑体 HW    Regular   28</w:t>
      </w:r>
    </w:p>
    <w:p>
      <w:pPr>
        <w:rPr>
          <w:rFonts w:hint="eastAsia" w:ascii="思源宋体 Heavy" w:hAnsi="思源宋体 Heavy" w:eastAsia="思源宋体 Heavy" w:cs="思源宋体 Heavy"/>
          <w:sz w:val="24"/>
          <w:szCs w:val="24"/>
          <w:lang w:val="en-US" w:eastAsia="zh-CN"/>
        </w:rPr>
      </w:pPr>
      <w:r>
        <w:rPr>
          <w:rFonts w:hint="eastAsia" w:ascii="思源宋体 Heavy" w:hAnsi="思源宋体 Heavy" w:eastAsia="思源宋体 Heavy" w:cs="思源宋体 Heavy"/>
          <w:sz w:val="24"/>
          <w:szCs w:val="24"/>
          <w:lang w:val="en-US" w:eastAsia="zh-CN"/>
        </w:rPr>
        <w:t>(2)</w:t>
      </w:r>
    </w:p>
    <w:p>
      <w:r>
        <w:drawing>
          <wp:inline distT="0" distB="0" distL="114300" distR="114300">
            <wp:extent cx="1895475" cy="459105"/>
            <wp:effectExtent l="0" t="0" r="9525" b="171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59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字体：思源黑体    Regular   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颜色（由左到右）：#131313    #2d2d2d</w:t>
      </w:r>
    </w:p>
    <w:p>
      <w:pPr>
        <w:rPr>
          <w:rFonts w:hint="eastAsia" w:ascii="思源宋体 Heavy" w:hAnsi="思源宋体 Heavy" w:eastAsia="思源宋体 Heavy" w:cs="思源宋体 Heavy"/>
          <w:sz w:val="24"/>
          <w:szCs w:val="24"/>
          <w:lang w:val="en-US" w:eastAsia="zh-CN"/>
        </w:rPr>
      </w:pPr>
      <w:r>
        <w:rPr>
          <w:rFonts w:hint="eastAsia" w:ascii="思源宋体 Heavy" w:hAnsi="思源宋体 Heavy" w:eastAsia="思源宋体 Heavy" w:cs="思源宋体 Heavy"/>
          <w:sz w:val="24"/>
          <w:szCs w:val="24"/>
          <w:lang w:val="en-US" w:eastAsia="zh-CN"/>
        </w:rPr>
        <w:t>(3)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81050" cy="3524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字体：微软雅黑    Regular   12   #b4b5b5</w:t>
      </w:r>
    </w:p>
    <w:p>
      <w:pPr>
        <w:rPr>
          <w:rFonts w:hint="eastAsia" w:ascii="思源宋体 Heavy" w:hAnsi="思源宋体 Heavy" w:eastAsia="思源宋体 Heavy" w:cs="思源宋体 Heavy"/>
          <w:sz w:val="24"/>
          <w:szCs w:val="24"/>
          <w:lang w:val="en-US" w:eastAsia="zh-CN"/>
        </w:rPr>
      </w:pPr>
      <w:r>
        <w:rPr>
          <w:rFonts w:hint="eastAsia" w:ascii="思源宋体 Heavy" w:hAnsi="思源宋体 Heavy" w:eastAsia="思源宋体 Heavy" w:cs="思源宋体 Heavy"/>
          <w:sz w:val="24"/>
          <w:szCs w:val="24"/>
          <w:lang w:val="en-US" w:eastAsia="zh-CN"/>
        </w:rPr>
        <w:t>(4)</w:t>
      </w:r>
    </w:p>
    <w:p>
      <w:r>
        <w:drawing>
          <wp:inline distT="0" distB="0" distL="114300" distR="114300">
            <wp:extent cx="1133475" cy="6572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字体：微软雅黑 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颜色（由上到下）：#2d2d2d    #b4b5b5  </w:t>
      </w:r>
    </w:p>
    <w:p>
      <w:r>
        <w:rPr>
          <w:rFonts w:hint="eastAsia" w:ascii="思源宋体 Heavy" w:hAnsi="思源宋体 Heavy" w:eastAsia="思源宋体 Heavy" w:cs="思源宋体 Heavy"/>
          <w:sz w:val="24"/>
          <w:szCs w:val="24"/>
          <w:lang w:val="en-US" w:eastAsia="zh-CN"/>
        </w:rPr>
        <w:t>(5)</w:t>
      </w:r>
    </w:p>
    <w:p>
      <w:r>
        <w:drawing>
          <wp:inline distT="0" distB="0" distL="114300" distR="114300">
            <wp:extent cx="2647315" cy="1762125"/>
            <wp:effectExtent l="0" t="0" r="63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字体（由上到下）：[思源黑体 Regular]  22    26   #2d2d2d</w:t>
      </w:r>
    </w:p>
    <w:p>
      <w:r>
        <w:drawing>
          <wp:inline distT="0" distB="0" distL="114300" distR="114300">
            <wp:extent cx="5269865" cy="662305"/>
            <wp:effectExtent l="0" t="0" r="6985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814070"/>
            <wp:effectExtent l="0" t="0" r="508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4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#33dfaf    &gt;    #72afd3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思源宋体 Heavy">
    <w:panose1 w:val="02020900000000000000"/>
    <w:charset w:val="86"/>
    <w:family w:val="auto"/>
    <w:pitch w:val="default"/>
    <w:sig w:usb0="30000083" w:usb1="2BDF3C10" w:usb2="00000016" w:usb3="00000000" w:csb0="602E0107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1C0625"/>
    <w:rsid w:val="045F6D99"/>
    <w:rsid w:val="11F0419A"/>
    <w:rsid w:val="161D19CF"/>
    <w:rsid w:val="1E1434A2"/>
    <w:rsid w:val="24EA29E9"/>
    <w:rsid w:val="29E933C7"/>
    <w:rsid w:val="2D933395"/>
    <w:rsid w:val="2EEA35E1"/>
    <w:rsid w:val="34D14023"/>
    <w:rsid w:val="3CA53B7E"/>
    <w:rsid w:val="49414657"/>
    <w:rsid w:val="560743E6"/>
    <w:rsid w:val="5C5A1036"/>
    <w:rsid w:val="5F1C0625"/>
    <w:rsid w:val="6CCF3C78"/>
    <w:rsid w:val="6CFC1FEC"/>
    <w:rsid w:val="6D84606E"/>
    <w:rsid w:val="71E555F7"/>
    <w:rsid w:val="733F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2017-09-08T05:53:00Z</dcterms:created>
  <dc:creator>Administrator</dc:creator>
  <cp:lastModifiedBy>Administrator</cp:lastModifiedBy>
  <dcterms:modified xsi:type="dcterms:W3CDTF">2017-09-08T06:40:22Z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