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5E013" w14:textId="77777777" w:rsidR="00894B06" w:rsidRPr="00921A34" w:rsidRDefault="00894B06" w:rsidP="00894B06">
      <w:pPr>
        <w:jc w:val="left"/>
        <w:rPr>
          <w:lang w:val="en-US"/>
        </w:rPr>
      </w:pPr>
    </w:p>
    <w:p w14:paraId="1B41F586" w14:textId="77777777" w:rsidR="00894B06" w:rsidRPr="00921A34" w:rsidRDefault="00894B06" w:rsidP="00894B06">
      <w:pPr>
        <w:jc w:val="left"/>
        <w:rPr>
          <w:lang w:val="en-US"/>
        </w:rPr>
      </w:pPr>
    </w:p>
    <w:p w14:paraId="4C74C722" w14:textId="77777777" w:rsidR="00894B06" w:rsidRPr="00921A34" w:rsidRDefault="00894B06" w:rsidP="00894B06">
      <w:pPr>
        <w:jc w:val="left"/>
        <w:rPr>
          <w:lang w:val="en-US"/>
        </w:rPr>
      </w:pPr>
    </w:p>
    <w:p w14:paraId="370838B2" w14:textId="77777777" w:rsidR="00894B06" w:rsidRPr="00921A34" w:rsidRDefault="00894B06" w:rsidP="00894B06">
      <w:pPr>
        <w:jc w:val="left"/>
        <w:rPr>
          <w:lang w:val="en-US"/>
        </w:rPr>
      </w:pPr>
    </w:p>
    <w:p w14:paraId="5173DA3B" w14:textId="77777777" w:rsidR="00894B06" w:rsidRPr="00921A34" w:rsidRDefault="00894B06" w:rsidP="00894B06">
      <w:pPr>
        <w:jc w:val="left"/>
        <w:rPr>
          <w:lang w:val="en-US"/>
        </w:rPr>
      </w:pPr>
    </w:p>
    <w:p w14:paraId="6487F3E8" w14:textId="77777777" w:rsidR="00894B06" w:rsidRPr="00921A34" w:rsidRDefault="00894B06" w:rsidP="00894B06">
      <w:pPr>
        <w:jc w:val="left"/>
        <w:rPr>
          <w:lang w:val="en-US"/>
        </w:rPr>
      </w:pPr>
    </w:p>
    <w:p w14:paraId="4EA4E964" w14:textId="77777777" w:rsidR="00894B06" w:rsidRPr="00921A34" w:rsidRDefault="00894B06" w:rsidP="00894B06">
      <w:pPr>
        <w:jc w:val="left"/>
        <w:rPr>
          <w:lang w:val="en-US"/>
        </w:rPr>
      </w:pPr>
    </w:p>
    <w:p w14:paraId="279A8090" w14:textId="77777777" w:rsidR="00894B06" w:rsidRPr="00921A34" w:rsidRDefault="00894B06" w:rsidP="00894B06">
      <w:pPr>
        <w:jc w:val="left"/>
        <w:rPr>
          <w:lang w:val="en-US"/>
        </w:rPr>
      </w:pPr>
    </w:p>
    <w:p w14:paraId="6D42E8FB" w14:textId="77777777" w:rsidR="00894B06" w:rsidRPr="00921A34" w:rsidRDefault="00894B06" w:rsidP="00894B06">
      <w:pPr>
        <w:jc w:val="left"/>
        <w:rPr>
          <w:lang w:val="en-US"/>
        </w:rPr>
      </w:pPr>
    </w:p>
    <w:p w14:paraId="3AF0C8C4" w14:textId="77777777" w:rsidR="00894B06" w:rsidRPr="00921A34" w:rsidRDefault="00894B06" w:rsidP="00894B06">
      <w:pPr>
        <w:jc w:val="left"/>
        <w:rPr>
          <w:lang w:val="en-US"/>
        </w:rPr>
      </w:pPr>
    </w:p>
    <w:p w14:paraId="4252CA1D" w14:textId="77777777" w:rsidR="00894B06" w:rsidRPr="00921A34" w:rsidRDefault="00894B06" w:rsidP="00894B06">
      <w:pPr>
        <w:jc w:val="left"/>
        <w:rPr>
          <w:lang w:val="en-US"/>
        </w:rPr>
      </w:pPr>
    </w:p>
    <w:p w14:paraId="7D209C3D" w14:textId="77777777" w:rsidR="00894B06" w:rsidRPr="00921A34" w:rsidRDefault="00894B06" w:rsidP="00894B06">
      <w:pPr>
        <w:jc w:val="left"/>
        <w:rPr>
          <w:lang w:val="en-US"/>
        </w:rPr>
      </w:pPr>
    </w:p>
    <w:p w14:paraId="6716CAF7" w14:textId="77777777" w:rsidR="00894B06" w:rsidRPr="00921A34" w:rsidRDefault="00894B06" w:rsidP="00894B06">
      <w:pPr>
        <w:jc w:val="left"/>
        <w:rPr>
          <w:lang w:val="en-US"/>
        </w:rPr>
      </w:pPr>
    </w:p>
    <w:p w14:paraId="70755AD7" w14:textId="776B9E55" w:rsidR="00894B06" w:rsidRPr="00921A34" w:rsidRDefault="00566A0B" w:rsidP="00894B06">
      <w:pPr>
        <w:jc w:val="center"/>
        <w:rPr>
          <w:color w:val="5B9BD5" w:themeColor="accent5"/>
          <w:sz w:val="52"/>
          <w:lang w:val="en-US"/>
        </w:rPr>
      </w:pPr>
      <w:r>
        <w:rPr>
          <w:color w:val="5B9BD5" w:themeColor="accent5"/>
          <w:sz w:val="52"/>
          <w:lang w:val="en-US"/>
        </w:rPr>
        <w:t>ADVANCED R</w:t>
      </w:r>
    </w:p>
    <w:p w14:paraId="612AE6A2" w14:textId="7D4104AF" w:rsidR="00894B06" w:rsidRPr="00921A34" w:rsidRDefault="00566A0B" w:rsidP="00894B06">
      <w:pPr>
        <w:jc w:val="center"/>
        <w:rPr>
          <w:lang w:val="en-US"/>
        </w:rPr>
      </w:pPr>
      <w:r>
        <w:rPr>
          <w:color w:val="5B9BD5" w:themeColor="accent5"/>
          <w:sz w:val="52"/>
          <w:lang w:val="en-US"/>
        </w:rPr>
        <w:t>PREDICTING HOUSE PRICES</w:t>
      </w:r>
    </w:p>
    <w:p w14:paraId="45DED0DC" w14:textId="77777777" w:rsidR="00894B06" w:rsidRPr="00921A34" w:rsidRDefault="00894B06" w:rsidP="00894B06">
      <w:pPr>
        <w:jc w:val="center"/>
        <w:rPr>
          <w:lang w:val="en-US"/>
        </w:rPr>
      </w:pPr>
    </w:p>
    <w:p w14:paraId="0FFF5301" w14:textId="77777777" w:rsidR="00894B06" w:rsidRPr="00921A34" w:rsidRDefault="00894B06" w:rsidP="00894B06">
      <w:pPr>
        <w:jc w:val="center"/>
        <w:rPr>
          <w:lang w:val="en-US"/>
        </w:rPr>
      </w:pPr>
    </w:p>
    <w:p w14:paraId="512000FD" w14:textId="77777777" w:rsidR="00894B06" w:rsidRPr="00921A34" w:rsidRDefault="00894B06" w:rsidP="00894B06">
      <w:pPr>
        <w:jc w:val="center"/>
        <w:rPr>
          <w:lang w:val="en-US"/>
        </w:rPr>
      </w:pPr>
    </w:p>
    <w:p w14:paraId="53D2C985" w14:textId="77777777" w:rsidR="00894B06" w:rsidRPr="00921A34" w:rsidRDefault="00894B06" w:rsidP="00894B06">
      <w:pPr>
        <w:jc w:val="center"/>
        <w:rPr>
          <w:lang w:val="en-US"/>
        </w:rPr>
      </w:pPr>
    </w:p>
    <w:p w14:paraId="5889C476" w14:textId="77777777" w:rsidR="00894B06" w:rsidRPr="00921A34" w:rsidRDefault="00894B06" w:rsidP="00894B06">
      <w:pPr>
        <w:jc w:val="center"/>
        <w:rPr>
          <w:lang w:val="en-US"/>
        </w:rPr>
      </w:pPr>
    </w:p>
    <w:p w14:paraId="3842D835" w14:textId="77777777" w:rsidR="00894B06" w:rsidRPr="00921A34" w:rsidRDefault="00894B06" w:rsidP="00894B06">
      <w:pPr>
        <w:jc w:val="center"/>
        <w:rPr>
          <w:lang w:val="en-US"/>
        </w:rPr>
      </w:pPr>
    </w:p>
    <w:p w14:paraId="776D2DF6" w14:textId="77777777" w:rsidR="00894B06" w:rsidRPr="00921A34" w:rsidRDefault="00894B06" w:rsidP="00894B06">
      <w:pPr>
        <w:jc w:val="center"/>
        <w:rPr>
          <w:lang w:val="en-US"/>
        </w:rPr>
      </w:pPr>
    </w:p>
    <w:p w14:paraId="328925DD" w14:textId="77777777" w:rsidR="00894B06" w:rsidRPr="00921A34" w:rsidRDefault="00894B06" w:rsidP="00894B06">
      <w:pPr>
        <w:jc w:val="center"/>
        <w:rPr>
          <w:lang w:val="en-US"/>
        </w:rPr>
      </w:pPr>
    </w:p>
    <w:p w14:paraId="527E4D8D" w14:textId="77777777" w:rsidR="00894B06" w:rsidRPr="00921A34" w:rsidRDefault="00894B06" w:rsidP="00894B06">
      <w:pPr>
        <w:jc w:val="center"/>
        <w:rPr>
          <w:lang w:val="en-US"/>
        </w:rPr>
      </w:pPr>
    </w:p>
    <w:p w14:paraId="5271F1E3" w14:textId="666AC28F" w:rsidR="00894B06" w:rsidRPr="00921A34" w:rsidRDefault="00760015" w:rsidP="00894B06">
      <w:pPr>
        <w:jc w:val="center"/>
        <w:rPr>
          <w:lang w:val="en-US"/>
        </w:rPr>
      </w:pPr>
      <w:proofErr w:type="spellStart"/>
      <w:r>
        <w:rPr>
          <w:lang w:val="en-US"/>
        </w:rPr>
        <w:t>Andr</w:t>
      </w:r>
      <w:r>
        <w:rPr>
          <w:lang w:val="x-none"/>
        </w:rPr>
        <w:t>és</w:t>
      </w:r>
      <w:proofErr w:type="spellEnd"/>
      <w:r>
        <w:rPr>
          <w:lang w:val="x-none"/>
        </w:rPr>
        <w:t xml:space="preserve"> </w:t>
      </w:r>
      <w:proofErr w:type="spellStart"/>
      <w:r>
        <w:rPr>
          <w:lang w:val="x-none"/>
        </w:rPr>
        <w:t>Llerena</w:t>
      </w:r>
      <w:proofErr w:type="spellEnd"/>
      <w:r>
        <w:rPr>
          <w:lang w:val="x-none"/>
        </w:rPr>
        <w:t xml:space="preserve"> </w:t>
      </w:r>
      <w:proofErr w:type="spellStart"/>
      <w:r>
        <w:rPr>
          <w:lang w:val="x-none"/>
        </w:rPr>
        <w:t>Icochea</w:t>
      </w:r>
      <w:proofErr w:type="spellEnd"/>
    </w:p>
    <w:p w14:paraId="78597F3B" w14:textId="77777777" w:rsidR="00894B06" w:rsidRPr="00921A34" w:rsidRDefault="00894B06" w:rsidP="00894B06">
      <w:pPr>
        <w:jc w:val="left"/>
        <w:rPr>
          <w:rFonts w:eastAsiaTheme="majorEastAsia" w:cstheme="majorBidi"/>
          <w:color w:val="2F5496" w:themeColor="accent1" w:themeShade="BF"/>
          <w:sz w:val="32"/>
          <w:szCs w:val="32"/>
          <w:lang w:val="en-US"/>
        </w:rPr>
      </w:pPr>
      <w:r w:rsidRPr="00921A34">
        <w:rPr>
          <w:lang w:val="en-US"/>
        </w:rPr>
        <w:br w:type="page"/>
      </w:r>
    </w:p>
    <w:p w14:paraId="1C72FE9C" w14:textId="16D726F7" w:rsidR="00894B06" w:rsidRDefault="00894B06" w:rsidP="0002216B">
      <w:pPr>
        <w:pStyle w:val="Heading1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INTRODUCTION</w:t>
      </w:r>
    </w:p>
    <w:p w14:paraId="029E6A09" w14:textId="77777777" w:rsidR="00894B06" w:rsidRPr="00CF56C5" w:rsidRDefault="00894B06" w:rsidP="00894B06">
      <w:pPr>
        <w:rPr>
          <w:lang w:val="en-US"/>
        </w:rPr>
      </w:pPr>
    </w:p>
    <w:p w14:paraId="12569A10" w14:textId="6FB007BF" w:rsidR="00894B06" w:rsidRPr="00341559" w:rsidRDefault="00894B06" w:rsidP="00894B06">
      <w:pPr>
        <w:spacing w:line="259" w:lineRule="auto"/>
        <w:rPr>
          <w:rFonts w:eastAsia="Calibri" w:cstheme="majorHAnsi"/>
          <w:color w:val="000000" w:themeColor="text1"/>
          <w:szCs w:val="22"/>
        </w:rPr>
      </w:pPr>
      <w:r w:rsidRPr="00566A0B">
        <w:rPr>
          <w:rFonts w:eastAsia="Calibri" w:cstheme="majorHAnsi"/>
          <w:color w:val="000000" w:themeColor="text1"/>
          <w:szCs w:val="22"/>
        </w:rPr>
        <w:t xml:space="preserve">This report provides a summary of </w:t>
      </w:r>
      <w:r w:rsidR="00566A0B" w:rsidRPr="00566A0B">
        <w:rPr>
          <w:rFonts w:eastAsia="Calibri" w:cstheme="majorHAnsi"/>
          <w:color w:val="000000" w:themeColor="text1"/>
          <w:szCs w:val="22"/>
        </w:rPr>
        <w:t>regression</w:t>
      </w:r>
      <w:r w:rsidRPr="00566A0B">
        <w:rPr>
          <w:rFonts w:eastAsia="Calibri" w:cstheme="majorHAnsi"/>
          <w:color w:val="000000" w:themeColor="text1"/>
          <w:szCs w:val="22"/>
        </w:rPr>
        <w:t xml:space="preserve"> insights gleaned from observations of 1</w:t>
      </w:r>
      <w:r w:rsidR="00566A0B" w:rsidRPr="00566A0B">
        <w:rPr>
          <w:rFonts w:eastAsia="Calibri" w:cstheme="majorHAnsi"/>
          <w:color w:val="000000" w:themeColor="text1"/>
          <w:szCs w:val="22"/>
        </w:rPr>
        <w:t>7</w:t>
      </w:r>
      <w:r w:rsidRPr="00566A0B">
        <w:rPr>
          <w:rFonts w:eastAsia="Calibri" w:cstheme="majorHAnsi"/>
          <w:color w:val="000000" w:themeColor="text1"/>
          <w:szCs w:val="22"/>
        </w:rPr>
        <w:t>,</w:t>
      </w:r>
      <w:r w:rsidR="00566A0B" w:rsidRPr="00566A0B">
        <w:rPr>
          <w:rFonts w:eastAsia="Calibri" w:cstheme="majorHAnsi"/>
          <w:color w:val="000000" w:themeColor="text1"/>
          <w:szCs w:val="22"/>
        </w:rPr>
        <w:t>277</w:t>
      </w:r>
      <w:r w:rsidRPr="00566A0B">
        <w:rPr>
          <w:rFonts w:eastAsia="Calibri" w:cstheme="majorHAnsi"/>
          <w:color w:val="000000" w:themeColor="text1"/>
          <w:szCs w:val="22"/>
        </w:rPr>
        <w:t xml:space="preserve"> </w:t>
      </w:r>
      <w:r w:rsidR="00566A0B" w:rsidRPr="00566A0B">
        <w:rPr>
          <w:rFonts w:eastAsia="Calibri" w:cstheme="majorHAnsi"/>
          <w:color w:val="000000" w:themeColor="text1"/>
          <w:szCs w:val="22"/>
        </w:rPr>
        <w:t>houses sold</w:t>
      </w:r>
      <w:r w:rsidRPr="00566A0B">
        <w:rPr>
          <w:rFonts w:eastAsia="Calibri" w:cstheme="majorHAnsi"/>
          <w:color w:val="000000" w:themeColor="text1"/>
          <w:szCs w:val="22"/>
        </w:rPr>
        <w:t xml:space="preserve"> in </w:t>
      </w:r>
      <w:r w:rsidR="00566A0B" w:rsidRPr="00566A0B">
        <w:rPr>
          <w:rFonts w:eastAsia="Calibri" w:cstheme="majorHAnsi"/>
          <w:color w:val="000000" w:themeColor="text1"/>
          <w:szCs w:val="22"/>
        </w:rPr>
        <w:t>King County, Washington – USA between 2014 and 2015</w:t>
      </w:r>
      <w:r w:rsidRPr="00566A0B">
        <w:rPr>
          <w:rFonts w:eastAsia="Calibri" w:cstheme="majorHAnsi"/>
          <w:color w:val="000000" w:themeColor="text1"/>
          <w:szCs w:val="22"/>
        </w:rPr>
        <w:t xml:space="preserve">. A </w:t>
      </w:r>
      <w:r w:rsidR="00566A0B" w:rsidRPr="00566A0B">
        <w:rPr>
          <w:rFonts w:eastAsia="Calibri" w:cstheme="majorHAnsi"/>
          <w:color w:val="000000" w:themeColor="text1"/>
          <w:szCs w:val="22"/>
        </w:rPr>
        <w:t>regression</w:t>
      </w:r>
      <w:r w:rsidRPr="00566A0B">
        <w:rPr>
          <w:rFonts w:eastAsia="Calibri" w:cstheme="majorHAnsi"/>
          <w:color w:val="000000" w:themeColor="text1"/>
          <w:szCs w:val="22"/>
        </w:rPr>
        <w:t xml:space="preserve"> analysis was performed on the data provided with the </w:t>
      </w:r>
      <w:r w:rsidRPr="00566A0B">
        <w:rPr>
          <w:rFonts w:eastAsia="Calibri" w:cstheme="majorHAnsi"/>
          <w:b/>
          <w:color w:val="000000" w:themeColor="text1"/>
          <w:szCs w:val="22"/>
        </w:rPr>
        <w:t xml:space="preserve">objective to </w:t>
      </w:r>
      <w:r w:rsidR="00566A0B" w:rsidRPr="00566A0B">
        <w:rPr>
          <w:rFonts w:eastAsia="Calibri" w:cstheme="majorHAnsi"/>
          <w:b/>
          <w:color w:val="000000" w:themeColor="text1"/>
          <w:szCs w:val="22"/>
        </w:rPr>
        <w:t>predict future house prices in the area</w:t>
      </w:r>
      <w:r w:rsidRPr="00566A0B">
        <w:rPr>
          <w:rFonts w:eastAsia="Calibri" w:cstheme="majorHAnsi"/>
          <w:color w:val="000000" w:themeColor="text1"/>
          <w:szCs w:val="22"/>
        </w:rPr>
        <w:t xml:space="preserve"> based on the information available</w:t>
      </w:r>
      <w:r w:rsidR="00D75FA0" w:rsidRPr="00566A0B">
        <w:rPr>
          <w:rFonts w:eastAsia="Calibri" w:cstheme="majorHAnsi"/>
          <w:color w:val="000000" w:themeColor="text1"/>
          <w:szCs w:val="22"/>
        </w:rPr>
        <w:t>.</w:t>
      </w:r>
    </w:p>
    <w:p w14:paraId="1F611389" w14:textId="77777777" w:rsidR="00894B06" w:rsidRPr="00A54429" w:rsidRDefault="00894B06" w:rsidP="00894B06">
      <w:pPr>
        <w:spacing w:line="259" w:lineRule="auto"/>
        <w:rPr>
          <w:rFonts w:eastAsia="Calibri" w:cstheme="majorHAnsi"/>
          <w:color w:val="000000" w:themeColor="text1"/>
          <w:szCs w:val="22"/>
        </w:rPr>
      </w:pPr>
    </w:p>
    <w:p w14:paraId="6A373054" w14:textId="4D54B1F6" w:rsidR="00894B06" w:rsidRDefault="00566A0B" w:rsidP="0002216B">
      <w:pPr>
        <w:pStyle w:val="Heading1"/>
        <w:numPr>
          <w:ilvl w:val="0"/>
          <w:numId w:val="5"/>
        </w:numPr>
      </w:pPr>
      <w:r>
        <w:t>REGRESSION</w:t>
      </w:r>
      <w:r w:rsidR="00894B06">
        <w:t xml:space="preserve"> RESULTS</w:t>
      </w:r>
    </w:p>
    <w:p w14:paraId="6246043E" w14:textId="77777777" w:rsidR="00894B06" w:rsidRDefault="00894B06" w:rsidP="00894B06">
      <w:pPr>
        <w:spacing w:line="259" w:lineRule="auto"/>
        <w:rPr>
          <w:rFonts w:eastAsia="Calibri" w:cstheme="majorHAnsi"/>
          <w:color w:val="000000" w:themeColor="text1"/>
          <w:szCs w:val="22"/>
        </w:rPr>
      </w:pPr>
    </w:p>
    <w:p w14:paraId="331DB6C9" w14:textId="3139C310" w:rsidR="00894B06" w:rsidRPr="00F47817" w:rsidRDefault="00894B06" w:rsidP="00894B06">
      <w:pPr>
        <w:rPr>
          <w:rFonts w:eastAsia="Calibri" w:cstheme="majorHAnsi"/>
          <w:b/>
          <w:color w:val="000000" w:themeColor="text1"/>
          <w:szCs w:val="22"/>
        </w:rPr>
      </w:pPr>
      <w:r w:rsidRPr="00781848">
        <w:rPr>
          <w:rFonts w:eastAsia="Calibri" w:cstheme="majorHAnsi"/>
          <w:color w:val="000000" w:themeColor="text1"/>
          <w:szCs w:val="22"/>
        </w:rPr>
        <w:t xml:space="preserve">To conduct the </w:t>
      </w:r>
      <w:r w:rsidR="00566A0B" w:rsidRPr="00781848">
        <w:rPr>
          <w:rFonts w:eastAsia="Calibri" w:cstheme="majorHAnsi"/>
          <w:color w:val="000000" w:themeColor="text1"/>
          <w:szCs w:val="22"/>
        </w:rPr>
        <w:t>regression</w:t>
      </w:r>
      <w:r w:rsidRPr="00781848">
        <w:rPr>
          <w:rFonts w:eastAsia="Calibri" w:cstheme="majorHAnsi"/>
          <w:color w:val="000000" w:themeColor="text1"/>
          <w:szCs w:val="22"/>
        </w:rPr>
        <w:t xml:space="preserve"> analysis, </w:t>
      </w:r>
      <w:r w:rsidR="00566A0B" w:rsidRPr="00781848">
        <w:rPr>
          <w:rFonts w:eastAsia="Calibri" w:cstheme="majorHAnsi"/>
          <w:color w:val="000000" w:themeColor="text1"/>
          <w:szCs w:val="22"/>
        </w:rPr>
        <w:t xml:space="preserve">several </w:t>
      </w:r>
      <w:r w:rsidRPr="00781848">
        <w:rPr>
          <w:rFonts w:eastAsia="Calibri" w:cstheme="majorHAnsi"/>
          <w:color w:val="000000" w:themeColor="text1"/>
          <w:szCs w:val="22"/>
        </w:rPr>
        <w:t>model</w:t>
      </w:r>
      <w:r w:rsidR="00566A0B" w:rsidRPr="00781848">
        <w:rPr>
          <w:rFonts w:eastAsia="Calibri" w:cstheme="majorHAnsi"/>
          <w:color w:val="000000" w:themeColor="text1"/>
          <w:szCs w:val="22"/>
        </w:rPr>
        <w:t xml:space="preserve">s which include a linear regression, </w:t>
      </w:r>
      <w:r w:rsidR="00F3611B" w:rsidRPr="00781848">
        <w:rPr>
          <w:rFonts w:eastAsia="Calibri" w:cstheme="majorHAnsi"/>
          <w:color w:val="000000" w:themeColor="text1"/>
          <w:szCs w:val="22"/>
        </w:rPr>
        <w:t xml:space="preserve">a </w:t>
      </w:r>
      <w:r w:rsidR="00566A0B" w:rsidRPr="00781848">
        <w:rPr>
          <w:rFonts w:eastAsia="Calibri" w:cstheme="majorHAnsi"/>
          <w:color w:val="000000" w:themeColor="text1"/>
          <w:szCs w:val="22"/>
        </w:rPr>
        <w:t xml:space="preserve">random forest, </w:t>
      </w:r>
      <w:r w:rsidR="00F3611B" w:rsidRPr="00781848">
        <w:rPr>
          <w:rFonts w:eastAsia="Calibri" w:cstheme="majorHAnsi"/>
          <w:color w:val="000000" w:themeColor="text1"/>
          <w:szCs w:val="22"/>
        </w:rPr>
        <w:t xml:space="preserve">and </w:t>
      </w:r>
      <w:r w:rsidR="00566A0B" w:rsidRPr="00781848">
        <w:rPr>
          <w:rFonts w:eastAsia="Calibri" w:cstheme="majorHAnsi"/>
          <w:color w:val="000000" w:themeColor="text1"/>
          <w:szCs w:val="22"/>
        </w:rPr>
        <w:t>gradient</w:t>
      </w:r>
      <w:r w:rsidR="00F3611B" w:rsidRPr="00781848">
        <w:rPr>
          <w:rFonts w:eastAsia="Calibri" w:cstheme="majorHAnsi"/>
          <w:color w:val="000000" w:themeColor="text1"/>
          <w:szCs w:val="22"/>
        </w:rPr>
        <w:t xml:space="preserve"> tree boosting were</w:t>
      </w:r>
      <w:r w:rsidRPr="00781848">
        <w:rPr>
          <w:rFonts w:eastAsia="Calibri" w:cstheme="majorHAnsi"/>
          <w:color w:val="000000" w:themeColor="text1"/>
          <w:szCs w:val="22"/>
        </w:rPr>
        <w:t xml:space="preserve"> constructed and executed on the provided dataset. The</w:t>
      </w:r>
      <w:r w:rsidRPr="00781848">
        <w:rPr>
          <w:rFonts w:eastAsia="Calibri" w:cstheme="majorHAnsi"/>
          <w:b/>
          <w:color w:val="000000" w:themeColor="text1"/>
          <w:szCs w:val="22"/>
        </w:rPr>
        <w:t xml:space="preserve"> final model produced has </w:t>
      </w:r>
      <w:r w:rsidRPr="00F73334">
        <w:rPr>
          <w:rFonts w:eastAsia="Calibri" w:cstheme="majorHAnsi"/>
          <w:b/>
          <w:color w:val="000000" w:themeColor="text1"/>
          <w:szCs w:val="22"/>
        </w:rPr>
        <w:t xml:space="preserve">an </w:t>
      </w:r>
      <w:r w:rsidR="00F3611B" w:rsidRPr="00F73334">
        <w:rPr>
          <w:rFonts w:eastAsia="Calibri" w:cstheme="majorHAnsi"/>
          <w:b/>
          <w:color w:val="000000" w:themeColor="text1"/>
          <w:szCs w:val="22"/>
        </w:rPr>
        <w:t>R-square</w:t>
      </w:r>
      <w:r w:rsidRPr="00F73334">
        <w:rPr>
          <w:rFonts w:eastAsia="Calibri" w:cstheme="majorHAnsi"/>
          <w:b/>
          <w:color w:val="000000" w:themeColor="text1"/>
          <w:szCs w:val="22"/>
        </w:rPr>
        <w:t xml:space="preserve"> of </w:t>
      </w:r>
      <w:r w:rsidR="00F73334" w:rsidRPr="00F73334">
        <w:rPr>
          <w:rFonts w:eastAsia="Calibri" w:cstheme="majorHAnsi"/>
          <w:b/>
          <w:color w:val="000000" w:themeColor="text1"/>
          <w:szCs w:val="22"/>
        </w:rPr>
        <w:t>89.48</w:t>
      </w:r>
      <w:r w:rsidRPr="00F73334">
        <w:rPr>
          <w:rFonts w:eastAsia="Calibri" w:cstheme="majorHAnsi"/>
          <w:b/>
          <w:color w:val="000000" w:themeColor="text1"/>
          <w:szCs w:val="22"/>
        </w:rPr>
        <w:t xml:space="preserve">% </w:t>
      </w:r>
      <w:r w:rsidR="00F3611B" w:rsidRPr="00F73334">
        <w:rPr>
          <w:rFonts w:eastAsia="Calibri" w:cstheme="majorHAnsi"/>
          <w:b/>
          <w:color w:val="000000" w:themeColor="text1"/>
          <w:szCs w:val="22"/>
        </w:rPr>
        <w:t xml:space="preserve">and </w:t>
      </w:r>
      <w:r w:rsidR="00F73334" w:rsidRPr="00F73334">
        <w:rPr>
          <w:rFonts w:eastAsia="Calibri" w:cstheme="majorHAnsi"/>
          <w:b/>
          <w:color w:val="000000" w:themeColor="text1"/>
          <w:szCs w:val="22"/>
        </w:rPr>
        <w:t>Mean Absolute Percentage Error (MAPE)</w:t>
      </w:r>
      <w:r w:rsidR="00781848" w:rsidRPr="00F73334">
        <w:rPr>
          <w:rFonts w:eastAsia="Calibri" w:cstheme="majorHAnsi"/>
          <w:b/>
          <w:color w:val="000000" w:themeColor="text1"/>
          <w:szCs w:val="22"/>
        </w:rPr>
        <w:t xml:space="preserve"> of </w:t>
      </w:r>
      <w:r w:rsidR="00F73334">
        <w:rPr>
          <w:rFonts w:eastAsia="Calibri" w:cstheme="majorHAnsi"/>
          <w:b/>
          <w:color w:val="000000" w:themeColor="text1"/>
          <w:szCs w:val="22"/>
        </w:rPr>
        <w:t>12.48%</w:t>
      </w:r>
      <w:r w:rsidR="00781848" w:rsidRPr="00781848">
        <w:rPr>
          <w:rFonts w:eastAsia="Calibri" w:cstheme="majorHAnsi"/>
          <w:b/>
          <w:color w:val="000000" w:themeColor="text1"/>
          <w:szCs w:val="22"/>
        </w:rPr>
        <w:t xml:space="preserve"> </w:t>
      </w:r>
      <w:r w:rsidRPr="00781848">
        <w:rPr>
          <w:rFonts w:eastAsia="Calibri" w:cstheme="majorHAnsi"/>
          <w:b/>
          <w:color w:val="000000" w:themeColor="text1"/>
          <w:szCs w:val="22"/>
        </w:rPr>
        <w:t xml:space="preserve">in predicting </w:t>
      </w:r>
      <w:r w:rsidR="00781848" w:rsidRPr="00781848">
        <w:rPr>
          <w:rFonts w:eastAsia="Calibri" w:cstheme="majorHAnsi"/>
          <w:b/>
          <w:color w:val="000000" w:themeColor="text1"/>
          <w:szCs w:val="22"/>
        </w:rPr>
        <w:t xml:space="preserve">future house prices based on the house features that were available </w:t>
      </w:r>
      <w:r w:rsidR="00781848" w:rsidRPr="00781848">
        <w:rPr>
          <w:rFonts w:eastAsia="Calibri" w:cstheme="majorHAnsi"/>
          <w:bCs/>
          <w:color w:val="000000" w:themeColor="text1"/>
          <w:szCs w:val="22"/>
        </w:rPr>
        <w:t>in the dataset</w:t>
      </w:r>
      <w:r w:rsidRPr="00781848">
        <w:rPr>
          <w:rFonts w:eastAsia="Calibri" w:cstheme="majorHAnsi"/>
          <w:b/>
          <w:color w:val="000000" w:themeColor="text1"/>
          <w:szCs w:val="22"/>
        </w:rPr>
        <w:t>.</w:t>
      </w:r>
      <w:r w:rsidRPr="009E0D4C">
        <w:rPr>
          <w:rFonts w:eastAsia="Calibri" w:cstheme="majorHAnsi"/>
          <w:b/>
          <w:color w:val="000000" w:themeColor="text1"/>
          <w:szCs w:val="22"/>
        </w:rPr>
        <w:t xml:space="preserve"> </w:t>
      </w:r>
    </w:p>
    <w:p w14:paraId="15FA04F4" w14:textId="77777777" w:rsidR="00894B06" w:rsidRDefault="00894B06" w:rsidP="00894B06">
      <w:pPr>
        <w:spacing w:line="259" w:lineRule="auto"/>
        <w:rPr>
          <w:rFonts w:eastAsia="Calibri" w:cstheme="majorHAnsi"/>
          <w:color w:val="000000" w:themeColor="text1"/>
          <w:szCs w:val="22"/>
        </w:rPr>
      </w:pPr>
    </w:p>
    <w:p w14:paraId="339CC681" w14:textId="2B4DF9D4" w:rsidR="00894B06" w:rsidRPr="00F754BE" w:rsidRDefault="00894B06" w:rsidP="0002216B">
      <w:pPr>
        <w:pStyle w:val="Heading1"/>
        <w:numPr>
          <w:ilvl w:val="0"/>
          <w:numId w:val="5"/>
        </w:numPr>
      </w:pPr>
      <w:r>
        <w:t>SUMMARY OF TECHNICAL APPROACH &amp; METHODOLOGY</w:t>
      </w:r>
    </w:p>
    <w:p w14:paraId="20780FBE" w14:textId="77777777" w:rsidR="00894B06" w:rsidRDefault="00894B06" w:rsidP="00894B06"/>
    <w:p w14:paraId="3900AD70" w14:textId="1373A73E" w:rsidR="00894B06" w:rsidRDefault="00894B06" w:rsidP="00894B06">
      <w:pPr>
        <w:rPr>
          <w:sz w:val="20"/>
          <w:szCs w:val="20"/>
        </w:rPr>
      </w:pPr>
      <w:r>
        <w:t xml:space="preserve">The dataset </w:t>
      </w:r>
      <w:r>
        <w:rPr>
          <w:i/>
        </w:rPr>
        <w:t>“</w:t>
      </w:r>
      <w:r w:rsidR="00781848">
        <w:rPr>
          <w:i/>
        </w:rPr>
        <w:t>house_price_train</w:t>
      </w:r>
      <w:r>
        <w:rPr>
          <w:i/>
        </w:rPr>
        <w:t>.csv”</w:t>
      </w:r>
      <w:r>
        <w:t xml:space="preserve"> was the foundation for the analysis and the basis for the proposed predictive model. The dataset contains information </w:t>
      </w:r>
      <w:r>
        <w:rPr>
          <w:rFonts w:eastAsia="Calibri" w:cstheme="majorHAnsi"/>
          <w:color w:val="000000" w:themeColor="text1"/>
          <w:szCs w:val="22"/>
        </w:rPr>
        <w:t>of 1</w:t>
      </w:r>
      <w:r w:rsidR="00781848">
        <w:rPr>
          <w:rFonts w:eastAsia="Calibri" w:cstheme="majorHAnsi"/>
          <w:color w:val="000000" w:themeColor="text1"/>
          <w:szCs w:val="22"/>
        </w:rPr>
        <w:t>7,277</w:t>
      </w:r>
      <w:r>
        <w:rPr>
          <w:rFonts w:eastAsia="Calibri" w:cstheme="majorHAnsi"/>
          <w:color w:val="000000" w:themeColor="text1"/>
          <w:szCs w:val="22"/>
        </w:rPr>
        <w:t xml:space="preserve"> </w:t>
      </w:r>
      <w:r w:rsidR="00781848">
        <w:rPr>
          <w:rFonts w:eastAsia="Calibri" w:cstheme="majorHAnsi"/>
          <w:color w:val="000000" w:themeColor="text1"/>
          <w:szCs w:val="22"/>
        </w:rPr>
        <w:t>houses sold in Washington, USA between 2014 and 2015</w:t>
      </w:r>
      <w:r>
        <w:t xml:space="preserve">. </w:t>
      </w:r>
      <w:r>
        <w:rPr>
          <w:rFonts w:cstheme="majorHAnsi"/>
        </w:rPr>
        <w:t xml:space="preserve">Among the </w:t>
      </w:r>
      <w:r w:rsidR="00781848">
        <w:rPr>
          <w:rFonts w:cstheme="majorHAnsi"/>
        </w:rPr>
        <w:t>21</w:t>
      </w:r>
      <w:r w:rsidRPr="00CC1C70">
        <w:rPr>
          <w:rFonts w:cstheme="majorHAnsi"/>
        </w:rPr>
        <w:t xml:space="preserve"> total variables</w:t>
      </w:r>
      <w:r>
        <w:rPr>
          <w:rFonts w:cstheme="majorHAnsi"/>
        </w:rPr>
        <w:t xml:space="preserve"> available</w:t>
      </w:r>
      <w:r w:rsidRPr="00CC1C70">
        <w:rPr>
          <w:rFonts w:cstheme="majorHAnsi"/>
        </w:rPr>
        <w:t xml:space="preserve">, </w:t>
      </w:r>
      <w:r w:rsidR="00781848">
        <w:rPr>
          <w:rFonts w:cstheme="majorHAnsi"/>
        </w:rPr>
        <w:t>20</w:t>
      </w:r>
      <w:r w:rsidRPr="00CC1C70">
        <w:rPr>
          <w:rFonts w:cstheme="majorHAnsi"/>
        </w:rPr>
        <w:t xml:space="preserve"> represent variables </w:t>
      </w:r>
      <w:r>
        <w:rPr>
          <w:rFonts w:cstheme="majorHAnsi"/>
        </w:rPr>
        <w:t xml:space="preserve">regarding </w:t>
      </w:r>
      <w:r w:rsidR="00781848">
        <w:rPr>
          <w:rFonts w:cstheme="majorHAnsi"/>
        </w:rPr>
        <w:t>house features</w:t>
      </w:r>
      <w:r>
        <w:rPr>
          <w:rFonts w:cstheme="majorHAnsi"/>
        </w:rPr>
        <w:t xml:space="preserve">, </w:t>
      </w:r>
      <w:r w:rsidR="00781848">
        <w:rPr>
          <w:rFonts w:cstheme="majorHAnsi"/>
        </w:rPr>
        <w:t>location, condition</w:t>
      </w:r>
      <w:r>
        <w:rPr>
          <w:rFonts w:cstheme="majorHAnsi"/>
        </w:rPr>
        <w:t xml:space="preserve">, etc., </w:t>
      </w:r>
      <w:r w:rsidRPr="00CC1C70">
        <w:rPr>
          <w:rFonts w:cstheme="majorHAnsi"/>
        </w:rPr>
        <w:t xml:space="preserve">and one represents a target variable, indicating </w:t>
      </w:r>
      <w:r w:rsidR="00781848">
        <w:rPr>
          <w:rFonts w:cstheme="majorHAnsi"/>
        </w:rPr>
        <w:t>the final price the house was sold at</w:t>
      </w:r>
      <w:r w:rsidRPr="00CC1C70">
        <w:rPr>
          <w:rFonts w:cstheme="majorHAnsi"/>
        </w:rPr>
        <w:t xml:space="preserve">. </w:t>
      </w:r>
    </w:p>
    <w:p w14:paraId="6A0A6B1D" w14:textId="77777777" w:rsidR="00894B06" w:rsidRDefault="00894B06" w:rsidP="00894B06">
      <w:pPr>
        <w:rPr>
          <w:sz w:val="20"/>
          <w:szCs w:val="20"/>
        </w:rPr>
      </w:pPr>
    </w:p>
    <w:p w14:paraId="2CBC380A" w14:textId="5D50F323" w:rsidR="00894B06" w:rsidRDefault="00894B06" w:rsidP="00AE2330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To following Data Preparation, Feature Engineering and Modelling steps were undertaken using </w:t>
      </w:r>
      <w:r w:rsidRPr="0025396C">
        <w:rPr>
          <w:b/>
          <w:sz w:val="22"/>
          <w:szCs w:val="22"/>
        </w:rPr>
        <w:t>R Studio</w:t>
      </w:r>
      <w:r>
        <w:rPr>
          <w:sz w:val="22"/>
          <w:szCs w:val="22"/>
        </w:rPr>
        <w:t xml:space="preserve">: </w:t>
      </w:r>
    </w:p>
    <w:p w14:paraId="058C6926" w14:textId="77777777" w:rsidR="00D725ED" w:rsidRPr="00732AB9" w:rsidRDefault="00D725ED" w:rsidP="00AE2330">
      <w:pPr>
        <w:pStyle w:val="Default"/>
        <w:jc w:val="both"/>
        <w:rPr>
          <w:sz w:val="22"/>
          <w:szCs w:val="22"/>
        </w:rPr>
      </w:pPr>
    </w:p>
    <w:p w14:paraId="4BBE9ED0" w14:textId="0E1EBAB7" w:rsidR="00894B06" w:rsidRPr="00732AB9" w:rsidRDefault="00894B06" w:rsidP="00894B06">
      <w:pPr>
        <w:pStyle w:val="Default"/>
        <w:numPr>
          <w:ilvl w:val="0"/>
          <w:numId w:val="2"/>
        </w:numPr>
        <w:spacing w:after="15"/>
        <w:jc w:val="both"/>
        <w:rPr>
          <w:sz w:val="22"/>
          <w:szCs w:val="22"/>
        </w:rPr>
      </w:pPr>
      <w:r w:rsidRPr="00732AB9">
        <w:rPr>
          <w:sz w:val="22"/>
          <w:szCs w:val="22"/>
        </w:rPr>
        <w:t>Data preparation (</w:t>
      </w:r>
      <w:r>
        <w:rPr>
          <w:sz w:val="22"/>
          <w:szCs w:val="22"/>
        </w:rPr>
        <w:t xml:space="preserve">dataset loading, information integrity check and initial descriptive analysis) </w:t>
      </w:r>
    </w:p>
    <w:p w14:paraId="6ADF80D4" w14:textId="0FC96C18" w:rsidR="00894B06" w:rsidRPr="00732AB9" w:rsidRDefault="00894B06" w:rsidP="00894B06">
      <w:pPr>
        <w:pStyle w:val="Default"/>
        <w:numPr>
          <w:ilvl w:val="0"/>
          <w:numId w:val="2"/>
        </w:numPr>
        <w:spacing w:after="15"/>
        <w:jc w:val="both"/>
        <w:rPr>
          <w:sz w:val="22"/>
          <w:szCs w:val="22"/>
        </w:rPr>
      </w:pPr>
      <w:r w:rsidRPr="00732AB9">
        <w:rPr>
          <w:sz w:val="22"/>
          <w:szCs w:val="22"/>
        </w:rPr>
        <w:t>Feature Engineering</w:t>
      </w:r>
      <w:r>
        <w:rPr>
          <w:sz w:val="22"/>
          <w:szCs w:val="22"/>
        </w:rPr>
        <w:t xml:space="preserve"> (</w:t>
      </w:r>
      <w:r w:rsidRPr="00732AB9">
        <w:rPr>
          <w:sz w:val="22"/>
          <w:szCs w:val="22"/>
        </w:rPr>
        <w:t>variable construction and treatment</w:t>
      </w:r>
      <w:r>
        <w:rPr>
          <w:sz w:val="22"/>
          <w:szCs w:val="22"/>
        </w:rPr>
        <w:t>, univariate analysis</w:t>
      </w:r>
      <w:r w:rsidRPr="00732AB9">
        <w:rPr>
          <w:sz w:val="22"/>
          <w:szCs w:val="22"/>
        </w:rPr>
        <w:t xml:space="preserve">, multivariate analysis) </w:t>
      </w:r>
    </w:p>
    <w:p w14:paraId="2026A1F3" w14:textId="58A14AA5" w:rsidR="00894B06" w:rsidRDefault="00894B06" w:rsidP="00894B06">
      <w:pPr>
        <w:pStyle w:val="Default"/>
        <w:numPr>
          <w:ilvl w:val="0"/>
          <w:numId w:val="2"/>
        </w:numPr>
        <w:spacing w:after="15"/>
        <w:jc w:val="both"/>
        <w:rPr>
          <w:sz w:val="22"/>
          <w:szCs w:val="22"/>
        </w:rPr>
      </w:pPr>
      <w:r w:rsidRPr="00732AB9">
        <w:rPr>
          <w:sz w:val="22"/>
          <w:szCs w:val="22"/>
        </w:rPr>
        <w:t xml:space="preserve">Model building (dataset split, model training and </w:t>
      </w:r>
      <w:r>
        <w:rPr>
          <w:sz w:val="22"/>
          <w:szCs w:val="22"/>
        </w:rPr>
        <w:t>validation</w:t>
      </w:r>
      <w:r w:rsidRPr="00732AB9">
        <w:rPr>
          <w:sz w:val="22"/>
          <w:szCs w:val="22"/>
        </w:rPr>
        <w:t xml:space="preserve">) </w:t>
      </w:r>
    </w:p>
    <w:p w14:paraId="3EB97149" w14:textId="77777777" w:rsidR="00472A07" w:rsidRPr="0046182E" w:rsidRDefault="00472A07" w:rsidP="00472A07">
      <w:pPr>
        <w:pStyle w:val="Default"/>
        <w:spacing w:after="15"/>
        <w:ind w:left="720"/>
        <w:jc w:val="both"/>
        <w:rPr>
          <w:sz w:val="22"/>
          <w:szCs w:val="22"/>
        </w:rPr>
      </w:pPr>
    </w:p>
    <w:p w14:paraId="2A1E9D2A" w14:textId="77777777" w:rsidR="00894B06" w:rsidRDefault="00894B06" w:rsidP="00894B06">
      <w:pPr>
        <w:rPr>
          <w:sz w:val="20"/>
          <w:szCs w:val="20"/>
          <w:highlight w:val="yellow"/>
        </w:rPr>
      </w:pPr>
    </w:p>
    <w:p w14:paraId="73801BA9" w14:textId="04147395" w:rsidR="00894B06" w:rsidRPr="0002216B" w:rsidRDefault="00894B06" w:rsidP="0002216B">
      <w:pPr>
        <w:pStyle w:val="ListParagraph"/>
        <w:numPr>
          <w:ilvl w:val="0"/>
          <w:numId w:val="6"/>
        </w:numPr>
        <w:rPr>
          <w:rFonts w:eastAsiaTheme="majorEastAsia" w:cstheme="majorBidi"/>
          <w:color w:val="2F5496" w:themeColor="accent1" w:themeShade="BF"/>
          <w:sz w:val="28"/>
          <w:szCs w:val="32"/>
        </w:rPr>
      </w:pPr>
      <w:r w:rsidRPr="0002216B">
        <w:rPr>
          <w:rFonts w:eastAsiaTheme="majorEastAsia" w:cstheme="majorBidi"/>
          <w:color w:val="2F5496" w:themeColor="accent1" w:themeShade="BF"/>
          <w:sz w:val="28"/>
          <w:szCs w:val="32"/>
        </w:rPr>
        <w:t>Baseline</w:t>
      </w:r>
    </w:p>
    <w:p w14:paraId="14B22692" w14:textId="77777777" w:rsidR="00894B06" w:rsidRDefault="00894B06" w:rsidP="00894B06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089AB32B" w14:textId="4872D5BD" w:rsidR="00894B06" w:rsidRPr="00110C96" w:rsidRDefault="00894B06" w:rsidP="00894B06">
      <w:r>
        <w:t xml:space="preserve">A first attempt of a logistic regression model was tried on the variables as is (without any treatment or feature engineering). The </w:t>
      </w:r>
      <w:r w:rsidR="0025396C">
        <w:t>resultant</w:t>
      </w:r>
      <w:r>
        <w:t xml:space="preserve"> baseline model</w:t>
      </w:r>
      <w:r w:rsidR="003223A3">
        <w:t xml:space="preserve"> had an </w:t>
      </w:r>
      <w:r w:rsidR="003223A3" w:rsidRPr="00500A71">
        <w:rPr>
          <w:b/>
          <w:bCs/>
        </w:rPr>
        <w:t>R-square of 61.82% and MAPE of 26.39%</w:t>
      </w:r>
      <w:r w:rsidR="00500A71">
        <w:rPr>
          <w:b/>
          <w:bCs/>
        </w:rPr>
        <w:t>.</w:t>
      </w:r>
    </w:p>
    <w:p w14:paraId="5FC4A195" w14:textId="609E122F" w:rsidR="003223A3" w:rsidRPr="00F04442" w:rsidRDefault="003223A3" w:rsidP="00F04442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5CF907E1" w14:textId="218CB174" w:rsidR="00894B06" w:rsidRPr="0002216B" w:rsidRDefault="00894B06" w:rsidP="0002216B">
      <w:pPr>
        <w:pStyle w:val="ListParagraph"/>
        <w:numPr>
          <w:ilvl w:val="0"/>
          <w:numId w:val="6"/>
        </w:numPr>
        <w:rPr>
          <w:rFonts w:eastAsiaTheme="majorEastAsia" w:cstheme="majorBidi"/>
          <w:color w:val="2F5496" w:themeColor="accent1" w:themeShade="BF"/>
          <w:sz w:val="28"/>
          <w:szCs w:val="32"/>
        </w:rPr>
      </w:pPr>
      <w:r w:rsidRPr="0002216B">
        <w:rPr>
          <w:rFonts w:eastAsiaTheme="majorEastAsia" w:cstheme="majorBidi"/>
          <w:color w:val="2F5496" w:themeColor="accent1" w:themeShade="BF"/>
          <w:sz w:val="28"/>
          <w:szCs w:val="32"/>
        </w:rPr>
        <w:t>Feature Engineering</w:t>
      </w:r>
      <w:r w:rsidR="00F04442">
        <w:rPr>
          <w:rFonts w:eastAsiaTheme="majorEastAsia" w:cstheme="majorBidi"/>
          <w:color w:val="2F5496" w:themeColor="accent1" w:themeShade="BF"/>
          <w:sz w:val="28"/>
          <w:szCs w:val="32"/>
        </w:rPr>
        <w:t xml:space="preserve"> and Modelling</w:t>
      </w:r>
    </w:p>
    <w:p w14:paraId="780423EA" w14:textId="77777777" w:rsidR="00894B06" w:rsidRDefault="00894B06" w:rsidP="00894B06"/>
    <w:p w14:paraId="778E2DF2" w14:textId="29C91960" w:rsidR="00215D8C" w:rsidRPr="00FE032E" w:rsidRDefault="00F04442" w:rsidP="00215D8C">
      <w:pPr>
        <w:rPr>
          <w:b/>
          <w:bCs/>
        </w:rPr>
      </w:pPr>
      <w:r w:rsidRPr="00FE032E">
        <w:rPr>
          <w:b/>
          <w:bCs/>
        </w:rPr>
        <w:t>Refer to R-markdown file attached.</w:t>
      </w:r>
    </w:p>
    <w:p w14:paraId="22DF2F2D" w14:textId="672186C5" w:rsidR="0046182E" w:rsidRDefault="0046182E" w:rsidP="00215D8C"/>
    <w:p w14:paraId="0C3C20F7" w14:textId="56E3B210" w:rsidR="0046182E" w:rsidRDefault="0046182E" w:rsidP="00215D8C"/>
    <w:p w14:paraId="78330705" w14:textId="77777777" w:rsidR="00472A07" w:rsidRDefault="00472A07" w:rsidP="00215D8C"/>
    <w:p w14:paraId="76605595" w14:textId="77777777" w:rsidR="00F04442" w:rsidRDefault="00F04442" w:rsidP="00894B06">
      <w:pPr>
        <w:rPr>
          <w:b/>
        </w:rPr>
      </w:pPr>
    </w:p>
    <w:p w14:paraId="51ED6BF6" w14:textId="12C41785" w:rsidR="00442A4D" w:rsidRPr="0002216B" w:rsidRDefault="00442A4D" w:rsidP="0002216B">
      <w:pPr>
        <w:pStyle w:val="ListParagraph"/>
        <w:numPr>
          <w:ilvl w:val="0"/>
          <w:numId w:val="6"/>
        </w:numPr>
        <w:rPr>
          <w:rFonts w:eastAsiaTheme="majorEastAsia" w:cstheme="majorBidi"/>
          <w:color w:val="2F5496" w:themeColor="accent1" w:themeShade="BF"/>
          <w:sz w:val="28"/>
          <w:szCs w:val="32"/>
        </w:rPr>
      </w:pPr>
      <w:r w:rsidRPr="0002216B">
        <w:rPr>
          <w:rFonts w:eastAsiaTheme="majorEastAsia" w:cstheme="majorBidi"/>
          <w:color w:val="2F5496" w:themeColor="accent1" w:themeShade="BF"/>
          <w:sz w:val="28"/>
          <w:szCs w:val="32"/>
        </w:rPr>
        <w:t>Model</w:t>
      </w:r>
      <w:r w:rsidR="00F04442">
        <w:rPr>
          <w:rFonts w:eastAsiaTheme="majorEastAsia" w:cstheme="majorBidi"/>
          <w:color w:val="2F5496" w:themeColor="accent1" w:themeShade="BF"/>
          <w:sz w:val="28"/>
          <w:szCs w:val="32"/>
        </w:rPr>
        <w:t xml:space="preserve"> Selection</w:t>
      </w:r>
    </w:p>
    <w:p w14:paraId="33119D58" w14:textId="7E17AC19" w:rsidR="00894B06" w:rsidRDefault="00894B06" w:rsidP="00E24857">
      <w:pPr>
        <w:rPr>
          <w:b/>
        </w:rPr>
      </w:pPr>
    </w:p>
    <w:p w14:paraId="6D322CF8" w14:textId="2EFD3396" w:rsidR="00E24857" w:rsidRDefault="00E24857" w:rsidP="00E24857">
      <w:pPr>
        <w:rPr>
          <w:bCs/>
        </w:rPr>
      </w:pPr>
      <w:r>
        <w:rPr>
          <w:bCs/>
        </w:rPr>
        <w:t>Different models were trained using both the target value as it is (Price) and the transformed target value (</w:t>
      </w:r>
      <w:proofErr w:type="gramStart"/>
      <w:r>
        <w:rPr>
          <w:bCs/>
        </w:rPr>
        <w:t>Log(</w:t>
      </w:r>
      <w:proofErr w:type="gramEnd"/>
      <w:r>
        <w:rPr>
          <w:bCs/>
        </w:rPr>
        <w:t>Price)). This transformation was conducted to correct skewness on its original distribution.</w:t>
      </w:r>
    </w:p>
    <w:p w14:paraId="42B0CC32" w14:textId="139677AD" w:rsidR="002E3884" w:rsidRDefault="002E3884" w:rsidP="00E24857">
      <w:pPr>
        <w:rPr>
          <w:bCs/>
        </w:rPr>
      </w:pPr>
    </w:p>
    <w:p w14:paraId="0E79F5B4" w14:textId="2C7A91B2" w:rsidR="002E3884" w:rsidRDefault="002E3884" w:rsidP="00E24857">
      <w:pPr>
        <w:rPr>
          <w:bCs/>
        </w:rPr>
      </w:pPr>
      <w:r>
        <w:rPr>
          <w:bCs/>
        </w:rPr>
        <w:t>The following table shows a summary of the metrics obtained for each of the models trained.</w:t>
      </w:r>
    </w:p>
    <w:p w14:paraId="75342EEE" w14:textId="6DF9556C" w:rsidR="002E3884" w:rsidRDefault="002E3884" w:rsidP="00E24857">
      <w:pPr>
        <w:rPr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B2E41" w14:paraId="0AB5B53B" w14:textId="77777777" w:rsidTr="00500A71">
        <w:tc>
          <w:tcPr>
            <w:tcW w:w="1870" w:type="dxa"/>
            <w:vMerge w:val="restart"/>
            <w:shd w:val="clear" w:color="auto" w:fill="4472C4" w:themeFill="accent1"/>
          </w:tcPr>
          <w:p w14:paraId="19CBABD7" w14:textId="6B26DABB" w:rsidR="00CB2E41" w:rsidRPr="00500A71" w:rsidRDefault="00CB2E41" w:rsidP="00CB2E41">
            <w:pPr>
              <w:jc w:val="center"/>
              <w:rPr>
                <w:b/>
                <w:color w:val="FFFFFF" w:themeColor="background1"/>
              </w:rPr>
            </w:pPr>
            <w:r w:rsidRPr="00500A71">
              <w:rPr>
                <w:b/>
                <w:color w:val="FFFFFF" w:themeColor="background1"/>
              </w:rPr>
              <w:t>Model</w:t>
            </w:r>
          </w:p>
        </w:tc>
        <w:tc>
          <w:tcPr>
            <w:tcW w:w="3740" w:type="dxa"/>
            <w:gridSpan w:val="2"/>
            <w:shd w:val="clear" w:color="auto" w:fill="4472C4" w:themeFill="accent1"/>
          </w:tcPr>
          <w:p w14:paraId="5A591276" w14:textId="2AC89E95" w:rsidR="00CB2E41" w:rsidRPr="00500A71" w:rsidRDefault="00CB2E41" w:rsidP="00CB2E41">
            <w:pPr>
              <w:jc w:val="center"/>
              <w:rPr>
                <w:b/>
                <w:color w:val="FFFFFF" w:themeColor="background1"/>
              </w:rPr>
            </w:pPr>
            <w:r w:rsidRPr="00500A71">
              <w:rPr>
                <w:b/>
                <w:color w:val="FFFFFF" w:themeColor="background1"/>
              </w:rPr>
              <w:t>Price</w:t>
            </w:r>
          </w:p>
        </w:tc>
        <w:tc>
          <w:tcPr>
            <w:tcW w:w="3740" w:type="dxa"/>
            <w:gridSpan w:val="2"/>
            <w:shd w:val="clear" w:color="auto" w:fill="4472C4" w:themeFill="accent1"/>
          </w:tcPr>
          <w:p w14:paraId="1F2C89F8" w14:textId="3C8A35D9" w:rsidR="00CB2E41" w:rsidRPr="00500A71" w:rsidRDefault="00CB2E41" w:rsidP="00CB2E41">
            <w:pPr>
              <w:jc w:val="center"/>
              <w:rPr>
                <w:b/>
                <w:color w:val="FFFFFF" w:themeColor="background1"/>
              </w:rPr>
            </w:pPr>
            <w:proofErr w:type="gramStart"/>
            <w:r w:rsidRPr="00500A71">
              <w:rPr>
                <w:b/>
                <w:color w:val="FFFFFF" w:themeColor="background1"/>
              </w:rPr>
              <w:t>Log(</w:t>
            </w:r>
            <w:proofErr w:type="gramEnd"/>
            <w:r w:rsidRPr="00500A71">
              <w:rPr>
                <w:b/>
                <w:color w:val="FFFFFF" w:themeColor="background1"/>
              </w:rPr>
              <w:t>Price)</w:t>
            </w:r>
          </w:p>
        </w:tc>
      </w:tr>
      <w:tr w:rsidR="00CB2E41" w14:paraId="574DCF1C" w14:textId="77777777" w:rsidTr="00500A71">
        <w:tc>
          <w:tcPr>
            <w:tcW w:w="1870" w:type="dxa"/>
            <w:vMerge/>
            <w:shd w:val="clear" w:color="auto" w:fill="4472C4" w:themeFill="accent1"/>
          </w:tcPr>
          <w:p w14:paraId="77F64C81" w14:textId="77777777" w:rsidR="00CB2E41" w:rsidRPr="00500A71" w:rsidRDefault="00CB2E41" w:rsidP="00E24857">
            <w:pPr>
              <w:rPr>
                <w:b/>
                <w:color w:val="FFFFFF" w:themeColor="background1"/>
              </w:rPr>
            </w:pPr>
          </w:p>
        </w:tc>
        <w:tc>
          <w:tcPr>
            <w:tcW w:w="1870" w:type="dxa"/>
            <w:shd w:val="clear" w:color="auto" w:fill="4472C4" w:themeFill="accent1"/>
          </w:tcPr>
          <w:p w14:paraId="3EE1FA48" w14:textId="071ACA0D" w:rsidR="00CB2E41" w:rsidRPr="00500A71" w:rsidRDefault="00CB2E41" w:rsidP="00CB2E41">
            <w:pPr>
              <w:jc w:val="center"/>
              <w:rPr>
                <w:b/>
                <w:color w:val="FFFFFF" w:themeColor="background1"/>
              </w:rPr>
            </w:pPr>
            <w:r w:rsidRPr="00500A71">
              <w:rPr>
                <w:b/>
                <w:color w:val="FFFFFF" w:themeColor="background1"/>
              </w:rPr>
              <w:t>R-square</w:t>
            </w:r>
          </w:p>
        </w:tc>
        <w:tc>
          <w:tcPr>
            <w:tcW w:w="1870" w:type="dxa"/>
            <w:shd w:val="clear" w:color="auto" w:fill="4472C4" w:themeFill="accent1"/>
          </w:tcPr>
          <w:p w14:paraId="7E4B7B16" w14:textId="3C2DC7F4" w:rsidR="00CB2E41" w:rsidRPr="00500A71" w:rsidRDefault="00CB2E41" w:rsidP="00CB2E41">
            <w:pPr>
              <w:jc w:val="center"/>
              <w:rPr>
                <w:b/>
                <w:color w:val="FFFFFF" w:themeColor="background1"/>
              </w:rPr>
            </w:pPr>
            <w:r w:rsidRPr="00500A71">
              <w:rPr>
                <w:b/>
                <w:color w:val="FFFFFF" w:themeColor="background1"/>
              </w:rPr>
              <w:t>MAPE</w:t>
            </w:r>
          </w:p>
        </w:tc>
        <w:tc>
          <w:tcPr>
            <w:tcW w:w="1870" w:type="dxa"/>
            <w:shd w:val="clear" w:color="auto" w:fill="4472C4" w:themeFill="accent1"/>
          </w:tcPr>
          <w:p w14:paraId="30BE0084" w14:textId="327FE8B7" w:rsidR="00CB2E41" w:rsidRPr="00500A71" w:rsidRDefault="00CB2E41" w:rsidP="00CB2E41">
            <w:pPr>
              <w:jc w:val="center"/>
              <w:rPr>
                <w:b/>
                <w:color w:val="FFFFFF" w:themeColor="background1"/>
              </w:rPr>
            </w:pPr>
            <w:r w:rsidRPr="00500A71">
              <w:rPr>
                <w:b/>
                <w:color w:val="FFFFFF" w:themeColor="background1"/>
              </w:rPr>
              <w:t>R-square</w:t>
            </w:r>
          </w:p>
        </w:tc>
        <w:tc>
          <w:tcPr>
            <w:tcW w:w="1870" w:type="dxa"/>
            <w:shd w:val="clear" w:color="auto" w:fill="4472C4" w:themeFill="accent1"/>
          </w:tcPr>
          <w:p w14:paraId="042695CF" w14:textId="00FB56AC" w:rsidR="00CB2E41" w:rsidRPr="00500A71" w:rsidRDefault="00CB2E41" w:rsidP="00CB2E41">
            <w:pPr>
              <w:jc w:val="center"/>
              <w:rPr>
                <w:b/>
                <w:color w:val="FFFFFF" w:themeColor="background1"/>
              </w:rPr>
            </w:pPr>
            <w:r w:rsidRPr="00500A71">
              <w:rPr>
                <w:b/>
                <w:color w:val="FFFFFF" w:themeColor="background1"/>
              </w:rPr>
              <w:t>MAPE</w:t>
            </w:r>
          </w:p>
        </w:tc>
      </w:tr>
      <w:tr w:rsidR="002E3884" w14:paraId="1BBD045D" w14:textId="77777777" w:rsidTr="002E3884">
        <w:tc>
          <w:tcPr>
            <w:tcW w:w="1870" w:type="dxa"/>
          </w:tcPr>
          <w:p w14:paraId="5F0F45C1" w14:textId="271C5627" w:rsidR="002E3884" w:rsidRDefault="001529EC" w:rsidP="00E24857">
            <w:pPr>
              <w:rPr>
                <w:bCs/>
              </w:rPr>
            </w:pPr>
            <w:r>
              <w:rPr>
                <w:bCs/>
              </w:rPr>
              <w:t>Linear Regression</w:t>
            </w:r>
          </w:p>
        </w:tc>
        <w:tc>
          <w:tcPr>
            <w:tcW w:w="1870" w:type="dxa"/>
          </w:tcPr>
          <w:p w14:paraId="67F3DC1F" w14:textId="3B305A2A" w:rsidR="002E3884" w:rsidRDefault="00CB2E41" w:rsidP="00CB2E41">
            <w:pPr>
              <w:jc w:val="center"/>
              <w:rPr>
                <w:bCs/>
              </w:rPr>
            </w:pPr>
            <w:r>
              <w:rPr>
                <w:bCs/>
              </w:rPr>
              <w:t>61.82%</w:t>
            </w:r>
          </w:p>
        </w:tc>
        <w:tc>
          <w:tcPr>
            <w:tcW w:w="1870" w:type="dxa"/>
          </w:tcPr>
          <w:p w14:paraId="11507764" w14:textId="7DC64ACB" w:rsidR="002E3884" w:rsidRDefault="00CB2E41" w:rsidP="00CB2E41">
            <w:pPr>
              <w:jc w:val="center"/>
              <w:rPr>
                <w:bCs/>
              </w:rPr>
            </w:pPr>
            <w:r>
              <w:rPr>
                <w:bCs/>
              </w:rPr>
              <w:t>26.39%</w:t>
            </w:r>
          </w:p>
        </w:tc>
        <w:tc>
          <w:tcPr>
            <w:tcW w:w="1870" w:type="dxa"/>
          </w:tcPr>
          <w:p w14:paraId="570100E8" w14:textId="77777777" w:rsidR="002E3884" w:rsidRDefault="002E3884" w:rsidP="00CB2E41">
            <w:pPr>
              <w:jc w:val="center"/>
              <w:rPr>
                <w:bCs/>
              </w:rPr>
            </w:pPr>
          </w:p>
        </w:tc>
        <w:tc>
          <w:tcPr>
            <w:tcW w:w="1870" w:type="dxa"/>
          </w:tcPr>
          <w:p w14:paraId="5C8CAC5B" w14:textId="77777777" w:rsidR="002E3884" w:rsidRDefault="002E3884" w:rsidP="00CB2E41">
            <w:pPr>
              <w:jc w:val="center"/>
              <w:rPr>
                <w:bCs/>
              </w:rPr>
            </w:pPr>
          </w:p>
        </w:tc>
      </w:tr>
      <w:tr w:rsidR="002E3884" w14:paraId="12670E57" w14:textId="77777777" w:rsidTr="00500A71">
        <w:tc>
          <w:tcPr>
            <w:tcW w:w="1870" w:type="dxa"/>
          </w:tcPr>
          <w:p w14:paraId="3D5D2D71" w14:textId="6FBFB59D" w:rsidR="002E3884" w:rsidRDefault="001529EC" w:rsidP="00E24857">
            <w:pPr>
              <w:rPr>
                <w:bCs/>
              </w:rPr>
            </w:pPr>
            <w:r>
              <w:rPr>
                <w:bCs/>
              </w:rPr>
              <w:t>Random Forest</w:t>
            </w:r>
          </w:p>
        </w:tc>
        <w:tc>
          <w:tcPr>
            <w:tcW w:w="1870" w:type="dxa"/>
          </w:tcPr>
          <w:p w14:paraId="3AA510BB" w14:textId="48FFC005" w:rsidR="002E3884" w:rsidRDefault="00CB2E41" w:rsidP="00CB2E41">
            <w:pPr>
              <w:jc w:val="center"/>
              <w:rPr>
                <w:bCs/>
              </w:rPr>
            </w:pPr>
            <w:r>
              <w:rPr>
                <w:bCs/>
              </w:rPr>
              <w:t>85.72%</w:t>
            </w:r>
          </w:p>
        </w:tc>
        <w:tc>
          <w:tcPr>
            <w:tcW w:w="1870" w:type="dxa"/>
          </w:tcPr>
          <w:p w14:paraId="697FB71D" w14:textId="3EBAD1DD" w:rsidR="002E3884" w:rsidRDefault="00CB2E41" w:rsidP="00CB2E41">
            <w:pPr>
              <w:jc w:val="center"/>
              <w:rPr>
                <w:bCs/>
              </w:rPr>
            </w:pPr>
            <w:r>
              <w:rPr>
                <w:bCs/>
              </w:rPr>
              <w:t>13.12%</w:t>
            </w:r>
          </w:p>
        </w:tc>
        <w:tc>
          <w:tcPr>
            <w:tcW w:w="1870" w:type="dxa"/>
            <w:shd w:val="clear" w:color="auto" w:fill="FFF2CC" w:themeFill="accent4" w:themeFillTint="33"/>
          </w:tcPr>
          <w:p w14:paraId="63A0C3ED" w14:textId="5D9E6449" w:rsidR="002E3884" w:rsidRDefault="00CB2E41" w:rsidP="00CB2E41">
            <w:pPr>
              <w:jc w:val="center"/>
              <w:rPr>
                <w:bCs/>
              </w:rPr>
            </w:pPr>
            <w:r>
              <w:rPr>
                <w:bCs/>
              </w:rPr>
              <w:t>88.13%</w:t>
            </w:r>
          </w:p>
        </w:tc>
        <w:tc>
          <w:tcPr>
            <w:tcW w:w="1870" w:type="dxa"/>
            <w:shd w:val="clear" w:color="auto" w:fill="FFF2CC" w:themeFill="accent4" w:themeFillTint="33"/>
          </w:tcPr>
          <w:p w14:paraId="2989469F" w14:textId="32FFBD69" w:rsidR="002E3884" w:rsidRDefault="00CB2E41" w:rsidP="00CB2E41">
            <w:pPr>
              <w:jc w:val="center"/>
              <w:rPr>
                <w:bCs/>
              </w:rPr>
            </w:pPr>
            <w:r>
              <w:rPr>
                <w:bCs/>
              </w:rPr>
              <w:t>12.59%</w:t>
            </w:r>
          </w:p>
        </w:tc>
      </w:tr>
      <w:tr w:rsidR="002E3884" w14:paraId="3400BEB0" w14:textId="77777777" w:rsidTr="002E3884">
        <w:tc>
          <w:tcPr>
            <w:tcW w:w="1870" w:type="dxa"/>
          </w:tcPr>
          <w:p w14:paraId="169DEB83" w14:textId="69FC1E17" w:rsidR="002E3884" w:rsidRDefault="001529EC" w:rsidP="00E24857">
            <w:pPr>
              <w:rPr>
                <w:bCs/>
              </w:rPr>
            </w:pPr>
            <w:r>
              <w:rPr>
                <w:bCs/>
              </w:rPr>
              <w:t>GBM</w:t>
            </w:r>
          </w:p>
        </w:tc>
        <w:tc>
          <w:tcPr>
            <w:tcW w:w="1870" w:type="dxa"/>
          </w:tcPr>
          <w:p w14:paraId="4360B424" w14:textId="16765397" w:rsidR="002E3884" w:rsidRDefault="00CB2E41" w:rsidP="00CB2E41">
            <w:pPr>
              <w:jc w:val="center"/>
              <w:rPr>
                <w:bCs/>
              </w:rPr>
            </w:pPr>
            <w:r>
              <w:rPr>
                <w:bCs/>
              </w:rPr>
              <w:t>82.90%</w:t>
            </w:r>
          </w:p>
        </w:tc>
        <w:tc>
          <w:tcPr>
            <w:tcW w:w="1870" w:type="dxa"/>
          </w:tcPr>
          <w:p w14:paraId="6FEBA1B7" w14:textId="1655F691" w:rsidR="002E3884" w:rsidRDefault="00CB2E41" w:rsidP="00CB2E41">
            <w:pPr>
              <w:jc w:val="center"/>
              <w:rPr>
                <w:bCs/>
              </w:rPr>
            </w:pPr>
            <w:r>
              <w:rPr>
                <w:bCs/>
              </w:rPr>
              <w:t>15.58%</w:t>
            </w:r>
          </w:p>
        </w:tc>
        <w:tc>
          <w:tcPr>
            <w:tcW w:w="1870" w:type="dxa"/>
          </w:tcPr>
          <w:p w14:paraId="3DA7E51D" w14:textId="20B98E3B" w:rsidR="002E3884" w:rsidRDefault="00CB2E41" w:rsidP="00CB2E41">
            <w:pPr>
              <w:jc w:val="center"/>
              <w:rPr>
                <w:bCs/>
              </w:rPr>
            </w:pPr>
            <w:r>
              <w:rPr>
                <w:bCs/>
              </w:rPr>
              <w:t>86.51%</w:t>
            </w:r>
          </w:p>
        </w:tc>
        <w:tc>
          <w:tcPr>
            <w:tcW w:w="1870" w:type="dxa"/>
          </w:tcPr>
          <w:p w14:paraId="6D0D5848" w14:textId="056EDA5A" w:rsidR="002E3884" w:rsidRDefault="00CB2E41" w:rsidP="00CB2E41">
            <w:pPr>
              <w:jc w:val="center"/>
              <w:rPr>
                <w:bCs/>
              </w:rPr>
            </w:pPr>
            <w:r>
              <w:rPr>
                <w:bCs/>
              </w:rPr>
              <w:t>14.28%</w:t>
            </w:r>
          </w:p>
        </w:tc>
      </w:tr>
      <w:tr w:rsidR="002E3884" w14:paraId="17B6EB5E" w14:textId="77777777" w:rsidTr="00500A71">
        <w:tc>
          <w:tcPr>
            <w:tcW w:w="1870" w:type="dxa"/>
          </w:tcPr>
          <w:p w14:paraId="1BA03B95" w14:textId="636864BB" w:rsidR="002E3884" w:rsidRDefault="001529EC" w:rsidP="00E24857">
            <w:pPr>
              <w:rPr>
                <w:bCs/>
              </w:rPr>
            </w:pPr>
            <w:r>
              <w:rPr>
                <w:bCs/>
              </w:rPr>
              <w:t>XGB</w:t>
            </w:r>
          </w:p>
        </w:tc>
        <w:tc>
          <w:tcPr>
            <w:tcW w:w="1870" w:type="dxa"/>
          </w:tcPr>
          <w:p w14:paraId="6D1A8E34" w14:textId="54717E2D" w:rsidR="002E3884" w:rsidRDefault="00CB2E41" w:rsidP="00CB2E41">
            <w:pPr>
              <w:jc w:val="center"/>
              <w:rPr>
                <w:bCs/>
              </w:rPr>
            </w:pPr>
            <w:r>
              <w:rPr>
                <w:bCs/>
              </w:rPr>
              <w:t>86.57%</w:t>
            </w:r>
          </w:p>
        </w:tc>
        <w:tc>
          <w:tcPr>
            <w:tcW w:w="1870" w:type="dxa"/>
          </w:tcPr>
          <w:p w14:paraId="2ECE613F" w14:textId="155F2710" w:rsidR="002E3884" w:rsidRDefault="00CB2E41" w:rsidP="00CB2E41">
            <w:pPr>
              <w:jc w:val="center"/>
              <w:rPr>
                <w:bCs/>
              </w:rPr>
            </w:pPr>
            <w:r>
              <w:rPr>
                <w:bCs/>
              </w:rPr>
              <w:t>13.40%</w:t>
            </w:r>
          </w:p>
        </w:tc>
        <w:tc>
          <w:tcPr>
            <w:tcW w:w="1870" w:type="dxa"/>
            <w:shd w:val="clear" w:color="auto" w:fill="FFF2CC" w:themeFill="accent4" w:themeFillTint="33"/>
          </w:tcPr>
          <w:p w14:paraId="3E756735" w14:textId="7FC36491" w:rsidR="002E3884" w:rsidRDefault="00CB2E41" w:rsidP="00CB2E41">
            <w:pPr>
              <w:jc w:val="center"/>
              <w:rPr>
                <w:bCs/>
              </w:rPr>
            </w:pPr>
            <w:r>
              <w:rPr>
                <w:bCs/>
              </w:rPr>
              <w:t>89.48%</w:t>
            </w:r>
          </w:p>
        </w:tc>
        <w:tc>
          <w:tcPr>
            <w:tcW w:w="1870" w:type="dxa"/>
            <w:shd w:val="clear" w:color="auto" w:fill="FFF2CC" w:themeFill="accent4" w:themeFillTint="33"/>
          </w:tcPr>
          <w:p w14:paraId="3905345F" w14:textId="31A4107D" w:rsidR="002E3884" w:rsidRDefault="00CB2E41" w:rsidP="00CB2E41">
            <w:pPr>
              <w:jc w:val="center"/>
              <w:rPr>
                <w:bCs/>
              </w:rPr>
            </w:pPr>
            <w:r>
              <w:rPr>
                <w:bCs/>
              </w:rPr>
              <w:t>12.48%</w:t>
            </w:r>
          </w:p>
        </w:tc>
      </w:tr>
      <w:tr w:rsidR="002E3884" w14:paraId="48A67C25" w14:textId="77777777" w:rsidTr="002E3884">
        <w:tc>
          <w:tcPr>
            <w:tcW w:w="1870" w:type="dxa"/>
          </w:tcPr>
          <w:p w14:paraId="5F703A3B" w14:textId="70FB2478" w:rsidR="002E3884" w:rsidRDefault="001529EC" w:rsidP="00E24857">
            <w:pPr>
              <w:rPr>
                <w:bCs/>
              </w:rPr>
            </w:pPr>
            <w:r>
              <w:rPr>
                <w:bCs/>
              </w:rPr>
              <w:t>XGB + PCA</w:t>
            </w:r>
          </w:p>
        </w:tc>
        <w:tc>
          <w:tcPr>
            <w:tcW w:w="1870" w:type="dxa"/>
          </w:tcPr>
          <w:p w14:paraId="6F76D567" w14:textId="210278A3" w:rsidR="002E3884" w:rsidRDefault="00CB2E41" w:rsidP="00CB2E41">
            <w:pPr>
              <w:jc w:val="center"/>
              <w:rPr>
                <w:bCs/>
              </w:rPr>
            </w:pPr>
            <w:r>
              <w:rPr>
                <w:bCs/>
              </w:rPr>
              <w:t>84.70%</w:t>
            </w:r>
          </w:p>
        </w:tc>
        <w:tc>
          <w:tcPr>
            <w:tcW w:w="1870" w:type="dxa"/>
          </w:tcPr>
          <w:p w14:paraId="3CE5C6CE" w14:textId="51A8AD9E" w:rsidR="002E3884" w:rsidRDefault="00CB2E41" w:rsidP="00CB2E41">
            <w:pPr>
              <w:jc w:val="center"/>
              <w:rPr>
                <w:bCs/>
              </w:rPr>
            </w:pPr>
            <w:r>
              <w:rPr>
                <w:bCs/>
              </w:rPr>
              <w:t>13.82%</w:t>
            </w:r>
          </w:p>
        </w:tc>
        <w:tc>
          <w:tcPr>
            <w:tcW w:w="1870" w:type="dxa"/>
          </w:tcPr>
          <w:p w14:paraId="5608A660" w14:textId="6698899E" w:rsidR="002E3884" w:rsidRDefault="00CB2E41" w:rsidP="00CB2E41">
            <w:pPr>
              <w:jc w:val="center"/>
              <w:rPr>
                <w:bCs/>
              </w:rPr>
            </w:pPr>
            <w:r>
              <w:rPr>
                <w:bCs/>
              </w:rPr>
              <w:t>88.33%</w:t>
            </w:r>
          </w:p>
        </w:tc>
        <w:tc>
          <w:tcPr>
            <w:tcW w:w="1870" w:type="dxa"/>
          </w:tcPr>
          <w:p w14:paraId="24E38D0A" w14:textId="6FC72363" w:rsidR="002E3884" w:rsidRDefault="00CB2E41" w:rsidP="00CB2E41">
            <w:pPr>
              <w:jc w:val="center"/>
              <w:rPr>
                <w:bCs/>
              </w:rPr>
            </w:pPr>
            <w:r>
              <w:rPr>
                <w:bCs/>
              </w:rPr>
              <w:t>13.27%</w:t>
            </w:r>
          </w:p>
        </w:tc>
      </w:tr>
    </w:tbl>
    <w:p w14:paraId="114EFEE8" w14:textId="77777777" w:rsidR="002E3884" w:rsidRPr="00E24857" w:rsidRDefault="002E3884" w:rsidP="00E24857">
      <w:pPr>
        <w:rPr>
          <w:bCs/>
        </w:rPr>
      </w:pPr>
    </w:p>
    <w:p w14:paraId="4FA66EF4" w14:textId="7DE7C229" w:rsidR="00442A4D" w:rsidRDefault="00442A4D" w:rsidP="00442A4D"/>
    <w:p w14:paraId="10692DCF" w14:textId="52B7E393" w:rsidR="00760015" w:rsidRPr="00FE032E" w:rsidRDefault="00500A71" w:rsidP="00760015">
      <w:pPr>
        <w:rPr>
          <w:b/>
          <w:bCs/>
        </w:rPr>
      </w:pPr>
      <w:r w:rsidRPr="00FE032E">
        <w:rPr>
          <w:b/>
          <w:bCs/>
        </w:rPr>
        <w:t xml:space="preserve">It is observed that metrics improve when using </w:t>
      </w:r>
      <w:proofErr w:type="gramStart"/>
      <w:r w:rsidRPr="00FE032E">
        <w:rPr>
          <w:b/>
          <w:bCs/>
        </w:rPr>
        <w:t>Log(</w:t>
      </w:r>
      <w:proofErr w:type="gramEnd"/>
      <w:r w:rsidRPr="00FE032E">
        <w:rPr>
          <w:b/>
          <w:bCs/>
        </w:rPr>
        <w:t>Price) as the target variable</w:t>
      </w:r>
      <w:r>
        <w:t xml:space="preserve">. Particularly Random Forest and XGB models perform better than the other ones. </w:t>
      </w:r>
      <w:r w:rsidRPr="00FE032E">
        <w:rPr>
          <w:b/>
          <w:bCs/>
        </w:rPr>
        <w:t xml:space="preserve">XGB model is selected to its slightly superior improvement. </w:t>
      </w:r>
    </w:p>
    <w:p w14:paraId="21016EB9" w14:textId="41161735" w:rsidR="00894B06" w:rsidRDefault="00894B06" w:rsidP="00FE032E">
      <w:pPr>
        <w:pStyle w:val="Heading1"/>
        <w:numPr>
          <w:ilvl w:val="0"/>
          <w:numId w:val="5"/>
        </w:numPr>
      </w:pPr>
      <w:r>
        <w:t xml:space="preserve">CONCLUSION </w:t>
      </w:r>
    </w:p>
    <w:p w14:paraId="4F01618F" w14:textId="77777777" w:rsidR="00894B06" w:rsidRDefault="00894B06" w:rsidP="00894B06"/>
    <w:p w14:paraId="6C9C60D4" w14:textId="58B016A0" w:rsidR="004B27F2" w:rsidRDefault="004B27F2" w:rsidP="004B27F2">
      <w:r w:rsidRPr="004B27F2">
        <w:t xml:space="preserve">In this report, </w:t>
      </w:r>
      <w:r>
        <w:t>it is intended</w:t>
      </w:r>
      <w:r w:rsidRPr="004B27F2">
        <w:t xml:space="preserve"> to predict the price of houses in King County</w:t>
      </w:r>
      <w:r>
        <w:t>, Washington - USA</w:t>
      </w:r>
      <w:r w:rsidRPr="004B27F2">
        <w:t xml:space="preserve">. </w:t>
      </w:r>
      <w:r>
        <w:t xml:space="preserve">It was found </w:t>
      </w:r>
      <w:r w:rsidRPr="004B27F2">
        <w:t xml:space="preserve">that the best </w:t>
      </w:r>
      <w:r>
        <w:t xml:space="preserve">results obtained consisted of a MAPE of 12.48% </w:t>
      </w:r>
      <w:r w:rsidRPr="004B27F2">
        <w:t xml:space="preserve">which </w:t>
      </w:r>
      <w:r>
        <w:t>can be</w:t>
      </w:r>
      <w:r w:rsidRPr="004B27F2">
        <w:t xml:space="preserve"> </w:t>
      </w:r>
      <w:r>
        <w:t>considered as</w:t>
      </w:r>
      <w:r w:rsidRPr="004B27F2">
        <w:t xml:space="preserve"> </w:t>
      </w:r>
      <w:r>
        <w:t>not-so-</w:t>
      </w:r>
      <w:r w:rsidRPr="004B27F2">
        <w:t xml:space="preserve"> accurate. </w:t>
      </w:r>
    </w:p>
    <w:p w14:paraId="7644696F" w14:textId="77777777" w:rsidR="004B27F2" w:rsidRDefault="004B27F2" w:rsidP="004B27F2"/>
    <w:p w14:paraId="793706EA" w14:textId="63658200" w:rsidR="00894B06" w:rsidRPr="004B27F2" w:rsidRDefault="004B27F2" w:rsidP="00894B06">
      <w:pPr>
        <w:rPr>
          <w:lang w:val="en-US"/>
        </w:rPr>
      </w:pPr>
      <w:r w:rsidRPr="004B27F2">
        <w:t xml:space="preserve">Predicting house prices </w:t>
      </w:r>
      <w:r>
        <w:t>can be</w:t>
      </w:r>
      <w:r w:rsidRPr="004B27F2">
        <w:t xml:space="preserve"> challenging because houses</w:t>
      </w:r>
      <w:r w:rsidR="0046182E">
        <w:t>’</w:t>
      </w:r>
      <w:r w:rsidRPr="004B27F2">
        <w:t xml:space="preserve"> </w:t>
      </w:r>
      <w:r>
        <w:t xml:space="preserve">characteristics </w:t>
      </w:r>
      <w:r w:rsidRPr="004B27F2">
        <w:t>vary widely</w:t>
      </w:r>
      <w:r>
        <w:t xml:space="preserve"> and from neighbourhood to neighbourhood. </w:t>
      </w:r>
      <w:r w:rsidRPr="004B27F2">
        <w:t xml:space="preserve"> </w:t>
      </w:r>
      <w:r>
        <w:t xml:space="preserve">A possible explanation for the </w:t>
      </w:r>
      <w:r w:rsidR="0046182E">
        <w:t xml:space="preserve">MAPE &gt; 10% can be explained on the fact that </w:t>
      </w:r>
      <w:r w:rsidRPr="004B27F2">
        <w:t xml:space="preserve">house prices are not only based on the physical properties of a house </w:t>
      </w:r>
      <w:r w:rsidR="0046182E">
        <w:t>but also on each specific context at the moment of sale (i.e. An owner who is in a hurry to sell due to an emergency can settle for a lower price)</w:t>
      </w:r>
      <w:r w:rsidRPr="004B27F2">
        <w:t xml:space="preserve">. Our results </w:t>
      </w:r>
      <w:r w:rsidR="0046182E">
        <w:t xml:space="preserve">were obtained after testing different models based </w:t>
      </w:r>
      <w:r w:rsidR="00FE032E">
        <w:t xml:space="preserve">solely </w:t>
      </w:r>
      <w:bookmarkStart w:id="0" w:name="_GoBack"/>
      <w:bookmarkEnd w:id="0"/>
      <w:r w:rsidR="0046182E">
        <w:t>on the information available and not subjective variables like the one mentioned previously.</w:t>
      </w:r>
      <w:r w:rsidR="0046182E" w:rsidRPr="004B27F2">
        <w:rPr>
          <w:lang w:val="en-US"/>
        </w:rPr>
        <w:t xml:space="preserve"> </w:t>
      </w:r>
    </w:p>
    <w:p w14:paraId="414D74E2" w14:textId="207C07B5" w:rsidR="00442A4D" w:rsidRPr="00894B06" w:rsidRDefault="00442A4D" w:rsidP="00442A4D">
      <w:pPr>
        <w:jc w:val="center"/>
        <w:rPr>
          <w:lang w:val="en-US"/>
        </w:rPr>
      </w:pPr>
    </w:p>
    <w:sectPr w:rsidR="00442A4D" w:rsidRPr="00894B06" w:rsidSect="00566A2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DD843" w14:textId="77777777" w:rsidR="00FF527A" w:rsidRDefault="00FF527A" w:rsidP="00894B06">
      <w:r>
        <w:separator/>
      </w:r>
    </w:p>
  </w:endnote>
  <w:endnote w:type="continuationSeparator" w:id="0">
    <w:p w14:paraId="28032889" w14:textId="77777777" w:rsidR="00FF527A" w:rsidRDefault="00FF527A" w:rsidP="00894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2543F" w14:textId="77777777" w:rsidR="00894B06" w:rsidRDefault="00894B06" w:rsidP="00BA5ECB">
    <w:pPr>
      <w:pStyle w:val="Footer"/>
      <w:pBdr>
        <w:top w:val="single" w:sz="4" w:space="1" w:color="4472C4" w:themeColor="accent1"/>
      </w:pBd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E4C40" w14:textId="77777777" w:rsidR="00FF527A" w:rsidRDefault="00FF527A" w:rsidP="00894B06">
      <w:r>
        <w:separator/>
      </w:r>
    </w:p>
  </w:footnote>
  <w:footnote w:type="continuationSeparator" w:id="0">
    <w:p w14:paraId="28F08922" w14:textId="77777777" w:rsidR="00FF527A" w:rsidRDefault="00FF527A" w:rsidP="00894B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076"/>
      <w:gridCol w:w="6270"/>
      <w:gridCol w:w="930"/>
      <w:gridCol w:w="1084"/>
    </w:tblGrid>
    <w:tr w:rsidR="00894B06" w:rsidRPr="00A31C50" w14:paraId="1A0150DF" w14:textId="77777777" w:rsidTr="00EB6C65">
      <w:tc>
        <w:tcPr>
          <w:tcW w:w="1064" w:type="dxa"/>
          <w:vMerge w:val="restart"/>
          <w:vAlign w:val="center"/>
        </w:tcPr>
        <w:p w14:paraId="5CAA3317" w14:textId="77777777" w:rsidR="00894B06" w:rsidRDefault="00894B06" w:rsidP="00712DB1">
          <w:pPr>
            <w:pStyle w:val="Header"/>
            <w:rPr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 wp14:anchorId="32FD555B" wp14:editId="3BC058F4">
                <wp:extent cx="540000" cy="540000"/>
                <wp:effectExtent l="0" t="0" r="6350" b="6350"/>
                <wp:docPr id="8" name="Picture 4" descr="Image result for ie hst logo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ie hst logo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07" w:type="dxa"/>
        </w:tcPr>
        <w:p w14:paraId="0876DB11" w14:textId="3C410D15" w:rsidR="00894B06" w:rsidRPr="007F317B" w:rsidRDefault="00566A0B" w:rsidP="00712DB1">
          <w:pPr>
            <w:pStyle w:val="Header"/>
            <w:rPr>
              <w:sz w:val="28"/>
              <w:highlight w:val="yellow"/>
              <w:lang w:val="en-US"/>
            </w:rPr>
          </w:pPr>
          <w:r>
            <w:rPr>
              <w:sz w:val="28"/>
              <w:lang w:val="en-US"/>
            </w:rPr>
            <w:t>PREDICTING HOUSE PRICES</w:t>
          </w:r>
          <w:r w:rsidR="00894B06" w:rsidRPr="00712DB1">
            <w:rPr>
              <w:sz w:val="28"/>
              <w:lang w:val="en-US"/>
            </w:rPr>
            <w:t xml:space="preserve"> ASSIGNMENT</w:t>
          </w:r>
        </w:p>
      </w:tc>
      <w:tc>
        <w:tcPr>
          <w:tcW w:w="1004" w:type="dxa"/>
          <w:vAlign w:val="bottom"/>
        </w:tcPr>
        <w:p w14:paraId="52BEC942" w14:textId="77777777" w:rsidR="00894B06" w:rsidRPr="00A31C50" w:rsidRDefault="00894B06" w:rsidP="00712DB1">
          <w:pPr>
            <w:pStyle w:val="Header"/>
            <w:jc w:val="right"/>
            <w:rPr>
              <w:i/>
              <w:sz w:val="18"/>
              <w:lang w:val="en-US"/>
            </w:rPr>
          </w:pPr>
        </w:p>
      </w:tc>
      <w:tc>
        <w:tcPr>
          <w:tcW w:w="1085" w:type="dxa"/>
          <w:vAlign w:val="bottom"/>
        </w:tcPr>
        <w:p w14:paraId="7C3BB7A6" w14:textId="77777777" w:rsidR="00894B06" w:rsidRPr="00A31C50" w:rsidRDefault="00894B06" w:rsidP="00712DB1">
          <w:pPr>
            <w:pStyle w:val="Header"/>
            <w:jc w:val="right"/>
            <w:rPr>
              <w:i/>
              <w:sz w:val="18"/>
              <w:lang w:val="en-US"/>
            </w:rPr>
          </w:pPr>
        </w:p>
      </w:tc>
    </w:tr>
    <w:tr w:rsidR="00894B06" w:rsidRPr="00A31C50" w14:paraId="0214DF04" w14:textId="77777777" w:rsidTr="00EB6C65">
      <w:tc>
        <w:tcPr>
          <w:tcW w:w="1064" w:type="dxa"/>
          <w:vMerge/>
          <w:vAlign w:val="center"/>
        </w:tcPr>
        <w:p w14:paraId="3F882E57" w14:textId="77777777" w:rsidR="00894B06" w:rsidRDefault="00894B06" w:rsidP="00712DB1">
          <w:pPr>
            <w:pStyle w:val="Header"/>
            <w:rPr>
              <w:lang w:val="en-US"/>
            </w:rPr>
          </w:pPr>
        </w:p>
      </w:tc>
      <w:tc>
        <w:tcPr>
          <w:tcW w:w="7307" w:type="dxa"/>
          <w:vAlign w:val="bottom"/>
        </w:tcPr>
        <w:p w14:paraId="66668357" w14:textId="09C56519" w:rsidR="00894B06" w:rsidRPr="00A45061" w:rsidRDefault="00566A0B" w:rsidP="00712DB1">
          <w:pPr>
            <w:pStyle w:val="Header"/>
            <w:rPr>
              <w:sz w:val="18"/>
              <w:lang w:val="en-US"/>
            </w:rPr>
          </w:pPr>
          <w:r>
            <w:rPr>
              <w:sz w:val="18"/>
              <w:lang w:val="en-US"/>
            </w:rPr>
            <w:t>ADVANCED R</w:t>
          </w:r>
        </w:p>
      </w:tc>
      <w:tc>
        <w:tcPr>
          <w:tcW w:w="1004" w:type="dxa"/>
          <w:vAlign w:val="bottom"/>
        </w:tcPr>
        <w:p w14:paraId="05C9823E" w14:textId="77777777" w:rsidR="00894B06" w:rsidRPr="00A31C50" w:rsidRDefault="00894B06" w:rsidP="00712DB1">
          <w:pPr>
            <w:pStyle w:val="Header"/>
            <w:jc w:val="right"/>
            <w:rPr>
              <w:i/>
              <w:sz w:val="18"/>
              <w:lang w:val="en-US"/>
            </w:rPr>
          </w:pPr>
          <w:r>
            <w:rPr>
              <w:i/>
              <w:sz w:val="18"/>
              <w:lang w:val="en-US"/>
            </w:rPr>
            <w:t>O1</w:t>
          </w:r>
        </w:p>
      </w:tc>
      <w:tc>
        <w:tcPr>
          <w:tcW w:w="1085" w:type="dxa"/>
          <w:vAlign w:val="bottom"/>
        </w:tcPr>
        <w:p w14:paraId="1E962BA3" w14:textId="77777777" w:rsidR="00894B06" w:rsidRPr="00A31C50" w:rsidRDefault="00894B06" w:rsidP="00712DB1">
          <w:pPr>
            <w:pStyle w:val="Header"/>
            <w:jc w:val="right"/>
            <w:rPr>
              <w:i/>
              <w:sz w:val="18"/>
              <w:lang w:val="en-US"/>
            </w:rPr>
          </w:pPr>
        </w:p>
      </w:tc>
    </w:tr>
    <w:tr w:rsidR="00894B06" w:rsidRPr="00A31C50" w14:paraId="380FA332" w14:textId="77777777" w:rsidTr="00EB6C65">
      <w:trPr>
        <w:trHeight w:val="252"/>
      </w:trPr>
      <w:tc>
        <w:tcPr>
          <w:tcW w:w="1064" w:type="dxa"/>
          <w:vMerge/>
          <w:vAlign w:val="center"/>
        </w:tcPr>
        <w:p w14:paraId="75BC44E9" w14:textId="77777777" w:rsidR="00894B06" w:rsidRDefault="00894B06" w:rsidP="00712DB1">
          <w:pPr>
            <w:pStyle w:val="Header"/>
            <w:rPr>
              <w:lang w:val="en-US"/>
            </w:rPr>
          </w:pPr>
        </w:p>
      </w:tc>
      <w:tc>
        <w:tcPr>
          <w:tcW w:w="7307" w:type="dxa"/>
          <w:vAlign w:val="bottom"/>
        </w:tcPr>
        <w:p w14:paraId="52ACA225" w14:textId="24EDE71B" w:rsidR="00894B06" w:rsidRPr="00A45061" w:rsidRDefault="00894B06" w:rsidP="00712DB1">
          <w:pPr>
            <w:pStyle w:val="Header"/>
            <w:rPr>
              <w:sz w:val="18"/>
              <w:lang w:val="en-US"/>
            </w:rPr>
          </w:pPr>
          <w:r>
            <w:rPr>
              <w:sz w:val="18"/>
              <w:lang w:val="en-US"/>
            </w:rPr>
            <w:t xml:space="preserve">MBD OCT 2018 - TERM </w:t>
          </w:r>
          <w:r w:rsidR="00566A0B">
            <w:rPr>
              <w:sz w:val="18"/>
              <w:lang w:val="en-US"/>
            </w:rPr>
            <w:t>3</w:t>
          </w:r>
        </w:p>
      </w:tc>
      <w:tc>
        <w:tcPr>
          <w:tcW w:w="1004" w:type="dxa"/>
          <w:vAlign w:val="bottom"/>
        </w:tcPr>
        <w:p w14:paraId="43D54DD1" w14:textId="77777777" w:rsidR="00894B06" w:rsidRPr="00A31C50" w:rsidRDefault="00894B06" w:rsidP="00712DB1">
          <w:pPr>
            <w:pStyle w:val="Header"/>
            <w:jc w:val="right"/>
            <w:rPr>
              <w:i/>
              <w:sz w:val="18"/>
              <w:lang w:val="en-US"/>
            </w:rPr>
          </w:pPr>
          <w:r>
            <w:rPr>
              <w:i/>
              <w:sz w:val="18"/>
              <w:lang w:val="en-US"/>
            </w:rPr>
            <w:t>Date</w:t>
          </w:r>
          <w:r w:rsidRPr="00A31C50">
            <w:rPr>
              <w:i/>
              <w:sz w:val="18"/>
              <w:lang w:val="en-US"/>
            </w:rPr>
            <w:t>:</w:t>
          </w:r>
        </w:p>
      </w:tc>
      <w:tc>
        <w:tcPr>
          <w:tcW w:w="1085" w:type="dxa"/>
          <w:vAlign w:val="bottom"/>
        </w:tcPr>
        <w:p w14:paraId="691725BD" w14:textId="1A223FFB" w:rsidR="00894B06" w:rsidRPr="00A31C50" w:rsidRDefault="00566A0B" w:rsidP="00712DB1">
          <w:pPr>
            <w:pStyle w:val="Header"/>
            <w:jc w:val="right"/>
            <w:rPr>
              <w:i/>
              <w:sz w:val="18"/>
              <w:lang w:val="en-US"/>
            </w:rPr>
          </w:pPr>
          <w:r>
            <w:rPr>
              <w:i/>
              <w:sz w:val="18"/>
              <w:lang w:val="en-US"/>
            </w:rPr>
            <w:t>2</w:t>
          </w:r>
          <w:r w:rsidR="002E3884">
            <w:rPr>
              <w:i/>
              <w:sz w:val="18"/>
              <w:lang w:val="en-US"/>
            </w:rPr>
            <w:t>6</w:t>
          </w:r>
          <w:r w:rsidR="00894B06">
            <w:rPr>
              <w:i/>
              <w:sz w:val="18"/>
              <w:lang w:val="en-US"/>
            </w:rPr>
            <w:t>/0</w:t>
          </w:r>
          <w:r>
            <w:rPr>
              <w:i/>
              <w:sz w:val="18"/>
              <w:lang w:val="en-US"/>
            </w:rPr>
            <w:t>5</w:t>
          </w:r>
          <w:r w:rsidR="00894B06">
            <w:rPr>
              <w:i/>
              <w:sz w:val="18"/>
              <w:lang w:val="en-US"/>
            </w:rPr>
            <w:t>/2019</w:t>
          </w:r>
        </w:p>
      </w:tc>
    </w:tr>
  </w:tbl>
  <w:p w14:paraId="4AF47F58" w14:textId="77777777" w:rsidR="00894B06" w:rsidRDefault="00894B06" w:rsidP="00A45061">
    <w:pPr>
      <w:pStyle w:val="Header"/>
      <w:pBdr>
        <w:bottom w:val="single" w:sz="4" w:space="1" w:color="4472C4" w:themeColor="accent1"/>
      </w:pBdr>
      <w:rPr>
        <w:lang w:val="en-US"/>
      </w:rPr>
    </w:pPr>
  </w:p>
  <w:p w14:paraId="20C62611" w14:textId="77777777" w:rsidR="00894B06" w:rsidRPr="00A45061" w:rsidRDefault="00894B0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54070"/>
    <w:multiLevelType w:val="hybridMultilevel"/>
    <w:tmpl w:val="78DE7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B2D1D"/>
    <w:multiLevelType w:val="hybridMultilevel"/>
    <w:tmpl w:val="B5C4C6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A2430D"/>
    <w:multiLevelType w:val="multilevel"/>
    <w:tmpl w:val="41548D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4E357C38"/>
    <w:multiLevelType w:val="hybridMultilevel"/>
    <w:tmpl w:val="7B805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D01B5"/>
    <w:multiLevelType w:val="hybridMultilevel"/>
    <w:tmpl w:val="27A43426"/>
    <w:lvl w:ilvl="0" w:tplc="F4C281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52CAE"/>
    <w:multiLevelType w:val="hybridMultilevel"/>
    <w:tmpl w:val="9E906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C1BBF"/>
    <w:multiLevelType w:val="hybridMultilevel"/>
    <w:tmpl w:val="66149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06"/>
    <w:rsid w:val="0002216B"/>
    <w:rsid w:val="00030272"/>
    <w:rsid w:val="000423B2"/>
    <w:rsid w:val="00045DF5"/>
    <w:rsid w:val="001529EC"/>
    <w:rsid w:val="001672B4"/>
    <w:rsid w:val="00215D8C"/>
    <w:rsid w:val="0025396C"/>
    <w:rsid w:val="002B0E0E"/>
    <w:rsid w:val="002B3DEA"/>
    <w:rsid w:val="002B5EE8"/>
    <w:rsid w:val="002D2FB1"/>
    <w:rsid w:val="002E3884"/>
    <w:rsid w:val="003223A3"/>
    <w:rsid w:val="00367A46"/>
    <w:rsid w:val="003D3847"/>
    <w:rsid w:val="00442A4D"/>
    <w:rsid w:val="0046182E"/>
    <w:rsid w:val="00472A07"/>
    <w:rsid w:val="004B27F2"/>
    <w:rsid w:val="004E732D"/>
    <w:rsid w:val="00500A71"/>
    <w:rsid w:val="005626AD"/>
    <w:rsid w:val="00566A0B"/>
    <w:rsid w:val="00566A28"/>
    <w:rsid w:val="005D4A8B"/>
    <w:rsid w:val="00681E9D"/>
    <w:rsid w:val="00704866"/>
    <w:rsid w:val="00760015"/>
    <w:rsid w:val="0076744D"/>
    <w:rsid w:val="00781848"/>
    <w:rsid w:val="0079641D"/>
    <w:rsid w:val="008751AD"/>
    <w:rsid w:val="00894B06"/>
    <w:rsid w:val="00A31148"/>
    <w:rsid w:val="00A62ABE"/>
    <w:rsid w:val="00AA71EB"/>
    <w:rsid w:val="00AE2330"/>
    <w:rsid w:val="00AF579F"/>
    <w:rsid w:val="00BE0761"/>
    <w:rsid w:val="00C45059"/>
    <w:rsid w:val="00C947A3"/>
    <w:rsid w:val="00CB2E41"/>
    <w:rsid w:val="00D05B6D"/>
    <w:rsid w:val="00D725ED"/>
    <w:rsid w:val="00D75FA0"/>
    <w:rsid w:val="00E07D50"/>
    <w:rsid w:val="00E24857"/>
    <w:rsid w:val="00F04442"/>
    <w:rsid w:val="00F12AA5"/>
    <w:rsid w:val="00F3611B"/>
    <w:rsid w:val="00F73334"/>
    <w:rsid w:val="00F7583D"/>
    <w:rsid w:val="00FE032E"/>
    <w:rsid w:val="00FF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C7087"/>
  <w15:chartTrackingRefBased/>
  <w15:docId w15:val="{52A22B7A-0BC6-8C4B-834C-DAFADC18D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B06"/>
    <w:pPr>
      <w:jc w:val="both"/>
    </w:pPr>
    <w:rPr>
      <w:rFonts w:asciiTheme="majorHAnsi" w:hAnsiTheme="majorHAnsi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4B06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B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94B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4B06"/>
    <w:rPr>
      <w:rFonts w:asciiTheme="majorHAnsi" w:hAnsiTheme="majorHAnsi"/>
      <w:sz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94B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4B06"/>
    <w:rPr>
      <w:rFonts w:asciiTheme="majorHAnsi" w:hAnsiTheme="majorHAnsi"/>
      <w:sz w:val="22"/>
      <w:lang w:val="en-GB"/>
    </w:rPr>
  </w:style>
  <w:style w:type="paragraph" w:styleId="ListParagraph">
    <w:name w:val="List Paragraph"/>
    <w:basedOn w:val="Normal"/>
    <w:uiPriority w:val="34"/>
    <w:qFormat/>
    <w:rsid w:val="00894B0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94B0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94B06"/>
    <w:rPr>
      <w:rFonts w:asciiTheme="majorHAnsi" w:hAnsiTheme="majorHAnsi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894B06"/>
    <w:rPr>
      <w:vertAlign w:val="superscript"/>
    </w:rPr>
  </w:style>
  <w:style w:type="paragraph" w:customStyle="1" w:styleId="Default">
    <w:name w:val="Default"/>
    <w:rsid w:val="00894B06"/>
    <w:pPr>
      <w:autoSpaceDE w:val="0"/>
      <w:autoSpaceDN w:val="0"/>
      <w:adjustRightInd w:val="0"/>
    </w:pPr>
    <w:rPr>
      <w:rFonts w:ascii="Calibri Light" w:hAnsi="Calibri Light" w:cs="Calibri Light"/>
      <w:color w:val="000000"/>
    </w:rPr>
  </w:style>
  <w:style w:type="paragraph" w:styleId="NoSpacing">
    <w:name w:val="No Spacing"/>
    <w:uiPriority w:val="1"/>
    <w:qFormat/>
    <w:rsid w:val="00894B06"/>
    <w:rPr>
      <w:rFonts w:asciiTheme="majorHAnsi" w:hAnsiTheme="majorHAnsi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96C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96C"/>
    <w:rPr>
      <w:rFonts w:ascii="Times New Roman" w:hAnsi="Times New Roman"/>
      <w:sz w:val="18"/>
      <w:szCs w:val="18"/>
      <w:lang w:val="en-GB"/>
    </w:rPr>
  </w:style>
  <w:style w:type="table" w:styleId="TableGrid">
    <w:name w:val="Table Grid"/>
    <w:basedOn w:val="TableNormal"/>
    <w:uiPriority w:val="39"/>
    <w:rsid w:val="002E3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C7B2C6-9D6C-1346-B970-C35A363B5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Isaac Llerena Icochea</dc:creator>
  <cp:keywords/>
  <dc:description/>
  <cp:lastModifiedBy>Andrés Isaac Llerena Icochea</cp:lastModifiedBy>
  <cp:revision>7</cp:revision>
  <cp:lastPrinted>2019-02-17T16:42:00Z</cp:lastPrinted>
  <dcterms:created xsi:type="dcterms:W3CDTF">2019-05-22T09:35:00Z</dcterms:created>
  <dcterms:modified xsi:type="dcterms:W3CDTF">2019-05-26T07:04:00Z</dcterms:modified>
</cp:coreProperties>
</file>