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971"/>
        <w:gridCol w:w="2967"/>
        <w:gridCol w:w="4112"/>
      </w:tblGrid>
      <w:tr w:rsidR="00401FEA" w14:paraId="5E2FE9D1" w14:textId="77777777" w:rsidTr="006E3621">
        <w:trPr>
          <w:trHeight w:val="372"/>
        </w:trPr>
        <w:tc>
          <w:tcPr>
            <w:tcW w:w="1478" w:type="pct"/>
            <w:vMerge w:val="restart"/>
            <w:vAlign w:val="center"/>
          </w:tcPr>
          <w:p w14:paraId="13E6DAF4" w14:textId="1A6A839B" w:rsidR="00401FEA" w:rsidRDefault="00401FEA" w:rsidP="00A72F89"/>
          <w:p w14:paraId="6C83E4BF" w14:textId="77777777" w:rsidR="00401FEA" w:rsidRDefault="00401FEA" w:rsidP="006E36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28F508" wp14:editId="13AE3D55">
                  <wp:extent cx="1658679" cy="1658679"/>
                  <wp:effectExtent l="0" t="0" r="0" b="0"/>
                  <wp:docPr id="1" name="Imagen 1" descr="Foto De Perfil En Blanco Hombre - Gráficos vectoriales gratis en Pixab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oto De Perfil En Blanco Hombre - Gráficos vectoriales gratis en Pixab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634" cy="1666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8027B3" w14:textId="0347974C" w:rsidR="00401FEA" w:rsidRDefault="00401FEA" w:rsidP="00A72F89"/>
        </w:tc>
        <w:tc>
          <w:tcPr>
            <w:tcW w:w="1476" w:type="pct"/>
            <w:vAlign w:val="center"/>
          </w:tcPr>
          <w:p w14:paraId="3BAD9225" w14:textId="6AF71142" w:rsidR="00401FEA" w:rsidRPr="006E3621" w:rsidRDefault="00401FEA" w:rsidP="006E3621">
            <w:pPr>
              <w:jc w:val="center"/>
              <w:rPr>
                <w:rFonts w:ascii="Ebrima" w:hAnsi="Ebrima"/>
                <w:b/>
                <w:bCs/>
                <w:color w:val="323E4F" w:themeColor="text2" w:themeShade="BF"/>
                <w:spacing w:val="20"/>
                <w:sz w:val="25"/>
                <w:szCs w:val="25"/>
              </w:rPr>
            </w:pPr>
            <w:r w:rsidRPr="006E3621">
              <w:rPr>
                <w:rFonts w:ascii="Ebrima" w:hAnsi="Ebrima"/>
                <w:b/>
                <w:bCs/>
                <w:color w:val="323E4F" w:themeColor="text2" w:themeShade="BF"/>
                <w:spacing w:val="20"/>
                <w:sz w:val="25"/>
                <w:szCs w:val="25"/>
              </w:rPr>
              <w:t>Nombre</w:t>
            </w:r>
          </w:p>
        </w:tc>
        <w:tc>
          <w:tcPr>
            <w:tcW w:w="2046" w:type="pct"/>
            <w:shd w:val="clear" w:color="auto" w:fill="F2F2F2" w:themeFill="background1" w:themeFillShade="F2"/>
            <w:vAlign w:val="center"/>
          </w:tcPr>
          <w:p w14:paraId="627FDC36" w14:textId="59759ED3" w:rsidR="00401FEA" w:rsidRPr="00A72F89" w:rsidRDefault="00401FEA" w:rsidP="00A72F89">
            <w:pPr>
              <w:rPr>
                <w:rFonts w:ascii="Ebrima" w:hAnsi="Ebrima"/>
                <w:spacing w:val="20"/>
                <w:sz w:val="25"/>
                <w:szCs w:val="25"/>
              </w:rPr>
            </w:pPr>
            <w:r>
              <w:rPr>
                <w:rFonts w:ascii="Ebrima" w:hAnsi="Ebrima"/>
                <w:spacing w:val="20"/>
                <w:sz w:val="25"/>
                <w:szCs w:val="25"/>
              </w:rPr>
              <w:t xml:space="preserve">                                            </w:t>
            </w:r>
          </w:p>
        </w:tc>
      </w:tr>
      <w:tr w:rsidR="00401FEA" w14:paraId="0EBC8FE4" w14:textId="77777777" w:rsidTr="006E3621">
        <w:trPr>
          <w:trHeight w:val="368"/>
        </w:trPr>
        <w:tc>
          <w:tcPr>
            <w:tcW w:w="1478" w:type="pct"/>
            <w:vMerge/>
            <w:vAlign w:val="center"/>
          </w:tcPr>
          <w:p w14:paraId="18CB8471" w14:textId="77777777" w:rsidR="00401FEA" w:rsidRDefault="00401FEA" w:rsidP="00A72F89"/>
        </w:tc>
        <w:tc>
          <w:tcPr>
            <w:tcW w:w="1476" w:type="pct"/>
            <w:vAlign w:val="center"/>
          </w:tcPr>
          <w:p w14:paraId="53550009" w14:textId="4349703A" w:rsidR="00401FEA" w:rsidRPr="006E3621" w:rsidRDefault="00401FEA" w:rsidP="006E3621">
            <w:pPr>
              <w:jc w:val="center"/>
              <w:rPr>
                <w:rFonts w:ascii="Ebrima" w:hAnsi="Ebrima"/>
                <w:b/>
                <w:bCs/>
                <w:color w:val="323E4F" w:themeColor="text2" w:themeShade="BF"/>
                <w:spacing w:val="20"/>
                <w:sz w:val="25"/>
                <w:szCs w:val="25"/>
              </w:rPr>
            </w:pPr>
            <w:r w:rsidRPr="006E3621">
              <w:rPr>
                <w:rFonts w:ascii="Ebrima" w:hAnsi="Ebrima"/>
                <w:b/>
                <w:bCs/>
                <w:color w:val="323E4F" w:themeColor="text2" w:themeShade="BF"/>
                <w:spacing w:val="20"/>
                <w:sz w:val="25"/>
                <w:szCs w:val="25"/>
              </w:rPr>
              <w:t>Género</w:t>
            </w:r>
          </w:p>
        </w:tc>
        <w:tc>
          <w:tcPr>
            <w:tcW w:w="2046" w:type="pct"/>
            <w:shd w:val="clear" w:color="auto" w:fill="F2F2F2" w:themeFill="background1" w:themeFillShade="F2"/>
            <w:vAlign w:val="center"/>
          </w:tcPr>
          <w:p w14:paraId="52A49387" w14:textId="231E0FE8" w:rsidR="00401FEA" w:rsidRPr="00A72F89" w:rsidRDefault="00401FEA" w:rsidP="00A72F89">
            <w:pPr>
              <w:rPr>
                <w:rFonts w:ascii="Ebrima" w:hAnsi="Ebrima"/>
                <w:spacing w:val="20"/>
                <w:sz w:val="25"/>
                <w:szCs w:val="25"/>
              </w:rPr>
            </w:pPr>
          </w:p>
        </w:tc>
      </w:tr>
      <w:tr w:rsidR="00401FEA" w14:paraId="0481DD28" w14:textId="77777777" w:rsidTr="006E3621">
        <w:trPr>
          <w:trHeight w:val="368"/>
        </w:trPr>
        <w:tc>
          <w:tcPr>
            <w:tcW w:w="1478" w:type="pct"/>
            <w:vMerge/>
            <w:vAlign w:val="center"/>
          </w:tcPr>
          <w:p w14:paraId="72E8DC3E" w14:textId="77777777" w:rsidR="00401FEA" w:rsidRDefault="00401FEA" w:rsidP="00A72F89"/>
        </w:tc>
        <w:tc>
          <w:tcPr>
            <w:tcW w:w="1476" w:type="pct"/>
            <w:vAlign w:val="center"/>
          </w:tcPr>
          <w:p w14:paraId="43976C2F" w14:textId="5BB71FA7" w:rsidR="00401FEA" w:rsidRPr="006E3621" w:rsidRDefault="00401FEA" w:rsidP="006E3621">
            <w:pPr>
              <w:jc w:val="center"/>
              <w:rPr>
                <w:rFonts w:ascii="Ebrima" w:hAnsi="Ebrima"/>
                <w:b/>
                <w:bCs/>
                <w:color w:val="323E4F" w:themeColor="text2" w:themeShade="BF"/>
                <w:spacing w:val="20"/>
                <w:sz w:val="25"/>
                <w:szCs w:val="25"/>
              </w:rPr>
            </w:pPr>
            <w:r w:rsidRPr="006E3621">
              <w:rPr>
                <w:rFonts w:ascii="Ebrima" w:hAnsi="Ebrima"/>
                <w:b/>
                <w:bCs/>
                <w:color w:val="323E4F" w:themeColor="text2" w:themeShade="BF"/>
                <w:spacing w:val="20"/>
                <w:sz w:val="25"/>
                <w:szCs w:val="25"/>
              </w:rPr>
              <w:t>Edad</w:t>
            </w:r>
          </w:p>
        </w:tc>
        <w:tc>
          <w:tcPr>
            <w:tcW w:w="2046" w:type="pct"/>
            <w:shd w:val="clear" w:color="auto" w:fill="F2F2F2" w:themeFill="background1" w:themeFillShade="F2"/>
            <w:vAlign w:val="center"/>
          </w:tcPr>
          <w:p w14:paraId="6A561C20" w14:textId="5EF6F810" w:rsidR="00401FEA" w:rsidRPr="00A72F89" w:rsidRDefault="00401FEA" w:rsidP="00A72F89">
            <w:pPr>
              <w:rPr>
                <w:rFonts w:ascii="Ebrima" w:hAnsi="Ebrima"/>
                <w:spacing w:val="20"/>
                <w:sz w:val="25"/>
                <w:szCs w:val="25"/>
              </w:rPr>
            </w:pPr>
          </w:p>
        </w:tc>
      </w:tr>
      <w:tr w:rsidR="00401FEA" w14:paraId="13F12A8F" w14:textId="77777777" w:rsidTr="006E3621">
        <w:trPr>
          <w:trHeight w:val="368"/>
        </w:trPr>
        <w:tc>
          <w:tcPr>
            <w:tcW w:w="1478" w:type="pct"/>
            <w:vMerge/>
            <w:vAlign w:val="center"/>
          </w:tcPr>
          <w:p w14:paraId="050DFFBB" w14:textId="77777777" w:rsidR="00401FEA" w:rsidRDefault="00401FEA" w:rsidP="00A72F89"/>
        </w:tc>
        <w:tc>
          <w:tcPr>
            <w:tcW w:w="1476" w:type="pct"/>
            <w:vAlign w:val="center"/>
          </w:tcPr>
          <w:p w14:paraId="41FE9716" w14:textId="35565B1F" w:rsidR="00401FEA" w:rsidRPr="006E3621" w:rsidRDefault="00401FEA" w:rsidP="006E3621">
            <w:pPr>
              <w:jc w:val="center"/>
              <w:rPr>
                <w:rFonts w:ascii="Ebrima" w:hAnsi="Ebrima"/>
                <w:b/>
                <w:bCs/>
                <w:color w:val="323E4F" w:themeColor="text2" w:themeShade="BF"/>
                <w:spacing w:val="20"/>
                <w:sz w:val="25"/>
                <w:szCs w:val="25"/>
              </w:rPr>
            </w:pPr>
            <w:r w:rsidRPr="006E3621">
              <w:rPr>
                <w:rFonts w:ascii="Ebrima" w:hAnsi="Ebrima"/>
                <w:b/>
                <w:bCs/>
                <w:color w:val="323E4F" w:themeColor="text2" w:themeShade="BF"/>
                <w:spacing w:val="20"/>
                <w:sz w:val="25"/>
                <w:szCs w:val="25"/>
              </w:rPr>
              <w:t>Estado civil</w:t>
            </w:r>
          </w:p>
        </w:tc>
        <w:tc>
          <w:tcPr>
            <w:tcW w:w="2046" w:type="pct"/>
            <w:shd w:val="clear" w:color="auto" w:fill="F2F2F2" w:themeFill="background1" w:themeFillShade="F2"/>
            <w:vAlign w:val="center"/>
          </w:tcPr>
          <w:p w14:paraId="05186541" w14:textId="1DC8F8D4" w:rsidR="00401FEA" w:rsidRPr="00A72F89" w:rsidRDefault="00401FEA" w:rsidP="00A72F89">
            <w:pPr>
              <w:rPr>
                <w:rFonts w:ascii="Ebrima" w:hAnsi="Ebrima"/>
                <w:spacing w:val="20"/>
                <w:sz w:val="25"/>
                <w:szCs w:val="25"/>
              </w:rPr>
            </w:pPr>
          </w:p>
        </w:tc>
      </w:tr>
      <w:tr w:rsidR="00401FEA" w14:paraId="3E2944F6" w14:textId="77777777" w:rsidTr="006E3621">
        <w:trPr>
          <w:trHeight w:val="368"/>
        </w:trPr>
        <w:tc>
          <w:tcPr>
            <w:tcW w:w="1478" w:type="pct"/>
            <w:vMerge/>
            <w:vAlign w:val="center"/>
          </w:tcPr>
          <w:p w14:paraId="25FA6F6A" w14:textId="77777777" w:rsidR="00401FEA" w:rsidRDefault="00401FEA" w:rsidP="00A72F89"/>
        </w:tc>
        <w:tc>
          <w:tcPr>
            <w:tcW w:w="1476" w:type="pct"/>
            <w:vAlign w:val="center"/>
          </w:tcPr>
          <w:p w14:paraId="038B9B14" w14:textId="43462C18" w:rsidR="00401FEA" w:rsidRPr="006E3621" w:rsidRDefault="00401FEA" w:rsidP="006E3621">
            <w:pPr>
              <w:jc w:val="center"/>
              <w:rPr>
                <w:rFonts w:ascii="Ebrima" w:hAnsi="Ebrima"/>
                <w:b/>
                <w:bCs/>
                <w:color w:val="323E4F" w:themeColor="text2" w:themeShade="BF"/>
                <w:spacing w:val="20"/>
                <w:sz w:val="25"/>
                <w:szCs w:val="25"/>
              </w:rPr>
            </w:pPr>
            <w:r w:rsidRPr="006E3621">
              <w:rPr>
                <w:rFonts w:ascii="Ebrima" w:hAnsi="Ebrima"/>
                <w:b/>
                <w:bCs/>
                <w:color w:val="323E4F" w:themeColor="text2" w:themeShade="BF"/>
                <w:spacing w:val="20"/>
                <w:sz w:val="25"/>
                <w:szCs w:val="25"/>
              </w:rPr>
              <w:t>Lugar de residencia</w:t>
            </w:r>
          </w:p>
        </w:tc>
        <w:tc>
          <w:tcPr>
            <w:tcW w:w="2046" w:type="pct"/>
            <w:shd w:val="clear" w:color="auto" w:fill="F2F2F2" w:themeFill="background1" w:themeFillShade="F2"/>
            <w:vAlign w:val="center"/>
          </w:tcPr>
          <w:p w14:paraId="13910995" w14:textId="58385116" w:rsidR="00401FEA" w:rsidRPr="00A72F89" w:rsidRDefault="00401FEA" w:rsidP="00A72F89">
            <w:pPr>
              <w:rPr>
                <w:rFonts w:ascii="Ebrima" w:hAnsi="Ebrima"/>
                <w:spacing w:val="20"/>
                <w:sz w:val="25"/>
                <w:szCs w:val="25"/>
              </w:rPr>
            </w:pPr>
          </w:p>
        </w:tc>
      </w:tr>
      <w:tr w:rsidR="00401FEA" w14:paraId="682DDDF1" w14:textId="77777777" w:rsidTr="006E3621">
        <w:trPr>
          <w:trHeight w:val="368"/>
        </w:trPr>
        <w:tc>
          <w:tcPr>
            <w:tcW w:w="1478" w:type="pct"/>
            <w:vMerge/>
            <w:vAlign w:val="center"/>
          </w:tcPr>
          <w:p w14:paraId="5047752C" w14:textId="77777777" w:rsidR="00401FEA" w:rsidRDefault="00401FEA" w:rsidP="00A72F89"/>
        </w:tc>
        <w:tc>
          <w:tcPr>
            <w:tcW w:w="1476" w:type="pct"/>
            <w:vAlign w:val="center"/>
          </w:tcPr>
          <w:p w14:paraId="60CA9EBB" w14:textId="453BA73E" w:rsidR="00401FEA" w:rsidRPr="006E3621" w:rsidRDefault="00401FEA" w:rsidP="006E3621">
            <w:pPr>
              <w:jc w:val="center"/>
              <w:rPr>
                <w:rFonts w:ascii="Ebrima" w:hAnsi="Ebrima"/>
                <w:b/>
                <w:bCs/>
                <w:color w:val="323E4F" w:themeColor="text2" w:themeShade="BF"/>
                <w:spacing w:val="20"/>
                <w:sz w:val="25"/>
                <w:szCs w:val="25"/>
              </w:rPr>
            </w:pPr>
            <w:r w:rsidRPr="006E3621">
              <w:rPr>
                <w:rFonts w:ascii="Ebrima" w:hAnsi="Ebrima"/>
                <w:b/>
                <w:bCs/>
                <w:color w:val="323E4F" w:themeColor="text2" w:themeShade="BF"/>
                <w:spacing w:val="20"/>
                <w:sz w:val="25"/>
                <w:szCs w:val="25"/>
              </w:rPr>
              <w:t>Último grado de estudios</w:t>
            </w:r>
          </w:p>
        </w:tc>
        <w:tc>
          <w:tcPr>
            <w:tcW w:w="2046" w:type="pct"/>
            <w:shd w:val="clear" w:color="auto" w:fill="F2F2F2" w:themeFill="background1" w:themeFillShade="F2"/>
            <w:vAlign w:val="center"/>
          </w:tcPr>
          <w:p w14:paraId="6066F0B9" w14:textId="4092F4EA" w:rsidR="00401FEA" w:rsidRPr="00A72F89" w:rsidRDefault="00401FEA" w:rsidP="00A72F89">
            <w:pPr>
              <w:rPr>
                <w:rFonts w:ascii="Ebrima" w:hAnsi="Ebrima"/>
                <w:spacing w:val="20"/>
                <w:sz w:val="25"/>
                <w:szCs w:val="25"/>
              </w:rPr>
            </w:pPr>
          </w:p>
        </w:tc>
      </w:tr>
      <w:tr w:rsidR="00401FEA" w14:paraId="125BE3A1" w14:textId="77777777" w:rsidTr="006E3621">
        <w:trPr>
          <w:trHeight w:val="368"/>
        </w:trPr>
        <w:tc>
          <w:tcPr>
            <w:tcW w:w="1478" w:type="pct"/>
            <w:vMerge/>
            <w:vAlign w:val="center"/>
          </w:tcPr>
          <w:p w14:paraId="42A8669A" w14:textId="77777777" w:rsidR="00401FEA" w:rsidRDefault="00401FEA" w:rsidP="00A72F89"/>
        </w:tc>
        <w:tc>
          <w:tcPr>
            <w:tcW w:w="1476" w:type="pct"/>
            <w:vAlign w:val="center"/>
          </w:tcPr>
          <w:p w14:paraId="74AD89F8" w14:textId="38E615B4" w:rsidR="00401FEA" w:rsidRPr="006E3621" w:rsidRDefault="00401FEA" w:rsidP="006E3621">
            <w:pPr>
              <w:jc w:val="center"/>
              <w:rPr>
                <w:rFonts w:ascii="Ebrima" w:hAnsi="Ebrima"/>
                <w:b/>
                <w:bCs/>
                <w:color w:val="323E4F" w:themeColor="text2" w:themeShade="BF"/>
                <w:spacing w:val="20"/>
                <w:sz w:val="25"/>
                <w:szCs w:val="25"/>
              </w:rPr>
            </w:pPr>
            <w:r w:rsidRPr="006E3621">
              <w:rPr>
                <w:rFonts w:ascii="Ebrima" w:hAnsi="Ebrima"/>
                <w:b/>
                <w:bCs/>
                <w:color w:val="323E4F" w:themeColor="text2" w:themeShade="BF"/>
                <w:spacing w:val="20"/>
                <w:sz w:val="25"/>
                <w:szCs w:val="25"/>
              </w:rPr>
              <w:t>Situación laboral</w:t>
            </w:r>
          </w:p>
        </w:tc>
        <w:tc>
          <w:tcPr>
            <w:tcW w:w="2046" w:type="pct"/>
            <w:shd w:val="clear" w:color="auto" w:fill="F2F2F2" w:themeFill="background1" w:themeFillShade="F2"/>
            <w:vAlign w:val="center"/>
          </w:tcPr>
          <w:p w14:paraId="51750C0B" w14:textId="18DD164F" w:rsidR="00401FEA" w:rsidRPr="00A72F89" w:rsidRDefault="00401FEA" w:rsidP="00A72F89">
            <w:pPr>
              <w:rPr>
                <w:rFonts w:ascii="Ebrima" w:hAnsi="Ebrima"/>
                <w:spacing w:val="20"/>
                <w:sz w:val="25"/>
                <w:szCs w:val="25"/>
              </w:rPr>
            </w:pPr>
          </w:p>
        </w:tc>
      </w:tr>
      <w:tr w:rsidR="00401FEA" w14:paraId="061A4BDF" w14:textId="77777777" w:rsidTr="006E3621">
        <w:trPr>
          <w:trHeight w:val="368"/>
        </w:trPr>
        <w:tc>
          <w:tcPr>
            <w:tcW w:w="1478" w:type="pct"/>
            <w:vMerge/>
            <w:vAlign w:val="center"/>
          </w:tcPr>
          <w:p w14:paraId="6A3864F6" w14:textId="77777777" w:rsidR="00401FEA" w:rsidRDefault="00401FEA" w:rsidP="00A72F89"/>
        </w:tc>
        <w:tc>
          <w:tcPr>
            <w:tcW w:w="1476" w:type="pct"/>
            <w:vAlign w:val="center"/>
          </w:tcPr>
          <w:p w14:paraId="2ADDC50C" w14:textId="63A83927" w:rsidR="00401FEA" w:rsidRPr="006E3621" w:rsidRDefault="00401FEA" w:rsidP="006E3621">
            <w:pPr>
              <w:jc w:val="center"/>
              <w:rPr>
                <w:rFonts w:ascii="Ebrima" w:hAnsi="Ebrima"/>
                <w:b/>
                <w:bCs/>
                <w:color w:val="323E4F" w:themeColor="text2" w:themeShade="BF"/>
                <w:spacing w:val="20"/>
                <w:sz w:val="25"/>
                <w:szCs w:val="25"/>
              </w:rPr>
            </w:pPr>
            <w:r w:rsidRPr="006E3621">
              <w:rPr>
                <w:rFonts w:ascii="Ebrima" w:hAnsi="Ebrima"/>
                <w:b/>
                <w:bCs/>
                <w:color w:val="323E4F" w:themeColor="text2" w:themeShade="BF"/>
                <w:spacing w:val="20"/>
                <w:sz w:val="25"/>
                <w:szCs w:val="25"/>
              </w:rPr>
              <w:t>Giro de la empresa</w:t>
            </w:r>
          </w:p>
        </w:tc>
        <w:tc>
          <w:tcPr>
            <w:tcW w:w="2046" w:type="pct"/>
            <w:shd w:val="clear" w:color="auto" w:fill="F2F2F2" w:themeFill="background1" w:themeFillShade="F2"/>
            <w:vAlign w:val="center"/>
          </w:tcPr>
          <w:p w14:paraId="10862A88" w14:textId="128246AB" w:rsidR="00401FEA" w:rsidRPr="00A72F89" w:rsidRDefault="00401FEA" w:rsidP="00A72F89">
            <w:pPr>
              <w:rPr>
                <w:rFonts w:ascii="Ebrima" w:hAnsi="Ebrima"/>
                <w:spacing w:val="20"/>
                <w:sz w:val="25"/>
                <w:szCs w:val="25"/>
              </w:rPr>
            </w:pPr>
          </w:p>
        </w:tc>
      </w:tr>
      <w:tr w:rsidR="00401FEA" w14:paraId="58057035" w14:textId="77777777" w:rsidTr="006E3621">
        <w:trPr>
          <w:trHeight w:val="746"/>
        </w:trPr>
        <w:tc>
          <w:tcPr>
            <w:tcW w:w="1478" w:type="pct"/>
            <w:vMerge/>
            <w:vAlign w:val="center"/>
          </w:tcPr>
          <w:p w14:paraId="39DD60C9" w14:textId="77777777" w:rsidR="00401FEA" w:rsidRDefault="00401FEA" w:rsidP="00A72F89"/>
        </w:tc>
        <w:tc>
          <w:tcPr>
            <w:tcW w:w="1476" w:type="pct"/>
            <w:vAlign w:val="center"/>
          </w:tcPr>
          <w:p w14:paraId="0B2B2DA2" w14:textId="17DF9020" w:rsidR="00401FEA" w:rsidRPr="006E3621" w:rsidRDefault="00401FEA" w:rsidP="006E3621">
            <w:pPr>
              <w:jc w:val="center"/>
              <w:rPr>
                <w:b/>
                <w:bCs/>
                <w:color w:val="323E4F" w:themeColor="text2" w:themeShade="BF"/>
              </w:rPr>
            </w:pPr>
            <w:r w:rsidRPr="006E3621">
              <w:rPr>
                <w:rFonts w:ascii="Ebrima" w:hAnsi="Ebrima"/>
                <w:b/>
                <w:bCs/>
                <w:color w:val="323E4F" w:themeColor="text2" w:themeShade="BF"/>
                <w:spacing w:val="20"/>
                <w:sz w:val="25"/>
                <w:szCs w:val="25"/>
              </w:rPr>
              <w:t>Medios de contacto</w:t>
            </w:r>
          </w:p>
        </w:tc>
        <w:tc>
          <w:tcPr>
            <w:tcW w:w="2046" w:type="pct"/>
            <w:shd w:val="clear" w:color="auto" w:fill="F2F2F2" w:themeFill="background1" w:themeFillShade="F2"/>
            <w:vAlign w:val="center"/>
          </w:tcPr>
          <w:p w14:paraId="7CD6D063" w14:textId="60111A4F" w:rsidR="00401FEA" w:rsidRPr="00A72F89" w:rsidRDefault="00401FEA" w:rsidP="00A72F89">
            <w:pPr>
              <w:rPr>
                <w:rFonts w:ascii="Ebrima" w:hAnsi="Ebrima"/>
                <w:spacing w:val="20"/>
                <w:sz w:val="25"/>
                <w:szCs w:val="25"/>
              </w:rPr>
            </w:pPr>
          </w:p>
        </w:tc>
      </w:tr>
      <w:tr w:rsidR="00401FEA" w14:paraId="7179C17B" w14:textId="77777777" w:rsidTr="00F16F76">
        <w:trPr>
          <w:trHeight w:val="419"/>
        </w:trPr>
        <w:tc>
          <w:tcPr>
            <w:tcW w:w="1478" w:type="pct"/>
            <w:vMerge/>
            <w:vAlign w:val="center"/>
          </w:tcPr>
          <w:p w14:paraId="3D34E2CC" w14:textId="77777777" w:rsidR="00401FEA" w:rsidRDefault="00401FEA" w:rsidP="00A72F89"/>
        </w:tc>
        <w:tc>
          <w:tcPr>
            <w:tcW w:w="1476" w:type="pct"/>
            <w:vAlign w:val="center"/>
          </w:tcPr>
          <w:p w14:paraId="30ED7025" w14:textId="0592C0FB" w:rsidR="00401FEA" w:rsidRPr="006E3621" w:rsidRDefault="00401FEA" w:rsidP="006E3621">
            <w:pPr>
              <w:jc w:val="center"/>
              <w:rPr>
                <w:rFonts w:ascii="Ebrima" w:hAnsi="Ebrima"/>
                <w:b/>
                <w:bCs/>
                <w:color w:val="323E4F" w:themeColor="text2" w:themeShade="BF"/>
                <w:spacing w:val="20"/>
                <w:sz w:val="25"/>
                <w:szCs w:val="25"/>
              </w:rPr>
            </w:pPr>
            <w:r>
              <w:rPr>
                <w:rFonts w:ascii="Ebrima" w:hAnsi="Ebrima"/>
                <w:b/>
                <w:bCs/>
                <w:color w:val="323E4F" w:themeColor="text2" w:themeShade="BF"/>
                <w:spacing w:val="20"/>
                <w:sz w:val="25"/>
                <w:szCs w:val="25"/>
              </w:rPr>
              <w:t>Metas</w:t>
            </w:r>
          </w:p>
        </w:tc>
        <w:tc>
          <w:tcPr>
            <w:tcW w:w="2046" w:type="pct"/>
            <w:shd w:val="clear" w:color="auto" w:fill="F2F2F2" w:themeFill="background1" w:themeFillShade="F2"/>
            <w:vAlign w:val="center"/>
          </w:tcPr>
          <w:p w14:paraId="1FF41296" w14:textId="77777777" w:rsidR="00401FEA" w:rsidRPr="00A72F89" w:rsidRDefault="00401FEA" w:rsidP="00A72F89">
            <w:pPr>
              <w:rPr>
                <w:rFonts w:ascii="Ebrima" w:hAnsi="Ebrima"/>
                <w:spacing w:val="20"/>
                <w:sz w:val="25"/>
                <w:szCs w:val="25"/>
              </w:rPr>
            </w:pPr>
          </w:p>
        </w:tc>
      </w:tr>
      <w:tr w:rsidR="00401FEA" w14:paraId="2BBFF6C3" w14:textId="77777777" w:rsidTr="006E3621">
        <w:trPr>
          <w:trHeight w:val="418"/>
        </w:trPr>
        <w:tc>
          <w:tcPr>
            <w:tcW w:w="1478" w:type="pct"/>
            <w:vMerge/>
            <w:vAlign w:val="center"/>
          </w:tcPr>
          <w:p w14:paraId="35F8DA1B" w14:textId="77777777" w:rsidR="00401FEA" w:rsidRDefault="00401FEA" w:rsidP="00A72F89"/>
        </w:tc>
        <w:tc>
          <w:tcPr>
            <w:tcW w:w="1476" w:type="pct"/>
            <w:vAlign w:val="center"/>
          </w:tcPr>
          <w:p w14:paraId="26D3FFF9" w14:textId="159F5DF3" w:rsidR="00401FEA" w:rsidRPr="006E3621" w:rsidRDefault="00401FEA" w:rsidP="006E3621">
            <w:pPr>
              <w:jc w:val="center"/>
              <w:rPr>
                <w:rFonts w:ascii="Ebrima" w:hAnsi="Ebrima"/>
                <w:b/>
                <w:bCs/>
                <w:color w:val="323E4F" w:themeColor="text2" w:themeShade="BF"/>
                <w:spacing w:val="20"/>
                <w:sz w:val="25"/>
                <w:szCs w:val="25"/>
              </w:rPr>
            </w:pPr>
            <w:r>
              <w:rPr>
                <w:rFonts w:ascii="Ebrima" w:hAnsi="Ebrima"/>
                <w:b/>
                <w:bCs/>
                <w:color w:val="323E4F" w:themeColor="text2" w:themeShade="BF"/>
                <w:spacing w:val="20"/>
                <w:sz w:val="25"/>
                <w:szCs w:val="25"/>
              </w:rPr>
              <w:t>Situación fiscal</w:t>
            </w:r>
          </w:p>
        </w:tc>
        <w:tc>
          <w:tcPr>
            <w:tcW w:w="2046" w:type="pct"/>
            <w:shd w:val="clear" w:color="auto" w:fill="F2F2F2" w:themeFill="background1" w:themeFillShade="F2"/>
            <w:vAlign w:val="center"/>
          </w:tcPr>
          <w:p w14:paraId="2E0FB5D8" w14:textId="77777777" w:rsidR="00401FEA" w:rsidRPr="00A72F89" w:rsidRDefault="00401FEA" w:rsidP="00A72F89">
            <w:pPr>
              <w:rPr>
                <w:rFonts w:ascii="Ebrima" w:hAnsi="Ebrima"/>
                <w:spacing w:val="20"/>
                <w:sz w:val="25"/>
                <w:szCs w:val="25"/>
              </w:rPr>
            </w:pPr>
          </w:p>
        </w:tc>
      </w:tr>
      <w:tr w:rsidR="00401FEA" w14:paraId="6C222947" w14:textId="77777777" w:rsidTr="006E3621">
        <w:trPr>
          <w:trHeight w:val="418"/>
        </w:trPr>
        <w:tc>
          <w:tcPr>
            <w:tcW w:w="1478" w:type="pct"/>
            <w:vMerge/>
            <w:vAlign w:val="center"/>
          </w:tcPr>
          <w:p w14:paraId="63C7201D" w14:textId="77777777" w:rsidR="00401FEA" w:rsidRDefault="00401FEA" w:rsidP="00A72F89"/>
        </w:tc>
        <w:tc>
          <w:tcPr>
            <w:tcW w:w="1476" w:type="pct"/>
            <w:vAlign w:val="center"/>
          </w:tcPr>
          <w:p w14:paraId="6927EFD2" w14:textId="1B73851E" w:rsidR="00401FEA" w:rsidRDefault="00401FEA" w:rsidP="006E3621">
            <w:pPr>
              <w:jc w:val="center"/>
              <w:rPr>
                <w:rFonts w:ascii="Ebrima" w:hAnsi="Ebrima"/>
                <w:b/>
                <w:bCs/>
                <w:color w:val="323E4F" w:themeColor="text2" w:themeShade="BF"/>
                <w:spacing w:val="20"/>
                <w:sz w:val="25"/>
                <w:szCs w:val="25"/>
              </w:rPr>
            </w:pPr>
            <w:r>
              <w:rPr>
                <w:rFonts w:ascii="Ebrima" w:hAnsi="Ebrima"/>
                <w:b/>
                <w:bCs/>
                <w:color w:val="323E4F" w:themeColor="text2" w:themeShade="BF"/>
                <w:spacing w:val="20"/>
                <w:sz w:val="25"/>
                <w:szCs w:val="25"/>
              </w:rPr>
              <w:t>Situación jurídica</w:t>
            </w:r>
          </w:p>
        </w:tc>
        <w:tc>
          <w:tcPr>
            <w:tcW w:w="2046" w:type="pct"/>
            <w:shd w:val="clear" w:color="auto" w:fill="F2F2F2" w:themeFill="background1" w:themeFillShade="F2"/>
            <w:vAlign w:val="center"/>
          </w:tcPr>
          <w:p w14:paraId="3C282BB9" w14:textId="77777777" w:rsidR="00401FEA" w:rsidRPr="00A72F89" w:rsidRDefault="00401FEA" w:rsidP="00A72F89">
            <w:pPr>
              <w:rPr>
                <w:rFonts w:ascii="Ebrima" w:hAnsi="Ebrima"/>
                <w:spacing w:val="20"/>
                <w:sz w:val="25"/>
                <w:szCs w:val="25"/>
              </w:rPr>
            </w:pPr>
          </w:p>
        </w:tc>
      </w:tr>
      <w:tr w:rsidR="00401FEA" w14:paraId="6BCA0812" w14:textId="77777777" w:rsidTr="003E3E45">
        <w:trPr>
          <w:trHeight w:val="1762"/>
        </w:trPr>
        <w:tc>
          <w:tcPr>
            <w:tcW w:w="1478" w:type="pct"/>
            <w:vMerge/>
            <w:tcBorders>
              <w:bottom w:val="single" w:sz="12" w:space="0" w:color="FFFFFF" w:themeColor="background1"/>
            </w:tcBorders>
            <w:vAlign w:val="center"/>
          </w:tcPr>
          <w:p w14:paraId="7B2D75DB" w14:textId="77777777" w:rsidR="00401FEA" w:rsidRDefault="00401FEA" w:rsidP="00A72F89"/>
        </w:tc>
        <w:tc>
          <w:tcPr>
            <w:tcW w:w="1476" w:type="pct"/>
            <w:tcBorders>
              <w:bottom w:val="single" w:sz="12" w:space="0" w:color="FFFFFF" w:themeColor="background1"/>
            </w:tcBorders>
            <w:vAlign w:val="center"/>
          </w:tcPr>
          <w:p w14:paraId="1A0F4580" w14:textId="536B207E" w:rsidR="00401FEA" w:rsidRDefault="00401FEA" w:rsidP="006E3621">
            <w:pPr>
              <w:jc w:val="center"/>
              <w:rPr>
                <w:rFonts w:ascii="Ebrima" w:hAnsi="Ebrima"/>
                <w:b/>
                <w:bCs/>
                <w:color w:val="323E4F" w:themeColor="text2" w:themeShade="BF"/>
                <w:spacing w:val="20"/>
                <w:sz w:val="25"/>
                <w:szCs w:val="25"/>
              </w:rPr>
            </w:pPr>
            <w:r>
              <w:rPr>
                <w:rFonts w:ascii="Ebrima" w:hAnsi="Ebrima"/>
                <w:b/>
                <w:bCs/>
                <w:color w:val="323E4F" w:themeColor="text2" w:themeShade="BF"/>
                <w:spacing w:val="20"/>
                <w:sz w:val="25"/>
                <w:szCs w:val="25"/>
              </w:rPr>
              <w:t>Problema principal</w:t>
            </w:r>
          </w:p>
        </w:tc>
        <w:tc>
          <w:tcPr>
            <w:tcW w:w="2046" w:type="pct"/>
            <w:tcBorders>
              <w:bottom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6EA0B8D" w14:textId="77777777" w:rsidR="00401FEA" w:rsidRPr="00A72F89" w:rsidRDefault="00401FEA" w:rsidP="00A72F89">
            <w:pPr>
              <w:rPr>
                <w:rFonts w:ascii="Ebrima" w:hAnsi="Ebrima"/>
                <w:spacing w:val="20"/>
                <w:sz w:val="25"/>
                <w:szCs w:val="25"/>
              </w:rPr>
            </w:pPr>
          </w:p>
        </w:tc>
      </w:tr>
      <w:tr w:rsidR="00401FEA" w14:paraId="7B383DE2" w14:textId="77777777" w:rsidTr="006E3621">
        <w:trPr>
          <w:trHeight w:val="418"/>
        </w:trPr>
        <w:tc>
          <w:tcPr>
            <w:tcW w:w="1478" w:type="pct"/>
            <w:vMerge/>
            <w:vAlign w:val="center"/>
          </w:tcPr>
          <w:p w14:paraId="372E8820" w14:textId="77777777" w:rsidR="00401FEA" w:rsidRDefault="00401FEA" w:rsidP="00A72F89"/>
        </w:tc>
        <w:tc>
          <w:tcPr>
            <w:tcW w:w="1476" w:type="pct"/>
            <w:vAlign w:val="center"/>
          </w:tcPr>
          <w:p w14:paraId="0F28F258" w14:textId="4A5D5E7F" w:rsidR="00401FEA" w:rsidRDefault="00401FEA" w:rsidP="006E3621">
            <w:pPr>
              <w:jc w:val="center"/>
              <w:rPr>
                <w:rFonts w:ascii="Ebrima" w:hAnsi="Ebrima"/>
                <w:b/>
                <w:bCs/>
                <w:color w:val="323E4F" w:themeColor="text2" w:themeShade="BF"/>
                <w:spacing w:val="20"/>
                <w:sz w:val="25"/>
                <w:szCs w:val="25"/>
              </w:rPr>
            </w:pPr>
            <w:r>
              <w:rPr>
                <w:rFonts w:ascii="Ebrima" w:hAnsi="Ebrima"/>
                <w:b/>
                <w:bCs/>
                <w:color w:val="323E4F" w:themeColor="text2" w:themeShade="BF"/>
                <w:spacing w:val="20"/>
                <w:sz w:val="25"/>
                <w:szCs w:val="25"/>
              </w:rPr>
              <w:t>Método de pago preferido</w:t>
            </w:r>
          </w:p>
        </w:tc>
        <w:tc>
          <w:tcPr>
            <w:tcW w:w="2046" w:type="pct"/>
            <w:shd w:val="clear" w:color="auto" w:fill="F2F2F2" w:themeFill="background1" w:themeFillShade="F2"/>
            <w:vAlign w:val="center"/>
          </w:tcPr>
          <w:p w14:paraId="30E5CEB8" w14:textId="77777777" w:rsidR="00401FEA" w:rsidRPr="00A72F89" w:rsidRDefault="00401FEA" w:rsidP="00A72F89">
            <w:pPr>
              <w:rPr>
                <w:rFonts w:ascii="Ebrima" w:hAnsi="Ebrima"/>
                <w:spacing w:val="20"/>
                <w:sz w:val="25"/>
                <w:szCs w:val="25"/>
              </w:rPr>
            </w:pPr>
          </w:p>
        </w:tc>
      </w:tr>
    </w:tbl>
    <w:p w14:paraId="0864ED6B" w14:textId="41E26E1E" w:rsidR="00A72F89" w:rsidRDefault="00A72F89"/>
    <w:p w14:paraId="26A746F2" w14:textId="77777777" w:rsidR="00F16F76" w:rsidRDefault="00F16F76"/>
    <w:sectPr w:rsidR="00F16F76" w:rsidSect="00A72F8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89"/>
    <w:rsid w:val="000422C9"/>
    <w:rsid w:val="00401FEA"/>
    <w:rsid w:val="006E3621"/>
    <w:rsid w:val="008E127F"/>
    <w:rsid w:val="00A72F89"/>
    <w:rsid w:val="00F1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349AE"/>
  <w15:chartTrackingRefBased/>
  <w15:docId w15:val="{40DC847C-389D-443D-9BB2-B94C80794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72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Iván Lozano Ramírez</dc:creator>
  <cp:keywords/>
  <dc:description/>
  <cp:lastModifiedBy>Angel Iván Lozano Ramírez</cp:lastModifiedBy>
  <cp:revision>3</cp:revision>
  <dcterms:created xsi:type="dcterms:W3CDTF">2022-02-27T20:26:00Z</dcterms:created>
  <dcterms:modified xsi:type="dcterms:W3CDTF">2022-02-27T20:48:00Z</dcterms:modified>
</cp:coreProperties>
</file>