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0FF6" w:rsidRDefault="00E24340" w:rsidP="00E24340">
      <w:pPr>
        <w:pStyle w:val="TCCCapa"/>
      </w:pPr>
      <w:r>
        <w:t>FACULDADE SUL-AMERICANA</w:t>
      </w:r>
    </w:p>
    <w:p w:rsidR="00E24340" w:rsidRDefault="00E24340" w:rsidP="00E24340">
      <w:pPr>
        <w:pStyle w:val="TCCCapa"/>
      </w:pPr>
      <w:r>
        <w:t>SISTEMAS DE INFORMAÇÃO</w:t>
      </w: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9F5C86" w:rsidRDefault="00265103" w:rsidP="00E24340">
      <w:pPr>
        <w:pStyle w:val="TCCCapa"/>
      </w:pPr>
      <w:r>
        <w:t xml:space="preserve">Ailton Luiz </w:t>
      </w:r>
      <w:r w:rsidR="00F83FA3">
        <w:t>Lima dos Santos</w:t>
      </w:r>
    </w:p>
    <w:p w:rsidR="00E24340" w:rsidRDefault="00265103" w:rsidP="00E24340">
      <w:pPr>
        <w:pStyle w:val="TCCCapa"/>
      </w:pPr>
      <w:r>
        <w:t>Ruben Silva Delmondes</w:t>
      </w: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Default="00E24340" w:rsidP="00E24340">
      <w:pPr>
        <w:pStyle w:val="TCCCapa"/>
      </w:pPr>
    </w:p>
    <w:p w:rsidR="00E24340" w:rsidRPr="00E24340" w:rsidRDefault="00265103" w:rsidP="002047CE">
      <w:pPr>
        <w:pStyle w:val="TCCTitulos"/>
      </w:pPr>
      <w:r>
        <w:t>SISTEMA WEB PARA</w:t>
      </w:r>
      <w:r w:rsidR="004140A3">
        <w:t xml:space="preserve"> CONTROLE E</w:t>
      </w:r>
      <w:r>
        <w:t xml:space="preserve"> GERENCIAMENTO DE SERVIÇOS DE </w:t>
      </w:r>
      <w:r w:rsidR="004140A3">
        <w:t xml:space="preserve">LAVAGEM DE </w:t>
      </w:r>
      <w:r w:rsidR="00DF417F">
        <w:t>VEÍCULOS</w:t>
      </w:r>
    </w:p>
    <w:p w:rsidR="00E24340" w:rsidRPr="00E24340" w:rsidRDefault="00E24340" w:rsidP="00E24340">
      <w:pPr>
        <w:pStyle w:val="TCCCapa"/>
      </w:pPr>
    </w:p>
    <w:p w:rsidR="00E24340" w:rsidRPr="00E24340" w:rsidRDefault="00E24340" w:rsidP="00E24340">
      <w:pPr>
        <w:pStyle w:val="TCCCapa"/>
      </w:pPr>
    </w:p>
    <w:p w:rsidR="00E24340" w:rsidRPr="00E24340" w:rsidRDefault="00E24340" w:rsidP="00E24340">
      <w:pPr>
        <w:pStyle w:val="TCCCapa"/>
      </w:pPr>
    </w:p>
    <w:p w:rsidR="00E24340" w:rsidRPr="00E24340" w:rsidRDefault="00E24340" w:rsidP="00E24340">
      <w:pPr>
        <w:pStyle w:val="TCCCapa"/>
      </w:pPr>
    </w:p>
    <w:p w:rsidR="00E24340" w:rsidRPr="00E24340" w:rsidRDefault="00E24340" w:rsidP="00E24340">
      <w:pPr>
        <w:pStyle w:val="TCCCapa"/>
      </w:pPr>
    </w:p>
    <w:p w:rsidR="00E24340" w:rsidRPr="00E24340" w:rsidRDefault="00E24340" w:rsidP="00E24340">
      <w:pPr>
        <w:pStyle w:val="TCCCapa"/>
      </w:pPr>
    </w:p>
    <w:p w:rsidR="00E24340" w:rsidRPr="00E24340" w:rsidRDefault="00E24340" w:rsidP="00E24340">
      <w:pPr>
        <w:pStyle w:val="TCCCapa"/>
      </w:pPr>
    </w:p>
    <w:p w:rsidR="00E24340" w:rsidRPr="00E24340" w:rsidRDefault="00E24340" w:rsidP="00E24340">
      <w:pPr>
        <w:pStyle w:val="TCCCapa"/>
      </w:pPr>
    </w:p>
    <w:p w:rsidR="00E24340" w:rsidRPr="00E24340" w:rsidRDefault="00E24340" w:rsidP="00E24340">
      <w:pPr>
        <w:pStyle w:val="TCCCapa"/>
      </w:pPr>
    </w:p>
    <w:p w:rsidR="00E24340" w:rsidRDefault="00E24340" w:rsidP="00E24340">
      <w:pPr>
        <w:pStyle w:val="TCCCapa"/>
        <w:rPr>
          <w:b/>
        </w:rPr>
      </w:pPr>
    </w:p>
    <w:p w:rsidR="00E24340" w:rsidRPr="00E24340" w:rsidRDefault="00E24340" w:rsidP="00E24340">
      <w:pPr>
        <w:pStyle w:val="TCCCapa"/>
      </w:pPr>
      <w:r>
        <w:t>GOIÂNIA</w:t>
      </w:r>
    </w:p>
    <w:p w:rsidR="00B63CBD" w:rsidRDefault="00E24340" w:rsidP="00E24340">
      <w:pPr>
        <w:pStyle w:val="TCCCapa"/>
        <w:sectPr w:rsidR="00B63CBD">
          <w:headerReference w:type="default" r:id="rId8"/>
          <w:pgSz w:w="11906" w:h="16838"/>
          <w:pgMar w:top="1417" w:right="1701" w:bottom="1417" w:left="1701" w:header="708" w:footer="708" w:gutter="0"/>
          <w:cols w:space="708"/>
          <w:docGrid w:linePitch="360"/>
        </w:sectPr>
      </w:pPr>
      <w:r w:rsidRPr="00E24340">
        <w:t>201</w:t>
      </w:r>
      <w:r w:rsidR="00EC127E">
        <w:t>8</w:t>
      </w:r>
    </w:p>
    <w:p w:rsidR="00B63CBD" w:rsidRDefault="00B63CBD" w:rsidP="00B63CBD">
      <w:pPr>
        <w:pStyle w:val="TCCCapa"/>
      </w:pPr>
      <w:r>
        <w:lastRenderedPageBreak/>
        <w:t>FACULDADE SUL-AMERICANA</w:t>
      </w:r>
    </w:p>
    <w:p w:rsidR="00B63CBD" w:rsidRDefault="00B63CBD" w:rsidP="00B63CBD">
      <w:pPr>
        <w:pStyle w:val="TCCCapa"/>
      </w:pPr>
      <w:r>
        <w:t>SISTEMAS DE INFORMAÇÃO</w:t>
      </w: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9F5C86" w:rsidRDefault="00255423" w:rsidP="00B63CBD">
      <w:pPr>
        <w:pStyle w:val="TCCCapa"/>
      </w:pPr>
      <w:r>
        <w:t>Ailton Luiz</w:t>
      </w:r>
      <w:r w:rsidR="00F83FA3">
        <w:t xml:space="preserve"> Lima dos Santos</w:t>
      </w:r>
    </w:p>
    <w:p w:rsidR="00B63CBD" w:rsidRDefault="00255423" w:rsidP="00B63CBD">
      <w:pPr>
        <w:pStyle w:val="TCCCapa"/>
      </w:pPr>
      <w:r>
        <w:t>Ruben Silva Delmondes</w:t>
      </w: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B63CBD" w:rsidRDefault="00B63CBD" w:rsidP="00B63CBD">
      <w:pPr>
        <w:pStyle w:val="TCCCapa"/>
      </w:pPr>
    </w:p>
    <w:p w:rsidR="004140A3" w:rsidRPr="00E24340" w:rsidRDefault="004140A3" w:rsidP="004140A3">
      <w:pPr>
        <w:pStyle w:val="TCCTitulos"/>
      </w:pPr>
      <w:r>
        <w:t xml:space="preserve">SISTEMA WEB PARA CONTROLE E GERENCIAMENTO DE SERVIÇOS DE LAVAGEM DE </w:t>
      </w:r>
      <w:r w:rsidR="00DF417F">
        <w:t>VEÍCULOS</w:t>
      </w:r>
    </w:p>
    <w:p w:rsidR="00B63CBD" w:rsidRPr="00E24340" w:rsidRDefault="00B63CBD" w:rsidP="00B63CBD">
      <w:pPr>
        <w:pStyle w:val="TCCCapa"/>
      </w:pPr>
    </w:p>
    <w:p w:rsidR="00B63CBD" w:rsidRPr="00E24340" w:rsidRDefault="00B63CBD" w:rsidP="00B63CBD">
      <w:pPr>
        <w:pStyle w:val="TCCCapa"/>
      </w:pPr>
    </w:p>
    <w:p w:rsidR="00B63CBD" w:rsidRPr="00E24340" w:rsidRDefault="00B63CBD" w:rsidP="00B63CBD">
      <w:pPr>
        <w:pStyle w:val="TCCCapa"/>
      </w:pPr>
    </w:p>
    <w:p w:rsidR="00B63CBD" w:rsidRDefault="00B63CBD" w:rsidP="00B63CBD">
      <w:pPr>
        <w:spacing w:line="240" w:lineRule="auto"/>
        <w:ind w:left="4536"/>
      </w:pPr>
      <w:r>
        <w:t>Trabalho de Conclusão de Curso apresentado à Coordenação do Curso de Sistemas de Informação, da Faculdade Sul-Americana – FASAM, para obtenção do diploma de Bacharel em Sistemas de</w:t>
      </w:r>
      <w:r w:rsidR="00255423">
        <w:t xml:space="preserve"> Informação, sob a orientação do Prof.</w:t>
      </w:r>
      <w:r w:rsidR="00255423">
        <w:rPr>
          <w:sz w:val="26"/>
        </w:rPr>
        <w:t>º</w:t>
      </w:r>
      <w:r w:rsidR="006129EF">
        <w:t>. Esp</w:t>
      </w:r>
      <w:r>
        <w:t xml:space="preserve">. </w:t>
      </w:r>
      <w:r w:rsidR="00255423">
        <w:t>Telmo Queiroz da Silva</w:t>
      </w:r>
      <w:r>
        <w:t>.</w:t>
      </w:r>
    </w:p>
    <w:p w:rsidR="00B63CBD" w:rsidRPr="00E24340" w:rsidRDefault="00B63CBD" w:rsidP="00B63CBD">
      <w:pPr>
        <w:pStyle w:val="TCCCapa"/>
      </w:pPr>
    </w:p>
    <w:p w:rsidR="00B63CBD" w:rsidRDefault="00B63CBD" w:rsidP="00B63CBD">
      <w:pPr>
        <w:pStyle w:val="TCCCapa"/>
        <w:rPr>
          <w:b/>
        </w:rPr>
      </w:pPr>
    </w:p>
    <w:p w:rsidR="00B63CBD" w:rsidRPr="00E24340" w:rsidRDefault="00B63CBD" w:rsidP="00B63CBD">
      <w:pPr>
        <w:pStyle w:val="TCCCapa"/>
      </w:pPr>
      <w:r>
        <w:t>GOIÂNIA</w:t>
      </w:r>
    </w:p>
    <w:p w:rsidR="00B63CBD" w:rsidRDefault="002014AC" w:rsidP="00B63CBD">
      <w:pPr>
        <w:pStyle w:val="TCCCapa"/>
        <w:sectPr w:rsidR="00B63CBD">
          <w:pgSz w:w="11906" w:h="16838"/>
          <w:pgMar w:top="1417" w:right="1701" w:bottom="1417" w:left="1701" w:header="708" w:footer="708" w:gutter="0"/>
          <w:cols w:space="708"/>
          <w:docGrid w:linePitch="360"/>
        </w:sectPr>
      </w:pPr>
      <w:r>
        <w:t>2018</w:t>
      </w:r>
    </w:p>
    <w:p w:rsidR="00E24340" w:rsidRDefault="00B63CBD" w:rsidP="002047CE">
      <w:pPr>
        <w:pStyle w:val="TCCTitulos"/>
      </w:pPr>
      <w:r w:rsidRPr="00B63CBD">
        <w:lastRenderedPageBreak/>
        <w:t>FOLHA DE APROVAÇÃO</w:t>
      </w:r>
    </w:p>
    <w:p w:rsidR="00B63CBD" w:rsidRDefault="00B63CBD" w:rsidP="00B63CBD">
      <w:pPr>
        <w:pStyle w:val="TCCCapa"/>
      </w:pPr>
    </w:p>
    <w:p w:rsidR="00B63CBD" w:rsidRDefault="00B63CBD" w:rsidP="00B63CBD">
      <w:pPr>
        <w:pStyle w:val="TCCCapa"/>
      </w:pPr>
    </w:p>
    <w:p w:rsidR="00B63CBD" w:rsidRDefault="006129EF" w:rsidP="00B63CBD">
      <w:pPr>
        <w:pStyle w:val="TCCCapa"/>
      </w:pPr>
      <w:r>
        <w:t>Ailton Luiz</w:t>
      </w:r>
      <w:r w:rsidR="00EC127E">
        <w:t xml:space="preserve"> Lima dos Santos</w:t>
      </w:r>
    </w:p>
    <w:p w:rsidR="00B63CBD" w:rsidRDefault="006129EF" w:rsidP="00B63CBD">
      <w:pPr>
        <w:pStyle w:val="TCCCapa"/>
      </w:pPr>
      <w:r>
        <w:t>Ruben Silva Delmondes</w:t>
      </w:r>
    </w:p>
    <w:p w:rsidR="00B63CBD" w:rsidRDefault="00B63CBD" w:rsidP="00B63CBD">
      <w:pPr>
        <w:pStyle w:val="TCCCapa"/>
      </w:pPr>
    </w:p>
    <w:p w:rsidR="00EC127E" w:rsidRPr="00EC127E" w:rsidRDefault="00EC127E" w:rsidP="00EC127E">
      <w:pPr>
        <w:pStyle w:val="TCCTitulos"/>
        <w:rPr>
          <w:b w:val="0"/>
        </w:rPr>
      </w:pPr>
      <w:r w:rsidRPr="00EC127E">
        <w:rPr>
          <w:b w:val="0"/>
        </w:rPr>
        <w:t xml:space="preserve">SISTEMA WEB PARA CONTROLE E GERENCIAMENTO DE SERVIÇOS DE LAVAGEM DE </w:t>
      </w:r>
      <w:r w:rsidR="00FB0119">
        <w:rPr>
          <w:b w:val="0"/>
        </w:rPr>
        <w:t>VEÍCULOS</w:t>
      </w:r>
    </w:p>
    <w:p w:rsidR="00B63CBD" w:rsidRDefault="00B63CBD" w:rsidP="00B63CBD">
      <w:pPr>
        <w:pStyle w:val="TCCCapa"/>
      </w:pPr>
    </w:p>
    <w:p w:rsidR="00B63CBD" w:rsidRDefault="00B63CBD" w:rsidP="00B63CBD">
      <w:pPr>
        <w:pStyle w:val="TCCCapa"/>
      </w:pPr>
    </w:p>
    <w:p w:rsidR="00B63CBD" w:rsidRDefault="00B63CBD" w:rsidP="00B63CBD">
      <w:pPr>
        <w:pStyle w:val="TCCCapa"/>
      </w:pPr>
      <w:r>
        <w:t>ORIENTADOR:</w:t>
      </w:r>
    </w:p>
    <w:p w:rsidR="00F9005B" w:rsidRDefault="00F9005B" w:rsidP="00B63CBD">
      <w:pPr>
        <w:pStyle w:val="TCCCapa"/>
      </w:pPr>
    </w:p>
    <w:p w:rsidR="00B63CBD" w:rsidRDefault="00B63CBD" w:rsidP="00B63CBD">
      <w:pPr>
        <w:pStyle w:val="TCCCapa"/>
        <w:pBdr>
          <w:bottom w:val="single" w:sz="12" w:space="1" w:color="auto"/>
        </w:pBdr>
      </w:pPr>
    </w:p>
    <w:p w:rsidR="00B63CBD" w:rsidRPr="007212DA" w:rsidRDefault="00F74BA8" w:rsidP="00B63CBD">
      <w:pPr>
        <w:pStyle w:val="TCCCapa"/>
        <w:spacing w:before="240"/>
      </w:pPr>
      <w:r>
        <w:t>Prof.º</w:t>
      </w:r>
      <w:r w:rsidR="00B63CBD">
        <w:t xml:space="preserve"> </w:t>
      </w:r>
      <w:r w:rsidR="007212DA">
        <w:t>Esp</w:t>
      </w:r>
      <w:r w:rsidR="00B63CBD">
        <w:t xml:space="preserve">. </w:t>
      </w:r>
      <w:r w:rsidR="007212DA">
        <w:t>TELMO QU</w:t>
      </w:r>
      <w:r w:rsidR="009F5C86">
        <w:t>E</w:t>
      </w:r>
      <w:r w:rsidR="007212DA">
        <w:t>IROZ DA SILVA</w:t>
      </w:r>
    </w:p>
    <w:p w:rsidR="00B63CBD" w:rsidRDefault="00B63CBD" w:rsidP="00B63CBD">
      <w:pPr>
        <w:pStyle w:val="TCCCapa"/>
      </w:pPr>
    </w:p>
    <w:p w:rsidR="00B63CBD" w:rsidRDefault="00B63CBD" w:rsidP="00B63CBD">
      <w:pPr>
        <w:pStyle w:val="TCCCapa"/>
      </w:pPr>
    </w:p>
    <w:p w:rsidR="00B63CBD" w:rsidRDefault="00B63CBD" w:rsidP="00B63CBD">
      <w:pPr>
        <w:pStyle w:val="TCCCapa"/>
      </w:pPr>
      <w:r>
        <w:t>BANCA AVALIADORA</w:t>
      </w:r>
    </w:p>
    <w:p w:rsidR="00B63CBD" w:rsidRDefault="00B63CBD" w:rsidP="00B63CBD">
      <w:pPr>
        <w:pStyle w:val="TCCCapa"/>
        <w:pBdr>
          <w:bottom w:val="single" w:sz="12" w:space="1" w:color="auto"/>
        </w:pBdr>
      </w:pPr>
    </w:p>
    <w:p w:rsidR="00B63CBD" w:rsidRDefault="00B63CBD" w:rsidP="00B63CBD">
      <w:pPr>
        <w:pStyle w:val="TCCCapa"/>
        <w:pBdr>
          <w:bottom w:val="single" w:sz="12" w:space="1" w:color="auto"/>
        </w:pBdr>
      </w:pPr>
    </w:p>
    <w:p w:rsidR="00B63CBD" w:rsidRPr="00D319DF" w:rsidRDefault="00B63CBD" w:rsidP="00B63CBD">
      <w:pPr>
        <w:pStyle w:val="TCCCapa"/>
        <w:spacing w:before="240"/>
        <w:rPr>
          <w:lang w:val="en-US"/>
        </w:rPr>
      </w:pPr>
      <w:r w:rsidRPr="00D319DF">
        <w:rPr>
          <w:lang w:val="en-US"/>
        </w:rPr>
        <w:t>Prof</w:t>
      </w:r>
      <w:r w:rsidR="00B33FDA">
        <w:rPr>
          <w:lang w:val="en-US"/>
        </w:rPr>
        <w:t>.</w:t>
      </w:r>
      <w:r w:rsidR="00A0510C" w:rsidRPr="00D319DF">
        <w:rPr>
          <w:lang w:val="en-US"/>
        </w:rPr>
        <w:t xml:space="preserve"> </w:t>
      </w:r>
      <w:r w:rsidRPr="00D319DF">
        <w:rPr>
          <w:lang w:val="en-US"/>
        </w:rPr>
        <w:t>1</w:t>
      </w:r>
    </w:p>
    <w:p w:rsidR="00B63CBD" w:rsidRPr="00D319DF" w:rsidRDefault="00B63CBD" w:rsidP="00B63CBD">
      <w:pPr>
        <w:pStyle w:val="TCCCapa"/>
        <w:pBdr>
          <w:bottom w:val="single" w:sz="12" w:space="1" w:color="auto"/>
        </w:pBdr>
        <w:rPr>
          <w:lang w:val="en-US"/>
        </w:rPr>
      </w:pPr>
    </w:p>
    <w:p w:rsidR="00B63CBD" w:rsidRPr="00D319DF" w:rsidRDefault="00B63CBD" w:rsidP="00B63CBD">
      <w:pPr>
        <w:pStyle w:val="TCCCapa"/>
        <w:pBdr>
          <w:bottom w:val="single" w:sz="12" w:space="1" w:color="auto"/>
        </w:pBdr>
        <w:rPr>
          <w:lang w:val="en-US"/>
        </w:rPr>
      </w:pPr>
    </w:p>
    <w:p w:rsidR="00B63CBD" w:rsidRPr="00D319DF" w:rsidRDefault="00B33FDA" w:rsidP="00B63CBD">
      <w:pPr>
        <w:pStyle w:val="TCCCapa"/>
        <w:spacing w:before="240"/>
        <w:rPr>
          <w:lang w:val="en-US"/>
        </w:rPr>
      </w:pPr>
      <w:r>
        <w:rPr>
          <w:lang w:val="en-US"/>
        </w:rPr>
        <w:t>Prof</w:t>
      </w:r>
      <w:r w:rsidR="005B253A">
        <w:rPr>
          <w:lang w:val="en-US"/>
        </w:rPr>
        <w:t>ª</w:t>
      </w:r>
      <w:r>
        <w:rPr>
          <w:lang w:val="en-US"/>
        </w:rPr>
        <w:t>.</w:t>
      </w:r>
      <w:r w:rsidR="00A0510C" w:rsidRPr="00D319DF">
        <w:rPr>
          <w:lang w:val="en-US"/>
        </w:rPr>
        <w:t xml:space="preserve"> </w:t>
      </w:r>
      <w:r w:rsidR="00B63CBD" w:rsidRPr="00D319DF">
        <w:rPr>
          <w:lang w:val="en-US"/>
        </w:rPr>
        <w:t>2</w:t>
      </w:r>
    </w:p>
    <w:p w:rsidR="00B63CBD" w:rsidRPr="00D319DF" w:rsidRDefault="00B63CBD" w:rsidP="00B63CBD">
      <w:pPr>
        <w:pStyle w:val="TCCCapa"/>
        <w:pBdr>
          <w:bottom w:val="single" w:sz="12" w:space="1" w:color="auto"/>
        </w:pBdr>
        <w:rPr>
          <w:lang w:val="en-US"/>
        </w:rPr>
      </w:pPr>
    </w:p>
    <w:p w:rsidR="00B63CBD" w:rsidRPr="00D319DF" w:rsidRDefault="00B63CBD" w:rsidP="00B63CBD">
      <w:pPr>
        <w:pStyle w:val="TCCCapa"/>
        <w:pBdr>
          <w:bottom w:val="single" w:sz="12" w:space="1" w:color="auto"/>
        </w:pBdr>
        <w:rPr>
          <w:lang w:val="en-US"/>
        </w:rPr>
      </w:pPr>
    </w:p>
    <w:p w:rsidR="00B63CBD" w:rsidRPr="00D319DF" w:rsidRDefault="00B33FDA" w:rsidP="00B63CBD">
      <w:pPr>
        <w:pStyle w:val="TCCCapa"/>
        <w:spacing w:before="240"/>
        <w:rPr>
          <w:lang w:val="en-US"/>
        </w:rPr>
      </w:pPr>
      <w:r>
        <w:rPr>
          <w:lang w:val="en-US"/>
        </w:rPr>
        <w:t>Prof.</w:t>
      </w:r>
      <w:r w:rsidR="00A0510C" w:rsidRPr="00D319DF">
        <w:rPr>
          <w:lang w:val="en-US"/>
        </w:rPr>
        <w:t xml:space="preserve"> </w:t>
      </w:r>
      <w:r w:rsidR="00B63CBD" w:rsidRPr="00D319DF">
        <w:rPr>
          <w:lang w:val="en-US"/>
        </w:rPr>
        <w:t>3</w:t>
      </w:r>
    </w:p>
    <w:p w:rsidR="00B63CBD" w:rsidRPr="00D319DF" w:rsidRDefault="00B63CBD" w:rsidP="00B63CBD">
      <w:pPr>
        <w:pStyle w:val="TCCCapa"/>
        <w:rPr>
          <w:lang w:val="en-US"/>
        </w:rPr>
      </w:pPr>
    </w:p>
    <w:p w:rsidR="000C50C4" w:rsidRPr="00D319DF" w:rsidRDefault="000C50C4" w:rsidP="00B63CBD">
      <w:pPr>
        <w:pStyle w:val="TCCCapa"/>
        <w:rPr>
          <w:lang w:val="en-US"/>
        </w:rPr>
      </w:pPr>
    </w:p>
    <w:p w:rsidR="000C50C4" w:rsidRPr="00D319DF" w:rsidRDefault="000C50C4" w:rsidP="00B63CBD">
      <w:pPr>
        <w:pStyle w:val="TCCCapa"/>
        <w:rPr>
          <w:lang w:val="en-US"/>
        </w:rPr>
      </w:pPr>
    </w:p>
    <w:p w:rsidR="00B63CBD" w:rsidRPr="00F83FA3" w:rsidRDefault="00B63CBD" w:rsidP="00B63CBD">
      <w:pPr>
        <w:pStyle w:val="TCCCapa"/>
      </w:pPr>
      <w:r w:rsidRPr="00F83FA3">
        <w:t>GOIÂNIA</w:t>
      </w:r>
    </w:p>
    <w:p w:rsidR="00AD014B" w:rsidRPr="00F83FA3" w:rsidRDefault="006D3F16" w:rsidP="00B63CBD">
      <w:pPr>
        <w:pStyle w:val="TCCCapa"/>
        <w:sectPr w:rsidR="00AD014B" w:rsidRPr="00F83FA3" w:rsidSect="00485528">
          <w:pgSz w:w="11906" w:h="16838"/>
          <w:pgMar w:top="1701" w:right="1134" w:bottom="1134" w:left="1701" w:header="708" w:footer="708" w:gutter="0"/>
          <w:cols w:space="708"/>
          <w:docGrid w:linePitch="360"/>
        </w:sectPr>
      </w:pPr>
      <w:r>
        <w:t>2018</w:t>
      </w:r>
    </w:p>
    <w:p w:rsidR="00AD014B" w:rsidRDefault="00AD014B"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E36963" w:rsidRDefault="00E36963" w:rsidP="00D8656F">
      <w:pPr>
        <w:pStyle w:val="TCCCorpo"/>
      </w:pPr>
    </w:p>
    <w:p w:rsidR="004418CF" w:rsidRDefault="004418CF" w:rsidP="00D8656F">
      <w:pPr>
        <w:pStyle w:val="TCCCorpo"/>
      </w:pPr>
    </w:p>
    <w:p w:rsidR="004418CF" w:rsidRDefault="004418CF" w:rsidP="00D8656F">
      <w:pPr>
        <w:pStyle w:val="TCCCorpo"/>
      </w:pPr>
    </w:p>
    <w:p w:rsidR="004418CF" w:rsidRDefault="004418CF" w:rsidP="00D8656F">
      <w:pPr>
        <w:pStyle w:val="TCCCorpo"/>
      </w:pPr>
    </w:p>
    <w:p w:rsidR="004418CF" w:rsidRDefault="004418CF" w:rsidP="00D8656F">
      <w:pPr>
        <w:pStyle w:val="TCCCorpo"/>
      </w:pPr>
    </w:p>
    <w:p w:rsidR="00E36963" w:rsidRDefault="00C36B95" w:rsidP="004418CF">
      <w:pPr>
        <w:ind w:firstLine="708"/>
      </w:pPr>
      <w:r>
        <w:t>Dedicamos este trabalho às nossas famílias que</w:t>
      </w:r>
      <w:r w:rsidR="00A0510C">
        <w:t xml:space="preserve"> sempre estiveram ao nosso lado</w:t>
      </w:r>
      <w:r>
        <w:t xml:space="preserve"> e nos deram forças para a completude de mais esta etapa do nosso currículo profissional, acadêmico e de vida.</w:t>
      </w:r>
    </w:p>
    <w:p w:rsidR="00E36963" w:rsidRDefault="00E36963" w:rsidP="00D8656F">
      <w:pPr>
        <w:pStyle w:val="TCCCorpo"/>
        <w:sectPr w:rsidR="00E36963" w:rsidSect="00485528">
          <w:pgSz w:w="11906" w:h="16838"/>
          <w:pgMar w:top="1701" w:right="1134" w:bottom="1134" w:left="1701" w:header="708" w:footer="708" w:gutter="0"/>
          <w:cols w:space="708"/>
          <w:docGrid w:linePitch="360"/>
        </w:sectPr>
      </w:pPr>
    </w:p>
    <w:p w:rsidR="00E36963" w:rsidRDefault="00E36963"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5B00E7" w:rsidRDefault="005B00E7" w:rsidP="00D8656F">
      <w:pPr>
        <w:pStyle w:val="TCCCorpo"/>
      </w:pPr>
    </w:p>
    <w:p w:rsidR="00C36B95" w:rsidRDefault="00C36B95" w:rsidP="00C36B95">
      <w:pPr>
        <w:ind w:firstLine="708"/>
      </w:pPr>
      <w:r>
        <w:t>Agradecemos a todos que nos apoiaram e nos ajudaram de alguma maneira para a evolução acadêmica e feitura deste trabalho.</w:t>
      </w:r>
    </w:p>
    <w:p w:rsidR="00C36B95" w:rsidRDefault="00C36B95" w:rsidP="00C36B95">
      <w:pPr>
        <w:ind w:firstLine="708"/>
      </w:pPr>
      <w:r>
        <w:t>Ao qualificado corpo docente da faculdade que tanto nos ensinou ao longo do curso, possibilitando a prática do aprendizado neste trabalho.</w:t>
      </w:r>
    </w:p>
    <w:p w:rsidR="00C36B95" w:rsidRDefault="00C36B95" w:rsidP="00C36B95">
      <w:pPr>
        <w:ind w:firstLine="708"/>
      </w:pPr>
      <w:r>
        <w:t>Ao professor e orientador Telmo Queiroz da Silva, pela confiança, paciência e pelo rico conhecimento transmitido.</w:t>
      </w:r>
    </w:p>
    <w:p w:rsidR="00C36B95" w:rsidRDefault="00C36B95" w:rsidP="00C36B95">
      <w:pPr>
        <w:ind w:firstLine="708"/>
      </w:pPr>
      <w:r>
        <w:t>Aos nossos colegas e ao meu companheiro de trabalho de conclusão que não mediu esforços para o sucesso deste trabalho.</w:t>
      </w:r>
    </w:p>
    <w:p w:rsidR="00C36B95" w:rsidRDefault="00C36B95" w:rsidP="00C36B95">
      <w:pPr>
        <w:ind w:firstLine="708"/>
      </w:pPr>
      <w:r>
        <w:t>Aos nossos pais, pelo amor, afeto, carinho e incentivo.</w:t>
      </w:r>
    </w:p>
    <w:p w:rsidR="00C36B95" w:rsidRDefault="00C36B95" w:rsidP="00C36B95">
      <w:pPr>
        <w:ind w:firstLine="708"/>
      </w:pPr>
      <w:r>
        <w:t>Às nossas esposas por nos apoiar e entender as noites de estudo.</w:t>
      </w:r>
    </w:p>
    <w:p w:rsidR="00C36B95" w:rsidRDefault="00BB2009" w:rsidP="00C36B95">
      <w:pPr>
        <w:ind w:firstLine="708"/>
      </w:pPr>
      <w:r>
        <w:t xml:space="preserve">Ao Murilo, dono do lava a </w:t>
      </w:r>
      <w:r w:rsidR="006C31F5">
        <w:t>jato de veículos,</w:t>
      </w:r>
      <w:r>
        <w:t xml:space="preserve"> que</w:t>
      </w:r>
      <w:r w:rsidR="00C36B95">
        <w:t xml:space="preserve"> </w:t>
      </w:r>
      <w:r w:rsidR="006C31F5">
        <w:t>inspirou</w:t>
      </w:r>
      <w:r w:rsidR="00C36B95">
        <w:t xml:space="preserve"> esse projeto.</w:t>
      </w:r>
    </w:p>
    <w:p w:rsidR="008355B9" w:rsidRDefault="008355B9" w:rsidP="00457972">
      <w:pPr>
        <w:pStyle w:val="TCCCorpo"/>
        <w:sectPr w:rsidR="008355B9" w:rsidSect="00485528">
          <w:pgSz w:w="11906" w:h="16838"/>
          <w:pgMar w:top="1701" w:right="1134" w:bottom="1134" w:left="1701" w:header="708" w:footer="708" w:gutter="0"/>
          <w:cols w:space="708"/>
          <w:docGrid w:linePitch="360"/>
        </w:sectPr>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8355B9" w:rsidRDefault="008355B9" w:rsidP="00D8656F">
      <w:pPr>
        <w:pStyle w:val="TCCCorpo"/>
      </w:pPr>
    </w:p>
    <w:p w:rsidR="0055742C" w:rsidRDefault="0055742C" w:rsidP="00D8656F">
      <w:pPr>
        <w:pStyle w:val="TCCCorpo"/>
      </w:pPr>
    </w:p>
    <w:p w:rsidR="0055742C" w:rsidRDefault="0055742C" w:rsidP="00D8656F">
      <w:pPr>
        <w:pStyle w:val="TCCCorpo"/>
      </w:pPr>
    </w:p>
    <w:p w:rsidR="00E329DC" w:rsidRDefault="00E329DC" w:rsidP="00D8656F">
      <w:pPr>
        <w:pStyle w:val="TCCCorpo"/>
      </w:pPr>
    </w:p>
    <w:p w:rsidR="0049147D" w:rsidRDefault="002E32A9" w:rsidP="001C7DEA">
      <w:pPr>
        <w:pStyle w:val="TCCCorpo"/>
        <w:ind w:left="708"/>
        <w:jc w:val="right"/>
        <w:rPr>
          <w:rFonts w:cs="Times New Roman"/>
          <w:color w:val="333333"/>
          <w:szCs w:val="24"/>
          <w:shd w:val="clear" w:color="auto" w:fill="FAFAFA"/>
        </w:rPr>
      </w:pPr>
      <w:r>
        <w:rPr>
          <w:rFonts w:cs="Times New Roman"/>
          <w:color w:val="333333"/>
          <w:szCs w:val="24"/>
          <w:shd w:val="clear" w:color="auto" w:fill="FAFAFA"/>
        </w:rPr>
        <w:t>“</w:t>
      </w:r>
      <w:r w:rsidR="001C7DEA" w:rsidRPr="001C7DEA">
        <w:rPr>
          <w:rFonts w:cs="Times New Roman"/>
          <w:color w:val="333333"/>
          <w:szCs w:val="24"/>
          <w:shd w:val="clear" w:color="auto" w:fill="FAFAFA"/>
        </w:rPr>
        <w:t xml:space="preserve">O que sabemos é uma gota; o que ignoramos é um </w:t>
      </w:r>
      <w:r w:rsidR="00F24647" w:rsidRPr="001C7DEA">
        <w:rPr>
          <w:rFonts w:cs="Times New Roman"/>
          <w:color w:val="333333"/>
          <w:szCs w:val="24"/>
          <w:shd w:val="clear" w:color="auto" w:fill="FAFAFA"/>
        </w:rPr>
        <w:t>oceano.</w:t>
      </w:r>
      <w:r w:rsidR="00F24647">
        <w:rPr>
          <w:rFonts w:cs="Times New Roman"/>
          <w:color w:val="333333"/>
          <w:szCs w:val="24"/>
          <w:shd w:val="clear" w:color="auto" w:fill="FAFAFA"/>
        </w:rPr>
        <w:t xml:space="preserve"> ”</w:t>
      </w:r>
    </w:p>
    <w:p w:rsidR="002E32A9" w:rsidRPr="002E32A9" w:rsidRDefault="001C7DEA" w:rsidP="002D2A6A">
      <w:pPr>
        <w:pStyle w:val="TCCCorpo"/>
        <w:ind w:left="708"/>
        <w:jc w:val="right"/>
        <w:rPr>
          <w:rFonts w:cs="Times New Roman"/>
          <w:szCs w:val="24"/>
        </w:rPr>
        <w:sectPr w:rsidR="002E32A9" w:rsidRPr="002E32A9" w:rsidSect="00485528">
          <w:pgSz w:w="11906" w:h="16838"/>
          <w:pgMar w:top="1701" w:right="1134" w:bottom="1134" w:left="1701" w:header="708" w:footer="708" w:gutter="0"/>
          <w:cols w:space="708"/>
          <w:docGrid w:linePitch="360"/>
        </w:sectPr>
      </w:pPr>
      <w:r>
        <w:rPr>
          <w:rFonts w:cs="Times New Roman"/>
          <w:szCs w:val="24"/>
        </w:rPr>
        <w:t>Isaac Newton</w:t>
      </w:r>
    </w:p>
    <w:p w:rsidR="0049147D" w:rsidRDefault="0049147D" w:rsidP="002047CE">
      <w:pPr>
        <w:pStyle w:val="TCCTitulos"/>
      </w:pPr>
      <w:r>
        <w:lastRenderedPageBreak/>
        <w:t>RESUMO</w:t>
      </w:r>
    </w:p>
    <w:p w:rsidR="0049147D" w:rsidRDefault="0049147D" w:rsidP="00D8656F">
      <w:pPr>
        <w:pStyle w:val="TCCCorpo"/>
      </w:pPr>
    </w:p>
    <w:p w:rsidR="00D60E0A" w:rsidRDefault="00D60E0A" w:rsidP="00D60E0A">
      <w:pPr>
        <w:pStyle w:val="TCCCorpo"/>
      </w:pPr>
      <w:r>
        <w:t>Rascunho do Resumo RUBEN:</w:t>
      </w:r>
    </w:p>
    <w:p w:rsidR="00D60E0A" w:rsidRDefault="00D60E0A" w:rsidP="00D60E0A">
      <w:pPr>
        <w:pStyle w:val="TCCCorpo"/>
      </w:pPr>
    </w:p>
    <w:p w:rsidR="00D60E0A" w:rsidRDefault="00D60E0A" w:rsidP="00D60E0A">
      <w:pPr>
        <w:pStyle w:val="TCCCorpo"/>
      </w:pPr>
      <w:r>
        <w:t>Ao visitar um lava a jato de veículos, nota-se a necessidade dos proprietários desses empreendimentos de estar cadastrando, monitorando e gerenciando clientes, funcionários, serviços, insumos materiais e</w:t>
      </w:r>
      <w:r w:rsidR="00AD7E8F">
        <w:t xml:space="preserve"> o</w:t>
      </w:r>
      <w:r>
        <w:t xml:space="preserve"> financeiro. O desafio é desenvolver especificamente um sistema para o controle de serviços, e que nesse controle, estejam incluídos </w:t>
      </w:r>
      <w:r w:rsidR="00DF1CFF">
        <w:t xml:space="preserve">os </w:t>
      </w:r>
      <w:r>
        <w:t xml:space="preserve">registros de serviços executados por cada funcionário no lava a jato. Essa relação </w:t>
      </w:r>
      <w:r w:rsidR="00AD7E8F">
        <w:t>de serviços executados e</w:t>
      </w:r>
      <w:r>
        <w:t xml:space="preserve"> funcionário</w:t>
      </w:r>
      <w:r w:rsidR="00AD7E8F">
        <w:t>s</w:t>
      </w:r>
      <w:r>
        <w:t xml:space="preserve"> executante</w:t>
      </w:r>
      <w:r w:rsidR="00AD7E8F">
        <w:t>s</w:t>
      </w:r>
      <w:r>
        <w:t xml:space="preserve">, trará informações preciosas para o administrador que poderá calcular comissão individual e medir a produtividade de seus funcionários. </w:t>
      </w:r>
      <w:r w:rsidR="00AD3955">
        <w:t>Durante o decorrer do projeto</w:t>
      </w:r>
      <w:r>
        <w:t>, fora</w:t>
      </w:r>
      <w:r w:rsidR="00DF1CFF">
        <w:t>m</w:t>
      </w:r>
      <w:r>
        <w:t xml:space="preserve"> detectadas outras demandas importantíssimas para o projeto do sistema de informação, demandas essas ligadas às restrições ambientais, práticas e benefícios relacionadas à “TI Verde”, além de ideias de implementação de relacionamento</w:t>
      </w:r>
      <w:r w:rsidR="00AD7E8F">
        <w:t xml:space="preserve"> da empresa</w:t>
      </w:r>
      <w:r>
        <w:t xml:space="preserve"> com </w:t>
      </w:r>
      <w:r w:rsidR="00AD7E8F">
        <w:t xml:space="preserve">os </w:t>
      </w:r>
      <w:r>
        <w:t xml:space="preserve">clientes. O trabalho </w:t>
      </w:r>
      <w:r w:rsidR="006E16D8">
        <w:t>iniciou-se</w:t>
      </w:r>
      <w:r>
        <w:t xml:space="preserve"> com a</w:t>
      </w:r>
      <w:r w:rsidR="006E16D8">
        <w:t xml:space="preserve"> sua fundamentação teórica</w:t>
      </w:r>
      <w:r>
        <w:t>, o estudo de p</w:t>
      </w:r>
      <w:r w:rsidR="006E16D8">
        <w:t>aradigmas</w:t>
      </w:r>
      <w:r>
        <w:t xml:space="preserve"> de engenharia de </w:t>
      </w:r>
      <w:r w:rsidRPr="00AD7E8F">
        <w:rPr>
          <w:i/>
        </w:rPr>
        <w:t>software</w:t>
      </w:r>
      <w:r>
        <w:t xml:space="preserve">, </w:t>
      </w:r>
      <w:r w:rsidR="006E16D8">
        <w:t>análise dos</w:t>
      </w:r>
      <w:r>
        <w:t xml:space="preserve"> requisitos, análises e comparações com alguns </w:t>
      </w:r>
      <w:r w:rsidRPr="007B4A4B">
        <w:rPr>
          <w:i/>
        </w:rPr>
        <w:t>softwares</w:t>
      </w:r>
      <w:r>
        <w:t xml:space="preserve"> dispon</w:t>
      </w:r>
      <w:r w:rsidR="006E16D8">
        <w:t>íveis no mercado</w:t>
      </w:r>
      <w:r>
        <w:t xml:space="preserve">, </w:t>
      </w:r>
      <w:r w:rsidR="00AD7E8F">
        <w:t>definição da</w:t>
      </w:r>
      <w:r>
        <w:t xml:space="preserve"> arquitetura e </w:t>
      </w:r>
      <w:r w:rsidR="00AD7E8F">
        <w:t xml:space="preserve">das </w:t>
      </w:r>
      <w:r>
        <w:t xml:space="preserve">ferramentas </w:t>
      </w:r>
      <w:r w:rsidR="00AD7E8F">
        <w:t>auxiliaram no</w:t>
      </w:r>
      <w:r>
        <w:t xml:space="preserve"> desenvolvimento do projeto. Por fim, </w:t>
      </w:r>
      <w:r w:rsidR="00AD7E8F">
        <w:t>fora realizada</w:t>
      </w:r>
      <w:r>
        <w:t xml:space="preserve"> a codificação do sistema em linguagem de programação. </w:t>
      </w:r>
    </w:p>
    <w:p w:rsidR="00D60E0A" w:rsidRDefault="00D60E0A" w:rsidP="00D60E0A">
      <w:pPr>
        <w:pStyle w:val="TCCCorpo"/>
      </w:pPr>
    </w:p>
    <w:p w:rsidR="00D60E0A" w:rsidRPr="002D5790" w:rsidRDefault="00D60E0A" w:rsidP="00D60E0A">
      <w:pPr>
        <w:pStyle w:val="TCCCorpo"/>
        <w:jc w:val="left"/>
        <w:rPr>
          <w:lang w:val="en-US"/>
        </w:rPr>
        <w:sectPr w:rsidR="00D60E0A" w:rsidRPr="002D5790" w:rsidSect="00485528">
          <w:pgSz w:w="11906" w:h="16838"/>
          <w:pgMar w:top="1701" w:right="1134" w:bottom="1134" w:left="1701" w:header="708" w:footer="708" w:gutter="0"/>
          <w:cols w:space="708"/>
          <w:docGrid w:linePitch="360"/>
        </w:sectPr>
      </w:pPr>
      <w:r w:rsidRPr="002D5790">
        <w:rPr>
          <w:lang w:val="en-US"/>
        </w:rPr>
        <w:t xml:space="preserve">Palavras-chave: </w:t>
      </w:r>
      <w:r>
        <w:rPr>
          <w:lang w:val="en-US"/>
        </w:rPr>
        <w:t xml:space="preserve"> Sistemas de Informação. Sistema Web. Gestão de lava a jato.</w:t>
      </w:r>
    </w:p>
    <w:p w:rsidR="007D3982" w:rsidRPr="00871ED7" w:rsidRDefault="007D3982" w:rsidP="002047CE">
      <w:pPr>
        <w:pStyle w:val="TCCTitulos"/>
        <w:rPr>
          <w:lang w:val="en-US"/>
        </w:rPr>
      </w:pPr>
      <w:r w:rsidRPr="007D3982">
        <w:rPr>
          <w:lang w:val="en-US"/>
        </w:rPr>
        <w:lastRenderedPageBreak/>
        <w:t>ABSTRACT</w:t>
      </w:r>
    </w:p>
    <w:p w:rsidR="007D3982" w:rsidRDefault="00320FDD" w:rsidP="00D8656F">
      <w:pPr>
        <w:pStyle w:val="TCCCorpo"/>
        <w:rPr>
          <w:lang w:val="en-US"/>
        </w:rPr>
      </w:pPr>
      <w:r>
        <w:rPr>
          <w:lang w:val="en-US"/>
        </w:rPr>
        <w:t>GOOGLE TRADUTOR**</w:t>
      </w:r>
    </w:p>
    <w:p w:rsidR="004E6A81" w:rsidRPr="002D5790" w:rsidRDefault="004E6A81" w:rsidP="00D8656F">
      <w:pPr>
        <w:pStyle w:val="TCCCorpo"/>
        <w:rPr>
          <w:lang w:val="en-US"/>
        </w:rPr>
      </w:pPr>
    </w:p>
    <w:p w:rsidR="00320FDD" w:rsidRPr="002D5790" w:rsidRDefault="001F1811" w:rsidP="00320FDD">
      <w:pPr>
        <w:pStyle w:val="TCCCorpo"/>
        <w:rPr>
          <w:lang w:val="en-US"/>
        </w:rPr>
      </w:pPr>
      <w:r w:rsidRPr="001F1811">
        <w:rPr>
          <w:lang w:val="en-US"/>
        </w:rPr>
        <w:t>When visiting a vehicle washer, it is noted the need of the owners of these enterprises to register, monitor and manage customers, employees, services, material and financial inputs. The challenge is to specifically develop a system for the control of services, and that this control includes the records of services performed by each employee in the jet washes. This ratio of executed services and performing employees will bring valuable information to the administrator who can calculate individual commission and measure the productivity of their employees. During the course of the project, other important demands were detected for the information system project, demands related to environmental restrictions, practices and benefits related to "Green IT", as well as ideas for implementing the company's relationship with customers. The work began with its theoretical foundation, the study of paradigms of software engineering, analysis of requirements, analysis and comparisons with some software available in the market, definition of architecture and tools aided in the development of the project. Finally, the coding of the system was performed in a programming language.</w:t>
      </w:r>
    </w:p>
    <w:p w:rsidR="00320FDD" w:rsidRPr="002D5790" w:rsidRDefault="00320FDD" w:rsidP="00320FDD">
      <w:pPr>
        <w:pStyle w:val="TCCCorpo"/>
        <w:rPr>
          <w:lang w:val="en-US"/>
        </w:rPr>
      </w:pPr>
    </w:p>
    <w:p w:rsidR="00320FDD" w:rsidRPr="00AA7380" w:rsidRDefault="00320FDD" w:rsidP="00320FDD">
      <w:pPr>
        <w:pStyle w:val="TCCCorpo"/>
        <w:rPr>
          <w:lang w:val="es-HN"/>
        </w:rPr>
      </w:pPr>
      <w:r w:rsidRPr="00AA7380">
        <w:rPr>
          <w:lang w:val="es-HN"/>
        </w:rPr>
        <w:t xml:space="preserve">Key-words:  </w:t>
      </w:r>
    </w:p>
    <w:p w:rsidR="007D3982" w:rsidRPr="00D319DF" w:rsidRDefault="007D3982" w:rsidP="00D8656F">
      <w:pPr>
        <w:pStyle w:val="TCCCorpo"/>
        <w:rPr>
          <w:lang w:val="en-US"/>
        </w:rPr>
        <w:sectPr w:rsidR="007D3982" w:rsidRPr="00D319DF" w:rsidSect="00485528">
          <w:pgSz w:w="11906" w:h="16838"/>
          <w:pgMar w:top="1701" w:right="1134" w:bottom="1134" w:left="1701" w:header="708" w:footer="708" w:gutter="0"/>
          <w:cols w:space="708"/>
          <w:docGrid w:linePitch="360"/>
        </w:sectPr>
      </w:pPr>
    </w:p>
    <w:p w:rsidR="007176EF" w:rsidRDefault="007176EF" w:rsidP="007176EF">
      <w:pPr>
        <w:pStyle w:val="TCCTitulos"/>
      </w:pPr>
      <w:r>
        <w:lastRenderedPageBreak/>
        <w:t>LISTA DE FIGURAS</w:t>
      </w:r>
    </w:p>
    <w:p w:rsidR="002E20DC" w:rsidRDefault="002E20DC" w:rsidP="007176EF">
      <w:pPr>
        <w:pStyle w:val="TCCTitulos"/>
      </w:pPr>
    </w:p>
    <w:p w:rsidR="002E20DC" w:rsidRDefault="002E20DC" w:rsidP="002E20DC">
      <w:pPr>
        <w:pStyle w:val="TCCCorpo"/>
      </w:pPr>
      <w:r>
        <w:t>Figura 1 - Camadas de Engenharia de Software</w:t>
      </w:r>
    </w:p>
    <w:p w:rsidR="002E20DC" w:rsidRDefault="002E20DC" w:rsidP="002E20DC">
      <w:pPr>
        <w:pStyle w:val="TCCCorpo"/>
      </w:pPr>
      <w:r>
        <w:t>Figura 2 - Tela do Software para Lava Car</w:t>
      </w:r>
    </w:p>
    <w:p w:rsidR="002E20DC" w:rsidRDefault="002E20DC" w:rsidP="002E20DC">
      <w:pPr>
        <w:pStyle w:val="TCCCorpo"/>
      </w:pPr>
      <w:r>
        <w:t>Figura 3 - Tela inicial do Gerenciado de Lava-Jato da VE Software</w:t>
      </w:r>
    </w:p>
    <w:p w:rsidR="002E20DC" w:rsidRDefault="002E20DC" w:rsidP="002E20DC">
      <w:pPr>
        <w:pStyle w:val="TCCCorpo"/>
      </w:pPr>
      <w:r>
        <w:t>Figura 4 - Tela do sistema Kad Lavacar</w:t>
      </w:r>
    </w:p>
    <w:p w:rsidR="002E20DC" w:rsidRDefault="002E20DC" w:rsidP="002E20DC">
      <w:pPr>
        <w:pStyle w:val="TCCCorpo"/>
      </w:pPr>
      <w:r>
        <w:t>Figura 5 - Sistema VHSYS</w:t>
      </w:r>
    </w:p>
    <w:p w:rsidR="002E20DC" w:rsidRDefault="002E20DC" w:rsidP="002E20DC">
      <w:pPr>
        <w:pStyle w:val="TCCCorpo"/>
      </w:pPr>
      <w:r>
        <w:t>Figura 6 - Arquitetura cliente servidor conectado à internet</w:t>
      </w:r>
    </w:p>
    <w:p w:rsidR="002E20DC" w:rsidRDefault="002E20DC" w:rsidP="002E20DC">
      <w:pPr>
        <w:pStyle w:val="TCCCorpo"/>
      </w:pPr>
      <w:r>
        <w:t>Figura 7 - Arquitetura cliente servidor em rede interna (sem conexão com a internet)</w:t>
      </w:r>
    </w:p>
    <w:p w:rsidR="002E20DC" w:rsidRDefault="002E20DC" w:rsidP="002E20DC">
      <w:pPr>
        <w:pStyle w:val="TCCCorpo"/>
      </w:pPr>
      <w:r>
        <w:t>Figura 8 - Modelo de arquitetura em camadas para aplicações cliente-servidor</w:t>
      </w:r>
    </w:p>
    <w:p w:rsidR="002E20DC" w:rsidRDefault="002E20DC" w:rsidP="002E20DC">
      <w:pPr>
        <w:pStyle w:val="TCCCorpo"/>
      </w:pPr>
      <w:r>
        <w:t>Figura 9 -  Modelo Cascata</w:t>
      </w:r>
    </w:p>
    <w:p w:rsidR="002E20DC" w:rsidRDefault="002E20DC" w:rsidP="002E20DC">
      <w:pPr>
        <w:pStyle w:val="TCCCorpo"/>
      </w:pPr>
      <w:r>
        <w:t>Figura 10 - Modelo em V</w:t>
      </w:r>
    </w:p>
    <w:p w:rsidR="002E20DC" w:rsidRDefault="002E20DC" w:rsidP="002E20DC">
      <w:pPr>
        <w:pStyle w:val="TCCCorpo"/>
      </w:pPr>
      <w:r>
        <w:t>Figura 11 - Modelo Incremental</w:t>
      </w:r>
    </w:p>
    <w:p w:rsidR="002E20DC" w:rsidRDefault="002E20DC" w:rsidP="002E20DC">
      <w:pPr>
        <w:pStyle w:val="TCCCorpo"/>
      </w:pPr>
      <w:r>
        <w:t>Figura 12 - Modelo Espiral</w:t>
      </w:r>
    </w:p>
    <w:p w:rsidR="002E20DC" w:rsidRDefault="002E20DC" w:rsidP="002E20DC">
      <w:pPr>
        <w:pStyle w:val="TCCCorpo"/>
      </w:pPr>
      <w:r>
        <w:t>Figura 13 - Herança Simples e Herança Múltipla</w:t>
      </w:r>
    </w:p>
    <w:p w:rsidR="002E20DC" w:rsidRDefault="002E20DC" w:rsidP="002E20DC">
      <w:pPr>
        <w:pStyle w:val="TCCCorpo"/>
      </w:pPr>
      <w:r>
        <w:t>Figura 14 - Tela de autenticação do sistema</w:t>
      </w:r>
    </w:p>
    <w:p w:rsidR="002E20DC" w:rsidRDefault="002E20DC" w:rsidP="002E20DC">
      <w:pPr>
        <w:pStyle w:val="TCCCorpo"/>
      </w:pPr>
      <w:r>
        <w:t>Figura 15 – Tela dashboard</w:t>
      </w:r>
    </w:p>
    <w:p w:rsidR="002E20DC" w:rsidRDefault="002E20DC" w:rsidP="002E20DC">
      <w:pPr>
        <w:pStyle w:val="TCCCorpo"/>
      </w:pPr>
      <w:r>
        <w:t>Figura 16 - Tela Cadastro de Veículos</w:t>
      </w:r>
    </w:p>
    <w:p w:rsidR="002E20DC" w:rsidRDefault="002E20DC" w:rsidP="002E20DC">
      <w:pPr>
        <w:pStyle w:val="TCCCorpo"/>
      </w:pPr>
      <w:r>
        <w:t>Figura 17 - Tela de Inserção de Novo Veículo</w:t>
      </w:r>
    </w:p>
    <w:p w:rsidR="002E20DC" w:rsidRDefault="002E20DC" w:rsidP="002E20DC">
      <w:pPr>
        <w:pStyle w:val="TCCCorpo"/>
      </w:pPr>
      <w:r>
        <w:t>Figura 18 - Tela de Edição de Veículo</w:t>
      </w:r>
    </w:p>
    <w:p w:rsidR="002E20DC" w:rsidRDefault="002E20DC" w:rsidP="002E20DC">
      <w:pPr>
        <w:pStyle w:val="TCCCorpo"/>
      </w:pPr>
      <w:r>
        <w:t>Figura 19 - Pop-Up de Exclusão de Veículo</w:t>
      </w:r>
    </w:p>
    <w:p w:rsidR="002E20DC" w:rsidRDefault="002E20DC" w:rsidP="002E20DC">
      <w:pPr>
        <w:pStyle w:val="TCCCorpo"/>
      </w:pPr>
      <w:r>
        <w:t>Figura 20 - Tela de Relatórios para o usuário Administrador</w:t>
      </w:r>
    </w:p>
    <w:p w:rsidR="002E20DC" w:rsidRDefault="002E20DC" w:rsidP="002E20DC">
      <w:pPr>
        <w:pStyle w:val="TCCCorpo"/>
      </w:pPr>
      <w:r>
        <w:t>Figura 21 - Tela de dashboard para o usuário perfil Funcionário</w:t>
      </w:r>
    </w:p>
    <w:p w:rsidR="002E20DC" w:rsidRDefault="002E20DC" w:rsidP="002E20DC">
      <w:pPr>
        <w:pStyle w:val="TCCCorpo"/>
      </w:pPr>
      <w:r>
        <w:t>Figura 22 - Tela de Cadastro de Vínculo de Serviço e Funcionário</w:t>
      </w:r>
    </w:p>
    <w:p w:rsidR="002E20DC" w:rsidRDefault="002E20DC" w:rsidP="002E20DC">
      <w:pPr>
        <w:pStyle w:val="TCCCorpo"/>
      </w:pPr>
      <w:r>
        <w:t>Figura 23 - Diagrama de Classes do Sistema Web Proposto</w:t>
      </w:r>
    </w:p>
    <w:p w:rsidR="002E20DC" w:rsidRDefault="002E20DC" w:rsidP="002E20DC">
      <w:pPr>
        <w:pStyle w:val="TCCCorpo"/>
      </w:pPr>
      <w:r>
        <w:t>Figura 24 - Diagrama de Atividade</w:t>
      </w:r>
    </w:p>
    <w:p w:rsidR="002E20DC" w:rsidRDefault="002E20DC" w:rsidP="002E20DC">
      <w:pPr>
        <w:pStyle w:val="TCCCorpo"/>
      </w:pPr>
      <w:r>
        <w:t>Figura 25 - Padrão Model-View-Controller (MVC)</w:t>
      </w:r>
    </w:p>
    <w:p w:rsidR="002E20DC" w:rsidRDefault="002E20DC" w:rsidP="002E20DC">
      <w:pPr>
        <w:pStyle w:val="TCCCorpo"/>
      </w:pPr>
      <w:r>
        <w:t>Figura 26 - Bibliotecas de componentes de JSF</w:t>
      </w:r>
    </w:p>
    <w:p w:rsidR="002E20DC" w:rsidRDefault="002E20DC" w:rsidP="002E20DC">
      <w:pPr>
        <w:pStyle w:val="TCCCorpo"/>
      </w:pPr>
      <w:r>
        <w:t>Figura 27 - Spring Web MVC</w:t>
      </w:r>
    </w:p>
    <w:p w:rsidR="007176EF" w:rsidRDefault="002E20DC" w:rsidP="002E20DC">
      <w:pPr>
        <w:pStyle w:val="TCCCorpo"/>
      </w:pPr>
      <w:r>
        <w:t>Figura 28 - Gerenciamento do Projeto com o Trello</w:t>
      </w:r>
    </w:p>
    <w:p w:rsidR="007176EF" w:rsidRDefault="007176EF" w:rsidP="007E6E81">
      <w:pPr>
        <w:pStyle w:val="TCCCorpo"/>
        <w:ind w:firstLine="0"/>
      </w:pPr>
    </w:p>
    <w:p w:rsidR="007176EF" w:rsidRDefault="007176EF" w:rsidP="007176EF">
      <w:pPr>
        <w:pStyle w:val="TCCCorpo"/>
      </w:pPr>
    </w:p>
    <w:p w:rsidR="007176EF" w:rsidRDefault="007176EF" w:rsidP="007176EF">
      <w:pPr>
        <w:pStyle w:val="TCCCorpo"/>
      </w:pPr>
    </w:p>
    <w:p w:rsidR="007176EF" w:rsidRDefault="007176EF" w:rsidP="007176EF">
      <w:pPr>
        <w:pStyle w:val="TCCCorpo"/>
        <w:sectPr w:rsidR="007176EF" w:rsidSect="00485528">
          <w:pgSz w:w="11906" w:h="16838"/>
          <w:pgMar w:top="1701" w:right="1134" w:bottom="1134" w:left="1701" w:header="708" w:footer="708" w:gutter="0"/>
          <w:cols w:space="708"/>
          <w:docGrid w:linePitch="360"/>
        </w:sectPr>
      </w:pPr>
    </w:p>
    <w:p w:rsidR="007176EF" w:rsidRDefault="007176EF" w:rsidP="007176EF">
      <w:pPr>
        <w:pStyle w:val="TCCTitulos"/>
      </w:pPr>
      <w:r>
        <w:lastRenderedPageBreak/>
        <w:t>LISTA DE TABELAS</w:t>
      </w:r>
    </w:p>
    <w:p w:rsidR="007176EF" w:rsidRPr="004161E9" w:rsidRDefault="007176EF" w:rsidP="007176EF">
      <w:pPr>
        <w:pStyle w:val="TCCCorpo"/>
      </w:pPr>
    </w:p>
    <w:p w:rsidR="00FB6216" w:rsidRDefault="00FB6216" w:rsidP="00FB6216">
      <w:pPr>
        <w:pStyle w:val="TCCCorpo"/>
      </w:pPr>
      <w:r>
        <w:t>Quadro 1 - Análise comparativa entre os sistemas</w:t>
      </w:r>
    </w:p>
    <w:p w:rsidR="007176EF" w:rsidRDefault="00FB6216" w:rsidP="00FB6216">
      <w:pPr>
        <w:pStyle w:val="TCCCorpo"/>
      </w:pPr>
      <w:r>
        <w:t>Quadro 2 – Requisitos Funcionais</w:t>
      </w:r>
    </w:p>
    <w:p w:rsidR="00AD1473" w:rsidRPr="004161E9" w:rsidRDefault="00AD1473" w:rsidP="00FB6216">
      <w:pPr>
        <w:pStyle w:val="TCCCorpo"/>
      </w:pPr>
      <w:r>
        <w:t>Quadro 3 – Trabalhos futuros</w:t>
      </w:r>
    </w:p>
    <w:p w:rsidR="007176EF" w:rsidRPr="004161E9" w:rsidRDefault="007176EF" w:rsidP="007176EF">
      <w:pPr>
        <w:pStyle w:val="TCCCorpo"/>
      </w:pPr>
    </w:p>
    <w:p w:rsidR="007176EF" w:rsidRPr="004161E9" w:rsidRDefault="007176EF" w:rsidP="007176EF">
      <w:pPr>
        <w:pStyle w:val="TCCCorpo"/>
      </w:pPr>
    </w:p>
    <w:p w:rsidR="007176EF" w:rsidRDefault="007176EF" w:rsidP="002047CE">
      <w:pPr>
        <w:pStyle w:val="TCCTitulos"/>
      </w:pPr>
    </w:p>
    <w:p w:rsidR="007176EF" w:rsidRDefault="007176EF" w:rsidP="002047CE">
      <w:pPr>
        <w:pStyle w:val="TCCTitulos"/>
        <w:sectPr w:rsidR="007176EF" w:rsidSect="00485528">
          <w:pgSz w:w="11906" w:h="16838"/>
          <w:pgMar w:top="1701" w:right="1134" w:bottom="1134" w:left="1701" w:header="708" w:footer="708" w:gutter="0"/>
          <w:cols w:space="708"/>
          <w:docGrid w:linePitch="360"/>
        </w:sectPr>
      </w:pPr>
    </w:p>
    <w:p w:rsidR="00E36963" w:rsidRDefault="000D3257" w:rsidP="002047CE">
      <w:pPr>
        <w:pStyle w:val="TCCTitulos"/>
      </w:pPr>
      <w:r>
        <w:lastRenderedPageBreak/>
        <w:t>SUMÁRIO</w:t>
      </w:r>
    </w:p>
    <w:sdt>
      <w:sdtPr>
        <w:rPr>
          <w:rFonts w:ascii="Times New Roman" w:eastAsiaTheme="minorHAnsi" w:hAnsi="Times New Roman" w:cstheme="minorBidi"/>
          <w:color w:val="auto"/>
          <w:sz w:val="24"/>
          <w:szCs w:val="22"/>
          <w:lang w:eastAsia="en-US"/>
        </w:rPr>
        <w:id w:val="-1811396005"/>
        <w:docPartObj>
          <w:docPartGallery w:val="Table of Contents"/>
          <w:docPartUnique/>
        </w:docPartObj>
      </w:sdtPr>
      <w:sdtEndPr>
        <w:rPr>
          <w:b/>
          <w:bCs/>
        </w:rPr>
      </w:sdtEndPr>
      <w:sdtContent>
        <w:p w:rsidR="00DC48E7" w:rsidRDefault="00DC48E7">
          <w:pPr>
            <w:pStyle w:val="CabealhodoSumrio"/>
          </w:pPr>
          <w:r>
            <w:t>Sumário</w:t>
          </w:r>
        </w:p>
        <w:p w:rsidR="00DC48E7" w:rsidRPr="00212ED5" w:rsidRDefault="00DC48E7" w:rsidP="00212ED5">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514103626" w:history="1">
            <w:r w:rsidRPr="00212ED5">
              <w:rPr>
                <w:rStyle w:val="Hyperlink"/>
              </w:rPr>
              <w:t>1</w:t>
            </w:r>
            <w:r w:rsidRPr="00212ED5">
              <w:rPr>
                <w:rFonts w:asciiTheme="minorHAnsi" w:eastAsiaTheme="minorEastAsia" w:hAnsiTheme="minorHAnsi"/>
                <w:sz w:val="22"/>
                <w:lang w:eastAsia="pt-BR"/>
              </w:rPr>
              <w:tab/>
            </w:r>
            <w:r w:rsidR="008059B1" w:rsidRPr="00212ED5">
              <w:rPr>
                <w:rStyle w:val="Hyperlink"/>
              </w:rPr>
              <w:t>INTRODUÇÃO</w:t>
            </w:r>
            <w:r w:rsidRPr="00212ED5">
              <w:rPr>
                <w:webHidden/>
              </w:rPr>
              <w:tab/>
            </w:r>
            <w:r w:rsidRPr="00212ED5">
              <w:rPr>
                <w:webHidden/>
              </w:rPr>
              <w:fldChar w:fldCharType="begin"/>
            </w:r>
            <w:r w:rsidRPr="00212ED5">
              <w:rPr>
                <w:webHidden/>
              </w:rPr>
              <w:instrText xml:space="preserve"> PAGEREF _Toc514103626 \h </w:instrText>
            </w:r>
            <w:r w:rsidRPr="00212ED5">
              <w:rPr>
                <w:webHidden/>
              </w:rPr>
            </w:r>
            <w:r w:rsidRPr="00212ED5">
              <w:rPr>
                <w:webHidden/>
              </w:rPr>
              <w:fldChar w:fldCharType="separate"/>
            </w:r>
            <w:r w:rsidRPr="00212ED5">
              <w:rPr>
                <w:webHidden/>
              </w:rPr>
              <w:t>12</w:t>
            </w:r>
            <w:r w:rsidRPr="00212ED5">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27" w:history="1">
            <w:r w:rsidR="0023014E">
              <w:rPr>
                <w:rStyle w:val="Hyperlink"/>
              </w:rPr>
              <w:t>1</w:t>
            </w:r>
            <w:r w:rsidR="00DC48E7" w:rsidRPr="00541BFB">
              <w:rPr>
                <w:rStyle w:val="Hyperlink"/>
              </w:rPr>
              <w:t>.1</w:t>
            </w:r>
            <w:r w:rsidR="00212ED5">
              <w:rPr>
                <w:rFonts w:asciiTheme="minorHAnsi" w:eastAsiaTheme="minorEastAsia" w:hAnsiTheme="minorHAnsi"/>
                <w:sz w:val="22"/>
                <w:lang w:eastAsia="pt-BR"/>
              </w:rPr>
              <w:t xml:space="preserve"> </w:t>
            </w:r>
            <w:r w:rsidR="00DC48E7" w:rsidRPr="00541BFB">
              <w:rPr>
                <w:rStyle w:val="Hyperlink"/>
              </w:rPr>
              <w:t>JUSTIFICATIVA</w:t>
            </w:r>
            <w:r w:rsidR="00DC48E7">
              <w:rPr>
                <w:webHidden/>
              </w:rPr>
              <w:tab/>
            </w:r>
            <w:r w:rsidR="00DC48E7">
              <w:rPr>
                <w:webHidden/>
              </w:rPr>
              <w:fldChar w:fldCharType="begin"/>
            </w:r>
            <w:r w:rsidR="00DC48E7">
              <w:rPr>
                <w:webHidden/>
              </w:rPr>
              <w:instrText xml:space="preserve"> PAGEREF _Toc514103627 \h </w:instrText>
            </w:r>
            <w:r w:rsidR="00DC48E7">
              <w:rPr>
                <w:webHidden/>
              </w:rPr>
            </w:r>
            <w:r w:rsidR="00DC48E7">
              <w:rPr>
                <w:webHidden/>
              </w:rPr>
              <w:fldChar w:fldCharType="separate"/>
            </w:r>
            <w:r w:rsidR="00DC48E7">
              <w:rPr>
                <w:webHidden/>
              </w:rPr>
              <w:t>13</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28" w:history="1">
            <w:r w:rsidR="0023014E">
              <w:rPr>
                <w:rStyle w:val="Hyperlink"/>
              </w:rPr>
              <w:t>1</w:t>
            </w:r>
            <w:r w:rsidR="00DC48E7" w:rsidRPr="00541BFB">
              <w:rPr>
                <w:rStyle w:val="Hyperlink"/>
              </w:rPr>
              <w:t>.2</w:t>
            </w:r>
            <w:r w:rsidR="00212ED5">
              <w:rPr>
                <w:rFonts w:asciiTheme="minorHAnsi" w:eastAsiaTheme="minorEastAsia" w:hAnsiTheme="minorHAnsi"/>
                <w:sz w:val="22"/>
                <w:lang w:eastAsia="pt-BR"/>
              </w:rPr>
              <w:t xml:space="preserve"> </w:t>
            </w:r>
            <w:r w:rsidR="00DC48E7" w:rsidRPr="00541BFB">
              <w:rPr>
                <w:rStyle w:val="Hyperlink"/>
              </w:rPr>
              <w:t>OBJETIVO GERAL</w:t>
            </w:r>
            <w:r w:rsidR="00DC48E7">
              <w:rPr>
                <w:webHidden/>
              </w:rPr>
              <w:tab/>
            </w:r>
            <w:r w:rsidR="00DC48E7">
              <w:rPr>
                <w:webHidden/>
              </w:rPr>
              <w:fldChar w:fldCharType="begin"/>
            </w:r>
            <w:r w:rsidR="00DC48E7">
              <w:rPr>
                <w:webHidden/>
              </w:rPr>
              <w:instrText xml:space="preserve"> PAGEREF _Toc514103628 \h </w:instrText>
            </w:r>
            <w:r w:rsidR="00DC48E7">
              <w:rPr>
                <w:webHidden/>
              </w:rPr>
            </w:r>
            <w:r w:rsidR="00DC48E7">
              <w:rPr>
                <w:webHidden/>
              </w:rPr>
              <w:fldChar w:fldCharType="separate"/>
            </w:r>
            <w:r w:rsidR="00DC48E7">
              <w:rPr>
                <w:webHidden/>
              </w:rPr>
              <w:t>13</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29" w:history="1">
            <w:r w:rsidR="0023014E">
              <w:rPr>
                <w:rStyle w:val="Hyperlink"/>
              </w:rPr>
              <w:t>1</w:t>
            </w:r>
            <w:r w:rsidR="00DC48E7" w:rsidRPr="00541BFB">
              <w:rPr>
                <w:rStyle w:val="Hyperlink"/>
              </w:rPr>
              <w:t>.3</w:t>
            </w:r>
            <w:r w:rsidR="00212ED5">
              <w:rPr>
                <w:rFonts w:asciiTheme="minorHAnsi" w:eastAsiaTheme="minorEastAsia" w:hAnsiTheme="minorHAnsi"/>
                <w:sz w:val="22"/>
                <w:lang w:eastAsia="pt-BR"/>
              </w:rPr>
              <w:t xml:space="preserve"> </w:t>
            </w:r>
            <w:r w:rsidR="00DC48E7" w:rsidRPr="00541BFB">
              <w:rPr>
                <w:rStyle w:val="Hyperlink"/>
              </w:rPr>
              <w:t>OBJETIVOS ESPECÍFICOS</w:t>
            </w:r>
            <w:r w:rsidR="00DC48E7">
              <w:rPr>
                <w:webHidden/>
              </w:rPr>
              <w:tab/>
            </w:r>
            <w:r w:rsidR="00DC48E7">
              <w:rPr>
                <w:webHidden/>
              </w:rPr>
              <w:fldChar w:fldCharType="begin"/>
            </w:r>
            <w:r w:rsidR="00DC48E7">
              <w:rPr>
                <w:webHidden/>
              </w:rPr>
              <w:instrText xml:space="preserve"> PAGEREF _Toc514103629 \h </w:instrText>
            </w:r>
            <w:r w:rsidR="00DC48E7">
              <w:rPr>
                <w:webHidden/>
              </w:rPr>
            </w:r>
            <w:r w:rsidR="00DC48E7">
              <w:rPr>
                <w:webHidden/>
              </w:rPr>
              <w:fldChar w:fldCharType="separate"/>
            </w:r>
            <w:r w:rsidR="00DC48E7">
              <w:rPr>
                <w:webHidden/>
              </w:rPr>
              <w:t>13</w:t>
            </w:r>
            <w:r w:rsidR="00DC48E7">
              <w:rPr>
                <w:webHidden/>
              </w:rPr>
              <w:fldChar w:fldCharType="end"/>
            </w:r>
          </w:hyperlink>
        </w:p>
        <w:p w:rsidR="00DC48E7" w:rsidRDefault="000D4734" w:rsidP="00212ED5">
          <w:pPr>
            <w:pStyle w:val="Sumrio1"/>
            <w:rPr>
              <w:rFonts w:asciiTheme="minorHAnsi" w:eastAsiaTheme="minorEastAsia" w:hAnsiTheme="minorHAnsi"/>
              <w:sz w:val="22"/>
              <w:lang w:eastAsia="pt-BR"/>
            </w:rPr>
          </w:pPr>
          <w:hyperlink w:anchor="_Toc514103630" w:history="1">
            <w:r w:rsidR="00DC48E7" w:rsidRPr="00541BFB">
              <w:rPr>
                <w:rStyle w:val="Hyperlink"/>
              </w:rPr>
              <w:t>2</w:t>
            </w:r>
            <w:r w:rsidR="00DC48E7">
              <w:rPr>
                <w:rFonts w:asciiTheme="minorHAnsi" w:eastAsiaTheme="minorEastAsia" w:hAnsiTheme="minorHAnsi"/>
                <w:sz w:val="22"/>
                <w:lang w:eastAsia="pt-BR"/>
              </w:rPr>
              <w:tab/>
            </w:r>
            <w:r w:rsidR="00DC48E7" w:rsidRPr="00541BFB">
              <w:rPr>
                <w:rStyle w:val="Hyperlink"/>
              </w:rPr>
              <w:t>FUNDAMENTAÇÃO TEÓRICA</w:t>
            </w:r>
            <w:r w:rsidR="00DC48E7">
              <w:rPr>
                <w:webHidden/>
              </w:rPr>
              <w:tab/>
            </w:r>
            <w:r w:rsidR="00DC48E7">
              <w:rPr>
                <w:webHidden/>
              </w:rPr>
              <w:fldChar w:fldCharType="begin"/>
            </w:r>
            <w:r w:rsidR="00DC48E7">
              <w:rPr>
                <w:webHidden/>
              </w:rPr>
              <w:instrText xml:space="preserve"> PAGEREF _Toc514103630 \h </w:instrText>
            </w:r>
            <w:r w:rsidR="00DC48E7">
              <w:rPr>
                <w:webHidden/>
              </w:rPr>
            </w:r>
            <w:r w:rsidR="00DC48E7">
              <w:rPr>
                <w:webHidden/>
              </w:rPr>
              <w:fldChar w:fldCharType="separate"/>
            </w:r>
            <w:r w:rsidR="00DC48E7">
              <w:rPr>
                <w:webHidden/>
              </w:rPr>
              <w:t>15</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31" w:history="1">
            <w:r w:rsidR="00565467">
              <w:rPr>
                <w:rStyle w:val="Hyperlink"/>
              </w:rPr>
              <w:t>2.1. LIMPEZA</w:t>
            </w:r>
            <w:r w:rsidR="00DC48E7" w:rsidRPr="00541BFB">
              <w:rPr>
                <w:rStyle w:val="Hyperlink"/>
              </w:rPr>
              <w:t xml:space="preserve"> DE VEÍCULOS</w:t>
            </w:r>
            <w:r w:rsidR="00DC48E7">
              <w:rPr>
                <w:webHidden/>
              </w:rPr>
              <w:tab/>
            </w:r>
            <w:r w:rsidR="00DC48E7">
              <w:rPr>
                <w:webHidden/>
              </w:rPr>
              <w:fldChar w:fldCharType="begin"/>
            </w:r>
            <w:r w:rsidR="00DC48E7">
              <w:rPr>
                <w:webHidden/>
              </w:rPr>
              <w:instrText xml:space="preserve"> PAGEREF _Toc514103631 \h </w:instrText>
            </w:r>
            <w:r w:rsidR="00DC48E7">
              <w:rPr>
                <w:webHidden/>
              </w:rPr>
            </w:r>
            <w:r w:rsidR="00DC48E7">
              <w:rPr>
                <w:webHidden/>
              </w:rPr>
              <w:fldChar w:fldCharType="separate"/>
            </w:r>
            <w:r w:rsidR="00DC48E7">
              <w:rPr>
                <w:webHidden/>
              </w:rPr>
              <w:t>15</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32" w:history="1">
            <w:r w:rsidR="00DC48E7" w:rsidRPr="00541BFB">
              <w:rPr>
                <w:rStyle w:val="Hyperlink"/>
              </w:rPr>
              <w:t>2.2 DESENVOLVIMENTO DE SOFTWARE</w:t>
            </w:r>
            <w:r w:rsidR="00DC48E7">
              <w:rPr>
                <w:webHidden/>
              </w:rPr>
              <w:tab/>
            </w:r>
            <w:r w:rsidR="00DC48E7">
              <w:rPr>
                <w:webHidden/>
              </w:rPr>
              <w:fldChar w:fldCharType="begin"/>
            </w:r>
            <w:r w:rsidR="00DC48E7">
              <w:rPr>
                <w:webHidden/>
              </w:rPr>
              <w:instrText xml:space="preserve"> PAGEREF _Toc514103632 \h </w:instrText>
            </w:r>
            <w:r w:rsidR="00DC48E7">
              <w:rPr>
                <w:webHidden/>
              </w:rPr>
            </w:r>
            <w:r w:rsidR="00DC48E7">
              <w:rPr>
                <w:webHidden/>
              </w:rPr>
              <w:fldChar w:fldCharType="separate"/>
            </w:r>
            <w:r w:rsidR="00DC48E7">
              <w:rPr>
                <w:webHidden/>
              </w:rPr>
              <w:t>16</w:t>
            </w:r>
            <w:r w:rsidR="00DC48E7">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33" w:history="1">
            <w:r w:rsidR="00DC48E7" w:rsidRPr="00445734">
              <w:rPr>
                <w:rStyle w:val="Hyperlink"/>
                <w:b/>
              </w:rPr>
              <w:t>2.2.1 O Software</w:t>
            </w:r>
            <w:r w:rsidR="00DC48E7" w:rsidRPr="00445734">
              <w:rPr>
                <w:webHidden/>
              </w:rPr>
              <w:tab/>
            </w:r>
            <w:r w:rsidR="00DC48E7" w:rsidRPr="00445734">
              <w:rPr>
                <w:webHidden/>
              </w:rPr>
              <w:fldChar w:fldCharType="begin"/>
            </w:r>
            <w:r w:rsidR="00DC48E7" w:rsidRPr="00445734">
              <w:rPr>
                <w:webHidden/>
              </w:rPr>
              <w:instrText xml:space="preserve"> PAGEREF _Toc514103633 \h </w:instrText>
            </w:r>
            <w:r w:rsidR="00DC48E7" w:rsidRPr="00445734">
              <w:rPr>
                <w:webHidden/>
              </w:rPr>
            </w:r>
            <w:r w:rsidR="00DC48E7" w:rsidRPr="00445734">
              <w:rPr>
                <w:webHidden/>
              </w:rPr>
              <w:fldChar w:fldCharType="separate"/>
            </w:r>
            <w:r w:rsidR="00DC48E7" w:rsidRPr="00445734">
              <w:rPr>
                <w:webHidden/>
              </w:rPr>
              <w:t>16</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34" w:history="1">
            <w:r w:rsidR="00DC48E7" w:rsidRPr="00445734">
              <w:rPr>
                <w:rStyle w:val="Hyperlink"/>
                <w:b/>
              </w:rPr>
              <w:t>2.2.2 Engenharia de software</w:t>
            </w:r>
            <w:r w:rsidR="00DC48E7" w:rsidRPr="00445734">
              <w:rPr>
                <w:webHidden/>
              </w:rPr>
              <w:tab/>
            </w:r>
            <w:r w:rsidR="00DC48E7" w:rsidRPr="00445734">
              <w:rPr>
                <w:webHidden/>
              </w:rPr>
              <w:fldChar w:fldCharType="begin"/>
            </w:r>
            <w:r w:rsidR="00DC48E7" w:rsidRPr="00445734">
              <w:rPr>
                <w:webHidden/>
              </w:rPr>
              <w:instrText xml:space="preserve"> PAGEREF _Toc514103634 \h </w:instrText>
            </w:r>
            <w:r w:rsidR="00DC48E7" w:rsidRPr="00445734">
              <w:rPr>
                <w:webHidden/>
              </w:rPr>
            </w:r>
            <w:r w:rsidR="00DC48E7" w:rsidRPr="00445734">
              <w:rPr>
                <w:webHidden/>
              </w:rPr>
              <w:fldChar w:fldCharType="separate"/>
            </w:r>
            <w:r w:rsidR="00DC48E7" w:rsidRPr="00445734">
              <w:rPr>
                <w:webHidden/>
              </w:rPr>
              <w:t>18</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35" w:history="1">
            <w:r w:rsidR="00DC48E7" w:rsidRPr="00445734">
              <w:rPr>
                <w:rStyle w:val="Hyperlink"/>
                <w:b/>
              </w:rPr>
              <w:t>2.2.3 Aplicações baseadas na Web (WEBAPPS)</w:t>
            </w:r>
            <w:r w:rsidR="00DC48E7" w:rsidRPr="00445734">
              <w:rPr>
                <w:webHidden/>
              </w:rPr>
              <w:tab/>
            </w:r>
            <w:r w:rsidR="00DC48E7" w:rsidRPr="00445734">
              <w:rPr>
                <w:webHidden/>
              </w:rPr>
              <w:fldChar w:fldCharType="begin"/>
            </w:r>
            <w:r w:rsidR="00DC48E7" w:rsidRPr="00445734">
              <w:rPr>
                <w:webHidden/>
              </w:rPr>
              <w:instrText xml:space="preserve"> PAGEREF _Toc514103635 \h </w:instrText>
            </w:r>
            <w:r w:rsidR="00DC48E7" w:rsidRPr="00445734">
              <w:rPr>
                <w:webHidden/>
              </w:rPr>
            </w:r>
            <w:r w:rsidR="00DC48E7" w:rsidRPr="00445734">
              <w:rPr>
                <w:webHidden/>
              </w:rPr>
              <w:fldChar w:fldCharType="separate"/>
            </w:r>
            <w:r w:rsidR="00DC48E7" w:rsidRPr="00445734">
              <w:rPr>
                <w:webHidden/>
              </w:rPr>
              <w:t>20</w:t>
            </w:r>
            <w:r w:rsidR="00DC48E7" w:rsidRPr="00445734">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36" w:history="1">
            <w:r w:rsidR="00DC48E7" w:rsidRPr="00541BFB">
              <w:rPr>
                <w:rStyle w:val="Hyperlink"/>
              </w:rPr>
              <w:t>2.3. ANÁLISE COMPARATIVA</w:t>
            </w:r>
            <w:r w:rsidR="00DC48E7">
              <w:rPr>
                <w:webHidden/>
              </w:rPr>
              <w:tab/>
            </w:r>
            <w:r w:rsidR="00DC48E7">
              <w:rPr>
                <w:webHidden/>
              </w:rPr>
              <w:fldChar w:fldCharType="begin"/>
            </w:r>
            <w:r w:rsidR="00DC48E7">
              <w:rPr>
                <w:webHidden/>
              </w:rPr>
              <w:instrText xml:space="preserve"> PAGEREF _Toc514103636 \h </w:instrText>
            </w:r>
            <w:r w:rsidR="00DC48E7">
              <w:rPr>
                <w:webHidden/>
              </w:rPr>
            </w:r>
            <w:r w:rsidR="00DC48E7">
              <w:rPr>
                <w:webHidden/>
              </w:rPr>
              <w:fldChar w:fldCharType="separate"/>
            </w:r>
            <w:r w:rsidR="00DC48E7">
              <w:rPr>
                <w:webHidden/>
              </w:rPr>
              <w:t>20</w:t>
            </w:r>
            <w:r w:rsidR="00DC48E7">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37" w:history="1">
            <w:r w:rsidR="00DC48E7" w:rsidRPr="00445734">
              <w:rPr>
                <w:rStyle w:val="Hyperlink"/>
                <w:b/>
              </w:rPr>
              <w:t>2.3.1 Software para Lava Car da Agência Solutions Softwares</w:t>
            </w:r>
            <w:r w:rsidR="00DC48E7" w:rsidRPr="00445734">
              <w:rPr>
                <w:webHidden/>
              </w:rPr>
              <w:tab/>
            </w:r>
            <w:r w:rsidR="00DC48E7" w:rsidRPr="00445734">
              <w:rPr>
                <w:webHidden/>
              </w:rPr>
              <w:fldChar w:fldCharType="begin"/>
            </w:r>
            <w:r w:rsidR="00DC48E7" w:rsidRPr="00445734">
              <w:rPr>
                <w:webHidden/>
              </w:rPr>
              <w:instrText xml:space="preserve"> PAGEREF _Toc514103637 \h </w:instrText>
            </w:r>
            <w:r w:rsidR="00DC48E7" w:rsidRPr="00445734">
              <w:rPr>
                <w:webHidden/>
              </w:rPr>
            </w:r>
            <w:r w:rsidR="00DC48E7" w:rsidRPr="00445734">
              <w:rPr>
                <w:webHidden/>
              </w:rPr>
              <w:fldChar w:fldCharType="separate"/>
            </w:r>
            <w:r w:rsidR="00DC48E7" w:rsidRPr="00445734">
              <w:rPr>
                <w:webHidden/>
              </w:rPr>
              <w:t>21</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38" w:history="1">
            <w:r w:rsidR="00DC48E7" w:rsidRPr="00445734">
              <w:rPr>
                <w:rStyle w:val="Hyperlink"/>
                <w:b/>
              </w:rPr>
              <w:t>2.3.2 Gerenciador de lava-jato da VE Software</w:t>
            </w:r>
            <w:r w:rsidR="00DC48E7" w:rsidRPr="00445734">
              <w:rPr>
                <w:webHidden/>
              </w:rPr>
              <w:tab/>
            </w:r>
            <w:r w:rsidR="00DC48E7" w:rsidRPr="00445734">
              <w:rPr>
                <w:webHidden/>
              </w:rPr>
              <w:fldChar w:fldCharType="begin"/>
            </w:r>
            <w:r w:rsidR="00DC48E7" w:rsidRPr="00445734">
              <w:rPr>
                <w:webHidden/>
              </w:rPr>
              <w:instrText xml:space="preserve"> PAGEREF _Toc514103638 \h </w:instrText>
            </w:r>
            <w:r w:rsidR="00DC48E7" w:rsidRPr="00445734">
              <w:rPr>
                <w:webHidden/>
              </w:rPr>
            </w:r>
            <w:r w:rsidR="00DC48E7" w:rsidRPr="00445734">
              <w:rPr>
                <w:webHidden/>
              </w:rPr>
              <w:fldChar w:fldCharType="separate"/>
            </w:r>
            <w:r w:rsidR="00DC48E7" w:rsidRPr="00445734">
              <w:rPr>
                <w:webHidden/>
              </w:rPr>
              <w:t>22</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39" w:history="1">
            <w:r w:rsidR="00DC48E7" w:rsidRPr="00445734">
              <w:rPr>
                <w:rStyle w:val="Hyperlink"/>
                <w:b/>
              </w:rPr>
              <w:t>2.3.3 Sistema Kad Lavacar</w:t>
            </w:r>
            <w:r w:rsidR="00DC48E7" w:rsidRPr="00445734">
              <w:rPr>
                <w:webHidden/>
              </w:rPr>
              <w:tab/>
            </w:r>
            <w:r w:rsidR="00DC48E7" w:rsidRPr="00445734">
              <w:rPr>
                <w:webHidden/>
              </w:rPr>
              <w:fldChar w:fldCharType="begin"/>
            </w:r>
            <w:r w:rsidR="00DC48E7" w:rsidRPr="00445734">
              <w:rPr>
                <w:webHidden/>
              </w:rPr>
              <w:instrText xml:space="preserve"> PAGEREF _Toc514103639 \h </w:instrText>
            </w:r>
            <w:r w:rsidR="00DC48E7" w:rsidRPr="00445734">
              <w:rPr>
                <w:webHidden/>
              </w:rPr>
            </w:r>
            <w:r w:rsidR="00DC48E7" w:rsidRPr="00445734">
              <w:rPr>
                <w:webHidden/>
              </w:rPr>
              <w:fldChar w:fldCharType="separate"/>
            </w:r>
            <w:r w:rsidR="00DC48E7" w:rsidRPr="00445734">
              <w:rPr>
                <w:webHidden/>
              </w:rPr>
              <w:t>23</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40" w:history="1">
            <w:r w:rsidR="00DC48E7" w:rsidRPr="00445734">
              <w:rPr>
                <w:rStyle w:val="Hyperlink"/>
                <w:b/>
              </w:rPr>
              <w:t>2.3.4 Sistema VHSYS</w:t>
            </w:r>
            <w:r w:rsidR="00DC48E7" w:rsidRPr="00445734">
              <w:rPr>
                <w:webHidden/>
              </w:rPr>
              <w:tab/>
            </w:r>
            <w:r w:rsidR="00DC48E7" w:rsidRPr="00445734">
              <w:rPr>
                <w:webHidden/>
              </w:rPr>
              <w:fldChar w:fldCharType="begin"/>
            </w:r>
            <w:r w:rsidR="00DC48E7" w:rsidRPr="00445734">
              <w:rPr>
                <w:webHidden/>
              </w:rPr>
              <w:instrText xml:space="preserve"> PAGEREF _Toc514103640 \h </w:instrText>
            </w:r>
            <w:r w:rsidR="00DC48E7" w:rsidRPr="00445734">
              <w:rPr>
                <w:webHidden/>
              </w:rPr>
            </w:r>
            <w:r w:rsidR="00DC48E7" w:rsidRPr="00445734">
              <w:rPr>
                <w:webHidden/>
              </w:rPr>
              <w:fldChar w:fldCharType="separate"/>
            </w:r>
            <w:r w:rsidR="00DC48E7" w:rsidRPr="00445734">
              <w:rPr>
                <w:webHidden/>
              </w:rPr>
              <w:t>24</w:t>
            </w:r>
            <w:r w:rsidR="00DC48E7" w:rsidRPr="00445734">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41" w:history="1">
            <w:r w:rsidR="00DC48E7" w:rsidRPr="00541BFB">
              <w:rPr>
                <w:rStyle w:val="Hyperlink"/>
              </w:rPr>
              <w:t>2.4 METODOLOGIA</w:t>
            </w:r>
            <w:r w:rsidR="00DC48E7">
              <w:rPr>
                <w:webHidden/>
              </w:rPr>
              <w:tab/>
            </w:r>
            <w:r w:rsidR="00DC48E7">
              <w:rPr>
                <w:webHidden/>
              </w:rPr>
              <w:fldChar w:fldCharType="begin"/>
            </w:r>
            <w:r w:rsidR="00DC48E7">
              <w:rPr>
                <w:webHidden/>
              </w:rPr>
              <w:instrText xml:space="preserve"> PAGEREF _Toc514103641 \h </w:instrText>
            </w:r>
            <w:r w:rsidR="00DC48E7">
              <w:rPr>
                <w:webHidden/>
              </w:rPr>
            </w:r>
            <w:r w:rsidR="00DC48E7">
              <w:rPr>
                <w:webHidden/>
              </w:rPr>
              <w:fldChar w:fldCharType="separate"/>
            </w:r>
            <w:r w:rsidR="00DC48E7">
              <w:rPr>
                <w:webHidden/>
              </w:rPr>
              <w:t>27</w:t>
            </w:r>
            <w:r w:rsidR="00DC48E7">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42" w:history="1">
            <w:r w:rsidR="00DC48E7" w:rsidRPr="00445734">
              <w:rPr>
                <w:rStyle w:val="Hyperlink"/>
                <w:b/>
              </w:rPr>
              <w:t>2.4.1. Recursos financeiros</w:t>
            </w:r>
            <w:r w:rsidR="00DC48E7" w:rsidRPr="00445734">
              <w:rPr>
                <w:webHidden/>
              </w:rPr>
              <w:tab/>
            </w:r>
            <w:r w:rsidR="00DC48E7" w:rsidRPr="00445734">
              <w:rPr>
                <w:webHidden/>
              </w:rPr>
              <w:fldChar w:fldCharType="begin"/>
            </w:r>
            <w:r w:rsidR="00DC48E7" w:rsidRPr="00445734">
              <w:rPr>
                <w:webHidden/>
              </w:rPr>
              <w:instrText xml:space="preserve"> PAGEREF _Toc514103642 \h </w:instrText>
            </w:r>
            <w:r w:rsidR="00DC48E7" w:rsidRPr="00445734">
              <w:rPr>
                <w:webHidden/>
              </w:rPr>
            </w:r>
            <w:r w:rsidR="00DC48E7" w:rsidRPr="00445734">
              <w:rPr>
                <w:webHidden/>
              </w:rPr>
              <w:fldChar w:fldCharType="separate"/>
            </w:r>
            <w:r w:rsidR="00DC48E7" w:rsidRPr="00445734">
              <w:rPr>
                <w:webHidden/>
              </w:rPr>
              <w:t>29</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43" w:history="1">
            <w:r w:rsidR="00DC48E7" w:rsidRPr="00445734">
              <w:rPr>
                <w:rStyle w:val="Hyperlink"/>
                <w:b/>
              </w:rPr>
              <w:t>2.4.2. Cronograma</w:t>
            </w:r>
            <w:r w:rsidR="00DC48E7" w:rsidRPr="00445734">
              <w:rPr>
                <w:webHidden/>
              </w:rPr>
              <w:tab/>
            </w:r>
            <w:r w:rsidR="00DC48E7" w:rsidRPr="00445734">
              <w:rPr>
                <w:webHidden/>
              </w:rPr>
              <w:fldChar w:fldCharType="begin"/>
            </w:r>
            <w:r w:rsidR="00DC48E7" w:rsidRPr="00445734">
              <w:rPr>
                <w:webHidden/>
              </w:rPr>
              <w:instrText xml:space="preserve"> PAGEREF _Toc514103643 \h </w:instrText>
            </w:r>
            <w:r w:rsidR="00DC48E7" w:rsidRPr="00445734">
              <w:rPr>
                <w:webHidden/>
              </w:rPr>
            </w:r>
            <w:r w:rsidR="00DC48E7" w:rsidRPr="00445734">
              <w:rPr>
                <w:webHidden/>
              </w:rPr>
              <w:fldChar w:fldCharType="separate"/>
            </w:r>
            <w:r w:rsidR="00DC48E7" w:rsidRPr="00445734">
              <w:rPr>
                <w:webHidden/>
              </w:rPr>
              <w:t>29</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44" w:history="1">
            <w:r w:rsidR="00DC48E7" w:rsidRPr="00445734">
              <w:rPr>
                <w:rStyle w:val="Hyperlink"/>
                <w:b/>
              </w:rPr>
              <w:t>2.4.3. Proposta de solução</w:t>
            </w:r>
            <w:r w:rsidR="00DC48E7" w:rsidRPr="00445734">
              <w:rPr>
                <w:webHidden/>
              </w:rPr>
              <w:tab/>
            </w:r>
            <w:r w:rsidR="00DC48E7" w:rsidRPr="00445734">
              <w:rPr>
                <w:webHidden/>
              </w:rPr>
              <w:fldChar w:fldCharType="begin"/>
            </w:r>
            <w:r w:rsidR="00DC48E7" w:rsidRPr="00445734">
              <w:rPr>
                <w:webHidden/>
              </w:rPr>
              <w:instrText xml:space="preserve"> PAGEREF _Toc514103644 \h </w:instrText>
            </w:r>
            <w:r w:rsidR="00DC48E7" w:rsidRPr="00445734">
              <w:rPr>
                <w:webHidden/>
              </w:rPr>
            </w:r>
            <w:r w:rsidR="00DC48E7" w:rsidRPr="00445734">
              <w:rPr>
                <w:webHidden/>
              </w:rPr>
              <w:fldChar w:fldCharType="separate"/>
            </w:r>
            <w:r w:rsidR="00DC48E7" w:rsidRPr="00445734">
              <w:rPr>
                <w:webHidden/>
              </w:rPr>
              <w:t>29</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45" w:history="1">
            <w:r w:rsidR="00DC48E7" w:rsidRPr="00445734">
              <w:rPr>
                <w:rStyle w:val="Hyperlink"/>
                <w:b/>
              </w:rPr>
              <w:t>2.4.4.</w:t>
            </w:r>
            <w:r w:rsidR="00E4282D" w:rsidRPr="00445734">
              <w:rPr>
                <w:rFonts w:asciiTheme="minorHAnsi" w:eastAsiaTheme="minorEastAsia" w:hAnsiTheme="minorHAnsi"/>
                <w:sz w:val="22"/>
                <w:lang w:eastAsia="pt-BR"/>
              </w:rPr>
              <w:t xml:space="preserve"> </w:t>
            </w:r>
            <w:r w:rsidR="00DC48E7" w:rsidRPr="00445734">
              <w:rPr>
                <w:rStyle w:val="Hyperlink"/>
                <w:b/>
              </w:rPr>
              <w:t>Delimitação do trabalho</w:t>
            </w:r>
            <w:r w:rsidR="00DC48E7" w:rsidRPr="00445734">
              <w:rPr>
                <w:webHidden/>
              </w:rPr>
              <w:tab/>
            </w:r>
            <w:r w:rsidR="00DC48E7" w:rsidRPr="00445734">
              <w:rPr>
                <w:webHidden/>
              </w:rPr>
              <w:fldChar w:fldCharType="begin"/>
            </w:r>
            <w:r w:rsidR="00DC48E7" w:rsidRPr="00445734">
              <w:rPr>
                <w:webHidden/>
              </w:rPr>
              <w:instrText xml:space="preserve"> PAGEREF _Toc514103645 \h </w:instrText>
            </w:r>
            <w:r w:rsidR="00DC48E7" w:rsidRPr="00445734">
              <w:rPr>
                <w:webHidden/>
              </w:rPr>
            </w:r>
            <w:r w:rsidR="00DC48E7" w:rsidRPr="00445734">
              <w:rPr>
                <w:webHidden/>
              </w:rPr>
              <w:fldChar w:fldCharType="separate"/>
            </w:r>
            <w:r w:rsidR="00DC48E7" w:rsidRPr="00445734">
              <w:rPr>
                <w:webHidden/>
              </w:rPr>
              <w:t>31</w:t>
            </w:r>
            <w:r w:rsidR="00DC48E7" w:rsidRPr="00445734">
              <w:rPr>
                <w:webHidden/>
              </w:rPr>
              <w:fldChar w:fldCharType="end"/>
            </w:r>
          </w:hyperlink>
        </w:p>
        <w:p w:rsidR="00DC48E7" w:rsidRDefault="000D4734" w:rsidP="00212ED5">
          <w:pPr>
            <w:pStyle w:val="Sumrio1"/>
            <w:rPr>
              <w:rFonts w:asciiTheme="minorHAnsi" w:eastAsiaTheme="minorEastAsia" w:hAnsiTheme="minorHAnsi"/>
              <w:sz w:val="22"/>
              <w:lang w:eastAsia="pt-BR"/>
            </w:rPr>
          </w:pPr>
          <w:hyperlink w:anchor="_Toc514103646" w:history="1">
            <w:r w:rsidR="00DC48E7" w:rsidRPr="00541BFB">
              <w:rPr>
                <w:rStyle w:val="Hyperlink"/>
              </w:rPr>
              <w:t>3 ANÁLISE DA SOLUÇÃO</w:t>
            </w:r>
            <w:r w:rsidR="00DC48E7">
              <w:rPr>
                <w:webHidden/>
              </w:rPr>
              <w:tab/>
            </w:r>
            <w:r w:rsidR="00DC48E7">
              <w:rPr>
                <w:webHidden/>
              </w:rPr>
              <w:fldChar w:fldCharType="begin"/>
            </w:r>
            <w:r w:rsidR="00DC48E7">
              <w:rPr>
                <w:webHidden/>
              </w:rPr>
              <w:instrText xml:space="preserve"> PAGEREF _Toc514103646 \h </w:instrText>
            </w:r>
            <w:r w:rsidR="00DC48E7">
              <w:rPr>
                <w:webHidden/>
              </w:rPr>
            </w:r>
            <w:r w:rsidR="00DC48E7">
              <w:rPr>
                <w:webHidden/>
              </w:rPr>
              <w:fldChar w:fldCharType="separate"/>
            </w:r>
            <w:r w:rsidR="00DC48E7">
              <w:rPr>
                <w:webHidden/>
              </w:rPr>
              <w:t>32</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47" w:history="1">
            <w:r w:rsidR="00DC48E7" w:rsidRPr="00541BFB">
              <w:rPr>
                <w:rStyle w:val="Hyperlink"/>
              </w:rPr>
              <w:t>3.1 PROCESSOS DE SOFTWARE</w:t>
            </w:r>
            <w:r w:rsidR="00DC48E7">
              <w:rPr>
                <w:webHidden/>
              </w:rPr>
              <w:tab/>
            </w:r>
            <w:r w:rsidR="00DC48E7">
              <w:rPr>
                <w:webHidden/>
              </w:rPr>
              <w:fldChar w:fldCharType="begin"/>
            </w:r>
            <w:r w:rsidR="00DC48E7">
              <w:rPr>
                <w:webHidden/>
              </w:rPr>
              <w:instrText xml:space="preserve"> PAGEREF _Toc514103647 \h </w:instrText>
            </w:r>
            <w:r w:rsidR="00DC48E7">
              <w:rPr>
                <w:webHidden/>
              </w:rPr>
            </w:r>
            <w:r w:rsidR="00DC48E7">
              <w:rPr>
                <w:webHidden/>
              </w:rPr>
              <w:fldChar w:fldCharType="separate"/>
            </w:r>
            <w:r w:rsidR="00DC48E7">
              <w:rPr>
                <w:webHidden/>
              </w:rPr>
              <w:t>32</w:t>
            </w:r>
            <w:r w:rsidR="00DC48E7">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48" w:history="1">
            <w:r w:rsidR="00DC48E7" w:rsidRPr="00445734">
              <w:rPr>
                <w:rStyle w:val="Hyperlink"/>
                <w:b/>
              </w:rPr>
              <w:t>3.1.1. Alguns modelos de processo de software</w:t>
            </w:r>
            <w:r w:rsidR="00DC48E7" w:rsidRPr="00445734">
              <w:rPr>
                <w:webHidden/>
              </w:rPr>
              <w:tab/>
            </w:r>
            <w:r w:rsidR="00DC48E7" w:rsidRPr="00445734">
              <w:rPr>
                <w:webHidden/>
              </w:rPr>
              <w:fldChar w:fldCharType="begin"/>
            </w:r>
            <w:r w:rsidR="00DC48E7" w:rsidRPr="00445734">
              <w:rPr>
                <w:webHidden/>
              </w:rPr>
              <w:instrText xml:space="preserve"> PAGEREF _Toc514103648 \h </w:instrText>
            </w:r>
            <w:r w:rsidR="00DC48E7" w:rsidRPr="00445734">
              <w:rPr>
                <w:webHidden/>
              </w:rPr>
            </w:r>
            <w:r w:rsidR="00DC48E7" w:rsidRPr="00445734">
              <w:rPr>
                <w:webHidden/>
              </w:rPr>
              <w:fldChar w:fldCharType="separate"/>
            </w:r>
            <w:r w:rsidR="00DC48E7" w:rsidRPr="00445734">
              <w:rPr>
                <w:webHidden/>
              </w:rPr>
              <w:t>32</w:t>
            </w:r>
            <w:r w:rsidR="00DC48E7" w:rsidRPr="00445734">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49" w:history="1">
            <w:r w:rsidR="00DC48E7" w:rsidRPr="00541BFB">
              <w:rPr>
                <w:rStyle w:val="Hyperlink"/>
              </w:rPr>
              <w:t>3.1.1.2 Modelo em cascata</w:t>
            </w:r>
            <w:r w:rsidR="00DC48E7">
              <w:rPr>
                <w:webHidden/>
              </w:rPr>
              <w:tab/>
            </w:r>
            <w:r w:rsidR="00DC48E7">
              <w:rPr>
                <w:webHidden/>
              </w:rPr>
              <w:fldChar w:fldCharType="begin"/>
            </w:r>
            <w:r w:rsidR="00DC48E7">
              <w:rPr>
                <w:webHidden/>
              </w:rPr>
              <w:instrText xml:space="preserve"> PAGEREF _Toc514103649 \h </w:instrText>
            </w:r>
            <w:r w:rsidR="00DC48E7">
              <w:rPr>
                <w:webHidden/>
              </w:rPr>
            </w:r>
            <w:r w:rsidR="00DC48E7">
              <w:rPr>
                <w:webHidden/>
              </w:rPr>
              <w:fldChar w:fldCharType="separate"/>
            </w:r>
            <w:r w:rsidR="00DC48E7">
              <w:rPr>
                <w:webHidden/>
              </w:rPr>
              <w:t>32</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0" w:history="1">
            <w:r w:rsidR="00DC48E7" w:rsidRPr="00541BFB">
              <w:rPr>
                <w:rStyle w:val="Hyperlink"/>
              </w:rPr>
              <w:t>3.1.1.2 Modelos de processo incremental</w:t>
            </w:r>
            <w:r w:rsidR="00DC48E7">
              <w:rPr>
                <w:webHidden/>
              </w:rPr>
              <w:tab/>
            </w:r>
            <w:r w:rsidR="00DC48E7">
              <w:rPr>
                <w:webHidden/>
              </w:rPr>
              <w:fldChar w:fldCharType="begin"/>
            </w:r>
            <w:r w:rsidR="00DC48E7">
              <w:rPr>
                <w:webHidden/>
              </w:rPr>
              <w:instrText xml:space="preserve"> PAGEREF _Toc514103650 \h </w:instrText>
            </w:r>
            <w:r w:rsidR="00DC48E7">
              <w:rPr>
                <w:webHidden/>
              </w:rPr>
            </w:r>
            <w:r w:rsidR="00DC48E7">
              <w:rPr>
                <w:webHidden/>
              </w:rPr>
              <w:fldChar w:fldCharType="separate"/>
            </w:r>
            <w:r w:rsidR="00DC48E7">
              <w:rPr>
                <w:webHidden/>
              </w:rPr>
              <w:t>33</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1" w:history="1">
            <w:r w:rsidR="00DC48E7" w:rsidRPr="00541BFB">
              <w:rPr>
                <w:rStyle w:val="Hyperlink"/>
              </w:rPr>
              <w:t>3.1.1.3 Desenvolvimento evolucionário</w:t>
            </w:r>
            <w:r w:rsidR="00DC48E7">
              <w:rPr>
                <w:webHidden/>
              </w:rPr>
              <w:tab/>
            </w:r>
            <w:r w:rsidR="00DC48E7">
              <w:rPr>
                <w:webHidden/>
              </w:rPr>
              <w:fldChar w:fldCharType="begin"/>
            </w:r>
            <w:r w:rsidR="00DC48E7">
              <w:rPr>
                <w:webHidden/>
              </w:rPr>
              <w:instrText xml:space="preserve"> PAGEREF _Toc514103651 \h </w:instrText>
            </w:r>
            <w:r w:rsidR="00DC48E7">
              <w:rPr>
                <w:webHidden/>
              </w:rPr>
            </w:r>
            <w:r w:rsidR="00DC48E7">
              <w:rPr>
                <w:webHidden/>
              </w:rPr>
              <w:fldChar w:fldCharType="separate"/>
            </w:r>
            <w:r w:rsidR="00DC48E7">
              <w:rPr>
                <w:webHidden/>
              </w:rPr>
              <w:t>34</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2" w:history="1">
            <w:r w:rsidR="00DC48E7" w:rsidRPr="00541BFB">
              <w:rPr>
                <w:rStyle w:val="Hyperlink"/>
              </w:rPr>
              <w:t>3.1.1.4 Modelo espiral de Boehm</w:t>
            </w:r>
            <w:r w:rsidR="00DC48E7">
              <w:rPr>
                <w:webHidden/>
              </w:rPr>
              <w:tab/>
            </w:r>
            <w:r w:rsidR="00DC48E7">
              <w:rPr>
                <w:webHidden/>
              </w:rPr>
              <w:fldChar w:fldCharType="begin"/>
            </w:r>
            <w:r w:rsidR="00DC48E7">
              <w:rPr>
                <w:webHidden/>
              </w:rPr>
              <w:instrText xml:space="preserve"> PAGEREF _Toc514103652 \h </w:instrText>
            </w:r>
            <w:r w:rsidR="00DC48E7">
              <w:rPr>
                <w:webHidden/>
              </w:rPr>
            </w:r>
            <w:r w:rsidR="00DC48E7">
              <w:rPr>
                <w:webHidden/>
              </w:rPr>
              <w:fldChar w:fldCharType="separate"/>
            </w:r>
            <w:r w:rsidR="00DC48E7">
              <w:rPr>
                <w:webHidden/>
              </w:rPr>
              <w:t>35</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3" w:history="1">
            <w:r w:rsidR="00DC48E7" w:rsidRPr="00541BFB">
              <w:rPr>
                <w:rStyle w:val="Hyperlink"/>
              </w:rPr>
              <w:t>3.1.1.5.</w:t>
            </w:r>
            <w:r w:rsidR="00212ED5">
              <w:rPr>
                <w:rFonts w:asciiTheme="minorHAnsi" w:eastAsiaTheme="minorEastAsia" w:hAnsiTheme="minorHAnsi"/>
                <w:sz w:val="22"/>
                <w:lang w:eastAsia="pt-BR"/>
              </w:rPr>
              <w:t xml:space="preserve"> </w:t>
            </w:r>
            <w:r w:rsidR="00DC48E7" w:rsidRPr="00541BFB">
              <w:rPr>
                <w:rStyle w:val="Hyperlink"/>
              </w:rPr>
              <w:t>UML (Linguagem de Modelagem Unificada)</w:t>
            </w:r>
            <w:r w:rsidR="00DC48E7">
              <w:rPr>
                <w:webHidden/>
              </w:rPr>
              <w:tab/>
            </w:r>
            <w:r w:rsidR="00DC48E7">
              <w:rPr>
                <w:webHidden/>
              </w:rPr>
              <w:fldChar w:fldCharType="begin"/>
            </w:r>
            <w:r w:rsidR="00DC48E7">
              <w:rPr>
                <w:webHidden/>
              </w:rPr>
              <w:instrText xml:space="preserve"> PAGEREF _Toc514103653 \h </w:instrText>
            </w:r>
            <w:r w:rsidR="00DC48E7">
              <w:rPr>
                <w:webHidden/>
              </w:rPr>
            </w:r>
            <w:r w:rsidR="00DC48E7">
              <w:rPr>
                <w:webHidden/>
              </w:rPr>
              <w:fldChar w:fldCharType="separate"/>
            </w:r>
            <w:r w:rsidR="00DC48E7">
              <w:rPr>
                <w:webHidden/>
              </w:rPr>
              <w:t>36</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4" w:history="1">
            <w:r w:rsidR="00DC48E7" w:rsidRPr="00541BFB">
              <w:rPr>
                <w:rStyle w:val="Hyperlink"/>
              </w:rPr>
              <w:t>3.1.1.6.</w:t>
            </w:r>
            <w:r w:rsidR="00212ED5">
              <w:rPr>
                <w:rFonts w:asciiTheme="minorHAnsi" w:eastAsiaTheme="minorEastAsia" w:hAnsiTheme="minorHAnsi"/>
                <w:sz w:val="22"/>
                <w:lang w:eastAsia="pt-BR"/>
              </w:rPr>
              <w:t xml:space="preserve"> </w:t>
            </w:r>
            <w:r w:rsidR="00DC48E7" w:rsidRPr="00541BFB">
              <w:rPr>
                <w:rStyle w:val="Hyperlink"/>
              </w:rPr>
              <w:t>Paradigma da Orientação a Objetos</w:t>
            </w:r>
            <w:r w:rsidR="00DC48E7">
              <w:rPr>
                <w:webHidden/>
              </w:rPr>
              <w:tab/>
            </w:r>
            <w:r w:rsidR="00DC48E7">
              <w:rPr>
                <w:webHidden/>
              </w:rPr>
              <w:fldChar w:fldCharType="begin"/>
            </w:r>
            <w:r w:rsidR="00DC48E7">
              <w:rPr>
                <w:webHidden/>
              </w:rPr>
              <w:instrText xml:space="preserve"> PAGEREF _Toc514103654 \h </w:instrText>
            </w:r>
            <w:r w:rsidR="00DC48E7">
              <w:rPr>
                <w:webHidden/>
              </w:rPr>
            </w:r>
            <w:r w:rsidR="00DC48E7">
              <w:rPr>
                <w:webHidden/>
              </w:rPr>
              <w:fldChar w:fldCharType="separate"/>
            </w:r>
            <w:r w:rsidR="00DC48E7">
              <w:rPr>
                <w:webHidden/>
              </w:rPr>
              <w:t>36</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5" w:history="1">
            <w:r w:rsidR="00DC48E7" w:rsidRPr="00541BFB">
              <w:rPr>
                <w:rStyle w:val="Hyperlink"/>
              </w:rPr>
              <w:t>3.2.</w:t>
            </w:r>
            <w:r w:rsidR="00212ED5">
              <w:rPr>
                <w:rFonts w:asciiTheme="minorHAnsi" w:eastAsiaTheme="minorEastAsia" w:hAnsiTheme="minorHAnsi"/>
                <w:sz w:val="22"/>
                <w:lang w:eastAsia="pt-BR"/>
              </w:rPr>
              <w:t xml:space="preserve"> </w:t>
            </w:r>
            <w:r w:rsidR="00212ED5" w:rsidRPr="00541BFB">
              <w:rPr>
                <w:rStyle w:val="Hyperlink"/>
              </w:rPr>
              <w:t>REQUISITOS, ANÁLISE E MODELAGEM DO SISTEMA</w:t>
            </w:r>
            <w:r w:rsidR="00DC48E7">
              <w:rPr>
                <w:webHidden/>
              </w:rPr>
              <w:tab/>
            </w:r>
            <w:r w:rsidR="00DC48E7">
              <w:rPr>
                <w:webHidden/>
              </w:rPr>
              <w:fldChar w:fldCharType="begin"/>
            </w:r>
            <w:r w:rsidR="00DC48E7">
              <w:rPr>
                <w:webHidden/>
              </w:rPr>
              <w:instrText xml:space="preserve"> PAGEREF _Toc514103655 \h </w:instrText>
            </w:r>
            <w:r w:rsidR="00DC48E7">
              <w:rPr>
                <w:webHidden/>
              </w:rPr>
            </w:r>
            <w:r w:rsidR="00DC48E7">
              <w:rPr>
                <w:webHidden/>
              </w:rPr>
              <w:fldChar w:fldCharType="separate"/>
            </w:r>
            <w:r w:rsidR="00DC48E7">
              <w:rPr>
                <w:webHidden/>
              </w:rPr>
              <w:t>37</w:t>
            </w:r>
            <w:r w:rsidR="00DC48E7">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56" w:history="1">
            <w:r w:rsidR="00DC48E7" w:rsidRPr="00445734">
              <w:rPr>
                <w:rStyle w:val="Hyperlink"/>
                <w:b/>
              </w:rPr>
              <w:t>3.2.1.</w:t>
            </w:r>
            <w:r w:rsidR="00212ED5" w:rsidRPr="00445734">
              <w:rPr>
                <w:rFonts w:asciiTheme="minorHAnsi" w:eastAsiaTheme="minorEastAsia" w:hAnsiTheme="minorHAnsi"/>
                <w:sz w:val="22"/>
                <w:lang w:eastAsia="pt-BR"/>
              </w:rPr>
              <w:t xml:space="preserve"> </w:t>
            </w:r>
            <w:r w:rsidR="00DC48E7" w:rsidRPr="00445734">
              <w:rPr>
                <w:rStyle w:val="Hyperlink"/>
                <w:b/>
              </w:rPr>
              <w:t>Diagrama de casos de uso de alto nível</w:t>
            </w:r>
            <w:r w:rsidR="00DC48E7" w:rsidRPr="00445734">
              <w:rPr>
                <w:webHidden/>
              </w:rPr>
              <w:tab/>
            </w:r>
            <w:r w:rsidR="00DC48E7" w:rsidRPr="00445734">
              <w:rPr>
                <w:webHidden/>
              </w:rPr>
              <w:fldChar w:fldCharType="begin"/>
            </w:r>
            <w:r w:rsidR="00DC48E7" w:rsidRPr="00445734">
              <w:rPr>
                <w:webHidden/>
              </w:rPr>
              <w:instrText xml:space="preserve"> PAGEREF _Toc514103656 \h </w:instrText>
            </w:r>
            <w:r w:rsidR="00DC48E7" w:rsidRPr="00445734">
              <w:rPr>
                <w:webHidden/>
              </w:rPr>
            </w:r>
            <w:r w:rsidR="00DC48E7" w:rsidRPr="00445734">
              <w:rPr>
                <w:webHidden/>
              </w:rPr>
              <w:fldChar w:fldCharType="separate"/>
            </w:r>
            <w:r w:rsidR="00DC48E7" w:rsidRPr="00445734">
              <w:rPr>
                <w:webHidden/>
              </w:rPr>
              <w:t>38</w:t>
            </w:r>
            <w:r w:rsidR="00DC48E7" w:rsidRPr="00445734">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7" w:history="1">
            <w:r w:rsidR="00DC48E7" w:rsidRPr="00541BFB">
              <w:rPr>
                <w:rStyle w:val="Hyperlink"/>
              </w:rPr>
              <w:t>3.2.1.1.</w:t>
            </w:r>
            <w:r w:rsidR="00212ED5">
              <w:rPr>
                <w:rStyle w:val="Hyperlink"/>
              </w:rPr>
              <w:t xml:space="preserve"> </w:t>
            </w:r>
            <w:r w:rsidR="00DC48E7" w:rsidRPr="00541BFB">
              <w:rPr>
                <w:rStyle w:val="Hyperlink"/>
              </w:rPr>
              <w:t>Ator Administrador</w:t>
            </w:r>
            <w:r w:rsidR="00DC48E7">
              <w:rPr>
                <w:webHidden/>
              </w:rPr>
              <w:tab/>
            </w:r>
            <w:r w:rsidR="00DC48E7">
              <w:rPr>
                <w:webHidden/>
              </w:rPr>
              <w:fldChar w:fldCharType="begin"/>
            </w:r>
            <w:r w:rsidR="00DC48E7">
              <w:rPr>
                <w:webHidden/>
              </w:rPr>
              <w:instrText xml:space="preserve"> PAGEREF _Toc514103657 \h </w:instrText>
            </w:r>
            <w:r w:rsidR="00DC48E7">
              <w:rPr>
                <w:webHidden/>
              </w:rPr>
            </w:r>
            <w:r w:rsidR="00DC48E7">
              <w:rPr>
                <w:webHidden/>
              </w:rPr>
              <w:fldChar w:fldCharType="separate"/>
            </w:r>
            <w:r w:rsidR="00DC48E7">
              <w:rPr>
                <w:webHidden/>
              </w:rPr>
              <w:t>39</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58" w:history="1">
            <w:r w:rsidR="00DC48E7" w:rsidRPr="00541BFB">
              <w:rPr>
                <w:rStyle w:val="Hyperlink"/>
              </w:rPr>
              <w:t>3.2.1.2.</w:t>
            </w:r>
            <w:r w:rsidR="00212ED5">
              <w:rPr>
                <w:rStyle w:val="Hyperlink"/>
              </w:rPr>
              <w:t xml:space="preserve"> </w:t>
            </w:r>
            <w:r w:rsidR="00DC48E7" w:rsidRPr="00541BFB">
              <w:rPr>
                <w:rStyle w:val="Hyperlink"/>
              </w:rPr>
              <w:t>Ator Funcionário</w:t>
            </w:r>
            <w:r w:rsidR="00DC48E7">
              <w:rPr>
                <w:webHidden/>
              </w:rPr>
              <w:tab/>
            </w:r>
            <w:r w:rsidR="00DC48E7">
              <w:rPr>
                <w:webHidden/>
              </w:rPr>
              <w:fldChar w:fldCharType="begin"/>
            </w:r>
            <w:r w:rsidR="00DC48E7">
              <w:rPr>
                <w:webHidden/>
              </w:rPr>
              <w:instrText xml:space="preserve"> PAGEREF _Toc514103658 \h </w:instrText>
            </w:r>
            <w:r w:rsidR="00DC48E7">
              <w:rPr>
                <w:webHidden/>
              </w:rPr>
            </w:r>
            <w:r w:rsidR="00DC48E7">
              <w:rPr>
                <w:webHidden/>
              </w:rPr>
              <w:fldChar w:fldCharType="separate"/>
            </w:r>
            <w:r w:rsidR="00DC48E7">
              <w:rPr>
                <w:webHidden/>
              </w:rPr>
              <w:t>39</w:t>
            </w:r>
            <w:r w:rsidR="00DC48E7">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59" w:history="1">
            <w:r w:rsidR="00DC48E7" w:rsidRPr="00445734">
              <w:rPr>
                <w:rStyle w:val="Hyperlink"/>
                <w:b/>
              </w:rPr>
              <w:t>3.2.2.</w:t>
            </w:r>
            <w:r w:rsidR="00212ED5" w:rsidRPr="00445734">
              <w:rPr>
                <w:rStyle w:val="Hyperlink"/>
                <w:b/>
              </w:rPr>
              <w:t xml:space="preserve"> </w:t>
            </w:r>
            <w:r w:rsidR="00DC48E7" w:rsidRPr="00445734">
              <w:rPr>
                <w:rStyle w:val="Hyperlink"/>
                <w:b/>
              </w:rPr>
              <w:t>Requisitos Funcionais</w:t>
            </w:r>
            <w:r w:rsidR="00DC48E7" w:rsidRPr="00445734">
              <w:rPr>
                <w:webHidden/>
              </w:rPr>
              <w:tab/>
            </w:r>
            <w:r w:rsidR="00DC48E7" w:rsidRPr="00445734">
              <w:rPr>
                <w:webHidden/>
              </w:rPr>
              <w:fldChar w:fldCharType="begin"/>
            </w:r>
            <w:r w:rsidR="00DC48E7" w:rsidRPr="00445734">
              <w:rPr>
                <w:webHidden/>
              </w:rPr>
              <w:instrText xml:space="preserve"> PAGEREF _Toc514103659 \h </w:instrText>
            </w:r>
            <w:r w:rsidR="00DC48E7" w:rsidRPr="00445734">
              <w:rPr>
                <w:webHidden/>
              </w:rPr>
            </w:r>
            <w:r w:rsidR="00DC48E7" w:rsidRPr="00445734">
              <w:rPr>
                <w:webHidden/>
              </w:rPr>
              <w:fldChar w:fldCharType="separate"/>
            </w:r>
            <w:r w:rsidR="00DC48E7" w:rsidRPr="00445734">
              <w:rPr>
                <w:webHidden/>
              </w:rPr>
              <w:t>39</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60" w:history="1">
            <w:r w:rsidR="00DC48E7" w:rsidRPr="00445734">
              <w:rPr>
                <w:rStyle w:val="Hyperlink"/>
                <w:b/>
              </w:rPr>
              <w:t>3.2.3.</w:t>
            </w:r>
            <w:r w:rsidR="00212ED5" w:rsidRPr="00445734">
              <w:rPr>
                <w:rStyle w:val="Hyperlink"/>
                <w:b/>
              </w:rPr>
              <w:t xml:space="preserve"> </w:t>
            </w:r>
            <w:r w:rsidR="00DC48E7" w:rsidRPr="00445734">
              <w:rPr>
                <w:rStyle w:val="Hyperlink"/>
                <w:b/>
              </w:rPr>
              <w:t>Requisitos Não Funcionais</w:t>
            </w:r>
            <w:r w:rsidR="00DC48E7" w:rsidRPr="00445734">
              <w:rPr>
                <w:webHidden/>
              </w:rPr>
              <w:tab/>
            </w:r>
            <w:r w:rsidR="00DC48E7" w:rsidRPr="00445734">
              <w:rPr>
                <w:webHidden/>
              </w:rPr>
              <w:fldChar w:fldCharType="begin"/>
            </w:r>
            <w:r w:rsidR="00DC48E7" w:rsidRPr="00445734">
              <w:rPr>
                <w:webHidden/>
              </w:rPr>
              <w:instrText xml:space="preserve"> PAGEREF _Toc514103660 \h </w:instrText>
            </w:r>
            <w:r w:rsidR="00DC48E7" w:rsidRPr="00445734">
              <w:rPr>
                <w:webHidden/>
              </w:rPr>
            </w:r>
            <w:r w:rsidR="00DC48E7" w:rsidRPr="00445734">
              <w:rPr>
                <w:webHidden/>
              </w:rPr>
              <w:fldChar w:fldCharType="separate"/>
            </w:r>
            <w:r w:rsidR="00DC48E7" w:rsidRPr="00445734">
              <w:rPr>
                <w:webHidden/>
              </w:rPr>
              <w:t>40</w:t>
            </w:r>
            <w:r w:rsidR="00DC48E7" w:rsidRPr="00445734">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61" w:history="1">
            <w:r w:rsidR="00DC48E7" w:rsidRPr="00541BFB">
              <w:rPr>
                <w:rStyle w:val="Hyperlink"/>
              </w:rPr>
              <w:t>3.2.3.1.</w:t>
            </w:r>
            <w:r w:rsidR="00212ED5">
              <w:rPr>
                <w:rStyle w:val="Hyperlink"/>
              </w:rPr>
              <w:t xml:space="preserve"> </w:t>
            </w:r>
            <w:r w:rsidR="00DC48E7" w:rsidRPr="00541BFB">
              <w:rPr>
                <w:rStyle w:val="Hyperlink"/>
              </w:rPr>
              <w:t>Funcionalidade</w:t>
            </w:r>
            <w:r w:rsidR="00DC48E7">
              <w:rPr>
                <w:webHidden/>
              </w:rPr>
              <w:tab/>
            </w:r>
            <w:r w:rsidR="00DC48E7">
              <w:rPr>
                <w:webHidden/>
              </w:rPr>
              <w:fldChar w:fldCharType="begin"/>
            </w:r>
            <w:r w:rsidR="00DC48E7">
              <w:rPr>
                <w:webHidden/>
              </w:rPr>
              <w:instrText xml:space="preserve"> PAGEREF _Toc514103661 \h </w:instrText>
            </w:r>
            <w:r w:rsidR="00DC48E7">
              <w:rPr>
                <w:webHidden/>
              </w:rPr>
            </w:r>
            <w:r w:rsidR="00DC48E7">
              <w:rPr>
                <w:webHidden/>
              </w:rPr>
              <w:fldChar w:fldCharType="separate"/>
            </w:r>
            <w:r w:rsidR="00DC48E7">
              <w:rPr>
                <w:webHidden/>
              </w:rPr>
              <w:t>40</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62" w:history="1">
            <w:r w:rsidR="00DC48E7" w:rsidRPr="00541BFB">
              <w:rPr>
                <w:rStyle w:val="Hyperlink"/>
              </w:rPr>
              <w:t>3.2.3.2.</w:t>
            </w:r>
            <w:r w:rsidR="00212ED5">
              <w:rPr>
                <w:rStyle w:val="Hyperlink"/>
              </w:rPr>
              <w:t xml:space="preserve"> </w:t>
            </w:r>
            <w:r w:rsidR="00DC48E7" w:rsidRPr="00541BFB">
              <w:rPr>
                <w:rStyle w:val="Hyperlink"/>
              </w:rPr>
              <w:t>Confiabilidade</w:t>
            </w:r>
            <w:r w:rsidR="00DC48E7">
              <w:rPr>
                <w:webHidden/>
              </w:rPr>
              <w:tab/>
            </w:r>
            <w:r w:rsidR="00DC48E7">
              <w:rPr>
                <w:webHidden/>
              </w:rPr>
              <w:fldChar w:fldCharType="begin"/>
            </w:r>
            <w:r w:rsidR="00DC48E7">
              <w:rPr>
                <w:webHidden/>
              </w:rPr>
              <w:instrText xml:space="preserve"> PAGEREF _Toc514103662 \h </w:instrText>
            </w:r>
            <w:r w:rsidR="00DC48E7">
              <w:rPr>
                <w:webHidden/>
              </w:rPr>
            </w:r>
            <w:r w:rsidR="00DC48E7">
              <w:rPr>
                <w:webHidden/>
              </w:rPr>
              <w:fldChar w:fldCharType="separate"/>
            </w:r>
            <w:r w:rsidR="00DC48E7">
              <w:rPr>
                <w:webHidden/>
              </w:rPr>
              <w:t>40</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63" w:history="1">
            <w:r w:rsidR="00DC48E7" w:rsidRPr="00541BFB">
              <w:rPr>
                <w:rStyle w:val="Hyperlink"/>
              </w:rPr>
              <w:t>3.2.3.3.</w:t>
            </w:r>
            <w:r w:rsidR="00212ED5">
              <w:rPr>
                <w:rStyle w:val="Hyperlink"/>
              </w:rPr>
              <w:t xml:space="preserve"> </w:t>
            </w:r>
            <w:r w:rsidR="00DC48E7" w:rsidRPr="00541BFB">
              <w:rPr>
                <w:rStyle w:val="Hyperlink"/>
              </w:rPr>
              <w:t>Usabilidade</w:t>
            </w:r>
            <w:r w:rsidR="00DC48E7">
              <w:rPr>
                <w:webHidden/>
              </w:rPr>
              <w:tab/>
            </w:r>
            <w:r w:rsidR="00DC48E7">
              <w:rPr>
                <w:webHidden/>
              </w:rPr>
              <w:fldChar w:fldCharType="begin"/>
            </w:r>
            <w:r w:rsidR="00DC48E7">
              <w:rPr>
                <w:webHidden/>
              </w:rPr>
              <w:instrText xml:space="preserve"> PAGEREF _Toc514103663 \h </w:instrText>
            </w:r>
            <w:r w:rsidR="00DC48E7">
              <w:rPr>
                <w:webHidden/>
              </w:rPr>
            </w:r>
            <w:r w:rsidR="00DC48E7">
              <w:rPr>
                <w:webHidden/>
              </w:rPr>
              <w:fldChar w:fldCharType="separate"/>
            </w:r>
            <w:r w:rsidR="00DC48E7">
              <w:rPr>
                <w:webHidden/>
              </w:rPr>
              <w:t>41</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64" w:history="1">
            <w:r w:rsidR="00DC48E7" w:rsidRPr="00541BFB">
              <w:rPr>
                <w:rStyle w:val="Hyperlink"/>
              </w:rPr>
              <w:t>3.2.3.4.</w:t>
            </w:r>
            <w:r w:rsidR="00212ED5">
              <w:rPr>
                <w:rStyle w:val="Hyperlink"/>
              </w:rPr>
              <w:t xml:space="preserve"> </w:t>
            </w:r>
            <w:r w:rsidR="00DC48E7" w:rsidRPr="00541BFB">
              <w:rPr>
                <w:rStyle w:val="Hyperlink"/>
              </w:rPr>
              <w:t>Eficiência</w:t>
            </w:r>
            <w:r w:rsidR="00DC48E7">
              <w:rPr>
                <w:webHidden/>
              </w:rPr>
              <w:tab/>
            </w:r>
            <w:r w:rsidR="00DC48E7">
              <w:rPr>
                <w:webHidden/>
              </w:rPr>
              <w:fldChar w:fldCharType="begin"/>
            </w:r>
            <w:r w:rsidR="00DC48E7">
              <w:rPr>
                <w:webHidden/>
              </w:rPr>
              <w:instrText xml:space="preserve"> PAGEREF _Toc514103664 \h </w:instrText>
            </w:r>
            <w:r w:rsidR="00DC48E7">
              <w:rPr>
                <w:webHidden/>
              </w:rPr>
            </w:r>
            <w:r w:rsidR="00DC48E7">
              <w:rPr>
                <w:webHidden/>
              </w:rPr>
              <w:fldChar w:fldCharType="separate"/>
            </w:r>
            <w:r w:rsidR="00DC48E7">
              <w:rPr>
                <w:webHidden/>
              </w:rPr>
              <w:t>41</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65" w:history="1">
            <w:r w:rsidR="00DC48E7" w:rsidRPr="00541BFB">
              <w:rPr>
                <w:rStyle w:val="Hyperlink"/>
              </w:rPr>
              <w:t>3.2.3.5.</w:t>
            </w:r>
            <w:r w:rsidR="00212ED5">
              <w:rPr>
                <w:rStyle w:val="Hyperlink"/>
              </w:rPr>
              <w:t xml:space="preserve"> </w:t>
            </w:r>
            <w:r w:rsidR="00DC48E7" w:rsidRPr="00541BFB">
              <w:rPr>
                <w:rStyle w:val="Hyperlink"/>
              </w:rPr>
              <w:t>Manutenibilidade</w:t>
            </w:r>
            <w:r w:rsidR="00DC48E7">
              <w:rPr>
                <w:webHidden/>
              </w:rPr>
              <w:tab/>
            </w:r>
            <w:r w:rsidR="00DC48E7">
              <w:rPr>
                <w:webHidden/>
              </w:rPr>
              <w:fldChar w:fldCharType="begin"/>
            </w:r>
            <w:r w:rsidR="00DC48E7">
              <w:rPr>
                <w:webHidden/>
              </w:rPr>
              <w:instrText xml:space="preserve"> PAGEREF _Toc514103665 \h </w:instrText>
            </w:r>
            <w:r w:rsidR="00DC48E7">
              <w:rPr>
                <w:webHidden/>
              </w:rPr>
            </w:r>
            <w:r w:rsidR="00DC48E7">
              <w:rPr>
                <w:webHidden/>
              </w:rPr>
              <w:fldChar w:fldCharType="separate"/>
            </w:r>
            <w:r w:rsidR="00DC48E7">
              <w:rPr>
                <w:webHidden/>
              </w:rPr>
              <w:t>41</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66" w:history="1">
            <w:r w:rsidR="00DC48E7" w:rsidRPr="00541BFB">
              <w:rPr>
                <w:rStyle w:val="Hyperlink"/>
              </w:rPr>
              <w:t>3.2.3.6.</w:t>
            </w:r>
            <w:r w:rsidR="00212ED5">
              <w:rPr>
                <w:rStyle w:val="Hyperlink"/>
              </w:rPr>
              <w:t xml:space="preserve"> </w:t>
            </w:r>
            <w:r w:rsidR="00DC48E7" w:rsidRPr="00541BFB">
              <w:rPr>
                <w:rStyle w:val="Hyperlink"/>
              </w:rPr>
              <w:t>Portabilidade</w:t>
            </w:r>
            <w:r w:rsidR="00DC48E7">
              <w:rPr>
                <w:webHidden/>
              </w:rPr>
              <w:tab/>
            </w:r>
            <w:r w:rsidR="00DC48E7">
              <w:rPr>
                <w:webHidden/>
              </w:rPr>
              <w:fldChar w:fldCharType="begin"/>
            </w:r>
            <w:r w:rsidR="00DC48E7">
              <w:rPr>
                <w:webHidden/>
              </w:rPr>
              <w:instrText xml:space="preserve"> PAGEREF _Toc514103666 \h </w:instrText>
            </w:r>
            <w:r w:rsidR="00DC48E7">
              <w:rPr>
                <w:webHidden/>
              </w:rPr>
            </w:r>
            <w:r w:rsidR="00DC48E7">
              <w:rPr>
                <w:webHidden/>
              </w:rPr>
              <w:fldChar w:fldCharType="separate"/>
            </w:r>
            <w:r w:rsidR="00DC48E7">
              <w:rPr>
                <w:webHidden/>
              </w:rPr>
              <w:t>41</w:t>
            </w:r>
            <w:r w:rsidR="00DC48E7">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67" w:history="1">
            <w:r w:rsidR="00DC48E7" w:rsidRPr="00445734">
              <w:rPr>
                <w:rStyle w:val="Hyperlink"/>
                <w:b/>
              </w:rPr>
              <w:t>3.2.4.</w:t>
            </w:r>
            <w:r w:rsidR="00212ED5" w:rsidRPr="00445734">
              <w:rPr>
                <w:rFonts w:asciiTheme="minorHAnsi" w:eastAsiaTheme="minorEastAsia" w:hAnsiTheme="minorHAnsi"/>
                <w:sz w:val="22"/>
                <w:lang w:eastAsia="pt-BR"/>
              </w:rPr>
              <w:t xml:space="preserve"> </w:t>
            </w:r>
            <w:r w:rsidR="00DC48E7" w:rsidRPr="00445734">
              <w:rPr>
                <w:rStyle w:val="Hyperlink"/>
                <w:b/>
              </w:rPr>
              <w:t>Protótipos de Tela</w:t>
            </w:r>
            <w:r w:rsidR="00DC48E7" w:rsidRPr="00445734">
              <w:rPr>
                <w:webHidden/>
              </w:rPr>
              <w:tab/>
            </w:r>
            <w:r w:rsidR="00DC48E7" w:rsidRPr="00445734">
              <w:rPr>
                <w:webHidden/>
              </w:rPr>
              <w:fldChar w:fldCharType="begin"/>
            </w:r>
            <w:r w:rsidR="00DC48E7" w:rsidRPr="00445734">
              <w:rPr>
                <w:webHidden/>
              </w:rPr>
              <w:instrText xml:space="preserve"> PAGEREF _Toc514103667 \h </w:instrText>
            </w:r>
            <w:r w:rsidR="00DC48E7" w:rsidRPr="00445734">
              <w:rPr>
                <w:webHidden/>
              </w:rPr>
            </w:r>
            <w:r w:rsidR="00DC48E7" w:rsidRPr="00445734">
              <w:rPr>
                <w:webHidden/>
              </w:rPr>
              <w:fldChar w:fldCharType="separate"/>
            </w:r>
            <w:r w:rsidR="00DC48E7" w:rsidRPr="00445734">
              <w:rPr>
                <w:webHidden/>
              </w:rPr>
              <w:t>41</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68" w:history="1">
            <w:r w:rsidR="00DC48E7" w:rsidRPr="00445734">
              <w:rPr>
                <w:rStyle w:val="Hyperlink"/>
                <w:b/>
              </w:rPr>
              <w:t>3.2.5.</w:t>
            </w:r>
            <w:r w:rsidR="00212ED5" w:rsidRPr="00445734">
              <w:rPr>
                <w:rStyle w:val="Hyperlink"/>
                <w:b/>
              </w:rPr>
              <w:t xml:space="preserve"> </w:t>
            </w:r>
            <w:r w:rsidR="00DC48E7" w:rsidRPr="00445734">
              <w:rPr>
                <w:rStyle w:val="Hyperlink"/>
                <w:b/>
              </w:rPr>
              <w:t>Diagrama de Classes</w:t>
            </w:r>
            <w:r w:rsidR="00DC48E7" w:rsidRPr="00445734">
              <w:rPr>
                <w:webHidden/>
              </w:rPr>
              <w:tab/>
            </w:r>
            <w:r w:rsidR="00DC48E7" w:rsidRPr="00445734">
              <w:rPr>
                <w:webHidden/>
              </w:rPr>
              <w:fldChar w:fldCharType="begin"/>
            </w:r>
            <w:r w:rsidR="00DC48E7" w:rsidRPr="00445734">
              <w:rPr>
                <w:webHidden/>
              </w:rPr>
              <w:instrText xml:space="preserve"> PAGEREF _Toc514103668 \h </w:instrText>
            </w:r>
            <w:r w:rsidR="00DC48E7" w:rsidRPr="00445734">
              <w:rPr>
                <w:webHidden/>
              </w:rPr>
            </w:r>
            <w:r w:rsidR="00DC48E7" w:rsidRPr="00445734">
              <w:rPr>
                <w:webHidden/>
              </w:rPr>
              <w:fldChar w:fldCharType="separate"/>
            </w:r>
            <w:r w:rsidR="00DC48E7" w:rsidRPr="00445734">
              <w:rPr>
                <w:webHidden/>
              </w:rPr>
              <w:t>48</w:t>
            </w:r>
            <w:r w:rsidR="00DC48E7" w:rsidRPr="00445734">
              <w:rPr>
                <w:webHidden/>
              </w:rPr>
              <w:fldChar w:fldCharType="end"/>
            </w:r>
          </w:hyperlink>
        </w:p>
        <w:p w:rsidR="00DC48E7" w:rsidRPr="00445734" w:rsidRDefault="000D4734" w:rsidP="00445734">
          <w:pPr>
            <w:pStyle w:val="Sumrio2"/>
            <w:rPr>
              <w:rFonts w:asciiTheme="minorHAnsi" w:eastAsiaTheme="minorEastAsia" w:hAnsiTheme="minorHAnsi"/>
              <w:sz w:val="22"/>
              <w:lang w:eastAsia="pt-BR"/>
            </w:rPr>
          </w:pPr>
          <w:hyperlink w:anchor="_Toc514103669" w:history="1">
            <w:r w:rsidR="00DC48E7" w:rsidRPr="00445734">
              <w:rPr>
                <w:rStyle w:val="Hyperlink"/>
                <w:b/>
              </w:rPr>
              <w:t>3.2.6.</w:t>
            </w:r>
            <w:r w:rsidR="00212ED5" w:rsidRPr="00445734">
              <w:rPr>
                <w:rStyle w:val="Hyperlink"/>
                <w:b/>
              </w:rPr>
              <w:t xml:space="preserve"> </w:t>
            </w:r>
            <w:r w:rsidR="00DC48E7" w:rsidRPr="00445734">
              <w:rPr>
                <w:rStyle w:val="Hyperlink"/>
                <w:b/>
              </w:rPr>
              <w:t>Diagrama de Atividade</w:t>
            </w:r>
            <w:r w:rsidR="00DC48E7" w:rsidRPr="00445734">
              <w:rPr>
                <w:webHidden/>
              </w:rPr>
              <w:tab/>
            </w:r>
            <w:r w:rsidR="00DC48E7" w:rsidRPr="00445734">
              <w:rPr>
                <w:webHidden/>
              </w:rPr>
              <w:fldChar w:fldCharType="begin"/>
            </w:r>
            <w:r w:rsidR="00DC48E7" w:rsidRPr="00445734">
              <w:rPr>
                <w:webHidden/>
              </w:rPr>
              <w:instrText xml:space="preserve"> PAGEREF _Toc514103669 \h </w:instrText>
            </w:r>
            <w:r w:rsidR="00DC48E7" w:rsidRPr="00445734">
              <w:rPr>
                <w:webHidden/>
              </w:rPr>
            </w:r>
            <w:r w:rsidR="00DC48E7" w:rsidRPr="00445734">
              <w:rPr>
                <w:webHidden/>
              </w:rPr>
              <w:fldChar w:fldCharType="separate"/>
            </w:r>
            <w:r w:rsidR="00DC48E7" w:rsidRPr="00445734">
              <w:rPr>
                <w:webHidden/>
              </w:rPr>
              <w:t>49</w:t>
            </w:r>
            <w:r w:rsidR="00DC48E7" w:rsidRPr="00445734">
              <w:rPr>
                <w:webHidden/>
              </w:rPr>
              <w:fldChar w:fldCharType="end"/>
            </w:r>
          </w:hyperlink>
        </w:p>
        <w:p w:rsidR="00DC48E7" w:rsidRDefault="000D4734" w:rsidP="00212ED5">
          <w:pPr>
            <w:pStyle w:val="Sumrio1"/>
            <w:rPr>
              <w:rFonts w:asciiTheme="minorHAnsi" w:eastAsiaTheme="minorEastAsia" w:hAnsiTheme="minorHAnsi"/>
              <w:sz w:val="22"/>
              <w:lang w:eastAsia="pt-BR"/>
            </w:rPr>
          </w:pPr>
          <w:hyperlink w:anchor="_Toc514103670" w:history="1">
            <w:r w:rsidR="00DC48E7" w:rsidRPr="00541BFB">
              <w:rPr>
                <w:rStyle w:val="Hyperlink"/>
              </w:rPr>
              <w:t>4 ESPECIFICAÇÃO DAS FERRAMENTAS PARA O DESENVOLVIMENTO SISTEMA WEB PROPOSTO</w:t>
            </w:r>
            <w:r w:rsidR="00DC48E7">
              <w:rPr>
                <w:webHidden/>
              </w:rPr>
              <w:tab/>
            </w:r>
            <w:r w:rsidR="00DC48E7">
              <w:rPr>
                <w:webHidden/>
              </w:rPr>
              <w:fldChar w:fldCharType="begin"/>
            </w:r>
            <w:r w:rsidR="00DC48E7">
              <w:rPr>
                <w:webHidden/>
              </w:rPr>
              <w:instrText xml:space="preserve"> PAGEREF _Toc514103670 \h </w:instrText>
            </w:r>
            <w:r w:rsidR="00DC48E7">
              <w:rPr>
                <w:webHidden/>
              </w:rPr>
            </w:r>
            <w:r w:rsidR="00DC48E7">
              <w:rPr>
                <w:webHidden/>
              </w:rPr>
              <w:fldChar w:fldCharType="separate"/>
            </w:r>
            <w:r w:rsidR="00DC48E7">
              <w:rPr>
                <w:webHidden/>
              </w:rPr>
              <w:t>50</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1" w:history="1">
            <w:r w:rsidR="00445734" w:rsidRPr="00541BFB">
              <w:rPr>
                <w:rStyle w:val="Hyperlink"/>
              </w:rPr>
              <w:t>4.1.</w:t>
            </w:r>
            <w:r w:rsidR="00445734">
              <w:rPr>
                <w:rFonts w:asciiTheme="minorHAnsi" w:eastAsiaTheme="minorEastAsia" w:hAnsiTheme="minorHAnsi"/>
                <w:sz w:val="22"/>
                <w:lang w:eastAsia="pt-BR"/>
              </w:rPr>
              <w:t xml:space="preserve"> </w:t>
            </w:r>
            <w:r w:rsidR="00445734" w:rsidRPr="00541BFB">
              <w:rPr>
                <w:rStyle w:val="Hyperlink"/>
              </w:rPr>
              <w:t>BALSAMIC MOCKUP</w:t>
            </w:r>
            <w:r w:rsidR="00445734">
              <w:rPr>
                <w:webHidden/>
              </w:rPr>
              <w:tab/>
            </w:r>
            <w:r w:rsidR="00DC48E7">
              <w:rPr>
                <w:webHidden/>
              </w:rPr>
              <w:fldChar w:fldCharType="begin"/>
            </w:r>
            <w:r w:rsidR="00DC48E7">
              <w:rPr>
                <w:webHidden/>
              </w:rPr>
              <w:instrText xml:space="preserve"> PAGEREF _Toc514103671 \h </w:instrText>
            </w:r>
            <w:r w:rsidR="00DC48E7">
              <w:rPr>
                <w:webHidden/>
              </w:rPr>
            </w:r>
            <w:r w:rsidR="00DC48E7">
              <w:rPr>
                <w:webHidden/>
              </w:rPr>
              <w:fldChar w:fldCharType="separate"/>
            </w:r>
            <w:r w:rsidR="00445734">
              <w:rPr>
                <w:webHidden/>
              </w:rPr>
              <w:t>50</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2" w:history="1">
            <w:r w:rsidR="00445734" w:rsidRPr="00541BFB">
              <w:rPr>
                <w:rStyle w:val="Hyperlink"/>
              </w:rPr>
              <w:t>4.2.</w:t>
            </w:r>
            <w:r w:rsidR="00445734">
              <w:rPr>
                <w:rStyle w:val="Hyperlink"/>
              </w:rPr>
              <w:t xml:space="preserve"> </w:t>
            </w:r>
            <w:r w:rsidR="00445734" w:rsidRPr="00541BFB">
              <w:rPr>
                <w:rStyle w:val="Hyperlink"/>
              </w:rPr>
              <w:t>ASTAH COMMUNITY</w:t>
            </w:r>
            <w:r w:rsidR="00445734">
              <w:rPr>
                <w:webHidden/>
              </w:rPr>
              <w:tab/>
            </w:r>
            <w:r w:rsidR="00DC48E7">
              <w:rPr>
                <w:webHidden/>
              </w:rPr>
              <w:fldChar w:fldCharType="begin"/>
            </w:r>
            <w:r w:rsidR="00DC48E7">
              <w:rPr>
                <w:webHidden/>
              </w:rPr>
              <w:instrText xml:space="preserve"> PAGEREF _Toc514103672 \h </w:instrText>
            </w:r>
            <w:r w:rsidR="00DC48E7">
              <w:rPr>
                <w:webHidden/>
              </w:rPr>
            </w:r>
            <w:r w:rsidR="00DC48E7">
              <w:rPr>
                <w:webHidden/>
              </w:rPr>
              <w:fldChar w:fldCharType="separate"/>
            </w:r>
            <w:r w:rsidR="00445734">
              <w:rPr>
                <w:webHidden/>
              </w:rPr>
              <w:t>50</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3" w:history="1">
            <w:r w:rsidR="00445734" w:rsidRPr="00541BFB">
              <w:rPr>
                <w:rStyle w:val="Hyperlink"/>
              </w:rPr>
              <w:t>4.3.</w:t>
            </w:r>
            <w:r w:rsidR="00445734">
              <w:rPr>
                <w:rStyle w:val="Hyperlink"/>
              </w:rPr>
              <w:t xml:space="preserve"> </w:t>
            </w:r>
            <w:r w:rsidR="00445734" w:rsidRPr="00541BFB">
              <w:rPr>
                <w:rStyle w:val="Hyperlink"/>
              </w:rPr>
              <w:t>JAVA</w:t>
            </w:r>
            <w:r w:rsidR="00445734">
              <w:rPr>
                <w:webHidden/>
              </w:rPr>
              <w:tab/>
            </w:r>
            <w:r w:rsidR="00DC48E7">
              <w:rPr>
                <w:webHidden/>
              </w:rPr>
              <w:fldChar w:fldCharType="begin"/>
            </w:r>
            <w:r w:rsidR="00DC48E7">
              <w:rPr>
                <w:webHidden/>
              </w:rPr>
              <w:instrText xml:space="preserve"> PAGEREF _Toc514103673 \h </w:instrText>
            </w:r>
            <w:r w:rsidR="00DC48E7">
              <w:rPr>
                <w:webHidden/>
              </w:rPr>
            </w:r>
            <w:r w:rsidR="00DC48E7">
              <w:rPr>
                <w:webHidden/>
              </w:rPr>
              <w:fldChar w:fldCharType="separate"/>
            </w:r>
            <w:r w:rsidR="00445734">
              <w:rPr>
                <w:webHidden/>
              </w:rPr>
              <w:t>51</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4" w:history="1">
            <w:r w:rsidR="00445734" w:rsidRPr="00541BFB">
              <w:rPr>
                <w:rStyle w:val="Hyperlink"/>
              </w:rPr>
              <w:t>4.4.</w:t>
            </w:r>
            <w:r w:rsidR="00445734">
              <w:rPr>
                <w:rStyle w:val="Hyperlink"/>
              </w:rPr>
              <w:t xml:space="preserve"> </w:t>
            </w:r>
            <w:r w:rsidR="00445734" w:rsidRPr="00541BFB">
              <w:rPr>
                <w:rStyle w:val="Hyperlink"/>
              </w:rPr>
              <w:t>JAVA SERVER FACES (JSF)</w:t>
            </w:r>
            <w:r w:rsidR="00445734">
              <w:rPr>
                <w:webHidden/>
              </w:rPr>
              <w:tab/>
            </w:r>
            <w:r w:rsidR="00DC48E7">
              <w:rPr>
                <w:webHidden/>
              </w:rPr>
              <w:fldChar w:fldCharType="begin"/>
            </w:r>
            <w:r w:rsidR="00DC48E7">
              <w:rPr>
                <w:webHidden/>
              </w:rPr>
              <w:instrText xml:space="preserve"> PAGEREF _Toc514103674 \h </w:instrText>
            </w:r>
            <w:r w:rsidR="00DC48E7">
              <w:rPr>
                <w:webHidden/>
              </w:rPr>
            </w:r>
            <w:r w:rsidR="00DC48E7">
              <w:rPr>
                <w:webHidden/>
              </w:rPr>
              <w:fldChar w:fldCharType="separate"/>
            </w:r>
            <w:r w:rsidR="00445734">
              <w:rPr>
                <w:webHidden/>
              </w:rPr>
              <w:t>51</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5" w:history="1">
            <w:r w:rsidR="00445734" w:rsidRPr="00541BFB">
              <w:rPr>
                <w:rStyle w:val="Hyperlink"/>
              </w:rPr>
              <w:t>4.5.</w:t>
            </w:r>
            <w:r w:rsidR="00445734">
              <w:rPr>
                <w:rStyle w:val="Hyperlink"/>
              </w:rPr>
              <w:t xml:space="preserve"> </w:t>
            </w:r>
            <w:r w:rsidR="00445734" w:rsidRPr="00541BFB">
              <w:rPr>
                <w:rStyle w:val="Hyperlink"/>
              </w:rPr>
              <w:t>JPA (</w:t>
            </w:r>
            <w:r w:rsidR="00445734" w:rsidRPr="00541BFB">
              <w:rPr>
                <w:rStyle w:val="Hyperlink"/>
                <w:i/>
              </w:rPr>
              <w:t>JAVA PERSISTENCE API</w:t>
            </w:r>
            <w:r w:rsidR="00445734" w:rsidRPr="00541BFB">
              <w:rPr>
                <w:rStyle w:val="Hyperlink"/>
              </w:rPr>
              <w:t>)</w:t>
            </w:r>
            <w:r w:rsidR="00445734">
              <w:rPr>
                <w:webHidden/>
              </w:rPr>
              <w:tab/>
            </w:r>
            <w:r w:rsidR="00DC48E7">
              <w:rPr>
                <w:webHidden/>
              </w:rPr>
              <w:fldChar w:fldCharType="begin"/>
            </w:r>
            <w:r w:rsidR="00DC48E7">
              <w:rPr>
                <w:webHidden/>
              </w:rPr>
              <w:instrText xml:space="preserve"> PAGEREF _Toc514103675 \h </w:instrText>
            </w:r>
            <w:r w:rsidR="00DC48E7">
              <w:rPr>
                <w:webHidden/>
              </w:rPr>
            </w:r>
            <w:r w:rsidR="00DC48E7">
              <w:rPr>
                <w:webHidden/>
              </w:rPr>
              <w:fldChar w:fldCharType="separate"/>
            </w:r>
            <w:r w:rsidR="00445734">
              <w:rPr>
                <w:webHidden/>
              </w:rPr>
              <w:t>52</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6" w:history="1">
            <w:r w:rsidR="00445734" w:rsidRPr="00541BFB">
              <w:rPr>
                <w:rStyle w:val="Hyperlink"/>
              </w:rPr>
              <w:t>4.6.</w:t>
            </w:r>
            <w:r w:rsidR="00445734">
              <w:rPr>
                <w:rStyle w:val="Hyperlink"/>
              </w:rPr>
              <w:t xml:space="preserve"> </w:t>
            </w:r>
            <w:r w:rsidR="00445734" w:rsidRPr="00541BFB">
              <w:rPr>
                <w:rStyle w:val="Hyperlink"/>
              </w:rPr>
              <w:t>ECLIPSE IDE</w:t>
            </w:r>
            <w:r w:rsidR="00445734">
              <w:rPr>
                <w:webHidden/>
              </w:rPr>
              <w:tab/>
            </w:r>
            <w:r w:rsidR="00DC48E7">
              <w:rPr>
                <w:webHidden/>
              </w:rPr>
              <w:fldChar w:fldCharType="begin"/>
            </w:r>
            <w:r w:rsidR="00DC48E7">
              <w:rPr>
                <w:webHidden/>
              </w:rPr>
              <w:instrText xml:space="preserve"> PAGEREF _Toc514103676 \h </w:instrText>
            </w:r>
            <w:r w:rsidR="00DC48E7">
              <w:rPr>
                <w:webHidden/>
              </w:rPr>
            </w:r>
            <w:r w:rsidR="00DC48E7">
              <w:rPr>
                <w:webHidden/>
              </w:rPr>
              <w:fldChar w:fldCharType="separate"/>
            </w:r>
            <w:r w:rsidR="00445734">
              <w:rPr>
                <w:webHidden/>
              </w:rPr>
              <w:t>53</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7" w:history="1">
            <w:r w:rsidR="00445734" w:rsidRPr="00541BFB">
              <w:rPr>
                <w:rStyle w:val="Hyperlink"/>
              </w:rPr>
              <w:t>4.7.</w:t>
            </w:r>
            <w:r w:rsidR="00445734">
              <w:rPr>
                <w:rStyle w:val="Hyperlink"/>
              </w:rPr>
              <w:t xml:space="preserve"> </w:t>
            </w:r>
            <w:r w:rsidR="00445734" w:rsidRPr="00541BFB">
              <w:rPr>
                <w:rStyle w:val="Hyperlink"/>
              </w:rPr>
              <w:t>SPRING FRAMEWORK</w:t>
            </w:r>
            <w:r w:rsidR="00445734">
              <w:rPr>
                <w:webHidden/>
              </w:rPr>
              <w:tab/>
            </w:r>
            <w:r w:rsidR="00DC48E7">
              <w:rPr>
                <w:webHidden/>
              </w:rPr>
              <w:fldChar w:fldCharType="begin"/>
            </w:r>
            <w:r w:rsidR="00DC48E7">
              <w:rPr>
                <w:webHidden/>
              </w:rPr>
              <w:instrText xml:space="preserve"> PAGEREF _Toc514103677 \h </w:instrText>
            </w:r>
            <w:r w:rsidR="00DC48E7">
              <w:rPr>
                <w:webHidden/>
              </w:rPr>
            </w:r>
            <w:r w:rsidR="00DC48E7">
              <w:rPr>
                <w:webHidden/>
              </w:rPr>
              <w:fldChar w:fldCharType="separate"/>
            </w:r>
            <w:r w:rsidR="00445734">
              <w:rPr>
                <w:webHidden/>
              </w:rPr>
              <w:t>53</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8" w:history="1">
            <w:r w:rsidR="00445734" w:rsidRPr="00541BFB">
              <w:rPr>
                <w:rStyle w:val="Hyperlink"/>
              </w:rPr>
              <w:t>4.8.</w:t>
            </w:r>
            <w:r w:rsidR="00445734">
              <w:rPr>
                <w:rStyle w:val="Hyperlink"/>
              </w:rPr>
              <w:t xml:space="preserve"> </w:t>
            </w:r>
            <w:r w:rsidR="00445734" w:rsidRPr="00541BFB">
              <w:rPr>
                <w:rStyle w:val="Hyperlink"/>
              </w:rPr>
              <w:t>MYSQL SERVER</w:t>
            </w:r>
            <w:r w:rsidR="00445734">
              <w:rPr>
                <w:webHidden/>
              </w:rPr>
              <w:tab/>
            </w:r>
            <w:r w:rsidR="00DC48E7">
              <w:rPr>
                <w:webHidden/>
              </w:rPr>
              <w:fldChar w:fldCharType="begin"/>
            </w:r>
            <w:r w:rsidR="00DC48E7">
              <w:rPr>
                <w:webHidden/>
              </w:rPr>
              <w:instrText xml:space="preserve"> PAGEREF _Toc514103678 \h </w:instrText>
            </w:r>
            <w:r w:rsidR="00DC48E7">
              <w:rPr>
                <w:webHidden/>
              </w:rPr>
            </w:r>
            <w:r w:rsidR="00DC48E7">
              <w:rPr>
                <w:webHidden/>
              </w:rPr>
              <w:fldChar w:fldCharType="separate"/>
            </w:r>
            <w:r w:rsidR="00445734">
              <w:rPr>
                <w:webHidden/>
              </w:rPr>
              <w:t>55</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79" w:history="1">
            <w:r w:rsidR="00445734" w:rsidRPr="00541BFB">
              <w:rPr>
                <w:rStyle w:val="Hyperlink"/>
              </w:rPr>
              <w:t>4.9.</w:t>
            </w:r>
            <w:r w:rsidR="00445734">
              <w:rPr>
                <w:rStyle w:val="Hyperlink"/>
              </w:rPr>
              <w:t xml:space="preserve"> </w:t>
            </w:r>
            <w:r w:rsidR="00445734" w:rsidRPr="00541BFB">
              <w:rPr>
                <w:rStyle w:val="Hyperlink"/>
              </w:rPr>
              <w:t>APACHE TOMCAT</w:t>
            </w:r>
            <w:r w:rsidR="00445734">
              <w:rPr>
                <w:webHidden/>
              </w:rPr>
              <w:tab/>
            </w:r>
            <w:r w:rsidR="00DC48E7">
              <w:rPr>
                <w:webHidden/>
              </w:rPr>
              <w:fldChar w:fldCharType="begin"/>
            </w:r>
            <w:r w:rsidR="00DC48E7">
              <w:rPr>
                <w:webHidden/>
              </w:rPr>
              <w:instrText xml:space="preserve"> PAGEREF _Toc514103679 \h </w:instrText>
            </w:r>
            <w:r w:rsidR="00DC48E7">
              <w:rPr>
                <w:webHidden/>
              </w:rPr>
            </w:r>
            <w:r w:rsidR="00DC48E7">
              <w:rPr>
                <w:webHidden/>
              </w:rPr>
              <w:fldChar w:fldCharType="separate"/>
            </w:r>
            <w:r w:rsidR="00445734">
              <w:rPr>
                <w:webHidden/>
              </w:rPr>
              <w:t>55</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80" w:history="1">
            <w:r w:rsidR="00445734" w:rsidRPr="00541BFB">
              <w:rPr>
                <w:rStyle w:val="Hyperlink"/>
              </w:rPr>
              <w:t>4.10</w:t>
            </w:r>
            <w:r w:rsidR="00445734">
              <w:rPr>
                <w:rStyle w:val="Hyperlink"/>
              </w:rPr>
              <w:t xml:space="preserve">. </w:t>
            </w:r>
            <w:r w:rsidR="00445734" w:rsidRPr="00541BFB">
              <w:rPr>
                <w:rStyle w:val="Hyperlink"/>
              </w:rPr>
              <w:t>JUNIT</w:t>
            </w:r>
            <w:r w:rsidR="00445734">
              <w:rPr>
                <w:webHidden/>
              </w:rPr>
              <w:tab/>
            </w:r>
            <w:r w:rsidR="00DC48E7">
              <w:rPr>
                <w:webHidden/>
              </w:rPr>
              <w:fldChar w:fldCharType="begin"/>
            </w:r>
            <w:r w:rsidR="00DC48E7">
              <w:rPr>
                <w:webHidden/>
              </w:rPr>
              <w:instrText xml:space="preserve"> PAGEREF _Toc514103680 \h </w:instrText>
            </w:r>
            <w:r w:rsidR="00DC48E7">
              <w:rPr>
                <w:webHidden/>
              </w:rPr>
            </w:r>
            <w:r w:rsidR="00DC48E7">
              <w:rPr>
                <w:webHidden/>
              </w:rPr>
              <w:fldChar w:fldCharType="separate"/>
            </w:r>
            <w:r w:rsidR="00445734">
              <w:rPr>
                <w:webHidden/>
              </w:rPr>
              <w:t>56</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81" w:history="1">
            <w:r w:rsidR="00445734" w:rsidRPr="00541BFB">
              <w:rPr>
                <w:rStyle w:val="Hyperlink"/>
              </w:rPr>
              <w:t>4.11.</w:t>
            </w:r>
            <w:r w:rsidR="00445734">
              <w:rPr>
                <w:rStyle w:val="Hyperlink"/>
              </w:rPr>
              <w:t xml:space="preserve"> </w:t>
            </w:r>
            <w:r w:rsidR="00445734" w:rsidRPr="00541BFB">
              <w:rPr>
                <w:rStyle w:val="Hyperlink"/>
              </w:rPr>
              <w:t>JASPER REPORTS</w:t>
            </w:r>
            <w:r w:rsidR="00445734">
              <w:rPr>
                <w:webHidden/>
              </w:rPr>
              <w:tab/>
            </w:r>
            <w:r w:rsidR="00DC48E7">
              <w:rPr>
                <w:webHidden/>
              </w:rPr>
              <w:fldChar w:fldCharType="begin"/>
            </w:r>
            <w:r w:rsidR="00DC48E7">
              <w:rPr>
                <w:webHidden/>
              </w:rPr>
              <w:instrText xml:space="preserve"> PAGEREF _Toc514103681 \h </w:instrText>
            </w:r>
            <w:r w:rsidR="00DC48E7">
              <w:rPr>
                <w:webHidden/>
              </w:rPr>
            </w:r>
            <w:r w:rsidR="00DC48E7">
              <w:rPr>
                <w:webHidden/>
              </w:rPr>
              <w:fldChar w:fldCharType="separate"/>
            </w:r>
            <w:r w:rsidR="00445734">
              <w:rPr>
                <w:webHidden/>
              </w:rPr>
              <w:t>56</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82" w:history="1">
            <w:r w:rsidR="00445734" w:rsidRPr="00541BFB">
              <w:rPr>
                <w:rStyle w:val="Hyperlink"/>
              </w:rPr>
              <w:t>4.12.</w:t>
            </w:r>
            <w:r w:rsidR="00445734">
              <w:rPr>
                <w:rStyle w:val="Hyperlink"/>
              </w:rPr>
              <w:t xml:space="preserve"> </w:t>
            </w:r>
            <w:r w:rsidR="00445734" w:rsidRPr="00541BFB">
              <w:rPr>
                <w:rStyle w:val="Hyperlink"/>
              </w:rPr>
              <w:t>RIOUXSVN</w:t>
            </w:r>
            <w:r w:rsidR="00445734">
              <w:rPr>
                <w:webHidden/>
              </w:rPr>
              <w:tab/>
            </w:r>
            <w:r w:rsidR="00DC48E7">
              <w:rPr>
                <w:webHidden/>
              </w:rPr>
              <w:fldChar w:fldCharType="begin"/>
            </w:r>
            <w:r w:rsidR="00DC48E7">
              <w:rPr>
                <w:webHidden/>
              </w:rPr>
              <w:instrText xml:space="preserve"> PAGEREF _Toc514103682 \h </w:instrText>
            </w:r>
            <w:r w:rsidR="00DC48E7">
              <w:rPr>
                <w:webHidden/>
              </w:rPr>
            </w:r>
            <w:r w:rsidR="00DC48E7">
              <w:rPr>
                <w:webHidden/>
              </w:rPr>
              <w:fldChar w:fldCharType="separate"/>
            </w:r>
            <w:r w:rsidR="00445734">
              <w:rPr>
                <w:webHidden/>
              </w:rPr>
              <w:t>56</w:t>
            </w:r>
            <w:r w:rsidR="00DC48E7">
              <w:rPr>
                <w:webHidden/>
              </w:rPr>
              <w:fldChar w:fldCharType="end"/>
            </w:r>
          </w:hyperlink>
        </w:p>
        <w:p w:rsidR="00DC48E7" w:rsidRDefault="000D4734" w:rsidP="00445734">
          <w:pPr>
            <w:pStyle w:val="Sumrio2"/>
            <w:rPr>
              <w:rFonts w:asciiTheme="minorHAnsi" w:eastAsiaTheme="minorEastAsia" w:hAnsiTheme="minorHAnsi"/>
              <w:sz w:val="22"/>
              <w:lang w:eastAsia="pt-BR"/>
            </w:rPr>
          </w:pPr>
          <w:hyperlink w:anchor="_Toc514103683" w:history="1">
            <w:r w:rsidR="00445734" w:rsidRPr="00541BFB">
              <w:rPr>
                <w:rStyle w:val="Hyperlink"/>
              </w:rPr>
              <w:t>4.13.</w:t>
            </w:r>
            <w:r w:rsidR="00445734">
              <w:rPr>
                <w:rStyle w:val="Hyperlink"/>
              </w:rPr>
              <w:t xml:space="preserve"> </w:t>
            </w:r>
            <w:r w:rsidR="00445734" w:rsidRPr="00541BFB">
              <w:rPr>
                <w:rStyle w:val="Hyperlink"/>
              </w:rPr>
              <w:t>TRELLO</w:t>
            </w:r>
            <w:r w:rsidR="00445734">
              <w:rPr>
                <w:webHidden/>
              </w:rPr>
              <w:tab/>
            </w:r>
            <w:r w:rsidR="00DC48E7">
              <w:rPr>
                <w:webHidden/>
              </w:rPr>
              <w:fldChar w:fldCharType="begin"/>
            </w:r>
            <w:r w:rsidR="00DC48E7">
              <w:rPr>
                <w:webHidden/>
              </w:rPr>
              <w:instrText xml:space="preserve"> PAGEREF _Toc514103683 \h </w:instrText>
            </w:r>
            <w:r w:rsidR="00DC48E7">
              <w:rPr>
                <w:webHidden/>
              </w:rPr>
            </w:r>
            <w:r w:rsidR="00DC48E7">
              <w:rPr>
                <w:webHidden/>
              </w:rPr>
              <w:fldChar w:fldCharType="separate"/>
            </w:r>
            <w:r w:rsidR="00445734">
              <w:rPr>
                <w:webHidden/>
              </w:rPr>
              <w:t>57</w:t>
            </w:r>
            <w:r w:rsidR="00DC48E7">
              <w:rPr>
                <w:webHidden/>
              </w:rPr>
              <w:fldChar w:fldCharType="end"/>
            </w:r>
          </w:hyperlink>
        </w:p>
        <w:p w:rsidR="00DC48E7" w:rsidRDefault="000D4734" w:rsidP="00212ED5">
          <w:pPr>
            <w:pStyle w:val="Sumrio1"/>
            <w:rPr>
              <w:rFonts w:asciiTheme="minorHAnsi" w:eastAsiaTheme="minorEastAsia" w:hAnsiTheme="minorHAnsi"/>
              <w:sz w:val="22"/>
              <w:lang w:eastAsia="pt-BR"/>
            </w:rPr>
          </w:pPr>
          <w:hyperlink w:anchor="_Toc514103684" w:history="1">
            <w:r w:rsidR="00DC48E7" w:rsidRPr="00541BFB">
              <w:rPr>
                <w:rStyle w:val="Hyperlink"/>
              </w:rPr>
              <w:t>5</w:t>
            </w:r>
            <w:r w:rsidR="00DC48E7">
              <w:rPr>
                <w:rFonts w:asciiTheme="minorHAnsi" w:eastAsiaTheme="minorEastAsia" w:hAnsiTheme="minorHAnsi"/>
                <w:sz w:val="22"/>
                <w:lang w:eastAsia="pt-BR"/>
              </w:rPr>
              <w:tab/>
            </w:r>
            <w:r w:rsidR="00DC48E7" w:rsidRPr="00541BFB">
              <w:rPr>
                <w:rStyle w:val="Hyperlink"/>
              </w:rPr>
              <w:t>IMPLEMENTAÇÃO E DESENVOLVIMENTO DO SISTEMA</w:t>
            </w:r>
            <w:r w:rsidR="00DC48E7">
              <w:rPr>
                <w:webHidden/>
              </w:rPr>
              <w:tab/>
            </w:r>
            <w:r w:rsidR="00DC48E7">
              <w:rPr>
                <w:webHidden/>
              </w:rPr>
              <w:fldChar w:fldCharType="begin"/>
            </w:r>
            <w:r w:rsidR="00DC48E7">
              <w:rPr>
                <w:webHidden/>
              </w:rPr>
              <w:instrText xml:space="preserve"> PAGEREF _Toc514103684 \h </w:instrText>
            </w:r>
            <w:r w:rsidR="00DC48E7">
              <w:rPr>
                <w:webHidden/>
              </w:rPr>
            </w:r>
            <w:r w:rsidR="00DC48E7">
              <w:rPr>
                <w:webHidden/>
              </w:rPr>
              <w:fldChar w:fldCharType="separate"/>
            </w:r>
            <w:r w:rsidR="00DC48E7">
              <w:rPr>
                <w:webHidden/>
              </w:rPr>
              <w:t>58</w:t>
            </w:r>
            <w:r w:rsidR="00DC48E7">
              <w:rPr>
                <w:webHidden/>
              </w:rPr>
              <w:fldChar w:fldCharType="end"/>
            </w:r>
          </w:hyperlink>
        </w:p>
        <w:p w:rsidR="00DC48E7" w:rsidRDefault="000D4734" w:rsidP="00212ED5">
          <w:pPr>
            <w:pStyle w:val="Sumrio1"/>
            <w:rPr>
              <w:rFonts w:asciiTheme="minorHAnsi" w:eastAsiaTheme="minorEastAsia" w:hAnsiTheme="minorHAnsi"/>
              <w:sz w:val="22"/>
              <w:lang w:eastAsia="pt-BR"/>
            </w:rPr>
          </w:pPr>
          <w:hyperlink w:anchor="_Toc514103685" w:history="1">
            <w:r w:rsidR="00DC48E7" w:rsidRPr="00541BFB">
              <w:rPr>
                <w:rStyle w:val="Hyperlink"/>
              </w:rPr>
              <w:t>6</w:t>
            </w:r>
            <w:r w:rsidR="00DC48E7">
              <w:rPr>
                <w:rFonts w:asciiTheme="minorHAnsi" w:eastAsiaTheme="minorEastAsia" w:hAnsiTheme="minorHAnsi"/>
                <w:sz w:val="22"/>
                <w:lang w:eastAsia="pt-BR"/>
              </w:rPr>
              <w:tab/>
            </w:r>
            <w:r w:rsidR="00DC48E7" w:rsidRPr="00541BFB">
              <w:rPr>
                <w:rStyle w:val="Hyperlink"/>
              </w:rPr>
              <w:t>CONCLUSÕES E TRABALHOS FUTUROS</w:t>
            </w:r>
            <w:r w:rsidR="00DC48E7">
              <w:rPr>
                <w:webHidden/>
              </w:rPr>
              <w:tab/>
            </w:r>
            <w:r w:rsidR="00DC48E7">
              <w:rPr>
                <w:webHidden/>
              </w:rPr>
              <w:fldChar w:fldCharType="begin"/>
            </w:r>
            <w:r w:rsidR="00DC48E7">
              <w:rPr>
                <w:webHidden/>
              </w:rPr>
              <w:instrText xml:space="preserve"> PAGEREF _Toc514103685 \h </w:instrText>
            </w:r>
            <w:r w:rsidR="00DC48E7">
              <w:rPr>
                <w:webHidden/>
              </w:rPr>
            </w:r>
            <w:r w:rsidR="00DC48E7">
              <w:rPr>
                <w:webHidden/>
              </w:rPr>
              <w:fldChar w:fldCharType="separate"/>
            </w:r>
            <w:r w:rsidR="00DC48E7">
              <w:rPr>
                <w:webHidden/>
              </w:rPr>
              <w:t>59</w:t>
            </w:r>
            <w:r w:rsidR="00DC48E7">
              <w:rPr>
                <w:webHidden/>
              </w:rPr>
              <w:fldChar w:fldCharType="end"/>
            </w:r>
          </w:hyperlink>
        </w:p>
        <w:p w:rsidR="00DC48E7" w:rsidRDefault="000D4734" w:rsidP="00212ED5">
          <w:pPr>
            <w:pStyle w:val="Sumrio1"/>
            <w:rPr>
              <w:rFonts w:asciiTheme="minorHAnsi" w:eastAsiaTheme="minorEastAsia" w:hAnsiTheme="minorHAnsi"/>
              <w:sz w:val="22"/>
              <w:lang w:eastAsia="pt-BR"/>
            </w:rPr>
          </w:pPr>
          <w:hyperlink w:anchor="_Toc514103686" w:history="1">
            <w:r w:rsidR="00DC48E7" w:rsidRPr="00541BFB">
              <w:rPr>
                <w:rStyle w:val="Hyperlink"/>
              </w:rPr>
              <w:t>REFERÊNCIAS</w:t>
            </w:r>
            <w:r w:rsidR="00DC48E7">
              <w:rPr>
                <w:webHidden/>
              </w:rPr>
              <w:tab/>
            </w:r>
            <w:r w:rsidR="00DC48E7">
              <w:rPr>
                <w:webHidden/>
              </w:rPr>
              <w:fldChar w:fldCharType="begin"/>
            </w:r>
            <w:r w:rsidR="00DC48E7">
              <w:rPr>
                <w:webHidden/>
              </w:rPr>
              <w:instrText xml:space="preserve"> PAGEREF _Toc514103686 \h </w:instrText>
            </w:r>
            <w:r w:rsidR="00DC48E7">
              <w:rPr>
                <w:webHidden/>
              </w:rPr>
            </w:r>
            <w:r w:rsidR="00DC48E7">
              <w:rPr>
                <w:webHidden/>
              </w:rPr>
              <w:fldChar w:fldCharType="separate"/>
            </w:r>
            <w:r w:rsidR="00DC48E7">
              <w:rPr>
                <w:webHidden/>
              </w:rPr>
              <w:t>61</w:t>
            </w:r>
            <w:r w:rsidR="00DC48E7">
              <w:rPr>
                <w:webHidden/>
              </w:rPr>
              <w:fldChar w:fldCharType="end"/>
            </w:r>
          </w:hyperlink>
        </w:p>
        <w:p w:rsidR="00DC48E7" w:rsidRDefault="00DC48E7" w:rsidP="009B20EE">
          <w:pPr>
            <w:pStyle w:val="Sumrio2"/>
            <w:rPr>
              <w:rFonts w:asciiTheme="minorHAnsi" w:eastAsiaTheme="minorEastAsia" w:hAnsiTheme="minorHAnsi"/>
              <w:sz w:val="22"/>
              <w:lang w:eastAsia="pt-BR"/>
            </w:rPr>
          </w:pPr>
        </w:p>
        <w:p w:rsidR="00DC48E7" w:rsidRDefault="00DC48E7">
          <w:r>
            <w:rPr>
              <w:b/>
              <w:bCs/>
            </w:rPr>
            <w:fldChar w:fldCharType="end"/>
          </w:r>
        </w:p>
      </w:sdtContent>
    </w:sdt>
    <w:p w:rsidR="000D3257" w:rsidRDefault="000D3257" w:rsidP="000D3257">
      <w:pPr>
        <w:pStyle w:val="TCCCapa"/>
      </w:pPr>
    </w:p>
    <w:p w:rsidR="003C2FE0" w:rsidRDefault="003C2FE0" w:rsidP="003C2FE0">
      <w:pPr>
        <w:pStyle w:val="TCCCorpo"/>
        <w:sectPr w:rsidR="003C2FE0" w:rsidSect="00485528">
          <w:pgSz w:w="11906" w:h="16838"/>
          <w:pgMar w:top="1701" w:right="1134" w:bottom="1134" w:left="1701" w:header="708" w:footer="708" w:gutter="0"/>
          <w:cols w:space="708"/>
          <w:docGrid w:linePitch="360"/>
        </w:sectPr>
      </w:pPr>
    </w:p>
    <w:p w:rsidR="000D3257" w:rsidRPr="00AD29C3" w:rsidRDefault="00702019" w:rsidP="003D353F">
      <w:pPr>
        <w:pStyle w:val="Nivel1"/>
        <w:numPr>
          <w:ilvl w:val="0"/>
          <w:numId w:val="14"/>
        </w:numPr>
        <w:ind w:left="0" w:firstLine="0"/>
      </w:pPr>
      <w:bookmarkStart w:id="0" w:name="_Toc514103626"/>
      <w:r>
        <w:lastRenderedPageBreak/>
        <w:t>introdução</w:t>
      </w:r>
      <w:bookmarkEnd w:id="0"/>
    </w:p>
    <w:p w:rsidR="000D3257" w:rsidRDefault="000D3257" w:rsidP="00D8656F">
      <w:pPr>
        <w:pStyle w:val="TCCCorpo"/>
      </w:pPr>
    </w:p>
    <w:p w:rsidR="00B21764" w:rsidRDefault="00B21764" w:rsidP="00B21764">
      <w:pPr>
        <w:pStyle w:val="TCCCorpo"/>
        <w:rPr>
          <w:rFonts w:eastAsia="Calibri" w:cs="Times New Roman"/>
        </w:rPr>
      </w:pPr>
      <w:r>
        <w:rPr>
          <w:rFonts w:eastAsia="Calibri" w:cs="Times New Roman"/>
        </w:rPr>
        <w:t>É notável o crescimento da frota brasileira de veículos nas últimas duas décadas. Conforme o relatório do ano de 2013 do Observatório das Metrópoles</w:t>
      </w:r>
      <w:r w:rsidR="00FD7D0B">
        <w:rPr>
          <w:rFonts w:eastAsia="Calibri" w:cs="Times New Roman"/>
        </w:rPr>
        <w:t xml:space="preserve"> (2013)</w:t>
      </w:r>
      <w:r>
        <w:rPr>
          <w:rFonts w:eastAsia="Calibri" w:cs="Times New Roman"/>
        </w:rPr>
        <w:t xml:space="preserve">, uma rede nacional de pesquisa conduzida pelo Ministério da Ciência e Tecnologia e Inovação (MCT&amp;I) e pelo Conselho Nacional de Desenvolvimento Científico e Tecnológico (CNPq), a região centro-oeste brasileira conta com quase um veículo para cada três pessoas. </w:t>
      </w:r>
    </w:p>
    <w:p w:rsidR="003F22FB" w:rsidRPr="00C66CE1" w:rsidRDefault="00FB5AC0" w:rsidP="003F22FB">
      <w:pPr>
        <w:pStyle w:val="TCCCorpo"/>
        <w:rPr>
          <w:rFonts w:eastAsia="Calibri" w:cs="Times New Roman"/>
          <w:color w:val="FF0000"/>
        </w:rPr>
      </w:pPr>
      <w:r w:rsidRPr="00C66CE1">
        <w:rPr>
          <w:rFonts w:eastAsia="Calibri" w:cs="Times New Roman"/>
          <w:color w:val="FF0000"/>
        </w:rPr>
        <w:t>Tendo em vista</w:t>
      </w:r>
      <w:r w:rsidR="003F22FB" w:rsidRPr="00C66CE1">
        <w:rPr>
          <w:rFonts w:eastAsia="Calibri" w:cs="Times New Roman"/>
          <w:color w:val="FF0000"/>
        </w:rPr>
        <w:t xml:space="preserve"> </w:t>
      </w:r>
      <w:r w:rsidRPr="00C66CE1">
        <w:rPr>
          <w:rFonts w:eastAsia="Calibri" w:cs="Times New Roman"/>
          <w:color w:val="FF0000"/>
        </w:rPr>
        <w:t>normas ambientais</w:t>
      </w:r>
      <w:r w:rsidR="00D857AD" w:rsidRPr="00C66CE1">
        <w:rPr>
          <w:rFonts w:eastAsia="Calibri" w:cs="Times New Roman"/>
          <w:color w:val="FF0000"/>
        </w:rPr>
        <w:t xml:space="preserve"> </w:t>
      </w:r>
      <w:r w:rsidRPr="00C66CE1">
        <w:rPr>
          <w:rFonts w:eastAsia="Calibri" w:cs="Times New Roman"/>
          <w:color w:val="FF0000"/>
        </w:rPr>
        <w:t xml:space="preserve">vigentes, </w:t>
      </w:r>
      <w:r w:rsidR="00FD1D10" w:rsidRPr="00C66CE1">
        <w:rPr>
          <w:rFonts w:eastAsia="Calibri" w:cs="Times New Roman"/>
          <w:color w:val="FF0000"/>
        </w:rPr>
        <w:t xml:space="preserve">a atividade de lavagem de veículos </w:t>
      </w:r>
      <w:r w:rsidR="000F77FD" w:rsidRPr="00C66CE1">
        <w:rPr>
          <w:rFonts w:eastAsia="Calibri" w:cs="Times New Roman"/>
          <w:color w:val="FF0000"/>
        </w:rPr>
        <w:t>deve ser realizada</w:t>
      </w:r>
      <w:r w:rsidR="00D857AD" w:rsidRPr="00C66CE1">
        <w:rPr>
          <w:rFonts w:eastAsia="Calibri" w:cs="Times New Roman"/>
          <w:color w:val="FF0000"/>
        </w:rPr>
        <w:t xml:space="preserve"> com</w:t>
      </w:r>
      <w:r w:rsidR="00FD1D10" w:rsidRPr="00C66CE1">
        <w:rPr>
          <w:rFonts w:eastAsia="Calibri" w:cs="Times New Roman"/>
          <w:color w:val="FF0000"/>
        </w:rPr>
        <w:t xml:space="preserve"> a</w:t>
      </w:r>
      <w:r w:rsidR="000F77FD" w:rsidRPr="00C66CE1">
        <w:rPr>
          <w:rFonts w:eastAsia="Calibri" w:cs="Times New Roman"/>
          <w:color w:val="FF0000"/>
        </w:rPr>
        <w:t xml:space="preserve"> prévia</w:t>
      </w:r>
      <w:r w:rsidR="00FD1D10" w:rsidRPr="00C66CE1">
        <w:rPr>
          <w:rFonts w:eastAsia="Calibri" w:cs="Times New Roman"/>
          <w:color w:val="FF0000"/>
        </w:rPr>
        <w:t xml:space="preserve"> instalação de recipientes próprios para </w:t>
      </w:r>
      <w:r w:rsidR="00D857AD" w:rsidRPr="00C66CE1">
        <w:rPr>
          <w:rFonts w:eastAsia="Calibri" w:cs="Times New Roman"/>
          <w:color w:val="FF0000"/>
        </w:rPr>
        <w:t>separar o óleo e outros produtos nocivos da água. Alguns países</w:t>
      </w:r>
      <w:r w:rsidR="00E924A0" w:rsidRPr="00C66CE1">
        <w:rPr>
          <w:rFonts w:eastAsia="Calibri" w:cs="Times New Roman"/>
          <w:color w:val="FF0000"/>
        </w:rPr>
        <w:t xml:space="preserve">, </w:t>
      </w:r>
      <w:r w:rsidR="00D857AD" w:rsidRPr="00C66CE1">
        <w:rPr>
          <w:rFonts w:eastAsia="Calibri" w:cs="Times New Roman"/>
          <w:color w:val="FF0000"/>
        </w:rPr>
        <w:t>como a Alemanha</w:t>
      </w:r>
      <w:r w:rsidR="00E924A0" w:rsidRPr="00C66CE1">
        <w:rPr>
          <w:rFonts w:eastAsia="Calibri" w:cs="Times New Roman"/>
          <w:color w:val="FF0000"/>
        </w:rPr>
        <w:t>,</w:t>
      </w:r>
      <w:r w:rsidR="00D857AD" w:rsidRPr="00C66CE1">
        <w:rPr>
          <w:rFonts w:eastAsia="Calibri" w:cs="Times New Roman"/>
          <w:color w:val="FF0000"/>
        </w:rPr>
        <w:t xml:space="preserve"> proíbem os donos </w:t>
      </w:r>
      <w:r w:rsidR="00E924A0" w:rsidRPr="00C66CE1">
        <w:rPr>
          <w:rFonts w:eastAsia="Calibri" w:cs="Times New Roman"/>
          <w:color w:val="FF0000"/>
        </w:rPr>
        <w:t xml:space="preserve">de veículos </w:t>
      </w:r>
      <w:r w:rsidR="00D857AD" w:rsidRPr="00C66CE1">
        <w:rPr>
          <w:rFonts w:eastAsia="Calibri" w:cs="Times New Roman"/>
          <w:color w:val="FF0000"/>
        </w:rPr>
        <w:t xml:space="preserve">de </w:t>
      </w:r>
      <w:r w:rsidR="00E924A0" w:rsidRPr="00C66CE1">
        <w:rPr>
          <w:rFonts w:eastAsia="Calibri" w:cs="Times New Roman"/>
          <w:color w:val="FF0000"/>
        </w:rPr>
        <w:t xml:space="preserve">os </w:t>
      </w:r>
      <w:r w:rsidR="00D857AD" w:rsidRPr="00C66CE1">
        <w:rPr>
          <w:rFonts w:eastAsia="Calibri" w:cs="Times New Roman"/>
          <w:color w:val="FF0000"/>
        </w:rPr>
        <w:t xml:space="preserve">lavarem na rua. </w:t>
      </w:r>
      <w:r w:rsidR="00FD1D10" w:rsidRPr="00C66CE1">
        <w:rPr>
          <w:rFonts w:eastAsia="Calibri" w:cs="Times New Roman"/>
          <w:color w:val="FF0000"/>
        </w:rPr>
        <w:t xml:space="preserve"> </w:t>
      </w:r>
      <w:r w:rsidR="00E76F8E" w:rsidRPr="00C66CE1">
        <w:rPr>
          <w:rFonts w:eastAsia="Calibri" w:cs="Times New Roman"/>
          <w:color w:val="FF0000"/>
        </w:rPr>
        <w:t>No Brasil, a União</w:t>
      </w:r>
      <w:r w:rsidR="00067FD0" w:rsidRPr="00C66CE1">
        <w:rPr>
          <w:rFonts w:eastAsia="Calibri" w:cs="Times New Roman"/>
          <w:color w:val="FF0000"/>
        </w:rPr>
        <w:t xml:space="preserve">, </w:t>
      </w:r>
      <w:r w:rsidR="00E76F8E" w:rsidRPr="00C66CE1">
        <w:rPr>
          <w:rFonts w:eastAsia="Calibri" w:cs="Times New Roman"/>
          <w:color w:val="FF0000"/>
        </w:rPr>
        <w:t>os Estados</w:t>
      </w:r>
      <w:r w:rsidR="00067FD0" w:rsidRPr="00C66CE1">
        <w:rPr>
          <w:rFonts w:eastAsia="Calibri" w:cs="Times New Roman"/>
          <w:color w:val="FF0000"/>
        </w:rPr>
        <w:t xml:space="preserve"> e o Distrito Federal legislam concorrentemente sobre a proteção do meio ambiente</w:t>
      </w:r>
      <w:r w:rsidR="0036223A" w:rsidRPr="00C66CE1">
        <w:rPr>
          <w:rFonts w:eastAsia="Calibri" w:cs="Times New Roman"/>
          <w:color w:val="FF0000"/>
        </w:rPr>
        <w:t xml:space="preserve"> (BRASIL)</w:t>
      </w:r>
      <w:r w:rsidR="00067FD0" w:rsidRPr="00C66CE1">
        <w:rPr>
          <w:rFonts w:eastAsia="Calibri" w:cs="Times New Roman"/>
          <w:color w:val="FF0000"/>
        </w:rPr>
        <w:t>.</w:t>
      </w:r>
      <w:r w:rsidR="000F77FD" w:rsidRPr="00C66CE1">
        <w:rPr>
          <w:rFonts w:eastAsia="Calibri" w:cs="Times New Roman"/>
          <w:color w:val="FF0000"/>
        </w:rPr>
        <w:t xml:space="preserve"> </w:t>
      </w:r>
      <w:r w:rsidR="00067FD0" w:rsidRPr="00C66CE1">
        <w:rPr>
          <w:rFonts w:eastAsia="Calibri" w:cs="Times New Roman"/>
          <w:color w:val="FF0000"/>
        </w:rPr>
        <w:t>N</w:t>
      </w:r>
      <w:r w:rsidR="00FD1D10" w:rsidRPr="00C66CE1">
        <w:rPr>
          <w:rFonts w:eastAsia="Calibri" w:cs="Times New Roman"/>
          <w:color w:val="FF0000"/>
        </w:rPr>
        <w:t xml:space="preserve">ormas </w:t>
      </w:r>
      <w:r w:rsidR="000F77FD" w:rsidRPr="00C66CE1">
        <w:rPr>
          <w:rFonts w:eastAsia="Calibri" w:cs="Times New Roman"/>
          <w:color w:val="FF0000"/>
        </w:rPr>
        <w:t>ambientais</w:t>
      </w:r>
      <w:r w:rsidR="00FD1D10" w:rsidRPr="00C66CE1">
        <w:rPr>
          <w:rFonts w:eastAsia="Calibri" w:cs="Times New Roman"/>
          <w:color w:val="FF0000"/>
        </w:rPr>
        <w:t xml:space="preserve"> </w:t>
      </w:r>
      <w:r w:rsidRPr="00C66CE1">
        <w:rPr>
          <w:rFonts w:eastAsia="Calibri" w:cs="Times New Roman"/>
          <w:color w:val="FF0000"/>
        </w:rPr>
        <w:t xml:space="preserve">como a Lei Federal nº 9.605 de 1.998 </w:t>
      </w:r>
      <w:r w:rsidR="00E924A0" w:rsidRPr="00C66CE1">
        <w:rPr>
          <w:rFonts w:eastAsia="Calibri" w:cs="Times New Roman"/>
          <w:color w:val="FF0000"/>
        </w:rPr>
        <w:t>(</w:t>
      </w:r>
      <w:r w:rsidRPr="00C66CE1">
        <w:rPr>
          <w:rFonts w:eastAsia="Calibri" w:cs="Times New Roman"/>
          <w:color w:val="FF0000"/>
        </w:rPr>
        <w:t>trata de sanções penais e administrativas derivadas de condutas lesivas ao meio ambiente</w:t>
      </w:r>
      <w:r w:rsidR="00E924A0" w:rsidRPr="00C66CE1">
        <w:rPr>
          <w:rFonts w:eastAsia="Calibri" w:cs="Times New Roman"/>
          <w:color w:val="FF0000"/>
        </w:rPr>
        <w:t>) e resoluções do Conselho Nacional de Meio Ambiente (CONAMA)</w:t>
      </w:r>
      <w:r w:rsidR="000218F5" w:rsidRPr="00C66CE1">
        <w:rPr>
          <w:rFonts w:eastAsia="Calibri" w:cs="Times New Roman"/>
          <w:color w:val="FF0000"/>
        </w:rPr>
        <w:t xml:space="preserve"> dispõem sobre a prevenção e controle da poluição. </w:t>
      </w:r>
    </w:p>
    <w:p w:rsidR="00B21764" w:rsidRPr="00C66CE1" w:rsidRDefault="00D40102" w:rsidP="00B21764">
      <w:pPr>
        <w:pStyle w:val="TCCCorpo"/>
        <w:rPr>
          <w:rFonts w:eastAsia="Calibri" w:cs="Times New Roman"/>
          <w:color w:val="FF0000"/>
        </w:rPr>
      </w:pPr>
      <w:r>
        <w:rPr>
          <w:rFonts w:eastAsia="Calibri" w:cs="Times New Roman"/>
          <w:color w:val="FF0000"/>
        </w:rPr>
        <w:t>Os motivos</w:t>
      </w:r>
      <w:r w:rsidR="00D10916" w:rsidRPr="00C66CE1">
        <w:rPr>
          <w:rFonts w:eastAsia="Calibri" w:cs="Times New Roman"/>
          <w:color w:val="FF0000"/>
        </w:rPr>
        <w:t xml:space="preserve"> que levam os proprietários de veículos automotores a procurarem serviços especializados na lavagem e limpeza destes, a</w:t>
      </w:r>
      <w:r w:rsidR="00B21764" w:rsidRPr="00C66CE1">
        <w:rPr>
          <w:rFonts w:eastAsia="Calibri" w:cs="Times New Roman"/>
          <w:color w:val="FF0000"/>
        </w:rPr>
        <w:t xml:space="preserve">lém </w:t>
      </w:r>
      <w:r w:rsidR="00D10916" w:rsidRPr="00C66CE1">
        <w:rPr>
          <w:rFonts w:eastAsia="Calibri" w:cs="Times New Roman"/>
          <w:color w:val="FF0000"/>
        </w:rPr>
        <w:t>dessas restrições legais e controles ambientais, estão n</w:t>
      </w:r>
      <w:r w:rsidR="00B21764" w:rsidRPr="00C66CE1">
        <w:rPr>
          <w:rFonts w:eastAsia="Calibri" w:cs="Times New Roman"/>
          <w:color w:val="FF0000"/>
        </w:rPr>
        <w:t xml:space="preserve">o desejo de zelar pelo seu patrimônio particular, a praticidade, o aumento de restrições no uso da água em </w:t>
      </w:r>
      <w:r w:rsidR="00D10916" w:rsidRPr="00C66CE1">
        <w:rPr>
          <w:rFonts w:eastAsia="Calibri" w:cs="Times New Roman"/>
          <w:color w:val="FF0000"/>
        </w:rPr>
        <w:t>geral</w:t>
      </w:r>
      <w:r w:rsidR="00B21764" w:rsidRPr="00C66CE1">
        <w:rPr>
          <w:rFonts w:eastAsia="Calibri" w:cs="Times New Roman"/>
          <w:color w:val="FF0000"/>
        </w:rPr>
        <w:t xml:space="preserve"> </w:t>
      </w:r>
      <w:r w:rsidR="00D10916" w:rsidRPr="00C66CE1">
        <w:rPr>
          <w:rFonts w:eastAsia="Calibri" w:cs="Times New Roman"/>
          <w:color w:val="FF0000"/>
        </w:rPr>
        <w:t xml:space="preserve">e </w:t>
      </w:r>
      <w:r w:rsidR="00AC7B0B" w:rsidRPr="00C66CE1">
        <w:rPr>
          <w:rFonts w:eastAsia="Calibri" w:cs="Times New Roman"/>
          <w:color w:val="FF0000"/>
        </w:rPr>
        <w:t>o dia-a-dia compromissado</w:t>
      </w:r>
      <w:r w:rsidR="00D10916" w:rsidRPr="00C66CE1">
        <w:rPr>
          <w:rFonts w:eastAsia="Calibri" w:cs="Times New Roman"/>
          <w:color w:val="FF0000"/>
        </w:rPr>
        <w:t xml:space="preserve"> da</w:t>
      </w:r>
      <w:r w:rsidR="00AC7B0B" w:rsidRPr="00C66CE1">
        <w:rPr>
          <w:rFonts w:eastAsia="Calibri" w:cs="Times New Roman"/>
          <w:color w:val="FF0000"/>
        </w:rPr>
        <w:t xml:space="preserve"> sociedade moderna</w:t>
      </w:r>
      <w:r w:rsidR="00B21764" w:rsidRPr="00C66CE1">
        <w:rPr>
          <w:rFonts w:eastAsia="Calibri" w:cs="Times New Roman"/>
          <w:color w:val="FF0000"/>
        </w:rPr>
        <w:t>.</w:t>
      </w:r>
    </w:p>
    <w:p w:rsidR="00B21764" w:rsidRDefault="00B21764" w:rsidP="00B21764">
      <w:pPr>
        <w:pStyle w:val="TCCCorpo"/>
        <w:rPr>
          <w:rFonts w:eastAsia="Calibri" w:cs="Times New Roman"/>
          <w:color w:val="FF0000"/>
        </w:rPr>
      </w:pPr>
      <w:r w:rsidRPr="00C66CE1">
        <w:rPr>
          <w:rFonts w:eastAsia="Calibri" w:cs="Times New Roman"/>
          <w:color w:val="FF0000"/>
        </w:rPr>
        <w:t>Diante desta demanda crescente, proprietários de estabelecimentos de l</w:t>
      </w:r>
      <w:r w:rsidR="00547D51" w:rsidRPr="00C66CE1">
        <w:rPr>
          <w:rFonts w:eastAsia="Calibri" w:cs="Times New Roman"/>
          <w:color w:val="FF0000"/>
        </w:rPr>
        <w:t>impeza</w:t>
      </w:r>
      <w:r w:rsidRPr="00C66CE1">
        <w:rPr>
          <w:rFonts w:eastAsia="Calibri" w:cs="Times New Roman"/>
          <w:color w:val="FF0000"/>
        </w:rPr>
        <w:t xml:space="preserve"> de veículos necessitam de ferramentas para gestão dos seus ativos. Mais do que isso, a implantação de um si</w:t>
      </w:r>
      <w:r w:rsidR="0089266A" w:rsidRPr="00C66CE1">
        <w:rPr>
          <w:rFonts w:eastAsia="Calibri" w:cs="Times New Roman"/>
          <w:color w:val="FF0000"/>
        </w:rPr>
        <w:t>stema agrega valor a um negócio e</w:t>
      </w:r>
      <w:r w:rsidRPr="00C66CE1">
        <w:rPr>
          <w:rFonts w:eastAsia="Calibri" w:cs="Times New Roman"/>
          <w:color w:val="FF0000"/>
        </w:rPr>
        <w:t xml:space="preserve"> </w:t>
      </w:r>
      <w:r w:rsidR="003F1C57" w:rsidRPr="00C66CE1">
        <w:rPr>
          <w:rFonts w:eastAsia="Calibri" w:cs="Times New Roman"/>
          <w:color w:val="FF0000"/>
        </w:rPr>
        <w:t>torna</w:t>
      </w:r>
      <w:r w:rsidR="00B42558">
        <w:rPr>
          <w:rFonts w:eastAsia="Calibri" w:cs="Times New Roman"/>
          <w:color w:val="FF0000"/>
        </w:rPr>
        <w:t xml:space="preserve"> os seus</w:t>
      </w:r>
      <w:r w:rsidR="003F1C57" w:rsidRPr="00C66CE1">
        <w:rPr>
          <w:rFonts w:eastAsia="Calibri" w:cs="Times New Roman"/>
          <w:color w:val="FF0000"/>
        </w:rPr>
        <w:t xml:space="preserve"> processos mais eficientes</w:t>
      </w:r>
      <w:r w:rsidR="00B806F5">
        <w:rPr>
          <w:rFonts w:eastAsia="Calibri" w:cs="Times New Roman"/>
          <w:color w:val="FF0000"/>
        </w:rPr>
        <w:t xml:space="preserve"> </w:t>
      </w:r>
      <w:r w:rsidR="00B806F5" w:rsidRPr="00D1602F">
        <w:rPr>
          <w:rFonts w:eastAsia="Calibri" w:cs="Times New Roman"/>
          <w:color w:val="FF0000"/>
          <w:u w:val="single"/>
        </w:rPr>
        <w:t>e econômicos</w:t>
      </w:r>
      <w:r w:rsidR="003F1C57" w:rsidRPr="00C66CE1">
        <w:rPr>
          <w:rFonts w:eastAsia="Calibri" w:cs="Times New Roman"/>
          <w:color w:val="FF0000"/>
        </w:rPr>
        <w:t>.</w:t>
      </w:r>
    </w:p>
    <w:p w:rsidR="00C847B3" w:rsidRDefault="00D548CC" w:rsidP="00B21764">
      <w:pPr>
        <w:pStyle w:val="TCCCorpo"/>
        <w:rPr>
          <w:rFonts w:eastAsia="Calibri" w:cs="Times New Roman"/>
          <w:color w:val="FF0000"/>
        </w:rPr>
      </w:pPr>
      <w:r>
        <w:rPr>
          <w:rFonts w:eastAsia="Calibri" w:cs="Times New Roman"/>
          <w:color w:val="FF0000"/>
        </w:rPr>
        <w:t>A “TI Verde” é o movimento da ecoconsciência nos departamentos de Tecnologia da Informação - TI, se caracterizando pela preocupação com os impactos ambientais proporcionados pela tecnologia da informação.</w:t>
      </w:r>
    </w:p>
    <w:p w:rsidR="00C847B3" w:rsidRDefault="00C847B3" w:rsidP="003F0778">
      <w:pPr>
        <w:pStyle w:val="Citao"/>
        <w:rPr>
          <w:sz w:val="20"/>
          <w:szCs w:val="20"/>
        </w:rPr>
      </w:pPr>
      <w:r w:rsidRPr="003F0778">
        <w:rPr>
          <w:sz w:val="20"/>
          <w:szCs w:val="20"/>
        </w:rPr>
        <w:t>Enquanto que a adoção de uma TI é usualmente motivada pelos potenciais benefícios econômicos do uso dessa tecnologia, as práticas de TI Verde são motivadas também por serem uma preocupação do planeta, mesmo que os benefícios econômicos possam não ser tangíveis no curto prazo. Organizações que estão preocupadas com as suas responsabilidades sociais e ambientais, com a sustentabilidade dos negócios e a TI Verde, têm tratado essas questões elaborando políticas claras quanto à aquisição de equipamentos (com menor consumo de energia, materiais reciclados, materiais não poluentes, dentre outros), uso de computadores e impressoras (através de processos computacionais mais eficientes, virtualização, diminuição de impressões, remanufatura de cartuchos, uso de papel reciclado</w:t>
      </w:r>
      <w:r w:rsidR="00D548CC">
        <w:rPr>
          <w:sz w:val="20"/>
          <w:szCs w:val="20"/>
        </w:rPr>
        <w:t xml:space="preserve"> [...]</w:t>
      </w:r>
      <w:r w:rsidRPr="003F0778">
        <w:rPr>
          <w:sz w:val="20"/>
          <w:szCs w:val="20"/>
        </w:rPr>
        <w:t xml:space="preserve"> e até mesmo a disposição dos </w:t>
      </w:r>
      <w:r w:rsidRPr="003F0778">
        <w:rPr>
          <w:sz w:val="20"/>
          <w:szCs w:val="20"/>
        </w:rPr>
        <w:lastRenderedPageBreak/>
        <w:t xml:space="preserve">computadores e </w:t>
      </w:r>
      <w:r w:rsidRPr="00D548CC">
        <w:rPr>
          <w:i/>
          <w:sz w:val="20"/>
          <w:szCs w:val="20"/>
        </w:rPr>
        <w:t>datacenters</w:t>
      </w:r>
      <w:r w:rsidRPr="003F0778">
        <w:rPr>
          <w:sz w:val="20"/>
          <w:szCs w:val="20"/>
        </w:rPr>
        <w:t xml:space="preserve"> (menores, com menor consumo, melhor refrigeração e etc.).</w:t>
      </w:r>
      <w:r w:rsidR="00325912">
        <w:rPr>
          <w:sz w:val="20"/>
          <w:szCs w:val="20"/>
        </w:rPr>
        <w:t xml:space="preserve"> (LUNARDI;SIMÕES;FRIO, 2014, p. 8).</w:t>
      </w:r>
    </w:p>
    <w:p w:rsidR="00D548CC" w:rsidRPr="00D548CC" w:rsidRDefault="000431A3" w:rsidP="00D548CC">
      <w:pPr>
        <w:ind w:firstLine="567"/>
      </w:pPr>
      <w:r>
        <w:rPr>
          <w:rFonts w:eastAsia="Calibri" w:cs="Times New Roman"/>
          <w:color w:val="FF0000"/>
        </w:rPr>
        <w:t xml:space="preserve">O uso </w:t>
      </w:r>
      <w:r w:rsidR="00984607">
        <w:rPr>
          <w:rFonts w:eastAsia="Calibri" w:cs="Times New Roman"/>
          <w:color w:val="FF0000"/>
        </w:rPr>
        <w:t>do</w:t>
      </w:r>
      <w:r>
        <w:rPr>
          <w:rFonts w:eastAsia="Calibri" w:cs="Times New Roman"/>
          <w:color w:val="FF0000"/>
        </w:rPr>
        <w:t xml:space="preserve"> sistema de informação em um lava a jato de veículos poderá proporcionar </w:t>
      </w:r>
      <w:r w:rsidR="004A5C26">
        <w:rPr>
          <w:rFonts w:eastAsia="Calibri" w:cs="Times New Roman"/>
          <w:color w:val="FF0000"/>
        </w:rPr>
        <w:t>redução</w:t>
      </w:r>
      <w:r>
        <w:rPr>
          <w:rFonts w:eastAsia="Calibri" w:cs="Times New Roman"/>
          <w:color w:val="FF0000"/>
        </w:rPr>
        <w:t xml:space="preserve"> no consumo de </w:t>
      </w:r>
      <w:r w:rsidR="004A5C26">
        <w:rPr>
          <w:rFonts w:eastAsia="Calibri" w:cs="Times New Roman"/>
          <w:color w:val="FF0000"/>
        </w:rPr>
        <w:t>água,</w:t>
      </w:r>
      <w:r>
        <w:rPr>
          <w:rFonts w:eastAsia="Calibri" w:cs="Times New Roman"/>
          <w:color w:val="FF0000"/>
        </w:rPr>
        <w:t xml:space="preserve"> energia</w:t>
      </w:r>
      <w:r w:rsidR="004A5C26">
        <w:rPr>
          <w:rFonts w:eastAsia="Calibri" w:cs="Times New Roman"/>
          <w:color w:val="FF0000"/>
        </w:rPr>
        <w:t xml:space="preserve"> e desperdício</w:t>
      </w:r>
      <w:r>
        <w:rPr>
          <w:rFonts w:eastAsia="Calibri" w:cs="Times New Roman"/>
          <w:color w:val="FF0000"/>
        </w:rPr>
        <w:t xml:space="preserve"> </w:t>
      </w:r>
      <w:r w:rsidR="004A5C26">
        <w:rPr>
          <w:rFonts w:eastAsia="Calibri" w:cs="Times New Roman"/>
          <w:color w:val="FF0000"/>
        </w:rPr>
        <w:t>e praticamente eliminar</w:t>
      </w:r>
      <w:r>
        <w:rPr>
          <w:rFonts w:eastAsia="Calibri" w:cs="Times New Roman"/>
          <w:color w:val="FF0000"/>
        </w:rPr>
        <w:t xml:space="preserve"> o us</w:t>
      </w:r>
      <w:r w:rsidR="00E61217">
        <w:rPr>
          <w:rFonts w:eastAsia="Calibri" w:cs="Times New Roman"/>
          <w:color w:val="FF0000"/>
        </w:rPr>
        <w:t>o do papel.</w:t>
      </w:r>
    </w:p>
    <w:p w:rsidR="005240FC" w:rsidRDefault="005240FC" w:rsidP="002A26FB">
      <w:pPr>
        <w:pStyle w:val="TCCCorpo"/>
      </w:pPr>
    </w:p>
    <w:p w:rsidR="000D3257" w:rsidRPr="00B42581" w:rsidRDefault="000D3257" w:rsidP="00702019">
      <w:pPr>
        <w:pStyle w:val="Nivel2"/>
        <w:rPr>
          <w:b w:val="0"/>
        </w:rPr>
      </w:pPr>
      <w:bookmarkStart w:id="1" w:name="_Toc514103627"/>
      <w:r w:rsidRPr="00B42581">
        <w:rPr>
          <w:b w:val="0"/>
        </w:rPr>
        <w:t>JUSTIFICATIVA</w:t>
      </w:r>
      <w:bookmarkEnd w:id="1"/>
    </w:p>
    <w:p w:rsidR="00AD29C3" w:rsidRDefault="00AD29C3" w:rsidP="00D8656F">
      <w:pPr>
        <w:pStyle w:val="TCCCorpo"/>
      </w:pPr>
    </w:p>
    <w:p w:rsidR="009D13DA" w:rsidRDefault="009D13DA" w:rsidP="009D13DA">
      <w:pPr>
        <w:pStyle w:val="TCCCorpo"/>
        <w:rPr>
          <w:rFonts w:eastAsia="Calibri" w:cs="Times New Roman"/>
        </w:rPr>
      </w:pPr>
      <w:r>
        <w:rPr>
          <w:rFonts w:eastAsia="Calibri" w:cs="Times New Roman"/>
        </w:rPr>
        <w:t xml:space="preserve">Com </w:t>
      </w:r>
      <w:r w:rsidR="00C00E46">
        <w:rPr>
          <w:rFonts w:eastAsia="Calibri" w:cs="Times New Roman"/>
        </w:rPr>
        <w:t>o aumento da frota de veículos</w:t>
      </w:r>
      <w:r>
        <w:rPr>
          <w:rFonts w:eastAsia="Calibri" w:cs="Times New Roman"/>
        </w:rPr>
        <w:t xml:space="preserve"> um estabelecimento de lavagem de veículos, comumente chamado de lava a jato, necessita de um sistema de informação que gerencie seus serviços, clientes, recursos humanos e bens materiais e de consumo.</w:t>
      </w:r>
      <w:r w:rsidR="00D1602F">
        <w:rPr>
          <w:rFonts w:eastAsia="Calibri" w:cs="Times New Roman"/>
        </w:rPr>
        <w:t xml:space="preserve"> </w:t>
      </w:r>
    </w:p>
    <w:p w:rsidR="008F3D71" w:rsidRDefault="008F3D71" w:rsidP="00D8656F">
      <w:pPr>
        <w:pStyle w:val="TCCCorpo"/>
      </w:pPr>
    </w:p>
    <w:p w:rsidR="000D3257" w:rsidRPr="00B42581" w:rsidRDefault="000D3257" w:rsidP="00AD29C3">
      <w:pPr>
        <w:pStyle w:val="Nivel2"/>
        <w:rPr>
          <w:b w:val="0"/>
        </w:rPr>
      </w:pPr>
      <w:bookmarkStart w:id="2" w:name="_Toc514103628"/>
      <w:r w:rsidRPr="00B42581">
        <w:rPr>
          <w:b w:val="0"/>
        </w:rPr>
        <w:t>OBJETIVO GERAL</w:t>
      </w:r>
      <w:bookmarkEnd w:id="2"/>
    </w:p>
    <w:p w:rsidR="000D3257" w:rsidRDefault="000D3257" w:rsidP="00D8656F">
      <w:pPr>
        <w:pStyle w:val="TCCCorpo"/>
      </w:pPr>
    </w:p>
    <w:p w:rsidR="00C00E46" w:rsidRDefault="00C00E46" w:rsidP="00D8656F">
      <w:pPr>
        <w:pStyle w:val="TCCCorpo"/>
        <w:rPr>
          <w:rFonts w:eastAsia="Calibri" w:cs="Times New Roman"/>
        </w:rPr>
      </w:pPr>
      <w:r w:rsidRPr="00C00E46">
        <w:rPr>
          <w:rFonts w:eastAsia="Calibri" w:cs="Times New Roman"/>
        </w:rPr>
        <w:t>A proposta deste trabalho é fornecer um sistema para cadastro dos serviços de um lava a jato, bem como as etapas desses serviços, associando cada serviço aos respectivos funcionários executantes, possibilitando cálculos finais de comissão e extratos de relatórios.  Incluídos nesse projeto estarão também o cadastro de clientes, funcionários, veículos e serviços.</w:t>
      </w:r>
    </w:p>
    <w:p w:rsidR="000D3257" w:rsidRDefault="009D13DA" w:rsidP="00D8656F">
      <w:pPr>
        <w:pStyle w:val="TCCCorpo"/>
      </w:pPr>
      <w:r>
        <w:rPr>
          <w:rFonts w:eastAsia="Calibri" w:cs="Times New Roman"/>
        </w:rPr>
        <w:t>Desenvolver um sistema de gerenciamento das atividades de um lava a jato, que permita associar cada etapa desses serviços a determinado funcionário, bem como acompanhar gastos com bens de consumo, fornecendo insumos que permitam o cálculo de comissão e a melhoria contínua e economicidade nos processos</w:t>
      </w:r>
      <w:r w:rsidR="000D3257">
        <w:t>.</w:t>
      </w:r>
    </w:p>
    <w:p w:rsidR="000D3257" w:rsidRPr="000D3257" w:rsidRDefault="000D3257" w:rsidP="00D8656F">
      <w:pPr>
        <w:pStyle w:val="TCCCorpo"/>
      </w:pPr>
    </w:p>
    <w:p w:rsidR="000D3257" w:rsidRPr="00B42581" w:rsidRDefault="000D3257" w:rsidP="002971AA">
      <w:pPr>
        <w:pStyle w:val="Nivel2"/>
        <w:rPr>
          <w:b w:val="0"/>
        </w:rPr>
      </w:pPr>
      <w:bookmarkStart w:id="3" w:name="_Toc514103629"/>
      <w:r w:rsidRPr="00B42581">
        <w:rPr>
          <w:b w:val="0"/>
        </w:rPr>
        <w:t>OBJETIVOS ESPECÍFICOS</w:t>
      </w:r>
      <w:bookmarkEnd w:id="3"/>
    </w:p>
    <w:p w:rsidR="000D3257" w:rsidRDefault="00C00E46" w:rsidP="00D8656F">
      <w:pPr>
        <w:pStyle w:val="TCCCorpo"/>
      </w:pPr>
      <w:r>
        <w:t>Modelar e produzir o sistema que:</w:t>
      </w:r>
    </w:p>
    <w:p w:rsidR="009D13DA" w:rsidRPr="009D13DA" w:rsidRDefault="009D13DA" w:rsidP="003D353F">
      <w:pPr>
        <w:pStyle w:val="TCCCorpo"/>
        <w:numPr>
          <w:ilvl w:val="0"/>
          <w:numId w:val="6"/>
        </w:numPr>
        <w:ind w:left="851" w:firstLine="0"/>
        <w:rPr>
          <w:rStyle w:val="CitaoChar"/>
          <w:iCs w:val="0"/>
          <w:color w:val="auto"/>
        </w:rPr>
      </w:pPr>
      <w:r w:rsidRPr="009D13DA">
        <w:rPr>
          <w:rStyle w:val="CitaoChar"/>
          <w:iCs w:val="0"/>
          <w:color w:val="auto"/>
        </w:rPr>
        <w:t>Permitir cadastro de clientes, veículos e funcionários;</w:t>
      </w:r>
    </w:p>
    <w:p w:rsidR="009D13DA" w:rsidRPr="009D13DA" w:rsidRDefault="009D13DA" w:rsidP="003D353F">
      <w:pPr>
        <w:pStyle w:val="TCCCorpo"/>
        <w:numPr>
          <w:ilvl w:val="0"/>
          <w:numId w:val="6"/>
        </w:numPr>
        <w:ind w:left="851" w:firstLine="0"/>
        <w:rPr>
          <w:rStyle w:val="CitaoChar"/>
          <w:iCs w:val="0"/>
          <w:color w:val="auto"/>
        </w:rPr>
      </w:pPr>
      <w:r w:rsidRPr="009D13DA">
        <w:rPr>
          <w:rStyle w:val="CitaoChar"/>
          <w:iCs w:val="0"/>
          <w:color w:val="auto"/>
        </w:rPr>
        <w:t>Permitir cadastro das etapas de serviços, associando</w:t>
      </w:r>
      <w:r w:rsidR="00CD6BB6">
        <w:rPr>
          <w:rStyle w:val="CitaoChar"/>
          <w:iCs w:val="0"/>
          <w:color w:val="auto"/>
        </w:rPr>
        <w:t xml:space="preserve"> estas</w:t>
      </w:r>
      <w:r w:rsidRPr="009D13DA">
        <w:rPr>
          <w:rStyle w:val="CitaoChar"/>
          <w:iCs w:val="0"/>
          <w:color w:val="auto"/>
        </w:rPr>
        <w:t xml:space="preserve"> ao</w:t>
      </w:r>
      <w:r w:rsidR="00CD6BB6">
        <w:rPr>
          <w:rStyle w:val="CitaoChar"/>
          <w:iCs w:val="0"/>
          <w:color w:val="auto"/>
        </w:rPr>
        <w:t>s</w:t>
      </w:r>
      <w:r w:rsidRPr="009D13DA">
        <w:rPr>
          <w:rStyle w:val="CitaoChar"/>
          <w:iCs w:val="0"/>
          <w:color w:val="auto"/>
        </w:rPr>
        <w:t xml:space="preserve"> funcionário</w:t>
      </w:r>
      <w:r w:rsidR="00CD6BB6">
        <w:rPr>
          <w:rStyle w:val="CitaoChar"/>
          <w:iCs w:val="0"/>
          <w:color w:val="auto"/>
        </w:rPr>
        <w:t>s</w:t>
      </w:r>
      <w:r w:rsidRPr="009D13DA">
        <w:rPr>
          <w:rStyle w:val="CitaoChar"/>
          <w:iCs w:val="0"/>
          <w:color w:val="auto"/>
        </w:rPr>
        <w:t xml:space="preserve"> executante</w:t>
      </w:r>
      <w:r w:rsidR="00CD6BB6">
        <w:rPr>
          <w:rStyle w:val="CitaoChar"/>
          <w:iCs w:val="0"/>
          <w:color w:val="auto"/>
        </w:rPr>
        <w:t>s</w:t>
      </w:r>
      <w:r w:rsidRPr="009D13DA">
        <w:rPr>
          <w:rStyle w:val="CitaoChar"/>
          <w:iCs w:val="0"/>
          <w:color w:val="auto"/>
        </w:rPr>
        <w:t xml:space="preserve"> para cálculos de comissões;</w:t>
      </w:r>
    </w:p>
    <w:p w:rsidR="009D13DA" w:rsidRPr="009D13DA" w:rsidRDefault="009D13DA" w:rsidP="003D353F">
      <w:pPr>
        <w:pStyle w:val="TCCCorpo"/>
        <w:numPr>
          <w:ilvl w:val="0"/>
          <w:numId w:val="6"/>
        </w:numPr>
        <w:ind w:left="851" w:firstLine="0"/>
        <w:rPr>
          <w:rStyle w:val="CitaoChar"/>
          <w:iCs w:val="0"/>
          <w:color w:val="auto"/>
        </w:rPr>
      </w:pPr>
      <w:r w:rsidRPr="009D13DA">
        <w:rPr>
          <w:rStyle w:val="CitaoChar"/>
          <w:iCs w:val="0"/>
          <w:color w:val="auto"/>
        </w:rPr>
        <w:t xml:space="preserve">Permitir gerar relatórios de serviços, de comissão e controle de bens materiais; </w:t>
      </w:r>
    </w:p>
    <w:p w:rsidR="000D3257" w:rsidRPr="009D13DA" w:rsidRDefault="000D3257" w:rsidP="009D13DA">
      <w:pPr>
        <w:pStyle w:val="TCCCorpo"/>
      </w:pPr>
    </w:p>
    <w:p w:rsidR="00912319" w:rsidRDefault="00912319" w:rsidP="00912319">
      <w:pPr>
        <w:pStyle w:val="TCCCorpo"/>
        <w:rPr>
          <w:rFonts w:eastAsia="Calibri" w:cs="Times New Roman"/>
        </w:rPr>
      </w:pPr>
      <w:r>
        <w:rPr>
          <w:rFonts w:eastAsia="Calibri" w:cs="Times New Roman"/>
        </w:rPr>
        <w:t>O trabalho está organizado da seguinte forma: (resumo dos capítulos</w:t>
      </w:r>
      <w:r>
        <w:t>***</w:t>
      </w:r>
      <w:r>
        <w:rPr>
          <w:rFonts w:eastAsia="Calibri" w:cs="Times New Roman"/>
        </w:rPr>
        <w:t>).</w:t>
      </w:r>
    </w:p>
    <w:p w:rsidR="0010252B" w:rsidRDefault="0010252B" w:rsidP="00912319">
      <w:pPr>
        <w:pStyle w:val="Citao"/>
        <w:ind w:left="0"/>
      </w:pPr>
    </w:p>
    <w:p w:rsidR="0010252B" w:rsidRDefault="0010252B" w:rsidP="00D8656F">
      <w:pPr>
        <w:pStyle w:val="TCCCorpo"/>
      </w:pPr>
    </w:p>
    <w:p w:rsidR="0010252B" w:rsidRDefault="0010252B" w:rsidP="00D8656F">
      <w:pPr>
        <w:pStyle w:val="TCCCorpo"/>
      </w:pPr>
    </w:p>
    <w:p w:rsidR="0010252B" w:rsidRDefault="0010252B" w:rsidP="00D8656F">
      <w:pPr>
        <w:pStyle w:val="TCCCorpo"/>
      </w:pPr>
    </w:p>
    <w:p w:rsidR="0010252B" w:rsidRDefault="0010252B" w:rsidP="00D8656F">
      <w:pPr>
        <w:pStyle w:val="TCCCorpo"/>
      </w:pPr>
    </w:p>
    <w:p w:rsidR="0010252B" w:rsidRDefault="0010252B" w:rsidP="00D8656F">
      <w:pPr>
        <w:pStyle w:val="TCCCorpo"/>
      </w:pPr>
    </w:p>
    <w:p w:rsidR="0010252B" w:rsidRDefault="0010252B" w:rsidP="00332879">
      <w:pPr>
        <w:pStyle w:val="TCCCorpo"/>
        <w:sectPr w:rsidR="0010252B" w:rsidSect="00BA6CE2">
          <w:headerReference w:type="default" r:id="rId9"/>
          <w:pgSz w:w="11906" w:h="16838"/>
          <w:pgMar w:top="1701" w:right="1134" w:bottom="1134" w:left="1701" w:header="1135" w:footer="708" w:gutter="0"/>
          <w:cols w:space="708"/>
          <w:docGrid w:linePitch="360"/>
        </w:sectPr>
      </w:pPr>
    </w:p>
    <w:p w:rsidR="000D3257" w:rsidRDefault="000D3257" w:rsidP="003D353F">
      <w:pPr>
        <w:pStyle w:val="Nivel1"/>
        <w:numPr>
          <w:ilvl w:val="0"/>
          <w:numId w:val="14"/>
        </w:numPr>
        <w:ind w:left="0" w:firstLine="0"/>
      </w:pPr>
      <w:bookmarkStart w:id="4" w:name="_Toc514103630"/>
      <w:r>
        <w:lastRenderedPageBreak/>
        <w:t>FUNDAMENTAÇÃO TEÓRICA</w:t>
      </w:r>
      <w:bookmarkEnd w:id="4"/>
    </w:p>
    <w:p w:rsidR="00614054" w:rsidRDefault="00614054" w:rsidP="00614054">
      <w:pPr>
        <w:pStyle w:val="Nivel1"/>
        <w:numPr>
          <w:ilvl w:val="0"/>
          <w:numId w:val="0"/>
        </w:numPr>
        <w:ind w:left="284"/>
      </w:pPr>
    </w:p>
    <w:p w:rsidR="00614054" w:rsidRPr="00B42581" w:rsidRDefault="004D08BA" w:rsidP="009110A0">
      <w:pPr>
        <w:pStyle w:val="Nivel2"/>
        <w:numPr>
          <w:ilvl w:val="0"/>
          <w:numId w:val="0"/>
        </w:numPr>
        <w:ind w:left="567" w:hanging="207"/>
        <w:rPr>
          <w:b w:val="0"/>
        </w:rPr>
      </w:pPr>
      <w:bookmarkStart w:id="5" w:name="_Toc514103631"/>
      <w:r w:rsidRPr="00B42581">
        <w:rPr>
          <w:b w:val="0"/>
        </w:rPr>
        <w:t>2.1. Limpeza</w:t>
      </w:r>
      <w:r w:rsidR="00614054" w:rsidRPr="00B42581">
        <w:rPr>
          <w:b w:val="0"/>
        </w:rPr>
        <w:t xml:space="preserve"> DE VEÍCULOS</w:t>
      </w:r>
      <w:bookmarkEnd w:id="5"/>
    </w:p>
    <w:p w:rsidR="000D3257" w:rsidRDefault="000D3257" w:rsidP="00D8656F">
      <w:pPr>
        <w:pStyle w:val="TCCCorpo"/>
      </w:pPr>
    </w:p>
    <w:p w:rsidR="00573BBA" w:rsidRDefault="00614054" w:rsidP="00573BBA">
      <w:pPr>
        <w:pStyle w:val="TCCCorpo"/>
        <w:ind w:firstLine="567"/>
      </w:pPr>
      <w:r>
        <w:t>As ações de um lava a jato dependem de uma boa gestão, assiduidade e bom desempenho da equipe de trabalho. Uma equipe de um lava a jato movimentado, que permanece em funcionamento durante seis dias da semana, oito horas diárias, necessita de uma equipe de no mínimo seis a oito empregados</w:t>
      </w:r>
      <w:r w:rsidR="00CC16F8">
        <w:t xml:space="preserve"> (CHAMOUN</w:t>
      </w:r>
      <w:r w:rsidR="00BB4904">
        <w:t>, 2012</w:t>
      </w:r>
      <w:r w:rsidR="00CC16F8">
        <w:t>)</w:t>
      </w:r>
      <w:r>
        <w:t>.</w:t>
      </w:r>
    </w:p>
    <w:p w:rsidR="00614054" w:rsidRDefault="00614054" w:rsidP="00573BBA">
      <w:pPr>
        <w:pStyle w:val="TCCCorpo"/>
        <w:ind w:firstLine="567"/>
      </w:pPr>
      <w:r>
        <w:t>A capacitação desses empregados envolve técnicas corretas de limpeza, manuseio de substâncias químicas que podem ser tóxicas para o ser humano e poluentes ao meio ambiente, além de cuidados relacionados à consciência ambiental, principalmente em relação ao consumo de água e energia e o descarte racional de resíduos gerados na atividade</w:t>
      </w:r>
      <w:r w:rsidR="00573BBA">
        <w:t xml:space="preserve"> (CHAMOUN</w:t>
      </w:r>
      <w:r w:rsidR="00A66C67">
        <w:t>, 2012</w:t>
      </w:r>
      <w:r w:rsidR="00573BBA">
        <w:t>).</w:t>
      </w:r>
      <w:r>
        <w:t xml:space="preserve"> </w:t>
      </w:r>
    </w:p>
    <w:p w:rsidR="00573BBA" w:rsidRDefault="00614054" w:rsidP="00614054">
      <w:pPr>
        <w:pStyle w:val="TCCCorpo"/>
        <w:ind w:firstLine="0"/>
      </w:pPr>
      <w:r>
        <w:tab/>
        <w:t>Recepção</w:t>
      </w:r>
      <w:r w:rsidR="005A3A54">
        <w:t xml:space="preserve"> </w:t>
      </w:r>
      <w:r>
        <w:t>e entrega d</w:t>
      </w:r>
      <w:r w:rsidR="005A3A54">
        <w:t>o veículo</w:t>
      </w:r>
      <w:r>
        <w:t>,</w:t>
      </w:r>
      <w:r w:rsidR="005A3A54">
        <w:t xml:space="preserve"> recebimento pelo serviço,</w:t>
      </w:r>
      <w:r>
        <w:t xml:space="preserve"> lavagem, secagem, limpeza interna e</w:t>
      </w:r>
      <w:r w:rsidR="005A3A54">
        <w:t xml:space="preserve"> de</w:t>
      </w:r>
      <w:r>
        <w:t xml:space="preserve"> tapetes, acabamento, polimento, lubrificação são algumas das atividades em um lava a jato</w:t>
      </w:r>
      <w:r w:rsidR="00573BBA">
        <w:t xml:space="preserve"> (CHAMOUN</w:t>
      </w:r>
      <w:r w:rsidR="006C6D7D">
        <w:t>, 2012</w:t>
      </w:r>
      <w:r w:rsidR="00573BBA">
        <w:t>).</w:t>
      </w:r>
      <w:r>
        <w:t xml:space="preserve"> Na recepção e atendimento inicial, uma Ordem de Serviço deve</w:t>
      </w:r>
      <w:r w:rsidR="00F4770D">
        <w:t>r</w:t>
      </w:r>
      <w:r>
        <w:t xml:space="preserve"> ser gerada, com anotações de possíveis danos já existentes </w:t>
      </w:r>
      <w:r w:rsidR="005A3A54">
        <w:t>no veículo, observações quanto a</w:t>
      </w:r>
      <w:r>
        <w:t xml:space="preserve"> objetos </w:t>
      </w:r>
      <w:r w:rsidR="005A3A54">
        <w:t>em seu interior</w:t>
      </w:r>
      <w:r>
        <w:t xml:space="preserve"> ou algo que mereça ser registrado, seleção do tipo de serviço que será contratado, inclusão de serviços adicionais, orientação quanto ao tempo de espera entre outras informações que podem ser agregadas. A lavagem externa compreende a limpeza da carroceria com ducha, lubrificação de partes mecânicas, limpeza de pneus, assoalho ou para-lamas. A limpeza interna e acabamento compreenderá aspiração, limpeza de vidros, aplicação de silicone em revestimentos, painéis e tapetes. O veículo, terminado os serviços, será entregue ao proprietário que realizará o pagamento pelos serviços prestados e a ordem de serviço é encerrada</w:t>
      </w:r>
      <w:r w:rsidR="00573BBA">
        <w:t>.</w:t>
      </w:r>
    </w:p>
    <w:p w:rsidR="00614054" w:rsidRDefault="00614054" w:rsidP="00614054">
      <w:pPr>
        <w:pStyle w:val="TCCCorpo"/>
        <w:ind w:firstLine="0"/>
      </w:pPr>
      <w:r>
        <w:tab/>
        <w:t>A gestão, administração e marketing de um estabelecimento de lavagem de veículos incluirão, entre outros, a sua divulgação em mídias diversas, compras, contas a pagar e receber, administração do pessoal, gestão de caixa e banco.</w:t>
      </w:r>
    </w:p>
    <w:p w:rsidR="00614054" w:rsidRDefault="00614054" w:rsidP="00614054">
      <w:pPr>
        <w:pStyle w:val="TCCCorpo"/>
        <w:ind w:firstLine="0"/>
      </w:pPr>
      <w:r>
        <w:tab/>
        <w:t>Com o aumento da clientela, do número de funcionários, das compras</w:t>
      </w:r>
      <w:r w:rsidR="005A3A54">
        <w:t xml:space="preserve"> de insumos materiais e contas a</w:t>
      </w:r>
      <w:r>
        <w:t xml:space="preserve"> pagar e receber, o empreendedor irá necessitar de uma ferramenta de auxílio à gestão. </w:t>
      </w:r>
    </w:p>
    <w:p w:rsidR="00614054" w:rsidRDefault="00614054" w:rsidP="00614054">
      <w:pPr>
        <w:pStyle w:val="TCCCorpo"/>
        <w:ind w:firstLine="0"/>
      </w:pPr>
      <w:r>
        <w:tab/>
        <w:t xml:space="preserve">Em contato com um proprietário de lava a jato de veículos, o mesmo afirmou da necessidade de estar registrando as etapas dos serviços do lava a jato, bem como os funcionários executantes destas etapas com o fito de se calcular e extrair a comissão de cada </w:t>
      </w:r>
      <w:r>
        <w:lastRenderedPageBreak/>
        <w:t>um ao final de determinado período. Foram citadas</w:t>
      </w:r>
      <w:r w:rsidR="005A3A54">
        <w:t xml:space="preserve"> também algumas funcionalidades</w:t>
      </w:r>
      <w:r w:rsidR="00F4770D">
        <w:t xml:space="preserve"> desejadas</w:t>
      </w:r>
      <w:r>
        <w:t xml:space="preserve"> como </w:t>
      </w:r>
      <w:r w:rsidR="005A3A54">
        <w:t xml:space="preserve">a </w:t>
      </w:r>
      <w:r>
        <w:t>gestão de materiais de consumo e</w:t>
      </w:r>
      <w:r w:rsidR="005A3A54">
        <w:t xml:space="preserve"> a</w:t>
      </w:r>
      <w:r>
        <w:t xml:space="preserve"> gestão de contas (financeiro), que seriam interessantes ao administrador, </w:t>
      </w:r>
      <w:r w:rsidR="005A3A54">
        <w:t xml:space="preserve">se possível possibilitando a </w:t>
      </w:r>
      <w:r>
        <w:t>geração de relatórios. Tais relatórios, podem ter cunho comparativo, que possibilitem a otimização dos processos do lava a jato, evitando desperdício, aumentando produtividade e auxiliando nas tomadas de decisão.</w:t>
      </w:r>
    </w:p>
    <w:p w:rsidR="00AB6FD0" w:rsidRPr="00AB6FD0" w:rsidRDefault="00B473EB" w:rsidP="002C4E4E">
      <w:pPr>
        <w:pStyle w:val="TCCCorpo"/>
      </w:pPr>
      <w:r>
        <w:t xml:space="preserve">Com relação ao principal objetivo deste projeto, o cálculo de comissão dos funcionários, </w:t>
      </w:r>
      <w:r w:rsidR="000C741A">
        <w:t>comissão é “</w:t>
      </w:r>
      <w:r w:rsidR="00D84E6A">
        <w:t xml:space="preserve">o </w:t>
      </w:r>
      <w:r w:rsidR="000C741A">
        <w:t>a</w:t>
      </w:r>
      <w:r w:rsidR="000C741A" w:rsidRPr="000C741A">
        <w:t>créscimo ao salário de um empregado, em função do rendimento do seu trabalho ou dos lucros da empresa</w:t>
      </w:r>
      <w:r w:rsidR="000C741A">
        <w:t>; gratificação” (</w:t>
      </w:r>
      <w:r w:rsidR="000862FE">
        <w:t>COMISSÃO</w:t>
      </w:r>
      <w:r w:rsidR="00DE7D3B">
        <w:t>, DICIONÁRIO</w:t>
      </w:r>
      <w:r w:rsidR="000C741A">
        <w:t>)</w:t>
      </w:r>
      <w:r w:rsidR="000C741A" w:rsidRPr="000C741A">
        <w:t>.</w:t>
      </w:r>
    </w:p>
    <w:p w:rsidR="00B473EB" w:rsidRDefault="00B473EB" w:rsidP="000068B6">
      <w:pPr>
        <w:pStyle w:val="TCCCorpo"/>
        <w:rPr>
          <w:szCs w:val="24"/>
        </w:rPr>
      </w:pPr>
      <w:r>
        <w:rPr>
          <w:szCs w:val="24"/>
        </w:rPr>
        <w:t>Empregados comissionados recebem o equivalente ao valor de bens e serviços vendidos por eles. No nosso caso</w:t>
      </w:r>
      <w:r w:rsidR="002C4E4E">
        <w:rPr>
          <w:szCs w:val="24"/>
        </w:rPr>
        <w:t>,</w:t>
      </w:r>
      <w:r>
        <w:rPr>
          <w:szCs w:val="24"/>
        </w:rPr>
        <w:t xml:space="preserve"> pelo cumprimento e colaboração em etapas da lavagem de veículos ou execução de determinado serviço no lava a jato. Normalmente, comissões são calculadas com base nos preços de produtos e serviços vendidos. Nada impede que uma empresa use diferentes bases para o cálculo de comissão, como o lucro líquido ou custos de um produto para a companhia. Uma taxa de comissão é atribuída pela empresa, podendo ser ou não diferentes para determinados produtos. Além disso, a taxa de comissão pode ser alterada quando uma quantidade X de determinado produto seja vendido ou, se serviço, executado. A empresa deve determinar o período</w:t>
      </w:r>
      <w:r w:rsidR="008C1ECC">
        <w:rPr>
          <w:szCs w:val="24"/>
        </w:rPr>
        <w:t xml:space="preserve"> em</w:t>
      </w:r>
      <w:r>
        <w:rPr>
          <w:szCs w:val="24"/>
        </w:rPr>
        <w:t xml:space="preserve"> que será calculada a comissão, sendo normalmente quinzenal ou mensal. Esse trabalho deverá levar em consideração as comissões compartilhadas, ou seja, quando mais de um funcionário executa a mesma tarefa no lava a jato. Além disso, deverá permitir que o administrador ou gerente participe da comissão caso realize tarefas relativas aos funcionários comissionados.</w:t>
      </w:r>
      <w:r w:rsidR="008C1ECC">
        <w:rPr>
          <w:szCs w:val="24"/>
        </w:rPr>
        <w:t xml:space="preserve"> Se mais de um funcionário estiver envolvido em um mesmo serviço, a comissão será dividida entre eles (BRAGG, 2017).</w:t>
      </w:r>
    </w:p>
    <w:p w:rsidR="00D1602F" w:rsidRDefault="00D1602F" w:rsidP="000068B6">
      <w:pPr>
        <w:pStyle w:val="TCCCorpo"/>
        <w:rPr>
          <w:szCs w:val="24"/>
        </w:rPr>
      </w:pPr>
    </w:p>
    <w:p w:rsidR="00B473EB" w:rsidRDefault="00B473EB" w:rsidP="000068B6">
      <w:pPr>
        <w:pStyle w:val="TCCCorpo"/>
        <w:rPr>
          <w:szCs w:val="24"/>
        </w:rPr>
      </w:pPr>
    </w:p>
    <w:p w:rsidR="00B473EB" w:rsidRPr="00B42581" w:rsidRDefault="00B473EB" w:rsidP="009110A0">
      <w:pPr>
        <w:pStyle w:val="Nivel3"/>
        <w:numPr>
          <w:ilvl w:val="0"/>
          <w:numId w:val="0"/>
        </w:numPr>
        <w:ind w:left="851" w:hanging="143"/>
        <w:rPr>
          <w:b w:val="0"/>
        </w:rPr>
      </w:pPr>
      <w:bookmarkStart w:id="6" w:name="_Toc514103632"/>
      <w:r w:rsidRPr="00B42581">
        <w:rPr>
          <w:b w:val="0"/>
        </w:rPr>
        <w:t>2.2 DESENVOLVIMENTO DE SOFTWARE</w:t>
      </w:r>
      <w:bookmarkEnd w:id="6"/>
      <w:r w:rsidRPr="00B42581">
        <w:rPr>
          <w:b w:val="0"/>
        </w:rPr>
        <w:t xml:space="preserve"> </w:t>
      </w:r>
    </w:p>
    <w:p w:rsidR="00B473EB" w:rsidRDefault="00B473EB" w:rsidP="00B473EB">
      <w:pPr>
        <w:pStyle w:val="Nivel3"/>
        <w:numPr>
          <w:ilvl w:val="0"/>
          <w:numId w:val="0"/>
        </w:numPr>
        <w:ind w:left="851" w:hanging="851"/>
      </w:pPr>
    </w:p>
    <w:p w:rsidR="008C39A3" w:rsidRDefault="00B473EB" w:rsidP="007C6146">
      <w:pPr>
        <w:pStyle w:val="Nivel3"/>
        <w:numPr>
          <w:ilvl w:val="0"/>
          <w:numId w:val="0"/>
        </w:numPr>
        <w:ind w:left="851"/>
      </w:pPr>
      <w:bookmarkStart w:id="7" w:name="_Toc514103633"/>
      <w:r>
        <w:t xml:space="preserve">2.2.1 </w:t>
      </w:r>
      <w:r w:rsidR="00B42581">
        <w:t>O S</w:t>
      </w:r>
      <w:r w:rsidR="007C6146">
        <w:t>oftware</w:t>
      </w:r>
      <w:bookmarkEnd w:id="7"/>
    </w:p>
    <w:p w:rsidR="007C6146" w:rsidRDefault="007C6146" w:rsidP="007C6146">
      <w:pPr>
        <w:pStyle w:val="Nivel3"/>
        <w:numPr>
          <w:ilvl w:val="0"/>
          <w:numId w:val="0"/>
        </w:numPr>
        <w:ind w:left="851"/>
      </w:pPr>
    </w:p>
    <w:p w:rsidR="008C39A3" w:rsidRDefault="008C39A3" w:rsidP="008C39A3">
      <w:pPr>
        <w:pStyle w:val="TCCCorpo"/>
        <w:ind w:firstLine="567"/>
      </w:pPr>
      <w:r>
        <w:t>O software distribui a informação,</w:t>
      </w:r>
      <w:r w:rsidR="00B96FD3">
        <w:t xml:space="preserve"> sendo</w:t>
      </w:r>
      <w:r>
        <w:t xml:space="preserve"> </w:t>
      </w:r>
      <w:r w:rsidR="00B96FD3">
        <w:t>um</w:t>
      </w:r>
      <w:r>
        <w:t xml:space="preserve"> produto m</w:t>
      </w:r>
      <w:r w:rsidR="00B96FD3">
        <w:t>uito</w:t>
      </w:r>
      <w:r>
        <w:t xml:space="preserve"> importante nos dias atuais. Ele transforma os dados, os tornando mais úteis em </w:t>
      </w:r>
      <w:r w:rsidR="00B703F0">
        <w:t xml:space="preserve">determinado contexto, aumenta competitividade, conecta </w:t>
      </w:r>
      <w:r w:rsidR="00532604">
        <w:t>à</w:t>
      </w:r>
      <w:r>
        <w:t xml:space="preserve"> rede mundial de </w:t>
      </w:r>
      <w:r w:rsidR="00B703F0">
        <w:t>computadores e proporciona</w:t>
      </w:r>
      <w:r>
        <w:t xml:space="preserve"> meios de</w:t>
      </w:r>
      <w:r w:rsidR="00B703F0">
        <w:t xml:space="preserve"> se</w:t>
      </w:r>
      <w:r>
        <w:t xml:space="preserve"> obter informações de todas as formas possíveis.</w:t>
      </w:r>
    </w:p>
    <w:p w:rsidR="008C39A3" w:rsidRDefault="00532604" w:rsidP="008C39A3">
      <w:pPr>
        <w:pStyle w:val="TCCCorpo"/>
        <w:ind w:firstLine="567"/>
      </w:pPr>
      <w:r>
        <w:t>As d</w:t>
      </w:r>
      <w:r w:rsidR="008C39A3">
        <w:t>escrições de software</w:t>
      </w:r>
      <w:r w:rsidR="00B703F0">
        <w:t>, segundo Pressman (2011, p. 32), poderia</w:t>
      </w:r>
      <w:r w:rsidR="00F44EFD">
        <w:t>m</w:t>
      </w:r>
      <w:r w:rsidR="00B703F0">
        <w:t xml:space="preserve"> ser a</w:t>
      </w:r>
      <w:r w:rsidR="001946F0">
        <w:t>s</w:t>
      </w:r>
      <w:r w:rsidR="00B703F0">
        <w:t xml:space="preserve"> seguinte</w:t>
      </w:r>
      <w:r w:rsidR="001946F0">
        <w:t>s</w:t>
      </w:r>
      <w:r w:rsidR="008C39A3">
        <w:t>:</w:t>
      </w:r>
    </w:p>
    <w:p w:rsidR="008C39A3" w:rsidRPr="007C6146" w:rsidRDefault="008C39A3" w:rsidP="008C39A3">
      <w:pPr>
        <w:pStyle w:val="Citao"/>
        <w:rPr>
          <w:sz w:val="20"/>
          <w:szCs w:val="20"/>
        </w:rPr>
      </w:pPr>
      <w:r w:rsidRPr="007C6146">
        <w:rPr>
          <w:sz w:val="20"/>
          <w:szCs w:val="20"/>
        </w:rPr>
        <w:lastRenderedPageBreak/>
        <w:t>Software consiste em: (1) instruções (programas de computador) que, quando executadas, fornecem características, funções e desempenho desejados; (2) estruturas de dados que possibilitam aos programas manipular informações adequadamente; e (3) informação descritiva, tanto na forma impressa como na virtual, descrevendo a operação e o uso dos programas.</w:t>
      </w:r>
    </w:p>
    <w:p w:rsidR="008C39A3" w:rsidRPr="008C39A3" w:rsidRDefault="008C39A3" w:rsidP="008C39A3"/>
    <w:p w:rsidR="000047A1" w:rsidRDefault="008C39A3" w:rsidP="000047A1">
      <w:pPr>
        <w:ind w:firstLine="708"/>
        <w:rPr>
          <w:szCs w:val="24"/>
        </w:rPr>
      </w:pPr>
      <w:r>
        <w:rPr>
          <w:szCs w:val="24"/>
        </w:rPr>
        <w:t>Software é um sistema lógico, enquanto o hardware é físico. O software é um produto que é desenvolvido, ou seja, passa por todo um processo de construção que determinará e concentrará os custos, podendo-se dizer que ele não é fabricado no sentido clássico</w:t>
      </w:r>
      <w:r w:rsidR="00346534">
        <w:rPr>
          <w:szCs w:val="24"/>
        </w:rPr>
        <w:t xml:space="preserve"> (PRESSMAN</w:t>
      </w:r>
      <w:r w:rsidR="000047A1">
        <w:rPr>
          <w:szCs w:val="24"/>
        </w:rPr>
        <w:t>, 2011, p. 32</w:t>
      </w:r>
      <w:r w:rsidR="00346534">
        <w:rPr>
          <w:szCs w:val="24"/>
        </w:rPr>
        <w:t>)</w:t>
      </w:r>
      <w:r>
        <w:rPr>
          <w:szCs w:val="24"/>
        </w:rPr>
        <w:t>.</w:t>
      </w:r>
    </w:p>
    <w:p w:rsidR="008C39A3" w:rsidRDefault="008C39A3" w:rsidP="000047A1">
      <w:pPr>
        <w:ind w:firstLine="708"/>
        <w:rPr>
          <w:szCs w:val="24"/>
        </w:rPr>
      </w:pPr>
      <w:r>
        <w:rPr>
          <w:szCs w:val="24"/>
        </w:rPr>
        <w:t>Diferentemente do hardware, o software não se desgasta. Enquanto a “curva da banheira” expressa a vida útil do hardware (curva de defeitos apresentados principalmente no início de sua vida útil e após desgastes e intempéries dos componentes eletrônicos), a curva idealizada para o software apresenta altas taxas de defeitos no início de sua vida útil e se estabiliza com o decorrer do tempo. Mas</w:t>
      </w:r>
      <w:r w:rsidR="008C4D16">
        <w:rPr>
          <w:szCs w:val="24"/>
        </w:rPr>
        <w:t>,</w:t>
      </w:r>
      <w:r w:rsidR="00026330">
        <w:rPr>
          <w:szCs w:val="24"/>
        </w:rPr>
        <w:t xml:space="preserve"> o software pode se deteriorar</w:t>
      </w:r>
      <w:r>
        <w:rPr>
          <w:szCs w:val="24"/>
        </w:rPr>
        <w:t xml:space="preserve"> com a inclusão de erros durante alterações. Uma maneira de se evitar essa deterioração é a escolha de um projeto melhor de software</w:t>
      </w:r>
      <w:r w:rsidR="000047A1">
        <w:rPr>
          <w:szCs w:val="24"/>
        </w:rPr>
        <w:t xml:space="preserve"> (PRESSMAN, 2011, p. 33)</w:t>
      </w:r>
      <w:r>
        <w:rPr>
          <w:szCs w:val="24"/>
        </w:rPr>
        <w:t>.</w:t>
      </w:r>
    </w:p>
    <w:p w:rsidR="008C39A3" w:rsidRDefault="008C39A3" w:rsidP="008C39A3">
      <w:pPr>
        <w:rPr>
          <w:szCs w:val="24"/>
        </w:rPr>
      </w:pPr>
      <w:r>
        <w:rPr>
          <w:szCs w:val="24"/>
        </w:rPr>
        <w:tab/>
        <w:t xml:space="preserve">A maioria dos softwares são fabricados </w:t>
      </w:r>
      <w:r w:rsidR="007168B8">
        <w:rPr>
          <w:szCs w:val="24"/>
        </w:rPr>
        <w:t>por</w:t>
      </w:r>
      <w:r>
        <w:rPr>
          <w:szCs w:val="24"/>
        </w:rPr>
        <w:t xml:space="preserve"> encomenda, sendo construídos de forma personalizada. </w:t>
      </w:r>
      <w:r w:rsidR="007168B8">
        <w:rPr>
          <w:szCs w:val="24"/>
        </w:rPr>
        <w:t>Uma</w:t>
      </w:r>
      <w:r>
        <w:rPr>
          <w:szCs w:val="24"/>
        </w:rPr>
        <w:t xml:space="preserve"> boa prática </w:t>
      </w:r>
      <w:r w:rsidR="007168B8">
        <w:rPr>
          <w:szCs w:val="24"/>
        </w:rPr>
        <w:t>em um</w:t>
      </w:r>
      <w:r>
        <w:rPr>
          <w:szCs w:val="24"/>
        </w:rPr>
        <w:t xml:space="preserve"> projeto e implementação de um software</w:t>
      </w:r>
      <w:r w:rsidR="007168B8">
        <w:rPr>
          <w:szCs w:val="24"/>
        </w:rPr>
        <w:t xml:space="preserve">, é </w:t>
      </w:r>
      <w:r>
        <w:rPr>
          <w:szCs w:val="24"/>
        </w:rPr>
        <w:t>permitir a reutilização de componentes de software em programas diferentes</w:t>
      </w:r>
      <w:r w:rsidR="007168B8">
        <w:rPr>
          <w:szCs w:val="24"/>
        </w:rPr>
        <w:t xml:space="preserve"> (PRESSMAN, 2011, p. 34)</w:t>
      </w:r>
      <w:r>
        <w:rPr>
          <w:szCs w:val="24"/>
        </w:rPr>
        <w:t>.</w:t>
      </w:r>
    </w:p>
    <w:p w:rsidR="008C39A3" w:rsidRDefault="008C39A3" w:rsidP="008C39A3">
      <w:pPr>
        <w:rPr>
          <w:szCs w:val="24"/>
        </w:rPr>
      </w:pPr>
      <w:r>
        <w:rPr>
          <w:szCs w:val="24"/>
        </w:rPr>
        <w:tab/>
        <w:t>Atualmente, sete categorias de software imprimem grandes desafios aos engenheiros de software</w:t>
      </w:r>
      <w:r w:rsidR="007168B8">
        <w:rPr>
          <w:szCs w:val="24"/>
        </w:rPr>
        <w:t xml:space="preserve"> (PRESSMAN, 2011, p. 34)</w:t>
      </w:r>
      <w:r>
        <w:rPr>
          <w:szCs w:val="24"/>
        </w:rPr>
        <w:t xml:space="preserve">: </w:t>
      </w:r>
    </w:p>
    <w:p w:rsidR="008C39A3" w:rsidRDefault="008C39A3" w:rsidP="008C39A3">
      <w:pPr>
        <w:ind w:firstLine="708"/>
        <w:rPr>
          <w:szCs w:val="24"/>
        </w:rPr>
      </w:pPr>
      <w:r w:rsidRPr="00916DCF">
        <w:rPr>
          <w:b/>
          <w:szCs w:val="24"/>
        </w:rPr>
        <w:t>Software de Sistema:</w:t>
      </w:r>
      <w:r>
        <w:rPr>
          <w:szCs w:val="24"/>
        </w:rPr>
        <w:t xml:space="preserve"> Programas feitos para atender outros programas. Possuem forte interação com o hardware do computador e operações de processamento concorrente. Exemplo seriam gerenciadores de arquivos, compiladores, componentes de sistema operacional e drivers.</w:t>
      </w:r>
    </w:p>
    <w:p w:rsidR="008C39A3" w:rsidRDefault="008C39A3" w:rsidP="008C39A3">
      <w:pPr>
        <w:ind w:firstLine="708"/>
        <w:rPr>
          <w:szCs w:val="24"/>
        </w:rPr>
      </w:pPr>
      <w:r w:rsidRPr="00916DCF">
        <w:rPr>
          <w:b/>
          <w:szCs w:val="24"/>
        </w:rPr>
        <w:t>Software de Aplicação:</w:t>
      </w:r>
      <w:r>
        <w:rPr>
          <w:szCs w:val="24"/>
        </w:rPr>
        <w:t xml:space="preserve"> Programas projetados para sanar uma necessidade específica de negócio, processando dados técnicos e operações comerciais, auxiliando tomadas de decisão. Programas que processam vendas e controlam processos de fabricação são softwares de aplicação.</w:t>
      </w:r>
    </w:p>
    <w:p w:rsidR="008C39A3" w:rsidRDefault="008C39A3" w:rsidP="008C39A3">
      <w:pPr>
        <w:ind w:firstLine="708"/>
        <w:rPr>
          <w:szCs w:val="24"/>
        </w:rPr>
      </w:pPr>
      <w:r w:rsidRPr="00726AFE">
        <w:rPr>
          <w:b/>
          <w:szCs w:val="24"/>
        </w:rPr>
        <w:t xml:space="preserve">Software Científico ou de Engenharia: </w:t>
      </w:r>
      <w:r w:rsidRPr="00726AFE">
        <w:rPr>
          <w:szCs w:val="24"/>
        </w:rPr>
        <w:t>São</w:t>
      </w:r>
      <w:r>
        <w:rPr>
          <w:b/>
          <w:szCs w:val="24"/>
        </w:rPr>
        <w:t xml:space="preserve"> </w:t>
      </w:r>
      <w:r>
        <w:rPr>
          <w:szCs w:val="24"/>
        </w:rPr>
        <w:t>softwares que realizam grandes cálculos numéricos, relacionados à diversas áreas de pesquisa como astronomia, vulcanologia, biologia molecular e dinâmicas orbitais de satélites.</w:t>
      </w:r>
    </w:p>
    <w:p w:rsidR="008C39A3" w:rsidRDefault="008C39A3" w:rsidP="008C39A3">
      <w:pPr>
        <w:ind w:firstLine="708"/>
        <w:rPr>
          <w:szCs w:val="24"/>
        </w:rPr>
      </w:pPr>
      <w:r>
        <w:rPr>
          <w:b/>
          <w:szCs w:val="24"/>
        </w:rPr>
        <w:lastRenderedPageBreak/>
        <w:t xml:space="preserve">Software Embutido: </w:t>
      </w:r>
      <w:r>
        <w:rPr>
          <w:szCs w:val="24"/>
        </w:rPr>
        <w:t>É um sistema que reside em um produto ou sistema, implementando funções para o usuário final e para o próprio sistema. Sistema de um forno micro-ondas ou sistema de freios em veículos são sistemas embutidos.</w:t>
      </w:r>
    </w:p>
    <w:p w:rsidR="008C39A3" w:rsidRDefault="008C39A3" w:rsidP="008C39A3">
      <w:pPr>
        <w:ind w:firstLine="708"/>
        <w:rPr>
          <w:szCs w:val="24"/>
        </w:rPr>
      </w:pPr>
      <w:r>
        <w:rPr>
          <w:b/>
          <w:szCs w:val="24"/>
        </w:rPr>
        <w:t xml:space="preserve">Software como Linha de Produto: </w:t>
      </w:r>
      <w:r>
        <w:rPr>
          <w:szCs w:val="24"/>
        </w:rPr>
        <w:t>São programas projetados para diferentes tipos de clientes, podendo ser para um mercado específico e limitado (um sistema de controle de estoque, por exemplo) ou um mercado de consumo em massa (ferramentas de uso pessoal ou comerciais, como editores de texto, planilhas eletrônicas ou gerenciadores de bancos de dados).</w:t>
      </w:r>
    </w:p>
    <w:p w:rsidR="008C39A3" w:rsidRDefault="008C39A3" w:rsidP="008C39A3">
      <w:pPr>
        <w:ind w:firstLine="708"/>
        <w:rPr>
          <w:szCs w:val="24"/>
        </w:rPr>
      </w:pPr>
      <w:r>
        <w:rPr>
          <w:b/>
          <w:szCs w:val="24"/>
        </w:rPr>
        <w:t xml:space="preserve">Aplicações para Web: </w:t>
      </w:r>
      <w:r>
        <w:rPr>
          <w:szCs w:val="24"/>
        </w:rPr>
        <w:t xml:space="preserve">são aplicações que são abertas por navegadores, os chamados </w:t>
      </w:r>
      <w:r w:rsidRPr="00ED0F50">
        <w:rPr>
          <w:i/>
          <w:szCs w:val="24"/>
        </w:rPr>
        <w:t>browsers</w:t>
      </w:r>
      <w:r>
        <w:rPr>
          <w:i/>
          <w:szCs w:val="24"/>
        </w:rPr>
        <w:t xml:space="preserve">, </w:t>
      </w:r>
      <w:r>
        <w:rPr>
          <w:szCs w:val="24"/>
        </w:rPr>
        <w:t>que podem estar integradas à bancos de dados e aplicações corporativas, bem como fornecer funções computacionais, recursos e conteúdo especializados ao usuário final.</w:t>
      </w:r>
    </w:p>
    <w:p w:rsidR="008C39A3" w:rsidRDefault="008C39A3" w:rsidP="008C39A3">
      <w:pPr>
        <w:ind w:firstLine="708"/>
        <w:rPr>
          <w:szCs w:val="24"/>
        </w:rPr>
      </w:pPr>
      <w:r>
        <w:rPr>
          <w:b/>
          <w:szCs w:val="24"/>
        </w:rPr>
        <w:t xml:space="preserve">Software de Inteligência Artificial: </w:t>
      </w:r>
      <w:r>
        <w:rPr>
          <w:szCs w:val="24"/>
        </w:rPr>
        <w:t>São aplicações que em geral não fazem uso de funções numéricas na resolução de problemas complexos. Estão presentes, dentre outras áreas, na robótica, redes neurais artificiais, reconhecimento de voz e imagem, sistemas especialistas e jogos.</w:t>
      </w:r>
    </w:p>
    <w:p w:rsidR="008C39A3" w:rsidRDefault="008C39A3" w:rsidP="008C39A3">
      <w:pPr>
        <w:pStyle w:val="TCCCorpo"/>
        <w:ind w:firstLine="567"/>
      </w:pPr>
    </w:p>
    <w:p w:rsidR="008C39A3" w:rsidRDefault="008C39A3" w:rsidP="007C6146">
      <w:pPr>
        <w:pStyle w:val="Nivel3"/>
        <w:numPr>
          <w:ilvl w:val="0"/>
          <w:numId w:val="0"/>
        </w:numPr>
        <w:ind w:left="851"/>
      </w:pPr>
      <w:bookmarkStart w:id="8" w:name="_Toc514103634"/>
      <w:r w:rsidRPr="008C39A3">
        <w:t xml:space="preserve">2.2.2 </w:t>
      </w:r>
      <w:r w:rsidR="007C6146">
        <w:t xml:space="preserve">Engenharia de </w:t>
      </w:r>
      <w:r w:rsidR="00EB433B">
        <w:t>s</w:t>
      </w:r>
      <w:r w:rsidR="007C6146">
        <w:t>oftware</w:t>
      </w:r>
      <w:bookmarkEnd w:id="8"/>
      <w:r w:rsidRPr="008C39A3">
        <w:t xml:space="preserve"> </w:t>
      </w:r>
    </w:p>
    <w:p w:rsidR="001F3F23" w:rsidRDefault="001F3F23" w:rsidP="008C39A3">
      <w:pPr>
        <w:rPr>
          <w:b/>
          <w:szCs w:val="24"/>
        </w:rPr>
      </w:pPr>
    </w:p>
    <w:p w:rsidR="008C39A3" w:rsidRDefault="008C39A3" w:rsidP="008C39A3">
      <w:pPr>
        <w:ind w:firstLine="708"/>
        <w:rPr>
          <w:szCs w:val="24"/>
        </w:rPr>
      </w:pPr>
      <w:r>
        <w:rPr>
          <w:szCs w:val="24"/>
        </w:rPr>
        <w:t xml:space="preserve">O software está incorporado cada vez mais em nossas vidas, consequentemente há uma quantidade maior de pessoas interessadas nas funções oferecidas por uma aplicação. Antes de se desenvolver uma aplicação, deve-se entender o problema. </w:t>
      </w:r>
    </w:p>
    <w:p w:rsidR="008C39A3" w:rsidRDefault="008C39A3" w:rsidP="008C39A3">
      <w:pPr>
        <w:ind w:firstLine="708"/>
        <w:rPr>
          <w:szCs w:val="24"/>
        </w:rPr>
      </w:pPr>
      <w:r>
        <w:rPr>
          <w:szCs w:val="24"/>
        </w:rPr>
        <w:t>A complexidade das aplicações atuais demanda uma maior atenção com a interação entre os elementos do sistema. Portanto, projetar é fundamental na engenharia de software</w:t>
      </w:r>
      <w:r w:rsidR="001F3F23">
        <w:rPr>
          <w:szCs w:val="24"/>
        </w:rPr>
        <w:t xml:space="preserve"> (PRESSMAN, 2011, p. 38)</w:t>
      </w:r>
      <w:r>
        <w:rPr>
          <w:szCs w:val="24"/>
        </w:rPr>
        <w:t>.</w:t>
      </w:r>
    </w:p>
    <w:p w:rsidR="008C39A3" w:rsidRDefault="008C39A3" w:rsidP="00336BF4">
      <w:pPr>
        <w:ind w:firstLine="708"/>
      </w:pPr>
      <w:r>
        <w:rPr>
          <w:szCs w:val="24"/>
        </w:rPr>
        <w:tab/>
        <w:t xml:space="preserve">Software devem apresentar qualidade elevada e facilidade de manutenção. Falhas da aplicação podem gerar desde pequenos inconvenientes </w:t>
      </w:r>
      <w:r w:rsidR="00AF4742">
        <w:rPr>
          <w:szCs w:val="24"/>
        </w:rPr>
        <w:t>às</w:t>
      </w:r>
      <w:r>
        <w:rPr>
          <w:szCs w:val="24"/>
        </w:rPr>
        <w:t xml:space="preserve"> situações catastróficas. </w:t>
      </w:r>
      <w:r w:rsidR="00336BF4">
        <w:rPr>
          <w:szCs w:val="24"/>
        </w:rPr>
        <w:t>Segundo Pressman (2011, p.38)</w:t>
      </w:r>
      <w:r w:rsidR="00FE2136">
        <w:rPr>
          <w:szCs w:val="24"/>
        </w:rPr>
        <w:t>:</w:t>
      </w:r>
      <w:r w:rsidR="00336BF4">
        <w:rPr>
          <w:szCs w:val="24"/>
        </w:rPr>
        <w:t xml:space="preserve"> “I</w:t>
      </w:r>
      <w:r>
        <w:t>ndivíduos, negócios e governos dependem, de forma crescente, de software para decisões estratégicas e táticas, assim como para controle e operações cotidianas</w:t>
      </w:r>
      <w:r w:rsidR="00336BF4">
        <w:t>”</w:t>
      </w:r>
      <w:r>
        <w:t>.</w:t>
      </w:r>
    </w:p>
    <w:p w:rsidR="008C39A3" w:rsidRDefault="008C39A3" w:rsidP="00AB6FD0">
      <w:pPr>
        <w:ind w:firstLine="708"/>
        <w:rPr>
          <w:szCs w:val="24"/>
        </w:rPr>
      </w:pPr>
      <w:r>
        <w:rPr>
          <w:szCs w:val="24"/>
        </w:rPr>
        <w:t>O software durante sua construção passará pelos processos de engenharia. A base da engenharia de software, a sua pedra fundamental, é o foco na qualidade. A estrutura de engenharia de software abrange um processo, um conjunto de métodos e uma gama de ferramentas.</w:t>
      </w:r>
    </w:p>
    <w:p w:rsidR="00AB6FD0" w:rsidRDefault="00AB6FD0" w:rsidP="00AB6FD0">
      <w:pPr>
        <w:ind w:firstLine="708"/>
        <w:rPr>
          <w:szCs w:val="24"/>
        </w:rPr>
      </w:pPr>
    </w:p>
    <w:p w:rsidR="00AB6FD0" w:rsidRPr="00AF747E" w:rsidRDefault="007E6E81" w:rsidP="007E6E81">
      <w:pPr>
        <w:ind w:firstLine="708"/>
        <w:jc w:val="center"/>
        <w:rPr>
          <w:sz w:val="20"/>
          <w:szCs w:val="20"/>
        </w:rPr>
      </w:pPr>
      <w:r w:rsidRPr="00AF747E">
        <w:rPr>
          <w:sz w:val="20"/>
          <w:szCs w:val="20"/>
        </w:rPr>
        <w:lastRenderedPageBreak/>
        <w:t>Figura 1 - Camadas de Engenharia de Software</w:t>
      </w:r>
    </w:p>
    <w:p w:rsidR="00AB6FD0" w:rsidRDefault="00AB6FD0" w:rsidP="00AB6FD0">
      <w:pPr>
        <w:ind w:firstLine="708"/>
        <w:rPr>
          <w:szCs w:val="24"/>
        </w:rPr>
      </w:pPr>
    </w:p>
    <w:p w:rsidR="00BE193F" w:rsidRPr="00AF747E" w:rsidRDefault="008C39A3" w:rsidP="007E6E81">
      <w:pPr>
        <w:ind w:firstLine="708"/>
        <w:jc w:val="center"/>
        <w:rPr>
          <w:sz w:val="20"/>
          <w:szCs w:val="20"/>
        </w:rPr>
      </w:pPr>
      <w:r w:rsidRPr="00AF747E">
        <w:rPr>
          <w:noProof/>
          <w:sz w:val="20"/>
          <w:szCs w:val="20"/>
          <w:lang w:eastAsia="pt-BR"/>
        </w:rPr>
        <w:drawing>
          <wp:anchor distT="0" distB="0" distL="114300" distR="114300" simplePos="0" relativeHeight="251660288" behindDoc="0" locked="0" layoutInCell="1" allowOverlap="1">
            <wp:simplePos x="0" y="0"/>
            <wp:positionH relativeFrom="column">
              <wp:align>center</wp:align>
            </wp:positionH>
            <wp:positionV relativeFrom="paragraph">
              <wp:posOffset>3810</wp:posOffset>
            </wp:positionV>
            <wp:extent cx="4954905" cy="1499235"/>
            <wp:effectExtent l="1905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954905" cy="1499235"/>
                    </a:xfrm>
                    <a:prstGeom prst="rect">
                      <a:avLst/>
                    </a:prstGeom>
                    <a:noFill/>
                    <a:ln w="9525">
                      <a:noFill/>
                      <a:miter lim="800000"/>
                      <a:headEnd/>
                      <a:tailEnd/>
                    </a:ln>
                  </pic:spPr>
                </pic:pic>
              </a:graphicData>
            </a:graphic>
          </wp:anchor>
        </w:drawing>
      </w:r>
      <w:r w:rsidR="007E6E81" w:rsidRPr="00AF747E">
        <w:rPr>
          <w:sz w:val="20"/>
          <w:szCs w:val="20"/>
        </w:rPr>
        <w:t xml:space="preserve">Fonte: </w:t>
      </w:r>
      <w:r w:rsidR="00BE193F" w:rsidRPr="00AF747E">
        <w:rPr>
          <w:sz w:val="20"/>
          <w:szCs w:val="20"/>
        </w:rPr>
        <w:t>PRESSMAN, 2011, p. 3</w:t>
      </w:r>
      <w:r w:rsidR="007B39A8" w:rsidRPr="00AF747E">
        <w:rPr>
          <w:sz w:val="20"/>
          <w:szCs w:val="20"/>
        </w:rPr>
        <w:t>9</w:t>
      </w:r>
      <w:r w:rsidR="00BE193F" w:rsidRPr="00AF747E">
        <w:rPr>
          <w:sz w:val="20"/>
          <w:szCs w:val="20"/>
        </w:rPr>
        <w:t>.</w:t>
      </w:r>
    </w:p>
    <w:p w:rsidR="008C39A3" w:rsidRDefault="008C39A3" w:rsidP="008C39A3">
      <w:pPr>
        <w:jc w:val="center"/>
        <w:rPr>
          <w:szCs w:val="24"/>
        </w:rPr>
      </w:pPr>
    </w:p>
    <w:p w:rsidR="00AB6FD0" w:rsidRDefault="007B39A8" w:rsidP="007B39A8">
      <w:pPr>
        <w:rPr>
          <w:szCs w:val="24"/>
        </w:rPr>
      </w:pPr>
      <w:r>
        <w:rPr>
          <w:szCs w:val="24"/>
        </w:rPr>
        <w:tab/>
        <w:t xml:space="preserve">Sobre engenharia de software, Pressman (2011, p. 39) </w:t>
      </w:r>
      <w:r w:rsidR="00026330">
        <w:rPr>
          <w:szCs w:val="24"/>
        </w:rPr>
        <w:t>conceitua</w:t>
      </w:r>
      <w:r>
        <w:rPr>
          <w:szCs w:val="24"/>
        </w:rPr>
        <w:t>:</w:t>
      </w:r>
    </w:p>
    <w:p w:rsidR="008C39A3" w:rsidRDefault="008C39A3" w:rsidP="008C39A3">
      <w:pPr>
        <w:pStyle w:val="Citao"/>
      </w:pPr>
      <w:r>
        <w:t xml:space="preserve">A IEEE [IEE93a] desenvolveu uma definição mais abrangente ao afirmar o seguinte: Engenharia de </w:t>
      </w:r>
      <w:r w:rsidR="007B39A8">
        <w:t>s</w:t>
      </w:r>
      <w:r>
        <w:t xml:space="preserve">oftware: </w:t>
      </w:r>
      <w:r w:rsidR="007B39A8">
        <w:t xml:space="preserve">(1) </w:t>
      </w:r>
      <w:r>
        <w:t>A aplicação de uma abordagem sistemática, disciplinada e quantificável no desenvolvimento, na operação e na manutenção do software; isto é, a aplicação da engenharia ao software.</w:t>
      </w:r>
      <w:r w:rsidR="007B39A8">
        <w:t xml:space="preserve"> (2) O estudo de abordagens definido em (1).</w:t>
      </w:r>
    </w:p>
    <w:p w:rsidR="008C39A3" w:rsidRDefault="008C39A3" w:rsidP="008C39A3">
      <w:pPr>
        <w:rPr>
          <w:szCs w:val="24"/>
        </w:rPr>
      </w:pPr>
    </w:p>
    <w:p w:rsidR="006B41E0" w:rsidRDefault="008C39A3" w:rsidP="006B41E0">
      <w:pPr>
        <w:ind w:firstLine="708"/>
        <w:rPr>
          <w:szCs w:val="24"/>
        </w:rPr>
      </w:pPr>
      <w:r>
        <w:rPr>
          <w:szCs w:val="24"/>
        </w:rPr>
        <w:t xml:space="preserve">O processo definirá uma metodologia que permitirá o desenvolvimento do software de forma racional, o controle do gerenciamento do projeto, estabelecimento de marcos, obediência a prazos, garantia de qualidade, gestão de mudanças, sendo aplicados métodos técnicos que produzirão modelos, documentos, formulários, dados, relatórios, </w:t>
      </w:r>
      <w:r w:rsidR="006B41E0">
        <w:rPr>
          <w:szCs w:val="24"/>
        </w:rPr>
        <w:t>entre outros produtos derivados</w:t>
      </w:r>
      <w:r w:rsidR="00607EA3">
        <w:rPr>
          <w:szCs w:val="24"/>
        </w:rPr>
        <w:t>.</w:t>
      </w:r>
    </w:p>
    <w:p w:rsidR="008C39A3" w:rsidRDefault="009F7DDF" w:rsidP="008C39A3">
      <w:pPr>
        <w:rPr>
          <w:szCs w:val="24"/>
        </w:rPr>
      </w:pPr>
      <w:r>
        <w:rPr>
          <w:szCs w:val="24"/>
        </w:rPr>
        <w:tab/>
        <w:t>O processo</w:t>
      </w:r>
      <w:r w:rsidR="008C39A3">
        <w:rPr>
          <w:szCs w:val="24"/>
        </w:rPr>
        <w:t xml:space="preserve"> que é um conjunto de tarefas, ações e atividades realizadas na consecução de algum trabalho, no contexto de engenharia de software</w:t>
      </w:r>
      <w:r>
        <w:rPr>
          <w:szCs w:val="24"/>
        </w:rPr>
        <w:t>,</w:t>
      </w:r>
      <w:r w:rsidR="008C39A3">
        <w:rPr>
          <w:szCs w:val="24"/>
        </w:rPr>
        <w:t xml:space="preserve"> não deve ser uma prescrição rígida. De maneira oposta, é uma abordagem adaptável a cada equipe, cujo objetivo é a entrega de um produto de qualidade, dentro do prazo</w:t>
      </w:r>
      <w:r>
        <w:rPr>
          <w:szCs w:val="24"/>
        </w:rPr>
        <w:t>,</w:t>
      </w:r>
      <w:r w:rsidR="008C39A3">
        <w:rPr>
          <w:szCs w:val="24"/>
        </w:rPr>
        <w:t xml:space="preserve"> satisfazendo tanto os patrocinadores quanto os clientes</w:t>
      </w:r>
      <w:r>
        <w:rPr>
          <w:szCs w:val="24"/>
        </w:rPr>
        <w:t xml:space="preserve"> (PRESSMAN, 2011, p. 40)</w:t>
      </w:r>
      <w:r w:rsidR="008C39A3">
        <w:rPr>
          <w:szCs w:val="24"/>
        </w:rPr>
        <w:t>.</w:t>
      </w:r>
    </w:p>
    <w:p w:rsidR="00C67128" w:rsidRDefault="008C39A3" w:rsidP="008C39A3">
      <w:pPr>
        <w:rPr>
          <w:szCs w:val="24"/>
        </w:rPr>
      </w:pPr>
      <w:r>
        <w:rPr>
          <w:szCs w:val="24"/>
        </w:rPr>
        <w:tab/>
        <w:t>Os métodos de engenharia de software envolvem uma gama de tarefas que incluem comunicação, análise de requisitos, modelagem de projeto, construção do programa, testes e suporte.</w:t>
      </w:r>
    </w:p>
    <w:p w:rsidR="008C39A3" w:rsidRDefault="008C39A3" w:rsidP="008C39A3">
      <w:pPr>
        <w:rPr>
          <w:szCs w:val="24"/>
        </w:rPr>
      </w:pPr>
      <w:r>
        <w:rPr>
          <w:szCs w:val="24"/>
        </w:rPr>
        <w:tab/>
        <w:t>As ferramentas da engenharia de software podem automatizar o processo ou os métodos. Quando as ferramentas são integradas, ou seja, interagem entre elas fornecendo um suporte ao desenvolvimento de software, ocorre a chamada engenharia de software com auxílio de computador</w:t>
      </w:r>
      <w:r w:rsidR="00C67128">
        <w:rPr>
          <w:szCs w:val="24"/>
        </w:rPr>
        <w:t xml:space="preserve"> </w:t>
      </w:r>
      <w:r w:rsidR="00822E35">
        <w:rPr>
          <w:szCs w:val="24"/>
        </w:rPr>
        <w:t>(PRESSMAN, 2011, p. 40</w:t>
      </w:r>
      <w:r w:rsidR="00AF4742">
        <w:rPr>
          <w:szCs w:val="24"/>
        </w:rPr>
        <w:t>).</w:t>
      </w:r>
    </w:p>
    <w:p w:rsidR="003A0CEC" w:rsidRDefault="00367876" w:rsidP="00367876">
      <w:pPr>
        <w:pStyle w:val="Nivel3"/>
        <w:numPr>
          <w:ilvl w:val="0"/>
          <w:numId w:val="0"/>
        </w:numPr>
        <w:ind w:left="851"/>
      </w:pPr>
      <w:bookmarkStart w:id="9" w:name="_Toc514103635"/>
      <w:r>
        <w:lastRenderedPageBreak/>
        <w:t xml:space="preserve">2.2.3 Aplicações </w:t>
      </w:r>
      <w:r w:rsidR="00EB433B">
        <w:t>b</w:t>
      </w:r>
      <w:r>
        <w:t>aseadas na Web</w:t>
      </w:r>
      <w:r w:rsidR="003A0CEC" w:rsidRPr="003A0CEC">
        <w:t xml:space="preserve"> (WEBAPPS)</w:t>
      </w:r>
      <w:bookmarkEnd w:id="9"/>
    </w:p>
    <w:p w:rsidR="003A0CEC" w:rsidRDefault="003A0CEC" w:rsidP="008C39A3">
      <w:pPr>
        <w:rPr>
          <w:b/>
          <w:szCs w:val="24"/>
        </w:rPr>
      </w:pPr>
    </w:p>
    <w:p w:rsidR="003A0CEC" w:rsidRDefault="003A0CEC" w:rsidP="003A0CEC">
      <w:pPr>
        <w:ind w:firstLine="708"/>
        <w:rPr>
          <w:szCs w:val="24"/>
        </w:rPr>
      </w:pPr>
      <w:r>
        <w:rPr>
          <w:szCs w:val="24"/>
        </w:rPr>
        <w:t xml:space="preserve">Por volta dos anos de 1990 a 1995, a internet era baseada apenas em páginas </w:t>
      </w:r>
      <w:r w:rsidR="00FB0A4F" w:rsidRPr="00FB0A4F">
        <w:rPr>
          <w:i/>
          <w:szCs w:val="24"/>
        </w:rPr>
        <w:t>HyperText Markup Language</w:t>
      </w:r>
      <w:r w:rsidR="00FB0A4F">
        <w:rPr>
          <w:szCs w:val="24"/>
        </w:rPr>
        <w:t xml:space="preserve"> (HTML)</w:t>
      </w:r>
      <w:r>
        <w:rPr>
          <w:szCs w:val="24"/>
        </w:rPr>
        <w:t>, um conjunto de arquivos de hiper</w:t>
      </w:r>
      <w:r w:rsidR="00F47BE8">
        <w:rPr>
          <w:szCs w:val="24"/>
        </w:rPr>
        <w:t>texto com linguagem de marcação</w:t>
      </w:r>
      <w:r>
        <w:rPr>
          <w:szCs w:val="24"/>
        </w:rPr>
        <w:t xml:space="preserve"> que </w:t>
      </w:r>
      <w:r w:rsidR="00BD106C">
        <w:rPr>
          <w:szCs w:val="24"/>
        </w:rPr>
        <w:t>interligados</w:t>
      </w:r>
      <w:r>
        <w:rPr>
          <w:szCs w:val="24"/>
        </w:rPr>
        <w:t xml:space="preserve"> apresentavam informação limitada. Com o tempo, foi possível que engenheiros da internet mesclassem outros recursos computacionais, nascendo as aplicações baseadas na Web. </w:t>
      </w:r>
      <w:r w:rsidR="001E5166">
        <w:rPr>
          <w:szCs w:val="24"/>
        </w:rPr>
        <w:t>Pressman (2011, p. 3</w:t>
      </w:r>
      <w:r w:rsidR="00201596">
        <w:rPr>
          <w:szCs w:val="24"/>
        </w:rPr>
        <w:t>7</w:t>
      </w:r>
      <w:r w:rsidR="001E5166">
        <w:rPr>
          <w:szCs w:val="24"/>
        </w:rPr>
        <w:t>)</w:t>
      </w:r>
      <w:r>
        <w:rPr>
          <w:szCs w:val="24"/>
        </w:rPr>
        <w:t>, assim</w:t>
      </w:r>
      <w:r w:rsidR="001E5166">
        <w:rPr>
          <w:szCs w:val="24"/>
        </w:rPr>
        <w:t xml:space="preserve"> comenta sobre </w:t>
      </w:r>
      <w:r w:rsidR="00AD4A7C">
        <w:rPr>
          <w:szCs w:val="24"/>
        </w:rPr>
        <w:t>as aplicações para a Web</w:t>
      </w:r>
      <w:r>
        <w:rPr>
          <w:szCs w:val="24"/>
        </w:rPr>
        <w:t xml:space="preserve">: </w:t>
      </w:r>
    </w:p>
    <w:p w:rsidR="001A0819" w:rsidRDefault="001A0819" w:rsidP="003A0CEC">
      <w:pPr>
        <w:ind w:firstLine="708"/>
        <w:rPr>
          <w:szCs w:val="24"/>
        </w:rPr>
      </w:pPr>
    </w:p>
    <w:p w:rsidR="003A0CEC" w:rsidRDefault="003A0CEC" w:rsidP="00201596">
      <w:pPr>
        <w:pStyle w:val="Citao"/>
        <w:rPr>
          <w:sz w:val="20"/>
          <w:szCs w:val="20"/>
        </w:rPr>
      </w:pPr>
      <w:r>
        <w:rPr>
          <w:sz w:val="24"/>
          <w:szCs w:val="24"/>
        </w:rPr>
        <w:tab/>
      </w:r>
      <w:r w:rsidR="00201596" w:rsidRPr="00836A35">
        <w:rPr>
          <w:sz w:val="20"/>
          <w:szCs w:val="20"/>
        </w:rPr>
        <w:t>Atualmente, as WebApps evoluíram para sofisticadas ferramentas computacionais que não apenas oferecem funções especializadas (</w:t>
      </w:r>
      <w:r w:rsidR="00201596" w:rsidRPr="00836A35">
        <w:rPr>
          <w:i/>
          <w:sz w:val="20"/>
          <w:szCs w:val="20"/>
        </w:rPr>
        <w:t>stand-alone functions</w:t>
      </w:r>
      <w:r w:rsidR="00201596" w:rsidRPr="00836A35">
        <w:rPr>
          <w:sz w:val="20"/>
          <w:szCs w:val="20"/>
        </w:rPr>
        <w:t>) ao usuário final, como também foram integrados aos bancos de dados corporativos e às aplicações de negócio.</w:t>
      </w:r>
      <w:r w:rsidR="00836A35">
        <w:rPr>
          <w:sz w:val="20"/>
          <w:szCs w:val="20"/>
        </w:rPr>
        <w:t xml:space="preserve"> (PRESSMAN, 2011, p. 37).</w:t>
      </w:r>
    </w:p>
    <w:p w:rsidR="001A0819" w:rsidRPr="001A0819" w:rsidRDefault="001A0819" w:rsidP="001A0819"/>
    <w:p w:rsidR="003A0CEC" w:rsidRDefault="003A0CEC" w:rsidP="003A0CEC">
      <w:pPr>
        <w:rPr>
          <w:szCs w:val="24"/>
        </w:rPr>
      </w:pPr>
      <w:r>
        <w:rPr>
          <w:szCs w:val="24"/>
        </w:rPr>
        <w:tab/>
        <w:t>Uma aplicação Web envolve publicação impressa e desenvolvimento de software, arte e tecnologia respectivamente, com comunicações internas e relações externas</w:t>
      </w:r>
      <w:r w:rsidR="00E87E34">
        <w:rPr>
          <w:szCs w:val="24"/>
        </w:rPr>
        <w:t xml:space="preserve"> (PRESSMAN, 2011, p. 37)</w:t>
      </w:r>
      <w:r>
        <w:rPr>
          <w:szCs w:val="24"/>
        </w:rPr>
        <w:t xml:space="preserve">.  </w:t>
      </w:r>
    </w:p>
    <w:p w:rsidR="003A0CEC" w:rsidRPr="00ED2EAD" w:rsidRDefault="003A0CEC" w:rsidP="003A0CEC">
      <w:pPr>
        <w:rPr>
          <w:szCs w:val="24"/>
        </w:rPr>
      </w:pPr>
      <w:r>
        <w:rPr>
          <w:szCs w:val="24"/>
        </w:rPr>
        <w:tab/>
        <w:t xml:space="preserve">Um </w:t>
      </w:r>
      <w:r w:rsidRPr="00813A17">
        <w:rPr>
          <w:i/>
          <w:szCs w:val="24"/>
        </w:rPr>
        <w:t>WebApp</w:t>
      </w:r>
      <w:r>
        <w:rPr>
          <w:szCs w:val="24"/>
        </w:rPr>
        <w:t xml:space="preserve"> fará uso intensivo de redes, possibilitando acesso mundiais ou mais restritos (intranet), além de simultaneidade de conexões. Esse número de conexões é imprevisível e mesmo assim um </w:t>
      </w:r>
      <w:r w:rsidRPr="00813A17">
        <w:rPr>
          <w:i/>
          <w:szCs w:val="24"/>
        </w:rPr>
        <w:t>WebApp</w:t>
      </w:r>
      <w:r>
        <w:rPr>
          <w:szCs w:val="24"/>
        </w:rPr>
        <w:t xml:space="preserve"> deve possuir um bom desempenho e garantir disponibilidade.</w:t>
      </w:r>
      <w:r w:rsidR="00CA007E">
        <w:rPr>
          <w:szCs w:val="24"/>
        </w:rPr>
        <w:t xml:space="preserve"> Uma aplicação Web é orientada a</w:t>
      </w:r>
      <w:r>
        <w:rPr>
          <w:szCs w:val="24"/>
        </w:rPr>
        <w:t xml:space="preserve"> dados, disponibilizando ao usuário, texto, gráficos, áudio, vídeo, além de serem comumente utilizados no acesso à informação de bancos de dados. A qualidade estética desses sistemas é importante, determinando muitas vezes sua qualidade. Também são atributos de sistemas Web a sua evolução contínua, imediatismo (tempo de produção e implantação) e possuir requisitos mais rígidos com relação à segurança, como limites de número de usuários, proteção à conteúdo e modos de transmissão</w:t>
      </w:r>
      <w:r w:rsidR="00CA007E">
        <w:rPr>
          <w:szCs w:val="24"/>
        </w:rPr>
        <w:t xml:space="preserve"> (PRESSMAN, 2011, p. 37 e 38).</w:t>
      </w:r>
    </w:p>
    <w:p w:rsidR="003A0CEC" w:rsidRDefault="003A0CEC" w:rsidP="003A0CEC">
      <w:pPr>
        <w:pStyle w:val="TCCCorpo"/>
        <w:ind w:firstLine="0"/>
      </w:pPr>
    </w:p>
    <w:p w:rsidR="003A0CEC" w:rsidRPr="001A0819" w:rsidRDefault="003A0CEC" w:rsidP="001A0819">
      <w:pPr>
        <w:pStyle w:val="Nivel2"/>
        <w:numPr>
          <w:ilvl w:val="0"/>
          <w:numId w:val="0"/>
        </w:numPr>
        <w:ind w:left="567"/>
        <w:rPr>
          <w:b w:val="0"/>
        </w:rPr>
      </w:pPr>
      <w:bookmarkStart w:id="10" w:name="_Toc514103636"/>
      <w:r w:rsidRPr="001A0819">
        <w:rPr>
          <w:b w:val="0"/>
        </w:rPr>
        <w:t>2.3. ANÁLISE COMPARATIVA</w:t>
      </w:r>
      <w:bookmarkEnd w:id="10"/>
    </w:p>
    <w:p w:rsidR="003A0CEC" w:rsidRDefault="003A0CEC" w:rsidP="003A0CEC">
      <w:pPr>
        <w:rPr>
          <w:b/>
          <w:szCs w:val="24"/>
        </w:rPr>
      </w:pPr>
    </w:p>
    <w:p w:rsidR="003A0CEC" w:rsidRDefault="003A0CEC" w:rsidP="003A0CEC">
      <w:pPr>
        <w:ind w:firstLine="708"/>
        <w:rPr>
          <w:szCs w:val="24"/>
        </w:rPr>
      </w:pPr>
      <w:r>
        <w:rPr>
          <w:b/>
          <w:szCs w:val="24"/>
        </w:rPr>
        <w:tab/>
      </w:r>
      <w:r w:rsidR="00902799">
        <w:rPr>
          <w:szCs w:val="24"/>
        </w:rPr>
        <w:t>Nesta subseção são</w:t>
      </w:r>
      <w:r>
        <w:rPr>
          <w:szCs w:val="24"/>
        </w:rPr>
        <w:t xml:space="preserve"> analisado</w:t>
      </w:r>
      <w:r w:rsidR="00902799">
        <w:rPr>
          <w:szCs w:val="24"/>
        </w:rPr>
        <w:t>s</w:t>
      </w:r>
      <w:r>
        <w:rPr>
          <w:szCs w:val="24"/>
        </w:rPr>
        <w:t xml:space="preserve"> brevemente alguns sistemas similares ao proposto neste trabalho, sendo essa uma análise exploratória e comparativa. A cartilha de “Como montar um lava a jato” do </w:t>
      </w:r>
      <w:r w:rsidR="00902799" w:rsidRPr="00902799">
        <w:rPr>
          <w:szCs w:val="24"/>
        </w:rPr>
        <w:t>Serviço Brasileiro de Apoio às Micro e Pequenas Empresas</w:t>
      </w:r>
      <w:r w:rsidR="00902799">
        <w:rPr>
          <w:szCs w:val="24"/>
        </w:rPr>
        <w:t xml:space="preserve"> - </w:t>
      </w:r>
      <w:r>
        <w:rPr>
          <w:szCs w:val="24"/>
        </w:rPr>
        <w:t>SEBRAE</w:t>
      </w:r>
      <w:r w:rsidR="0087369C">
        <w:rPr>
          <w:szCs w:val="24"/>
        </w:rPr>
        <w:t xml:space="preserve"> (CHAMOUN, 2012)</w:t>
      </w:r>
      <w:r>
        <w:rPr>
          <w:szCs w:val="24"/>
        </w:rPr>
        <w:t xml:space="preserve">, sugere os sistemas </w:t>
      </w:r>
      <w:r w:rsidR="00902799">
        <w:rPr>
          <w:szCs w:val="24"/>
        </w:rPr>
        <w:t>“</w:t>
      </w:r>
      <w:r>
        <w:rPr>
          <w:szCs w:val="24"/>
        </w:rPr>
        <w:t xml:space="preserve">Kad Lavacar – Software para lava </w:t>
      </w:r>
      <w:r>
        <w:rPr>
          <w:szCs w:val="24"/>
        </w:rPr>
        <w:lastRenderedPageBreak/>
        <w:t>rápido</w:t>
      </w:r>
      <w:r w:rsidR="00902799">
        <w:rPr>
          <w:szCs w:val="24"/>
        </w:rPr>
        <w:t>”</w:t>
      </w:r>
      <w:r>
        <w:rPr>
          <w:szCs w:val="24"/>
        </w:rPr>
        <w:t xml:space="preserve"> e </w:t>
      </w:r>
      <w:r w:rsidR="00902799">
        <w:rPr>
          <w:szCs w:val="24"/>
        </w:rPr>
        <w:t>“</w:t>
      </w:r>
      <w:r>
        <w:rPr>
          <w:szCs w:val="24"/>
        </w:rPr>
        <w:t>Datacross – Programa para controle de lava rápido</w:t>
      </w:r>
      <w:r w:rsidR="00902799">
        <w:rPr>
          <w:szCs w:val="24"/>
        </w:rPr>
        <w:t>”</w:t>
      </w:r>
      <w:r>
        <w:rPr>
          <w:szCs w:val="24"/>
        </w:rPr>
        <w:t xml:space="preserve">. Os </w:t>
      </w:r>
      <w:r w:rsidRPr="00813A17">
        <w:rPr>
          <w:i/>
          <w:szCs w:val="24"/>
        </w:rPr>
        <w:t>links</w:t>
      </w:r>
      <w:r>
        <w:rPr>
          <w:szCs w:val="24"/>
        </w:rPr>
        <w:t xml:space="preserve"> especificados nessa cartilha estão </w:t>
      </w:r>
      <w:r w:rsidR="00902799">
        <w:rPr>
          <w:szCs w:val="24"/>
        </w:rPr>
        <w:t>desatualizados, sendo necessári</w:t>
      </w:r>
      <w:r w:rsidR="00813A17">
        <w:rPr>
          <w:szCs w:val="24"/>
        </w:rPr>
        <w:t>a</w:t>
      </w:r>
      <w:r w:rsidR="00C9312C">
        <w:rPr>
          <w:szCs w:val="24"/>
        </w:rPr>
        <w:t xml:space="preserve"> </w:t>
      </w:r>
      <w:r w:rsidR="00902799">
        <w:rPr>
          <w:szCs w:val="24"/>
        </w:rPr>
        <w:t xml:space="preserve">a procura na </w:t>
      </w:r>
      <w:r w:rsidR="00902799" w:rsidRPr="00813A17">
        <w:rPr>
          <w:i/>
          <w:szCs w:val="24"/>
        </w:rPr>
        <w:t>internet</w:t>
      </w:r>
      <w:r w:rsidR="00902799">
        <w:rPr>
          <w:szCs w:val="24"/>
        </w:rPr>
        <w:t xml:space="preserve"> de sistemas similares</w:t>
      </w:r>
      <w:r>
        <w:rPr>
          <w:szCs w:val="24"/>
        </w:rPr>
        <w:t xml:space="preserve">. Encontramos as seguintes soluções </w:t>
      </w:r>
      <w:r w:rsidR="00902799">
        <w:rPr>
          <w:szCs w:val="24"/>
        </w:rPr>
        <w:t>na</w:t>
      </w:r>
      <w:r w:rsidR="00C9312C">
        <w:rPr>
          <w:szCs w:val="24"/>
        </w:rPr>
        <w:t xml:space="preserve"> </w:t>
      </w:r>
      <w:r w:rsidR="00C9312C" w:rsidRPr="00813A17">
        <w:rPr>
          <w:i/>
          <w:szCs w:val="24"/>
        </w:rPr>
        <w:t>internet</w:t>
      </w:r>
      <w:r>
        <w:rPr>
          <w:szCs w:val="24"/>
        </w:rPr>
        <w:t xml:space="preserve">: </w:t>
      </w:r>
      <w:r w:rsidR="00902799">
        <w:rPr>
          <w:szCs w:val="24"/>
        </w:rPr>
        <w:t>“</w:t>
      </w:r>
      <w:r>
        <w:rPr>
          <w:szCs w:val="24"/>
        </w:rPr>
        <w:t>Software para Lava Car</w:t>
      </w:r>
      <w:r w:rsidR="00902799">
        <w:rPr>
          <w:szCs w:val="24"/>
        </w:rPr>
        <w:t>”</w:t>
      </w:r>
      <w:r>
        <w:rPr>
          <w:szCs w:val="24"/>
        </w:rPr>
        <w:t xml:space="preserve"> da Agência Solutions Software, </w:t>
      </w:r>
      <w:r w:rsidR="00902799">
        <w:rPr>
          <w:szCs w:val="24"/>
        </w:rPr>
        <w:t>“</w:t>
      </w:r>
      <w:r>
        <w:rPr>
          <w:szCs w:val="24"/>
        </w:rPr>
        <w:t>Gerenciador de Lava-Jato da VE Software</w:t>
      </w:r>
      <w:r w:rsidR="00902799">
        <w:rPr>
          <w:szCs w:val="24"/>
        </w:rPr>
        <w:t>”</w:t>
      </w:r>
      <w:r>
        <w:rPr>
          <w:szCs w:val="24"/>
        </w:rPr>
        <w:t xml:space="preserve">, </w:t>
      </w:r>
      <w:r w:rsidR="00902799">
        <w:rPr>
          <w:szCs w:val="24"/>
        </w:rPr>
        <w:t>“</w:t>
      </w:r>
      <w:r>
        <w:rPr>
          <w:szCs w:val="24"/>
        </w:rPr>
        <w:t>Kad Lavacar</w:t>
      </w:r>
      <w:r w:rsidR="00902799">
        <w:rPr>
          <w:szCs w:val="24"/>
        </w:rPr>
        <w:t>”</w:t>
      </w:r>
      <w:r>
        <w:rPr>
          <w:szCs w:val="24"/>
        </w:rPr>
        <w:t xml:space="preserve"> e o sistema </w:t>
      </w:r>
      <w:r w:rsidR="00902799">
        <w:rPr>
          <w:szCs w:val="24"/>
        </w:rPr>
        <w:t>“</w:t>
      </w:r>
      <w:r>
        <w:rPr>
          <w:szCs w:val="24"/>
        </w:rPr>
        <w:t>VHSYS</w:t>
      </w:r>
      <w:r w:rsidR="00902799">
        <w:rPr>
          <w:szCs w:val="24"/>
        </w:rPr>
        <w:t>”</w:t>
      </w:r>
      <w:r>
        <w:rPr>
          <w:szCs w:val="24"/>
        </w:rPr>
        <w:t>.</w:t>
      </w:r>
    </w:p>
    <w:p w:rsidR="003A0CEC" w:rsidRDefault="003A0CEC" w:rsidP="003A0CEC">
      <w:pPr>
        <w:rPr>
          <w:b/>
          <w:szCs w:val="24"/>
        </w:rPr>
      </w:pPr>
    </w:p>
    <w:p w:rsidR="002014AC" w:rsidRPr="001A0819" w:rsidRDefault="002014AC" w:rsidP="001A0819">
      <w:pPr>
        <w:pStyle w:val="Nivel3"/>
        <w:numPr>
          <w:ilvl w:val="0"/>
          <w:numId w:val="0"/>
        </w:numPr>
        <w:ind w:left="851"/>
      </w:pPr>
      <w:bookmarkStart w:id="11" w:name="_Toc514103637"/>
      <w:r w:rsidRPr="002014AC">
        <w:t xml:space="preserve">2.3.1 </w:t>
      </w:r>
      <w:r w:rsidR="001A0819">
        <w:t>S</w:t>
      </w:r>
      <w:r w:rsidR="001A0819" w:rsidRPr="001A0819">
        <w:t xml:space="preserve">oftware para </w:t>
      </w:r>
      <w:r w:rsidR="001A0819">
        <w:t>L</w:t>
      </w:r>
      <w:r w:rsidR="001A0819" w:rsidRPr="001A0819">
        <w:t xml:space="preserve">ava </w:t>
      </w:r>
      <w:r w:rsidR="001A0819">
        <w:t>C</w:t>
      </w:r>
      <w:r w:rsidR="001A0819" w:rsidRPr="001A0819">
        <w:t xml:space="preserve">ar da </w:t>
      </w:r>
      <w:r w:rsidR="001A0819">
        <w:t>A</w:t>
      </w:r>
      <w:r w:rsidR="001A0819" w:rsidRPr="001A0819">
        <w:t>g</w:t>
      </w:r>
      <w:r w:rsidR="001A0819">
        <w:t>ê</w:t>
      </w:r>
      <w:r w:rsidR="001A0819" w:rsidRPr="001A0819">
        <w:t xml:space="preserve">ncia </w:t>
      </w:r>
      <w:r w:rsidR="001A0819">
        <w:t>S</w:t>
      </w:r>
      <w:r w:rsidR="001A0819" w:rsidRPr="001A0819">
        <w:t xml:space="preserve">olutions </w:t>
      </w:r>
      <w:r w:rsidR="001A0819">
        <w:t>S</w:t>
      </w:r>
      <w:r w:rsidR="001A0819" w:rsidRPr="001A0819">
        <w:t>oftwares</w:t>
      </w:r>
      <w:bookmarkEnd w:id="11"/>
    </w:p>
    <w:p w:rsidR="002014AC" w:rsidRDefault="002014AC" w:rsidP="002014AC">
      <w:pPr>
        <w:rPr>
          <w:b/>
          <w:szCs w:val="24"/>
        </w:rPr>
      </w:pPr>
    </w:p>
    <w:p w:rsidR="002014AC" w:rsidRDefault="002014AC" w:rsidP="002014AC">
      <w:pPr>
        <w:rPr>
          <w:szCs w:val="24"/>
        </w:rPr>
      </w:pPr>
      <w:r>
        <w:rPr>
          <w:b/>
          <w:szCs w:val="24"/>
        </w:rPr>
        <w:tab/>
      </w:r>
      <w:r>
        <w:rPr>
          <w:szCs w:val="24"/>
        </w:rPr>
        <w:t xml:space="preserve">O sistema </w:t>
      </w:r>
      <w:r w:rsidR="00FC5B26">
        <w:rPr>
          <w:szCs w:val="24"/>
        </w:rPr>
        <w:t>“</w:t>
      </w:r>
      <w:r>
        <w:rPr>
          <w:szCs w:val="24"/>
        </w:rPr>
        <w:t>Software para Lava Car</w:t>
      </w:r>
      <w:r w:rsidR="00FC5B26">
        <w:rPr>
          <w:szCs w:val="24"/>
        </w:rPr>
        <w:t>”</w:t>
      </w:r>
      <w:r>
        <w:rPr>
          <w:szCs w:val="24"/>
        </w:rPr>
        <w:t xml:space="preserve"> da empresa Agência </w:t>
      </w:r>
      <w:r w:rsidRPr="00813A17">
        <w:rPr>
          <w:szCs w:val="24"/>
        </w:rPr>
        <w:t>Solutions Softwares</w:t>
      </w:r>
      <w:r>
        <w:rPr>
          <w:szCs w:val="24"/>
        </w:rPr>
        <w:t xml:space="preserve"> é um sistema </w:t>
      </w:r>
      <w:r w:rsidRPr="003E2685">
        <w:rPr>
          <w:i/>
          <w:szCs w:val="24"/>
        </w:rPr>
        <w:t>desktop</w:t>
      </w:r>
      <w:r>
        <w:rPr>
          <w:szCs w:val="24"/>
        </w:rPr>
        <w:t xml:space="preserve"> para </w:t>
      </w:r>
      <w:r w:rsidR="003E2685">
        <w:rPr>
          <w:szCs w:val="24"/>
        </w:rPr>
        <w:t xml:space="preserve">sistema operacional </w:t>
      </w:r>
      <w:r>
        <w:rPr>
          <w:szCs w:val="24"/>
        </w:rPr>
        <w:t>Windows</w:t>
      </w:r>
      <w:r w:rsidR="003E2685">
        <w:rPr>
          <w:szCs w:val="24"/>
        </w:rPr>
        <w:t xml:space="preserve"> e que possibilita o uso</w:t>
      </w:r>
      <w:r>
        <w:rPr>
          <w:szCs w:val="24"/>
        </w:rPr>
        <w:t xml:space="preserve"> em rede</w:t>
      </w:r>
      <w:r w:rsidR="00551478">
        <w:rPr>
          <w:szCs w:val="24"/>
        </w:rPr>
        <w:t xml:space="preserve"> (AGÊNCIA)</w:t>
      </w:r>
      <w:r>
        <w:rPr>
          <w:szCs w:val="24"/>
        </w:rPr>
        <w:t xml:space="preserve">. O </w:t>
      </w:r>
      <w:r w:rsidR="00FC5B26">
        <w:rPr>
          <w:szCs w:val="24"/>
        </w:rPr>
        <w:t>“</w:t>
      </w:r>
      <w:r>
        <w:rPr>
          <w:szCs w:val="24"/>
        </w:rPr>
        <w:t>Software para Lava Car</w:t>
      </w:r>
      <w:r w:rsidR="00FC5B26">
        <w:rPr>
          <w:szCs w:val="24"/>
        </w:rPr>
        <w:t>”</w:t>
      </w:r>
      <w:r>
        <w:rPr>
          <w:szCs w:val="24"/>
        </w:rPr>
        <w:t xml:space="preserve"> é um sistema pago, sem mensalidades, entregue via </w:t>
      </w:r>
      <w:r w:rsidRPr="00717840">
        <w:rPr>
          <w:i/>
          <w:szCs w:val="24"/>
        </w:rPr>
        <w:t>Compact Disk</w:t>
      </w:r>
      <w:r>
        <w:rPr>
          <w:szCs w:val="24"/>
        </w:rPr>
        <w:t xml:space="preserve"> </w:t>
      </w:r>
      <w:r w:rsidR="00717840">
        <w:rPr>
          <w:szCs w:val="24"/>
        </w:rPr>
        <w:t>(</w:t>
      </w:r>
      <w:r>
        <w:rPr>
          <w:szCs w:val="24"/>
        </w:rPr>
        <w:t>CD</w:t>
      </w:r>
      <w:r w:rsidR="00717840">
        <w:rPr>
          <w:szCs w:val="24"/>
        </w:rPr>
        <w:t>)</w:t>
      </w:r>
      <w:r>
        <w:rPr>
          <w:szCs w:val="24"/>
        </w:rPr>
        <w:t xml:space="preserve"> </w:t>
      </w:r>
      <w:r w:rsidR="00717840">
        <w:rPr>
          <w:szCs w:val="24"/>
        </w:rPr>
        <w:t>por serviço postal</w:t>
      </w:r>
      <w:r>
        <w:rPr>
          <w:szCs w:val="24"/>
        </w:rPr>
        <w:t xml:space="preserve"> e oferece como ferramentas o atendimento de lavagem de veículo, cadastro de clientes, agenda, caixa (financeiro), fornecedores, contas a pagar e receber, </w:t>
      </w:r>
      <w:r w:rsidR="00FC5B26">
        <w:rPr>
          <w:szCs w:val="24"/>
        </w:rPr>
        <w:t xml:space="preserve">mecanismo de </w:t>
      </w:r>
      <w:r w:rsidRPr="00FC5B26">
        <w:rPr>
          <w:i/>
          <w:szCs w:val="24"/>
        </w:rPr>
        <w:t>backup</w:t>
      </w:r>
      <w:r>
        <w:rPr>
          <w:szCs w:val="24"/>
        </w:rPr>
        <w:t xml:space="preserve"> e senhas por módulo</w:t>
      </w:r>
      <w:r w:rsidR="007176BC">
        <w:rPr>
          <w:szCs w:val="24"/>
        </w:rPr>
        <w:t xml:space="preserve"> (AGÊNCIA)</w:t>
      </w:r>
      <w:r>
        <w:rPr>
          <w:szCs w:val="24"/>
        </w:rPr>
        <w:t>.</w:t>
      </w:r>
    </w:p>
    <w:p w:rsidR="00717840" w:rsidRDefault="00717840" w:rsidP="002014AC">
      <w:pPr>
        <w:rPr>
          <w:szCs w:val="24"/>
        </w:rPr>
      </w:pPr>
    </w:p>
    <w:p w:rsidR="002014AC" w:rsidRPr="00AF747E" w:rsidRDefault="00960173" w:rsidP="007E6E81">
      <w:pPr>
        <w:jc w:val="center"/>
        <w:rPr>
          <w:sz w:val="20"/>
          <w:szCs w:val="20"/>
        </w:rPr>
      </w:pPr>
      <w:r>
        <w:rPr>
          <w:noProof/>
          <w:sz w:val="20"/>
          <w:szCs w:val="20"/>
          <w:lang w:eastAsia="pt-BR"/>
        </w:rPr>
        <w:drawing>
          <wp:anchor distT="0" distB="0" distL="114300" distR="114300" simplePos="0" relativeHeight="251687936" behindDoc="1" locked="0" layoutInCell="1" allowOverlap="1">
            <wp:simplePos x="0" y="0"/>
            <wp:positionH relativeFrom="column">
              <wp:posOffset>222250</wp:posOffset>
            </wp:positionH>
            <wp:positionV relativeFrom="paragraph">
              <wp:posOffset>213360</wp:posOffset>
            </wp:positionV>
            <wp:extent cx="5468620" cy="4147185"/>
            <wp:effectExtent l="19050" t="0" r="0" b="0"/>
            <wp:wrapTight wrapText="bothSides">
              <wp:wrapPolygon edited="0">
                <wp:start x="-75" y="0"/>
                <wp:lineTo x="-75" y="21531"/>
                <wp:lineTo x="21595" y="21531"/>
                <wp:lineTo x="21595" y="0"/>
                <wp:lineTo x="-75" y="0"/>
              </wp:wrapPolygon>
            </wp:wrapTight>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68620" cy="4147185"/>
                    </a:xfrm>
                    <a:prstGeom prst="rect">
                      <a:avLst/>
                    </a:prstGeom>
                    <a:noFill/>
                    <a:ln w="9525">
                      <a:noFill/>
                      <a:miter lim="800000"/>
                      <a:headEnd/>
                      <a:tailEnd/>
                    </a:ln>
                  </pic:spPr>
                </pic:pic>
              </a:graphicData>
            </a:graphic>
          </wp:anchor>
        </w:drawing>
      </w:r>
      <w:r w:rsidR="002014AC" w:rsidRPr="00AF747E">
        <w:rPr>
          <w:sz w:val="20"/>
          <w:szCs w:val="20"/>
        </w:rPr>
        <w:t xml:space="preserve">Figura </w:t>
      </w:r>
      <w:r w:rsidR="007E6E81" w:rsidRPr="00AF747E">
        <w:rPr>
          <w:sz w:val="20"/>
          <w:szCs w:val="20"/>
        </w:rPr>
        <w:t xml:space="preserve">2 - </w:t>
      </w:r>
      <w:r w:rsidR="002014AC" w:rsidRPr="00AF747E">
        <w:rPr>
          <w:sz w:val="20"/>
          <w:szCs w:val="20"/>
        </w:rPr>
        <w:t>Tela do Software para Lava Car</w:t>
      </w:r>
    </w:p>
    <w:p w:rsidR="002014AC" w:rsidRDefault="002014AC" w:rsidP="002014AC">
      <w:pPr>
        <w:rPr>
          <w:szCs w:val="24"/>
        </w:rPr>
      </w:pPr>
    </w:p>
    <w:p w:rsidR="002014AC" w:rsidRPr="00AF747E" w:rsidRDefault="008A08E1" w:rsidP="007E6E81">
      <w:pPr>
        <w:jc w:val="center"/>
        <w:rPr>
          <w:sz w:val="20"/>
          <w:szCs w:val="20"/>
        </w:rPr>
      </w:pPr>
      <w:r w:rsidRPr="00AF747E">
        <w:rPr>
          <w:sz w:val="20"/>
          <w:szCs w:val="20"/>
        </w:rPr>
        <w:t>Fonte: Sítio</w:t>
      </w:r>
      <w:r w:rsidR="002014AC" w:rsidRPr="00AF747E">
        <w:rPr>
          <w:sz w:val="20"/>
          <w:szCs w:val="20"/>
        </w:rPr>
        <w:t xml:space="preserve"> da Aplicação</w:t>
      </w:r>
    </w:p>
    <w:p w:rsidR="002F7A35" w:rsidRDefault="002F7A35" w:rsidP="002014AC">
      <w:pPr>
        <w:rPr>
          <w:b/>
          <w:szCs w:val="24"/>
        </w:rPr>
      </w:pPr>
    </w:p>
    <w:p w:rsidR="002014AC" w:rsidRPr="002014AC" w:rsidRDefault="002014AC" w:rsidP="002B0993">
      <w:pPr>
        <w:pStyle w:val="Nivel3"/>
        <w:numPr>
          <w:ilvl w:val="0"/>
          <w:numId w:val="0"/>
        </w:numPr>
        <w:ind w:left="851"/>
      </w:pPr>
      <w:bookmarkStart w:id="12" w:name="_Toc514103638"/>
      <w:r w:rsidRPr="002014AC">
        <w:t xml:space="preserve">2.3.2 </w:t>
      </w:r>
      <w:r w:rsidR="002B0993">
        <w:t xml:space="preserve">Gerenciador de </w:t>
      </w:r>
      <w:r w:rsidR="00EB433B">
        <w:t>l</w:t>
      </w:r>
      <w:r w:rsidR="002B0993">
        <w:t>ava-</w:t>
      </w:r>
      <w:r w:rsidR="00EB433B">
        <w:t>j</w:t>
      </w:r>
      <w:r w:rsidR="002B0993" w:rsidRPr="002014AC">
        <w:t xml:space="preserve">ato da </w:t>
      </w:r>
      <w:r w:rsidR="002B0993">
        <w:t>VE</w:t>
      </w:r>
      <w:r w:rsidR="002B0993" w:rsidRPr="002014AC">
        <w:t xml:space="preserve"> </w:t>
      </w:r>
      <w:r w:rsidR="002B0993">
        <w:t>S</w:t>
      </w:r>
      <w:r w:rsidR="002B0993" w:rsidRPr="002014AC">
        <w:t>oftware</w:t>
      </w:r>
      <w:bookmarkEnd w:id="12"/>
    </w:p>
    <w:p w:rsidR="002014AC" w:rsidRDefault="002014AC" w:rsidP="002014AC">
      <w:pPr>
        <w:rPr>
          <w:szCs w:val="24"/>
        </w:rPr>
      </w:pPr>
    </w:p>
    <w:p w:rsidR="002014AC" w:rsidRDefault="002014AC" w:rsidP="000C5FFB">
      <w:pPr>
        <w:ind w:firstLine="708"/>
        <w:rPr>
          <w:szCs w:val="24"/>
        </w:rPr>
      </w:pPr>
      <w:r>
        <w:rPr>
          <w:szCs w:val="24"/>
        </w:rPr>
        <w:t xml:space="preserve">O </w:t>
      </w:r>
      <w:r w:rsidR="00273238">
        <w:rPr>
          <w:szCs w:val="24"/>
        </w:rPr>
        <w:t>“</w:t>
      </w:r>
      <w:r>
        <w:rPr>
          <w:szCs w:val="24"/>
        </w:rPr>
        <w:t>Gerenciador de Lava-Jato</w:t>
      </w:r>
      <w:r w:rsidR="00273238">
        <w:rPr>
          <w:szCs w:val="24"/>
        </w:rPr>
        <w:t>”</w:t>
      </w:r>
      <w:r>
        <w:rPr>
          <w:szCs w:val="24"/>
        </w:rPr>
        <w:t xml:space="preserve"> da VE Software pode ser instalado em um servidor e usado por computadores em rede. É um sistema </w:t>
      </w:r>
      <w:r w:rsidRPr="000C5FFB">
        <w:rPr>
          <w:i/>
          <w:szCs w:val="24"/>
        </w:rPr>
        <w:t>desktop</w:t>
      </w:r>
      <w:r>
        <w:rPr>
          <w:szCs w:val="24"/>
        </w:rPr>
        <w:t xml:space="preserve"> para </w:t>
      </w:r>
      <w:r w:rsidR="00273238">
        <w:rPr>
          <w:szCs w:val="24"/>
        </w:rPr>
        <w:t xml:space="preserve">o sistema operacional </w:t>
      </w:r>
      <w:r>
        <w:rPr>
          <w:szCs w:val="24"/>
        </w:rPr>
        <w:t xml:space="preserve">Windows, pago, podendo ser entregue por </w:t>
      </w:r>
      <w:r w:rsidRPr="000C5FFB">
        <w:rPr>
          <w:i/>
          <w:szCs w:val="24"/>
        </w:rPr>
        <w:t>e</w:t>
      </w:r>
      <w:r w:rsidR="000C5FFB" w:rsidRPr="000C5FFB">
        <w:rPr>
          <w:i/>
          <w:szCs w:val="24"/>
        </w:rPr>
        <w:t>-</w:t>
      </w:r>
      <w:r w:rsidRPr="000C5FFB">
        <w:rPr>
          <w:i/>
          <w:szCs w:val="24"/>
        </w:rPr>
        <w:t>mail</w:t>
      </w:r>
      <w:r>
        <w:rPr>
          <w:szCs w:val="24"/>
        </w:rPr>
        <w:t xml:space="preserve"> ou </w:t>
      </w:r>
      <w:r w:rsidR="000C5FFB">
        <w:rPr>
          <w:szCs w:val="24"/>
        </w:rPr>
        <w:t>por serviço postal</w:t>
      </w:r>
      <w:r>
        <w:rPr>
          <w:szCs w:val="24"/>
        </w:rPr>
        <w:t xml:space="preserve"> </w:t>
      </w:r>
      <w:r w:rsidR="00273238">
        <w:rPr>
          <w:szCs w:val="24"/>
        </w:rPr>
        <w:t>via</w:t>
      </w:r>
      <w:r>
        <w:rPr>
          <w:szCs w:val="24"/>
        </w:rPr>
        <w:t xml:space="preserve"> </w:t>
      </w:r>
      <w:r w:rsidRPr="000C5FFB">
        <w:rPr>
          <w:i/>
          <w:szCs w:val="24"/>
        </w:rPr>
        <w:t>Compact Disk</w:t>
      </w:r>
      <w:r w:rsidR="000C5FFB">
        <w:rPr>
          <w:szCs w:val="24"/>
        </w:rPr>
        <w:t xml:space="preserve"> (</w:t>
      </w:r>
      <w:r>
        <w:rPr>
          <w:szCs w:val="24"/>
        </w:rPr>
        <w:t>CD</w:t>
      </w:r>
      <w:r w:rsidR="000C5FFB">
        <w:rPr>
          <w:szCs w:val="24"/>
        </w:rPr>
        <w:t>)</w:t>
      </w:r>
      <w:r>
        <w:rPr>
          <w:szCs w:val="24"/>
        </w:rPr>
        <w:t xml:space="preserve">. O sistema </w:t>
      </w:r>
      <w:r w:rsidR="00273238">
        <w:rPr>
          <w:szCs w:val="24"/>
        </w:rPr>
        <w:t>possui flexibilidade no uso</w:t>
      </w:r>
      <w:r>
        <w:rPr>
          <w:szCs w:val="24"/>
        </w:rPr>
        <w:t xml:space="preserve"> impressora</w:t>
      </w:r>
      <w:r w:rsidR="00273238">
        <w:rPr>
          <w:szCs w:val="24"/>
        </w:rPr>
        <w:t>s</w:t>
      </w:r>
      <w:r>
        <w:rPr>
          <w:szCs w:val="24"/>
        </w:rPr>
        <w:t xml:space="preserve"> e </w:t>
      </w:r>
      <w:r w:rsidR="009262FD">
        <w:rPr>
          <w:szCs w:val="24"/>
        </w:rPr>
        <w:t>possui como funcionalidades</w:t>
      </w:r>
      <w:r w:rsidR="00600A43">
        <w:rPr>
          <w:szCs w:val="24"/>
        </w:rPr>
        <w:t xml:space="preserve"> (VE)</w:t>
      </w:r>
      <w:r>
        <w:rPr>
          <w:szCs w:val="24"/>
        </w:rPr>
        <w:t>:</w:t>
      </w:r>
    </w:p>
    <w:p w:rsidR="002014AC" w:rsidRPr="00273238" w:rsidRDefault="002014AC" w:rsidP="003D353F">
      <w:pPr>
        <w:pStyle w:val="PargrafodaLista"/>
        <w:numPr>
          <w:ilvl w:val="0"/>
          <w:numId w:val="9"/>
        </w:numPr>
        <w:ind w:left="0" w:firstLine="709"/>
        <w:rPr>
          <w:szCs w:val="24"/>
        </w:rPr>
      </w:pPr>
      <w:r w:rsidRPr="00273238">
        <w:rPr>
          <w:szCs w:val="24"/>
        </w:rPr>
        <w:t>Cadastro de clientes, veículos, usuários;</w:t>
      </w:r>
    </w:p>
    <w:p w:rsidR="002014AC" w:rsidRPr="00273238" w:rsidRDefault="002014AC" w:rsidP="003D353F">
      <w:pPr>
        <w:pStyle w:val="PargrafodaLista"/>
        <w:numPr>
          <w:ilvl w:val="0"/>
          <w:numId w:val="9"/>
        </w:numPr>
        <w:ind w:left="0" w:firstLine="709"/>
        <w:rPr>
          <w:szCs w:val="24"/>
        </w:rPr>
      </w:pPr>
      <w:r w:rsidRPr="00273238">
        <w:rPr>
          <w:szCs w:val="24"/>
        </w:rPr>
        <w:t>Recebimentos mensais dos clientes, com multa por atraso, recibo de pagamentos;</w:t>
      </w:r>
    </w:p>
    <w:p w:rsidR="002014AC" w:rsidRPr="00273238" w:rsidRDefault="002014AC" w:rsidP="003D353F">
      <w:pPr>
        <w:pStyle w:val="PargrafodaLista"/>
        <w:numPr>
          <w:ilvl w:val="0"/>
          <w:numId w:val="9"/>
        </w:numPr>
        <w:ind w:left="0" w:firstLine="709"/>
        <w:rPr>
          <w:szCs w:val="24"/>
        </w:rPr>
      </w:pPr>
      <w:r w:rsidRPr="00273238">
        <w:rPr>
          <w:szCs w:val="24"/>
        </w:rPr>
        <w:t>Convênios com possibilidade de descontos em dinheiro ou porcentagem;</w:t>
      </w:r>
    </w:p>
    <w:p w:rsidR="002014AC" w:rsidRPr="00273238" w:rsidRDefault="002014AC" w:rsidP="003D353F">
      <w:pPr>
        <w:pStyle w:val="PargrafodaLista"/>
        <w:numPr>
          <w:ilvl w:val="0"/>
          <w:numId w:val="9"/>
        </w:numPr>
        <w:ind w:left="0" w:firstLine="709"/>
        <w:rPr>
          <w:szCs w:val="24"/>
        </w:rPr>
      </w:pPr>
      <w:r w:rsidRPr="00273238">
        <w:rPr>
          <w:szCs w:val="24"/>
        </w:rPr>
        <w:t>Conta Corrente de Funcionário;</w:t>
      </w:r>
    </w:p>
    <w:p w:rsidR="002014AC" w:rsidRPr="00273238" w:rsidRDefault="002014AC" w:rsidP="003D353F">
      <w:pPr>
        <w:pStyle w:val="PargrafodaLista"/>
        <w:numPr>
          <w:ilvl w:val="0"/>
          <w:numId w:val="9"/>
        </w:numPr>
        <w:ind w:left="0" w:firstLine="709"/>
        <w:rPr>
          <w:szCs w:val="24"/>
        </w:rPr>
      </w:pPr>
      <w:r w:rsidRPr="00273238">
        <w:rPr>
          <w:szCs w:val="24"/>
        </w:rPr>
        <w:t>Controle fácil de pátio, mostrando quais carros estão estacionados, número do box e chave;</w:t>
      </w:r>
    </w:p>
    <w:p w:rsidR="002014AC" w:rsidRPr="00273238" w:rsidRDefault="002014AC" w:rsidP="003D353F">
      <w:pPr>
        <w:pStyle w:val="PargrafodaLista"/>
        <w:numPr>
          <w:ilvl w:val="0"/>
          <w:numId w:val="9"/>
        </w:numPr>
        <w:ind w:left="0" w:firstLine="709"/>
        <w:rPr>
          <w:szCs w:val="24"/>
        </w:rPr>
      </w:pPr>
      <w:r w:rsidRPr="00273238">
        <w:rPr>
          <w:szCs w:val="24"/>
        </w:rPr>
        <w:t>Backup Automático;</w:t>
      </w:r>
    </w:p>
    <w:p w:rsidR="002014AC" w:rsidRPr="00273238" w:rsidRDefault="002014AC" w:rsidP="003D353F">
      <w:pPr>
        <w:pStyle w:val="PargrafodaLista"/>
        <w:numPr>
          <w:ilvl w:val="0"/>
          <w:numId w:val="9"/>
        </w:numPr>
        <w:ind w:left="0" w:firstLine="709"/>
        <w:rPr>
          <w:szCs w:val="24"/>
        </w:rPr>
      </w:pPr>
      <w:r w:rsidRPr="00273238">
        <w:rPr>
          <w:szCs w:val="24"/>
        </w:rPr>
        <w:t>Controle de lavagens ou serviços;</w:t>
      </w:r>
    </w:p>
    <w:p w:rsidR="002014AC" w:rsidRPr="00273238" w:rsidRDefault="002014AC" w:rsidP="003D353F">
      <w:pPr>
        <w:pStyle w:val="PargrafodaLista"/>
        <w:numPr>
          <w:ilvl w:val="0"/>
          <w:numId w:val="9"/>
        </w:numPr>
        <w:ind w:left="0" w:firstLine="709"/>
        <w:rPr>
          <w:szCs w:val="24"/>
        </w:rPr>
      </w:pPr>
      <w:r w:rsidRPr="00273238">
        <w:rPr>
          <w:szCs w:val="24"/>
        </w:rPr>
        <w:t>Controle de pontos por lavagem, avisando quando pode trocar os pontos de fidelidade</w:t>
      </w:r>
      <w:r w:rsidR="00E42BB2">
        <w:rPr>
          <w:szCs w:val="24"/>
        </w:rPr>
        <w:t xml:space="preserve"> (VE)</w:t>
      </w:r>
      <w:r w:rsidRPr="00273238">
        <w:rPr>
          <w:szCs w:val="24"/>
        </w:rPr>
        <w:t>.</w:t>
      </w:r>
    </w:p>
    <w:p w:rsidR="002014AC" w:rsidRPr="00AF747E" w:rsidRDefault="002014AC" w:rsidP="008A08E1">
      <w:pPr>
        <w:jc w:val="center"/>
        <w:rPr>
          <w:sz w:val="20"/>
          <w:szCs w:val="20"/>
        </w:rPr>
      </w:pPr>
      <w:r w:rsidRPr="00AF747E">
        <w:rPr>
          <w:sz w:val="20"/>
          <w:szCs w:val="20"/>
        </w:rPr>
        <w:t xml:space="preserve">Figura </w:t>
      </w:r>
      <w:r w:rsidR="008A08E1" w:rsidRPr="00AF747E">
        <w:rPr>
          <w:sz w:val="20"/>
          <w:szCs w:val="20"/>
        </w:rPr>
        <w:t xml:space="preserve">3 - </w:t>
      </w:r>
      <w:r w:rsidRPr="00AF747E">
        <w:rPr>
          <w:sz w:val="20"/>
          <w:szCs w:val="20"/>
        </w:rPr>
        <w:t>Tela inicial do Gerenciado de Lava-Jato da VE Software</w:t>
      </w:r>
    </w:p>
    <w:p w:rsidR="002014AC" w:rsidRDefault="002014AC" w:rsidP="002014AC">
      <w:pPr>
        <w:rPr>
          <w:szCs w:val="24"/>
        </w:rPr>
      </w:pPr>
      <w:r>
        <w:rPr>
          <w:noProof/>
          <w:szCs w:val="24"/>
          <w:lang w:eastAsia="pt-BR"/>
        </w:rPr>
        <w:drawing>
          <wp:inline distT="0" distB="0" distL="0" distR="0">
            <wp:extent cx="5638800" cy="33718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38800" cy="3371850"/>
                    </a:xfrm>
                    <a:prstGeom prst="rect">
                      <a:avLst/>
                    </a:prstGeom>
                    <a:noFill/>
                    <a:ln w="9525">
                      <a:noFill/>
                      <a:miter lim="800000"/>
                      <a:headEnd/>
                      <a:tailEnd/>
                    </a:ln>
                  </pic:spPr>
                </pic:pic>
              </a:graphicData>
            </a:graphic>
          </wp:inline>
        </w:drawing>
      </w:r>
    </w:p>
    <w:p w:rsidR="002014AC" w:rsidRDefault="008A08E1" w:rsidP="008A08E1">
      <w:pPr>
        <w:tabs>
          <w:tab w:val="left" w:pos="1976"/>
        </w:tabs>
        <w:jc w:val="center"/>
        <w:rPr>
          <w:sz w:val="20"/>
          <w:szCs w:val="20"/>
        </w:rPr>
      </w:pPr>
      <w:r w:rsidRPr="00AF747E">
        <w:rPr>
          <w:sz w:val="20"/>
          <w:szCs w:val="20"/>
        </w:rPr>
        <w:t>Fonte: Sítio</w:t>
      </w:r>
      <w:r w:rsidR="002014AC" w:rsidRPr="00AF747E">
        <w:rPr>
          <w:sz w:val="20"/>
          <w:szCs w:val="20"/>
        </w:rPr>
        <w:t xml:space="preserve"> da Aplicação</w:t>
      </w:r>
    </w:p>
    <w:p w:rsidR="002F7A35" w:rsidRDefault="002F7A35" w:rsidP="008A08E1">
      <w:pPr>
        <w:tabs>
          <w:tab w:val="left" w:pos="1976"/>
        </w:tabs>
        <w:jc w:val="center"/>
        <w:rPr>
          <w:sz w:val="20"/>
          <w:szCs w:val="20"/>
        </w:rPr>
      </w:pPr>
    </w:p>
    <w:p w:rsidR="002014AC" w:rsidRDefault="002014AC" w:rsidP="00960173">
      <w:pPr>
        <w:pStyle w:val="Nivel3"/>
        <w:numPr>
          <w:ilvl w:val="0"/>
          <w:numId w:val="0"/>
        </w:numPr>
        <w:ind w:left="851"/>
      </w:pPr>
      <w:bookmarkStart w:id="13" w:name="_Toc514103639"/>
      <w:r w:rsidRPr="002014AC">
        <w:lastRenderedPageBreak/>
        <w:t xml:space="preserve">2.3.3 </w:t>
      </w:r>
      <w:r w:rsidR="00EB433B">
        <w:t xml:space="preserve">Sistema </w:t>
      </w:r>
      <w:r w:rsidRPr="002014AC">
        <w:t>K</w:t>
      </w:r>
      <w:r w:rsidR="00960173">
        <w:t>ad</w:t>
      </w:r>
      <w:r w:rsidRPr="002014AC">
        <w:t xml:space="preserve"> L</w:t>
      </w:r>
      <w:r w:rsidR="00960173">
        <w:t>avacar</w:t>
      </w:r>
      <w:bookmarkEnd w:id="13"/>
    </w:p>
    <w:p w:rsidR="002014AC" w:rsidRDefault="002014AC" w:rsidP="002014AC">
      <w:pPr>
        <w:rPr>
          <w:b/>
          <w:szCs w:val="24"/>
        </w:rPr>
      </w:pPr>
    </w:p>
    <w:p w:rsidR="002014AC" w:rsidRDefault="002014AC" w:rsidP="002014AC">
      <w:pPr>
        <w:rPr>
          <w:szCs w:val="24"/>
        </w:rPr>
      </w:pPr>
      <w:r>
        <w:rPr>
          <w:b/>
          <w:szCs w:val="24"/>
        </w:rPr>
        <w:tab/>
      </w:r>
      <w:r>
        <w:rPr>
          <w:szCs w:val="24"/>
        </w:rPr>
        <w:t xml:space="preserve">O sistema </w:t>
      </w:r>
      <w:r w:rsidR="00273238">
        <w:rPr>
          <w:szCs w:val="24"/>
        </w:rPr>
        <w:t>“</w:t>
      </w:r>
      <w:r>
        <w:rPr>
          <w:szCs w:val="24"/>
        </w:rPr>
        <w:t>Kad Lavacar</w:t>
      </w:r>
      <w:r w:rsidR="00273238">
        <w:rPr>
          <w:szCs w:val="24"/>
        </w:rPr>
        <w:t>”</w:t>
      </w:r>
      <w:r>
        <w:rPr>
          <w:szCs w:val="24"/>
        </w:rPr>
        <w:t xml:space="preserve"> da empresa Enkad Tecnologia é um sistema </w:t>
      </w:r>
      <w:r w:rsidRPr="00634A0E">
        <w:rPr>
          <w:i/>
          <w:szCs w:val="24"/>
        </w:rPr>
        <w:t>desktop</w:t>
      </w:r>
      <w:r>
        <w:rPr>
          <w:szCs w:val="24"/>
        </w:rPr>
        <w:t xml:space="preserve"> para o sistema operativo Windows que pode funcionar em </w:t>
      </w:r>
      <w:r w:rsidR="00634A0E">
        <w:rPr>
          <w:szCs w:val="24"/>
        </w:rPr>
        <w:t>rede (até dez computadores) e fornece</w:t>
      </w:r>
      <w:r>
        <w:rPr>
          <w:szCs w:val="24"/>
        </w:rPr>
        <w:t xml:space="preserve"> ao usuário a opção de alteração de temas na sua </w:t>
      </w:r>
      <w:r w:rsidRPr="00634A0E">
        <w:rPr>
          <w:i/>
          <w:szCs w:val="24"/>
        </w:rPr>
        <w:t>interface</w:t>
      </w:r>
      <w:r w:rsidR="00B23216">
        <w:rPr>
          <w:i/>
          <w:szCs w:val="24"/>
        </w:rPr>
        <w:t xml:space="preserve"> </w:t>
      </w:r>
      <w:r w:rsidR="00B23216">
        <w:rPr>
          <w:szCs w:val="24"/>
        </w:rPr>
        <w:t>(KAD)</w:t>
      </w:r>
      <w:r>
        <w:rPr>
          <w:szCs w:val="24"/>
        </w:rPr>
        <w:t xml:space="preserve">. Em sua versão 5.08, o </w:t>
      </w:r>
      <w:r w:rsidR="00273238">
        <w:rPr>
          <w:szCs w:val="24"/>
        </w:rPr>
        <w:t>“</w:t>
      </w:r>
      <w:r>
        <w:rPr>
          <w:szCs w:val="24"/>
        </w:rPr>
        <w:t>Kad Lavacar</w:t>
      </w:r>
      <w:r w:rsidR="00273238">
        <w:rPr>
          <w:szCs w:val="24"/>
        </w:rPr>
        <w:t>”</w:t>
      </w:r>
      <w:r>
        <w:rPr>
          <w:szCs w:val="24"/>
        </w:rPr>
        <w:t xml:space="preserve"> é um sistema pago, entregue via e</w:t>
      </w:r>
      <w:r w:rsidR="00634A0E">
        <w:rPr>
          <w:szCs w:val="24"/>
        </w:rPr>
        <w:t>-</w:t>
      </w:r>
      <w:r>
        <w:rPr>
          <w:szCs w:val="24"/>
        </w:rPr>
        <w:t>mail e oferece como ferramentas:</w:t>
      </w:r>
    </w:p>
    <w:p w:rsidR="002014AC" w:rsidRPr="00AA3763" w:rsidRDefault="002014AC" w:rsidP="002014AC">
      <w:pPr>
        <w:ind w:firstLine="708"/>
        <w:rPr>
          <w:szCs w:val="24"/>
        </w:rPr>
      </w:pPr>
      <w:r w:rsidRPr="00AA3763">
        <w:rPr>
          <w:b/>
          <w:szCs w:val="24"/>
        </w:rPr>
        <w:t>Cadastros:</w:t>
      </w:r>
      <w:r w:rsidRPr="00AA3763">
        <w:rPr>
          <w:szCs w:val="24"/>
        </w:rPr>
        <w:t xml:space="preserve"> transportadoras, fornecedores, funcionários, vendedor, produtos, serviços, clientes.</w:t>
      </w:r>
    </w:p>
    <w:p w:rsidR="002014AC" w:rsidRPr="00AA3763" w:rsidRDefault="002014AC" w:rsidP="002014AC">
      <w:pPr>
        <w:ind w:firstLine="708"/>
        <w:rPr>
          <w:szCs w:val="24"/>
        </w:rPr>
      </w:pPr>
      <w:r w:rsidRPr="000D305D">
        <w:rPr>
          <w:b/>
          <w:szCs w:val="24"/>
        </w:rPr>
        <w:t>Movimentos:</w:t>
      </w:r>
      <w:r w:rsidRPr="00AA3763">
        <w:rPr>
          <w:szCs w:val="24"/>
        </w:rPr>
        <w:t xml:space="preserve"> serviço/venda.</w:t>
      </w:r>
    </w:p>
    <w:p w:rsidR="002014AC" w:rsidRPr="00AA3763" w:rsidRDefault="002014AC" w:rsidP="002014AC">
      <w:pPr>
        <w:ind w:firstLine="708"/>
        <w:rPr>
          <w:szCs w:val="24"/>
        </w:rPr>
      </w:pPr>
      <w:r w:rsidRPr="00D842D4">
        <w:rPr>
          <w:b/>
          <w:szCs w:val="24"/>
        </w:rPr>
        <w:t xml:space="preserve">Relatórios: </w:t>
      </w:r>
      <w:r w:rsidRPr="00AA3763">
        <w:rPr>
          <w:szCs w:val="24"/>
        </w:rPr>
        <w:t>placas por clientes, serviços a executar, serviços executados, serviços a executar (por cliente), serviços executados (por cliente), contas a receber (do cliente), contas a receber (geral), estoque, vendas ao cliente, clientes aniversariantes, vendas por vendedor, comissão por vendedor, vendas por período.</w:t>
      </w:r>
    </w:p>
    <w:p w:rsidR="002014AC" w:rsidRPr="00AA3763" w:rsidRDefault="002014AC" w:rsidP="002014AC">
      <w:pPr>
        <w:ind w:firstLine="708"/>
        <w:rPr>
          <w:szCs w:val="24"/>
        </w:rPr>
      </w:pPr>
      <w:r w:rsidRPr="000D305D">
        <w:rPr>
          <w:b/>
          <w:szCs w:val="24"/>
        </w:rPr>
        <w:t>Listas:</w:t>
      </w:r>
      <w:r w:rsidRPr="00AA3763">
        <w:rPr>
          <w:szCs w:val="24"/>
        </w:rPr>
        <w:t xml:space="preserve"> produtos, clientes, serviços, vendedores, funcionários, fornecedores, transportadoras.</w:t>
      </w:r>
    </w:p>
    <w:p w:rsidR="002014AC" w:rsidRPr="00AA3763" w:rsidRDefault="002014AC" w:rsidP="002014AC">
      <w:pPr>
        <w:ind w:firstLine="708"/>
        <w:rPr>
          <w:szCs w:val="24"/>
        </w:rPr>
      </w:pPr>
      <w:r w:rsidRPr="000D305D">
        <w:rPr>
          <w:b/>
          <w:szCs w:val="24"/>
        </w:rPr>
        <w:t>Consultas:</w:t>
      </w:r>
      <w:r w:rsidRPr="00AA3763">
        <w:rPr>
          <w:szCs w:val="24"/>
        </w:rPr>
        <w:t xml:space="preserve"> preços serviços, preços produtos, vendas ao cliente, vendas/serviços, recebimentos.</w:t>
      </w:r>
    </w:p>
    <w:p w:rsidR="002014AC" w:rsidRPr="00AA3763" w:rsidRDefault="002014AC" w:rsidP="002014AC">
      <w:pPr>
        <w:ind w:firstLine="708"/>
        <w:rPr>
          <w:szCs w:val="24"/>
        </w:rPr>
      </w:pPr>
      <w:r w:rsidRPr="000D305D">
        <w:rPr>
          <w:b/>
          <w:szCs w:val="24"/>
        </w:rPr>
        <w:t>Financeiro:</w:t>
      </w:r>
      <w:r w:rsidRPr="00AA3763">
        <w:rPr>
          <w:szCs w:val="24"/>
        </w:rPr>
        <w:t xml:space="preserve"> caixa, contas, despesas, cheques, funcionários, agenda hoje.</w:t>
      </w:r>
    </w:p>
    <w:p w:rsidR="002014AC" w:rsidRPr="00AA3763" w:rsidRDefault="002014AC" w:rsidP="002014AC">
      <w:pPr>
        <w:ind w:firstLine="708"/>
        <w:rPr>
          <w:szCs w:val="24"/>
        </w:rPr>
      </w:pPr>
      <w:r w:rsidRPr="000D305D">
        <w:rPr>
          <w:b/>
          <w:szCs w:val="24"/>
        </w:rPr>
        <w:t>Relatórios do Financeiro:</w:t>
      </w:r>
      <w:r w:rsidRPr="00AA3763">
        <w:rPr>
          <w:szCs w:val="24"/>
        </w:rPr>
        <w:t xml:space="preserve"> caixa do dia, caixa período, entradas, saídas, contas a pagar hoje, contas a pagar, contas vencidas, contas pagas, despesas por dia, despesas por período, cheques recebidos hoje, cheques recebidos por período, cheques recebidos por status, cheques recebidos vencidos, cheques recebidos a vencer, cheques emitidos hoje, cheques emitidos a vencer hoje, cheques emitidos a vencer, cheques emitidos vencidos, funcionários (pagamento a realizar), funcionários (pagamento realizado), agenda hoje.</w:t>
      </w:r>
    </w:p>
    <w:p w:rsidR="002014AC" w:rsidRPr="00AA3763" w:rsidRDefault="002014AC" w:rsidP="002014AC">
      <w:pPr>
        <w:ind w:firstLine="708"/>
        <w:rPr>
          <w:szCs w:val="24"/>
        </w:rPr>
      </w:pPr>
      <w:r w:rsidRPr="000D305D">
        <w:rPr>
          <w:b/>
          <w:szCs w:val="24"/>
        </w:rPr>
        <w:t>Diversos:</w:t>
      </w:r>
      <w:r w:rsidRPr="00AA3763">
        <w:rPr>
          <w:szCs w:val="24"/>
        </w:rPr>
        <w:t xml:space="preserve"> compras, anotações, imprimir anotações, contatos, agenda, promissória avulso, recibo avulso, carta cobrança.</w:t>
      </w:r>
    </w:p>
    <w:p w:rsidR="002014AC" w:rsidRPr="00AA3763" w:rsidRDefault="002014AC" w:rsidP="002014AC">
      <w:pPr>
        <w:ind w:firstLine="708"/>
        <w:rPr>
          <w:szCs w:val="24"/>
        </w:rPr>
      </w:pPr>
      <w:r w:rsidRPr="000D305D">
        <w:rPr>
          <w:b/>
          <w:szCs w:val="24"/>
        </w:rPr>
        <w:t>Help Desk:</w:t>
      </w:r>
      <w:r w:rsidRPr="00AA3763">
        <w:rPr>
          <w:szCs w:val="24"/>
        </w:rPr>
        <w:t xml:space="preserve"> cadastro de departamentos, </w:t>
      </w:r>
      <w:r w:rsidRPr="00273238">
        <w:rPr>
          <w:i/>
          <w:szCs w:val="24"/>
        </w:rPr>
        <w:t>help desk</w:t>
      </w:r>
      <w:r w:rsidRPr="00AA3763">
        <w:rPr>
          <w:szCs w:val="24"/>
        </w:rPr>
        <w:t>, consulta, relatórios.</w:t>
      </w:r>
    </w:p>
    <w:p w:rsidR="002014AC" w:rsidRDefault="002014AC" w:rsidP="002014AC">
      <w:pPr>
        <w:ind w:firstLine="708"/>
        <w:rPr>
          <w:szCs w:val="24"/>
        </w:rPr>
      </w:pPr>
      <w:r w:rsidRPr="000D305D">
        <w:rPr>
          <w:b/>
          <w:szCs w:val="24"/>
        </w:rPr>
        <w:t>Arquivo:</w:t>
      </w:r>
      <w:r w:rsidRPr="00AA3763">
        <w:rPr>
          <w:szCs w:val="24"/>
        </w:rPr>
        <w:t xml:space="preserve"> construção de consulta</w:t>
      </w:r>
      <w:r w:rsidR="00273238">
        <w:rPr>
          <w:szCs w:val="24"/>
        </w:rPr>
        <w:t>s, reparação</w:t>
      </w:r>
      <w:r w:rsidRPr="00AA3763">
        <w:rPr>
          <w:szCs w:val="24"/>
        </w:rPr>
        <w:t>, configuração impressora, manutenção de senhas</w:t>
      </w:r>
      <w:r>
        <w:rPr>
          <w:szCs w:val="24"/>
        </w:rPr>
        <w:t xml:space="preserve">, </w:t>
      </w:r>
      <w:r w:rsidRPr="00273238">
        <w:rPr>
          <w:i/>
          <w:szCs w:val="24"/>
        </w:rPr>
        <w:t>backup</w:t>
      </w:r>
      <w:r w:rsidR="00EB5528">
        <w:rPr>
          <w:i/>
          <w:szCs w:val="24"/>
        </w:rPr>
        <w:t xml:space="preserve"> </w:t>
      </w:r>
      <w:r w:rsidR="00EB5528">
        <w:rPr>
          <w:szCs w:val="24"/>
        </w:rPr>
        <w:t>(KAD)</w:t>
      </w:r>
      <w:r w:rsidRPr="00AA3763">
        <w:rPr>
          <w:szCs w:val="24"/>
        </w:rPr>
        <w:t>.</w:t>
      </w:r>
    </w:p>
    <w:p w:rsidR="002014AC" w:rsidRPr="00AF747E" w:rsidRDefault="008A08E1" w:rsidP="008A08E1">
      <w:pPr>
        <w:jc w:val="center"/>
        <w:rPr>
          <w:sz w:val="20"/>
          <w:szCs w:val="20"/>
        </w:rPr>
      </w:pPr>
      <w:r w:rsidRPr="00AF747E">
        <w:rPr>
          <w:noProof/>
          <w:sz w:val="20"/>
          <w:szCs w:val="20"/>
          <w:lang w:eastAsia="pt-BR"/>
        </w:rPr>
        <w:lastRenderedPageBreak/>
        <w:drawing>
          <wp:anchor distT="0" distB="0" distL="114300" distR="114300" simplePos="0" relativeHeight="251688960" behindDoc="1" locked="0" layoutInCell="1" allowOverlap="1">
            <wp:simplePos x="0" y="0"/>
            <wp:positionH relativeFrom="column">
              <wp:posOffset>81915</wp:posOffset>
            </wp:positionH>
            <wp:positionV relativeFrom="paragraph">
              <wp:posOffset>311150</wp:posOffset>
            </wp:positionV>
            <wp:extent cx="5676900" cy="4714875"/>
            <wp:effectExtent l="19050" t="0" r="0" b="0"/>
            <wp:wrapTight wrapText="bothSides">
              <wp:wrapPolygon edited="0">
                <wp:start x="-72" y="0"/>
                <wp:lineTo x="-72" y="21556"/>
                <wp:lineTo x="21600" y="21556"/>
                <wp:lineTo x="21600" y="0"/>
                <wp:lineTo x="-72"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676900" cy="4714875"/>
                    </a:xfrm>
                    <a:prstGeom prst="rect">
                      <a:avLst/>
                    </a:prstGeom>
                    <a:noFill/>
                    <a:ln w="9525">
                      <a:noFill/>
                      <a:miter lim="800000"/>
                      <a:headEnd/>
                      <a:tailEnd/>
                    </a:ln>
                  </pic:spPr>
                </pic:pic>
              </a:graphicData>
            </a:graphic>
          </wp:anchor>
        </w:drawing>
      </w:r>
      <w:r w:rsidR="002014AC" w:rsidRPr="00AF747E">
        <w:rPr>
          <w:sz w:val="20"/>
          <w:szCs w:val="20"/>
        </w:rPr>
        <w:t>Figura</w:t>
      </w:r>
      <w:r w:rsidRPr="00AF747E">
        <w:rPr>
          <w:sz w:val="20"/>
          <w:szCs w:val="20"/>
        </w:rPr>
        <w:t xml:space="preserve"> 4 - </w:t>
      </w:r>
      <w:r w:rsidR="002014AC" w:rsidRPr="00AF747E">
        <w:rPr>
          <w:sz w:val="20"/>
          <w:szCs w:val="20"/>
        </w:rPr>
        <w:t>Tela do sistema Kad Lavacar</w:t>
      </w:r>
    </w:p>
    <w:p w:rsidR="002014AC" w:rsidRPr="00AF747E" w:rsidRDefault="002014AC" w:rsidP="008A08E1">
      <w:pPr>
        <w:jc w:val="center"/>
        <w:rPr>
          <w:sz w:val="20"/>
          <w:szCs w:val="20"/>
        </w:rPr>
      </w:pPr>
      <w:r w:rsidRPr="00AF747E">
        <w:rPr>
          <w:sz w:val="20"/>
          <w:szCs w:val="20"/>
        </w:rPr>
        <w:t xml:space="preserve">Fonte: </w:t>
      </w:r>
      <w:r w:rsidR="008A08E1" w:rsidRPr="00AF747E">
        <w:rPr>
          <w:sz w:val="20"/>
          <w:szCs w:val="20"/>
        </w:rPr>
        <w:t>Sítio</w:t>
      </w:r>
      <w:r w:rsidRPr="00AF747E">
        <w:rPr>
          <w:sz w:val="20"/>
          <w:szCs w:val="20"/>
        </w:rPr>
        <w:t xml:space="preserve"> do desenvolvedor da aplicação</w:t>
      </w:r>
    </w:p>
    <w:p w:rsidR="002014AC" w:rsidRDefault="002014AC" w:rsidP="002014AC">
      <w:pPr>
        <w:tabs>
          <w:tab w:val="left" w:pos="1976"/>
        </w:tabs>
        <w:rPr>
          <w:szCs w:val="24"/>
        </w:rPr>
      </w:pPr>
    </w:p>
    <w:p w:rsidR="002014AC" w:rsidRDefault="002014AC" w:rsidP="00FF0465">
      <w:pPr>
        <w:pStyle w:val="Nivel3"/>
        <w:numPr>
          <w:ilvl w:val="0"/>
          <w:numId w:val="0"/>
        </w:numPr>
        <w:ind w:left="851"/>
      </w:pPr>
      <w:bookmarkStart w:id="14" w:name="_Toc514103640"/>
      <w:r w:rsidRPr="002014AC">
        <w:t>2.3.4 S</w:t>
      </w:r>
      <w:r w:rsidR="00FF0465">
        <w:t>istema</w:t>
      </w:r>
      <w:r w:rsidRPr="002014AC">
        <w:t xml:space="preserve"> VHSYS</w:t>
      </w:r>
      <w:bookmarkEnd w:id="14"/>
    </w:p>
    <w:p w:rsidR="002014AC" w:rsidRDefault="002014AC" w:rsidP="002014AC">
      <w:pPr>
        <w:tabs>
          <w:tab w:val="left" w:pos="1976"/>
        </w:tabs>
        <w:rPr>
          <w:b/>
          <w:szCs w:val="24"/>
        </w:rPr>
      </w:pPr>
    </w:p>
    <w:p w:rsidR="002014AC" w:rsidRDefault="00AB6FD0" w:rsidP="002014AC">
      <w:pPr>
        <w:tabs>
          <w:tab w:val="left" w:pos="567"/>
        </w:tabs>
        <w:rPr>
          <w:szCs w:val="24"/>
        </w:rPr>
      </w:pPr>
      <w:r>
        <w:rPr>
          <w:szCs w:val="24"/>
        </w:rPr>
        <w:tab/>
      </w:r>
      <w:r w:rsidR="002014AC">
        <w:rPr>
          <w:szCs w:val="24"/>
        </w:rPr>
        <w:t xml:space="preserve">O sistema VHSYS é um sistema </w:t>
      </w:r>
      <w:r w:rsidR="002014AC" w:rsidRPr="00634A0E">
        <w:rPr>
          <w:i/>
          <w:szCs w:val="24"/>
        </w:rPr>
        <w:t>online</w:t>
      </w:r>
      <w:r w:rsidR="002014AC">
        <w:rPr>
          <w:szCs w:val="24"/>
        </w:rPr>
        <w:t xml:space="preserve"> de gestão empresarial pago mensalmente</w:t>
      </w:r>
      <w:r w:rsidR="008534FC">
        <w:rPr>
          <w:szCs w:val="24"/>
        </w:rPr>
        <w:t xml:space="preserve"> (VHSYS)</w:t>
      </w:r>
      <w:r w:rsidR="002014AC">
        <w:rPr>
          <w:szCs w:val="24"/>
        </w:rPr>
        <w:t xml:space="preserve">. É um sistema que possui </w:t>
      </w:r>
      <w:r w:rsidR="00634A0E">
        <w:rPr>
          <w:szCs w:val="24"/>
        </w:rPr>
        <w:t>uma maior gama de</w:t>
      </w:r>
      <w:r w:rsidR="002014AC">
        <w:rPr>
          <w:szCs w:val="24"/>
        </w:rPr>
        <w:t xml:space="preserve"> funcionalidades </w:t>
      </w:r>
      <w:r w:rsidR="00634A0E">
        <w:rPr>
          <w:szCs w:val="24"/>
        </w:rPr>
        <w:t>em comparação com</w:t>
      </w:r>
      <w:r w:rsidR="002014AC">
        <w:rPr>
          <w:szCs w:val="24"/>
        </w:rPr>
        <w:t xml:space="preserve"> os sistemas apresentados anteriormente. Por ser </w:t>
      </w:r>
      <w:r w:rsidR="002014AC" w:rsidRPr="004C7594">
        <w:rPr>
          <w:i/>
          <w:szCs w:val="24"/>
        </w:rPr>
        <w:t>online</w:t>
      </w:r>
      <w:r w:rsidR="002014AC">
        <w:rPr>
          <w:szCs w:val="24"/>
        </w:rPr>
        <w:t xml:space="preserve">, ele garante mobilidade, podendo ser acessado a qualquer lugar por </w:t>
      </w:r>
      <w:r w:rsidR="002014AC" w:rsidRPr="003E4F47">
        <w:rPr>
          <w:i/>
          <w:szCs w:val="24"/>
        </w:rPr>
        <w:t>tablets</w:t>
      </w:r>
      <w:r w:rsidR="002014AC">
        <w:rPr>
          <w:szCs w:val="24"/>
        </w:rPr>
        <w:t xml:space="preserve">, </w:t>
      </w:r>
      <w:r w:rsidR="002014AC" w:rsidRPr="003E4F47">
        <w:rPr>
          <w:i/>
          <w:szCs w:val="24"/>
        </w:rPr>
        <w:t>smartphones</w:t>
      </w:r>
      <w:r w:rsidR="002014AC">
        <w:rPr>
          <w:szCs w:val="24"/>
        </w:rPr>
        <w:t xml:space="preserve"> e computadores. As principais ferramentas do sistema são:</w:t>
      </w:r>
    </w:p>
    <w:p w:rsidR="002014AC" w:rsidRPr="007F0594" w:rsidRDefault="00AB6FD0" w:rsidP="002014AC">
      <w:pPr>
        <w:tabs>
          <w:tab w:val="left" w:pos="567"/>
        </w:tabs>
        <w:rPr>
          <w:szCs w:val="24"/>
        </w:rPr>
      </w:pPr>
      <w:r>
        <w:rPr>
          <w:b/>
          <w:szCs w:val="24"/>
        </w:rPr>
        <w:tab/>
      </w:r>
      <w:r w:rsidR="002014AC" w:rsidRPr="00390E0F">
        <w:rPr>
          <w:b/>
          <w:szCs w:val="24"/>
        </w:rPr>
        <w:t>Financeiro</w:t>
      </w:r>
      <w:r w:rsidR="002014AC">
        <w:rPr>
          <w:szCs w:val="24"/>
        </w:rPr>
        <w:t xml:space="preserve"> (</w:t>
      </w:r>
      <w:r w:rsidR="002014AC" w:rsidRPr="007F0594">
        <w:rPr>
          <w:szCs w:val="24"/>
        </w:rPr>
        <w:t>Contas a Pagar</w:t>
      </w:r>
      <w:r w:rsidR="002014AC">
        <w:rPr>
          <w:szCs w:val="24"/>
        </w:rPr>
        <w:t xml:space="preserve">, </w:t>
      </w:r>
      <w:r w:rsidR="002014AC" w:rsidRPr="007F0594">
        <w:rPr>
          <w:szCs w:val="24"/>
        </w:rPr>
        <w:t>Contas a Receber</w:t>
      </w:r>
      <w:r w:rsidR="002014AC">
        <w:rPr>
          <w:szCs w:val="24"/>
        </w:rPr>
        <w:t xml:space="preserve">, </w:t>
      </w:r>
      <w:r w:rsidR="002014AC" w:rsidRPr="007F0594">
        <w:rPr>
          <w:szCs w:val="24"/>
        </w:rPr>
        <w:t>Centro de Custo</w:t>
      </w:r>
      <w:r w:rsidR="002014AC">
        <w:rPr>
          <w:szCs w:val="24"/>
        </w:rPr>
        <w:t xml:space="preserve">, </w:t>
      </w:r>
      <w:r w:rsidR="002014AC" w:rsidRPr="007F0594">
        <w:rPr>
          <w:szCs w:val="24"/>
        </w:rPr>
        <w:t>Fluxo de caixa</w:t>
      </w:r>
      <w:r w:rsidR="002014AC">
        <w:rPr>
          <w:szCs w:val="24"/>
        </w:rPr>
        <w:t xml:space="preserve">, </w:t>
      </w:r>
      <w:r w:rsidR="002014AC" w:rsidRPr="007F0594">
        <w:rPr>
          <w:szCs w:val="24"/>
        </w:rPr>
        <w:t>Custo Fixo mensal</w:t>
      </w:r>
      <w:r w:rsidR="002014AC">
        <w:rPr>
          <w:szCs w:val="24"/>
        </w:rPr>
        <w:t xml:space="preserve">, </w:t>
      </w:r>
      <w:r w:rsidR="002014AC" w:rsidRPr="007F0594">
        <w:rPr>
          <w:szCs w:val="24"/>
        </w:rPr>
        <w:t>Conciliação Bancária</w:t>
      </w:r>
      <w:r w:rsidR="002014AC">
        <w:rPr>
          <w:szCs w:val="24"/>
        </w:rPr>
        <w:t xml:space="preserve">, </w:t>
      </w:r>
      <w:r w:rsidR="002014AC" w:rsidRPr="007F0594">
        <w:rPr>
          <w:szCs w:val="24"/>
        </w:rPr>
        <w:t>Emissão de Recibo</w:t>
      </w:r>
      <w:r w:rsidR="002014AC">
        <w:rPr>
          <w:szCs w:val="24"/>
        </w:rPr>
        <w:t xml:space="preserve">, </w:t>
      </w:r>
      <w:r w:rsidR="002014AC" w:rsidRPr="007F0594">
        <w:rPr>
          <w:szCs w:val="24"/>
        </w:rPr>
        <w:t>Emissão de Boleto com registro</w:t>
      </w:r>
      <w:r w:rsidR="002014AC">
        <w:rPr>
          <w:szCs w:val="24"/>
        </w:rPr>
        <w:t xml:space="preserve">, </w:t>
      </w:r>
      <w:r w:rsidR="002014AC" w:rsidRPr="007F0594">
        <w:rPr>
          <w:szCs w:val="24"/>
        </w:rPr>
        <w:t>Emissão de Boleto sem registro</w:t>
      </w:r>
      <w:r w:rsidR="002014AC">
        <w:rPr>
          <w:szCs w:val="24"/>
        </w:rPr>
        <w:t xml:space="preserve">, </w:t>
      </w:r>
      <w:r w:rsidR="002014AC" w:rsidRPr="007F0594">
        <w:rPr>
          <w:szCs w:val="24"/>
        </w:rPr>
        <w:t>Emissão de Duplicata Mercantil</w:t>
      </w:r>
      <w:r w:rsidR="002014AC">
        <w:rPr>
          <w:szCs w:val="24"/>
        </w:rPr>
        <w:t xml:space="preserve">, </w:t>
      </w:r>
      <w:r w:rsidR="002014AC" w:rsidRPr="007F0594">
        <w:rPr>
          <w:szCs w:val="24"/>
        </w:rPr>
        <w:t>Envio de Faturas por e-mail</w:t>
      </w:r>
      <w:r w:rsidR="002014AC">
        <w:rPr>
          <w:szCs w:val="24"/>
        </w:rPr>
        <w:t xml:space="preserve">, </w:t>
      </w:r>
      <w:r w:rsidR="002014AC" w:rsidRPr="007F0594">
        <w:rPr>
          <w:szCs w:val="24"/>
        </w:rPr>
        <w:t>Condições de Pagamento Customizáveis</w:t>
      </w:r>
      <w:r w:rsidR="002014AC">
        <w:rPr>
          <w:szCs w:val="24"/>
        </w:rPr>
        <w:t>);</w:t>
      </w:r>
    </w:p>
    <w:p w:rsidR="002014AC" w:rsidRPr="007F0594" w:rsidRDefault="00AB6FD0" w:rsidP="002014AC">
      <w:pPr>
        <w:tabs>
          <w:tab w:val="left" w:pos="567"/>
        </w:tabs>
        <w:rPr>
          <w:szCs w:val="24"/>
        </w:rPr>
      </w:pPr>
      <w:r>
        <w:rPr>
          <w:b/>
          <w:szCs w:val="24"/>
        </w:rPr>
        <w:tab/>
      </w:r>
      <w:r w:rsidR="002014AC" w:rsidRPr="00390E0F">
        <w:rPr>
          <w:b/>
          <w:szCs w:val="24"/>
        </w:rPr>
        <w:t xml:space="preserve">Vendas e faturamento </w:t>
      </w:r>
      <w:r w:rsidR="002014AC">
        <w:rPr>
          <w:szCs w:val="24"/>
        </w:rPr>
        <w:t>(</w:t>
      </w:r>
      <w:r w:rsidR="002014AC" w:rsidRPr="007F0594">
        <w:rPr>
          <w:szCs w:val="24"/>
        </w:rPr>
        <w:t>Orçamentos</w:t>
      </w:r>
      <w:r w:rsidR="002014AC">
        <w:rPr>
          <w:szCs w:val="24"/>
        </w:rPr>
        <w:t xml:space="preserve">, </w:t>
      </w:r>
      <w:r w:rsidR="002014AC" w:rsidRPr="007F0594">
        <w:rPr>
          <w:szCs w:val="24"/>
        </w:rPr>
        <w:t>Pedidos</w:t>
      </w:r>
      <w:r w:rsidR="002014AC">
        <w:rPr>
          <w:szCs w:val="24"/>
        </w:rPr>
        <w:t xml:space="preserve">, </w:t>
      </w:r>
      <w:r w:rsidR="002014AC" w:rsidRPr="007F0594">
        <w:rPr>
          <w:szCs w:val="24"/>
        </w:rPr>
        <w:t>Geração de ordem de compra com base no pedido</w:t>
      </w:r>
      <w:r w:rsidR="002014AC">
        <w:rPr>
          <w:szCs w:val="24"/>
        </w:rPr>
        <w:t xml:space="preserve">, </w:t>
      </w:r>
      <w:r w:rsidR="002014AC" w:rsidRPr="007F0594">
        <w:rPr>
          <w:szCs w:val="24"/>
        </w:rPr>
        <w:t>Agrupamento de pedidos</w:t>
      </w:r>
      <w:r w:rsidR="002014AC">
        <w:rPr>
          <w:szCs w:val="24"/>
        </w:rPr>
        <w:t xml:space="preserve">, </w:t>
      </w:r>
      <w:r w:rsidR="002014AC" w:rsidRPr="007F0594">
        <w:rPr>
          <w:szCs w:val="24"/>
        </w:rPr>
        <w:t>Ordem de produção</w:t>
      </w:r>
      <w:r w:rsidR="002014AC">
        <w:rPr>
          <w:szCs w:val="24"/>
        </w:rPr>
        <w:t xml:space="preserve">, </w:t>
      </w:r>
      <w:r w:rsidR="002014AC" w:rsidRPr="007F0594">
        <w:rPr>
          <w:szCs w:val="24"/>
        </w:rPr>
        <w:t>Nota Fiscal Eletrônica (NF-e)</w:t>
      </w:r>
      <w:r w:rsidR="002014AC">
        <w:rPr>
          <w:szCs w:val="24"/>
        </w:rPr>
        <w:t xml:space="preserve">, </w:t>
      </w:r>
      <w:r w:rsidR="002014AC" w:rsidRPr="007F0594">
        <w:rPr>
          <w:szCs w:val="24"/>
        </w:rPr>
        <w:lastRenderedPageBreak/>
        <w:t>Nota Fiscal Eletrônica de Importação e Exportação</w:t>
      </w:r>
      <w:r w:rsidR="002014AC">
        <w:rPr>
          <w:szCs w:val="24"/>
        </w:rPr>
        <w:t xml:space="preserve">, </w:t>
      </w:r>
      <w:r w:rsidR="002014AC" w:rsidRPr="007F0594">
        <w:rPr>
          <w:szCs w:val="24"/>
        </w:rPr>
        <w:t>Guarda de XML durante 6 anos</w:t>
      </w:r>
      <w:r w:rsidR="002014AC">
        <w:rPr>
          <w:szCs w:val="24"/>
        </w:rPr>
        <w:t xml:space="preserve">, </w:t>
      </w:r>
      <w:r w:rsidR="002014AC" w:rsidRPr="007F0594">
        <w:rPr>
          <w:szCs w:val="24"/>
        </w:rPr>
        <w:t>Envio de e-mail de Orçamento, Pedido e Nota fiscal</w:t>
      </w:r>
      <w:r w:rsidR="002014AC">
        <w:rPr>
          <w:szCs w:val="24"/>
        </w:rPr>
        <w:t xml:space="preserve">, </w:t>
      </w:r>
      <w:r w:rsidR="002014AC" w:rsidRPr="007F0594">
        <w:rPr>
          <w:szCs w:val="24"/>
        </w:rPr>
        <w:t>Carta de Correção Eletrônica</w:t>
      </w:r>
      <w:r w:rsidR="002014AC">
        <w:rPr>
          <w:szCs w:val="24"/>
        </w:rPr>
        <w:t xml:space="preserve">, </w:t>
      </w:r>
      <w:r w:rsidR="002014AC" w:rsidRPr="007F0594">
        <w:rPr>
          <w:szCs w:val="24"/>
        </w:rPr>
        <w:t>Inutilização de notas fiscais</w:t>
      </w:r>
      <w:r w:rsidR="002014AC">
        <w:rPr>
          <w:szCs w:val="24"/>
        </w:rPr>
        <w:t xml:space="preserve">, </w:t>
      </w:r>
      <w:r w:rsidR="002014AC" w:rsidRPr="007F0594">
        <w:rPr>
          <w:szCs w:val="24"/>
        </w:rPr>
        <w:t>Emissão de Etiquetas de produtos</w:t>
      </w:r>
      <w:r w:rsidR="002014AC">
        <w:rPr>
          <w:szCs w:val="24"/>
        </w:rPr>
        <w:t xml:space="preserve">, </w:t>
      </w:r>
      <w:r w:rsidR="002014AC" w:rsidRPr="007F0594">
        <w:rPr>
          <w:szCs w:val="24"/>
        </w:rPr>
        <w:t>Emissão de Etiquetas de transporte</w:t>
      </w:r>
      <w:r w:rsidR="002014AC">
        <w:rPr>
          <w:szCs w:val="24"/>
        </w:rPr>
        <w:t xml:space="preserve">, </w:t>
      </w:r>
      <w:r w:rsidR="002014AC" w:rsidRPr="007F0594">
        <w:rPr>
          <w:szCs w:val="24"/>
        </w:rPr>
        <w:t>Importação de XML ou TXT padrão SEFAZ</w:t>
      </w:r>
      <w:r w:rsidR="002014AC">
        <w:rPr>
          <w:szCs w:val="24"/>
        </w:rPr>
        <w:t xml:space="preserve">, </w:t>
      </w:r>
      <w:r w:rsidR="002014AC" w:rsidRPr="007F0594">
        <w:rPr>
          <w:szCs w:val="24"/>
        </w:rPr>
        <w:t>Emissão e Impressão de Notas Fiscais em massa</w:t>
      </w:r>
      <w:r w:rsidR="002014AC">
        <w:rPr>
          <w:szCs w:val="24"/>
        </w:rPr>
        <w:t xml:space="preserve">, </w:t>
      </w:r>
      <w:r w:rsidR="002014AC" w:rsidRPr="007F0594">
        <w:rPr>
          <w:szCs w:val="24"/>
        </w:rPr>
        <w:t>Controle da situação da nota fiscal</w:t>
      </w:r>
      <w:r w:rsidR="002014AC">
        <w:rPr>
          <w:szCs w:val="24"/>
        </w:rPr>
        <w:t xml:space="preserve">, </w:t>
      </w:r>
      <w:r w:rsidR="002014AC" w:rsidRPr="007F0594">
        <w:rPr>
          <w:szCs w:val="24"/>
        </w:rPr>
        <w:t>Lançamento e gerenciamento de comissões</w:t>
      </w:r>
      <w:r w:rsidR="002014AC">
        <w:rPr>
          <w:szCs w:val="24"/>
        </w:rPr>
        <w:t xml:space="preserve">, </w:t>
      </w:r>
      <w:r w:rsidR="002014AC" w:rsidRPr="007F0594">
        <w:rPr>
          <w:szCs w:val="24"/>
        </w:rPr>
        <w:t>Venda Balcão e impressão de cupom não fiscal</w:t>
      </w:r>
      <w:r w:rsidR="002014AC">
        <w:rPr>
          <w:szCs w:val="24"/>
        </w:rPr>
        <w:t>);</w:t>
      </w:r>
    </w:p>
    <w:p w:rsidR="002014AC" w:rsidRPr="007F0594" w:rsidRDefault="00AB6FD0" w:rsidP="002014AC">
      <w:pPr>
        <w:tabs>
          <w:tab w:val="left" w:pos="567"/>
        </w:tabs>
        <w:rPr>
          <w:szCs w:val="24"/>
        </w:rPr>
      </w:pPr>
      <w:r>
        <w:rPr>
          <w:b/>
          <w:szCs w:val="24"/>
        </w:rPr>
        <w:tab/>
      </w:r>
      <w:r w:rsidR="002014AC" w:rsidRPr="00390E0F">
        <w:rPr>
          <w:b/>
          <w:szCs w:val="24"/>
        </w:rPr>
        <w:t>Compras</w:t>
      </w:r>
      <w:r w:rsidR="002014AC">
        <w:rPr>
          <w:szCs w:val="24"/>
        </w:rPr>
        <w:t xml:space="preserve"> (</w:t>
      </w:r>
      <w:r w:rsidR="002014AC" w:rsidRPr="007F0594">
        <w:rPr>
          <w:szCs w:val="24"/>
        </w:rPr>
        <w:t>Ordem de compra</w:t>
      </w:r>
      <w:r w:rsidR="002014AC">
        <w:rPr>
          <w:szCs w:val="24"/>
        </w:rPr>
        <w:t xml:space="preserve">, </w:t>
      </w:r>
      <w:r w:rsidR="002014AC" w:rsidRPr="007F0594">
        <w:rPr>
          <w:szCs w:val="24"/>
        </w:rPr>
        <w:t>Entrada de mercadoria</w:t>
      </w:r>
      <w:r w:rsidR="002014AC">
        <w:rPr>
          <w:szCs w:val="24"/>
        </w:rPr>
        <w:t xml:space="preserve">, </w:t>
      </w:r>
      <w:r w:rsidR="002014AC" w:rsidRPr="007F0594">
        <w:rPr>
          <w:szCs w:val="24"/>
        </w:rPr>
        <w:t>Lançamento de estoque</w:t>
      </w:r>
      <w:r w:rsidR="002014AC">
        <w:rPr>
          <w:szCs w:val="24"/>
        </w:rPr>
        <w:t xml:space="preserve">, </w:t>
      </w:r>
      <w:r w:rsidR="002014AC" w:rsidRPr="007F0594">
        <w:rPr>
          <w:szCs w:val="24"/>
        </w:rPr>
        <w:t>Importação de XML do fornecedor</w:t>
      </w:r>
      <w:r w:rsidR="002014AC">
        <w:rPr>
          <w:szCs w:val="24"/>
        </w:rPr>
        <w:t xml:space="preserve">, </w:t>
      </w:r>
      <w:r w:rsidR="002014AC" w:rsidRPr="007F0594">
        <w:rPr>
          <w:szCs w:val="24"/>
        </w:rPr>
        <w:t>Cadastramento de produtos, fornecedores, transportadoras via XML</w:t>
      </w:r>
      <w:r w:rsidR="002014AC">
        <w:rPr>
          <w:szCs w:val="24"/>
        </w:rPr>
        <w:t xml:space="preserve">, </w:t>
      </w:r>
      <w:r w:rsidR="002014AC" w:rsidRPr="007F0594">
        <w:rPr>
          <w:szCs w:val="24"/>
        </w:rPr>
        <w:t>Guarda de XML durante 6 anos</w:t>
      </w:r>
      <w:r w:rsidR="002014AC">
        <w:rPr>
          <w:szCs w:val="24"/>
        </w:rPr>
        <w:t xml:space="preserve">, </w:t>
      </w:r>
      <w:r w:rsidR="002014AC" w:rsidRPr="007F0594">
        <w:rPr>
          <w:szCs w:val="24"/>
        </w:rPr>
        <w:t>Nota fiscal eletrônica de entrada</w:t>
      </w:r>
      <w:r w:rsidR="002014AC">
        <w:rPr>
          <w:szCs w:val="24"/>
        </w:rPr>
        <w:t xml:space="preserve">, </w:t>
      </w:r>
      <w:r w:rsidR="002014AC" w:rsidRPr="007F0594">
        <w:rPr>
          <w:szCs w:val="24"/>
        </w:rPr>
        <w:t>Formação de Preço</w:t>
      </w:r>
      <w:r w:rsidR="002014AC">
        <w:rPr>
          <w:szCs w:val="24"/>
        </w:rPr>
        <w:t>);</w:t>
      </w:r>
    </w:p>
    <w:p w:rsidR="002014AC" w:rsidRPr="007F0594" w:rsidRDefault="00AB6FD0" w:rsidP="002014AC">
      <w:pPr>
        <w:tabs>
          <w:tab w:val="left" w:pos="567"/>
        </w:tabs>
        <w:rPr>
          <w:szCs w:val="24"/>
        </w:rPr>
      </w:pPr>
      <w:r>
        <w:rPr>
          <w:b/>
          <w:szCs w:val="24"/>
        </w:rPr>
        <w:tab/>
      </w:r>
      <w:r w:rsidR="002014AC" w:rsidRPr="00390E0F">
        <w:rPr>
          <w:b/>
          <w:szCs w:val="24"/>
        </w:rPr>
        <w:t>Estoque</w:t>
      </w:r>
      <w:r w:rsidR="002014AC">
        <w:rPr>
          <w:szCs w:val="24"/>
        </w:rPr>
        <w:t xml:space="preserve"> (</w:t>
      </w:r>
      <w:r w:rsidR="002014AC" w:rsidRPr="007F0594">
        <w:rPr>
          <w:szCs w:val="24"/>
        </w:rPr>
        <w:t>Controle de estoque</w:t>
      </w:r>
      <w:r w:rsidR="002014AC">
        <w:rPr>
          <w:szCs w:val="24"/>
        </w:rPr>
        <w:t xml:space="preserve">, </w:t>
      </w:r>
      <w:r w:rsidR="002014AC" w:rsidRPr="007F0594">
        <w:rPr>
          <w:szCs w:val="24"/>
        </w:rPr>
        <w:t>Movimentação de estoque diário e mensal</w:t>
      </w:r>
      <w:r w:rsidR="002014AC">
        <w:rPr>
          <w:szCs w:val="24"/>
        </w:rPr>
        <w:t xml:space="preserve">, </w:t>
      </w:r>
      <w:r w:rsidR="002014AC" w:rsidRPr="007F0594">
        <w:rPr>
          <w:szCs w:val="24"/>
        </w:rPr>
        <w:t>Custo médio de produtos</w:t>
      </w:r>
      <w:r w:rsidR="002014AC">
        <w:rPr>
          <w:szCs w:val="24"/>
        </w:rPr>
        <w:t xml:space="preserve">, </w:t>
      </w:r>
      <w:r w:rsidR="002014AC" w:rsidRPr="007F0594">
        <w:rPr>
          <w:szCs w:val="24"/>
        </w:rPr>
        <w:t>Controle de Kits</w:t>
      </w:r>
      <w:r w:rsidR="002014AC">
        <w:rPr>
          <w:szCs w:val="24"/>
        </w:rPr>
        <w:t xml:space="preserve">, </w:t>
      </w:r>
      <w:r w:rsidR="002014AC" w:rsidRPr="007F0594">
        <w:rPr>
          <w:szCs w:val="24"/>
        </w:rPr>
        <w:t>Baixa de matéria prima</w:t>
      </w:r>
      <w:r w:rsidR="002014AC">
        <w:rPr>
          <w:szCs w:val="24"/>
        </w:rPr>
        <w:t xml:space="preserve">, </w:t>
      </w:r>
      <w:r w:rsidR="002014AC" w:rsidRPr="007F0594">
        <w:rPr>
          <w:szCs w:val="24"/>
        </w:rPr>
        <w:t>Controle de baixa manual ou automático</w:t>
      </w:r>
      <w:r w:rsidR="002014AC">
        <w:rPr>
          <w:szCs w:val="24"/>
        </w:rPr>
        <w:t xml:space="preserve">, </w:t>
      </w:r>
      <w:r w:rsidR="002014AC" w:rsidRPr="007F0594">
        <w:rPr>
          <w:szCs w:val="24"/>
        </w:rPr>
        <w:t>Posição do estoque</w:t>
      </w:r>
      <w:r w:rsidR="002014AC">
        <w:rPr>
          <w:szCs w:val="24"/>
        </w:rPr>
        <w:t xml:space="preserve">, </w:t>
      </w:r>
      <w:r w:rsidR="002014AC" w:rsidRPr="007F0594">
        <w:rPr>
          <w:szCs w:val="24"/>
        </w:rPr>
        <w:t>Emissão de etiquetas</w:t>
      </w:r>
      <w:r w:rsidR="002014AC">
        <w:rPr>
          <w:szCs w:val="24"/>
        </w:rPr>
        <w:t>);</w:t>
      </w:r>
    </w:p>
    <w:p w:rsidR="002014AC" w:rsidRPr="007F0594" w:rsidRDefault="00AB6FD0" w:rsidP="002014AC">
      <w:pPr>
        <w:tabs>
          <w:tab w:val="left" w:pos="567"/>
        </w:tabs>
        <w:rPr>
          <w:szCs w:val="24"/>
        </w:rPr>
      </w:pPr>
      <w:r>
        <w:rPr>
          <w:b/>
          <w:szCs w:val="24"/>
        </w:rPr>
        <w:tab/>
      </w:r>
      <w:r w:rsidR="002014AC" w:rsidRPr="00390E0F">
        <w:rPr>
          <w:b/>
          <w:szCs w:val="24"/>
        </w:rPr>
        <w:t>Serviços</w:t>
      </w:r>
      <w:r w:rsidR="002014AC">
        <w:rPr>
          <w:szCs w:val="24"/>
        </w:rPr>
        <w:t xml:space="preserve"> (</w:t>
      </w:r>
      <w:r w:rsidR="002014AC" w:rsidRPr="007F0594">
        <w:rPr>
          <w:szCs w:val="24"/>
        </w:rPr>
        <w:t>Ordem de serviço (OS)</w:t>
      </w:r>
      <w:r w:rsidR="002014AC">
        <w:rPr>
          <w:szCs w:val="24"/>
        </w:rPr>
        <w:t xml:space="preserve">, </w:t>
      </w:r>
      <w:r w:rsidR="002014AC" w:rsidRPr="007F0594">
        <w:rPr>
          <w:szCs w:val="24"/>
        </w:rPr>
        <w:t>Controle técnico de horas</w:t>
      </w:r>
      <w:r w:rsidR="002014AC">
        <w:rPr>
          <w:szCs w:val="24"/>
        </w:rPr>
        <w:t xml:space="preserve">, </w:t>
      </w:r>
      <w:r w:rsidR="002014AC" w:rsidRPr="007F0594">
        <w:rPr>
          <w:szCs w:val="24"/>
        </w:rPr>
        <w:t>Envio de e-mail</w:t>
      </w:r>
      <w:r w:rsidR="002014AC">
        <w:rPr>
          <w:szCs w:val="24"/>
        </w:rPr>
        <w:t xml:space="preserve">, </w:t>
      </w:r>
      <w:r w:rsidR="002014AC" w:rsidRPr="007F0594">
        <w:rPr>
          <w:szCs w:val="24"/>
        </w:rPr>
        <w:t>Status da execução da Ordem de serviço</w:t>
      </w:r>
      <w:r w:rsidR="002014AC">
        <w:rPr>
          <w:szCs w:val="24"/>
        </w:rPr>
        <w:t xml:space="preserve">, </w:t>
      </w:r>
      <w:r w:rsidR="002014AC" w:rsidRPr="007F0594">
        <w:rPr>
          <w:szCs w:val="24"/>
        </w:rPr>
        <w:t>Emissão de nota fiscal de serviço e venda com base na OS</w:t>
      </w:r>
      <w:r w:rsidR="002014AC">
        <w:rPr>
          <w:szCs w:val="24"/>
        </w:rPr>
        <w:t xml:space="preserve">, </w:t>
      </w:r>
      <w:r w:rsidR="002014AC" w:rsidRPr="007F0594">
        <w:rPr>
          <w:szCs w:val="24"/>
        </w:rPr>
        <w:t>Emissão de nota fiscal de serviço (NFs-e)</w:t>
      </w:r>
      <w:r w:rsidR="002014AC">
        <w:rPr>
          <w:szCs w:val="24"/>
        </w:rPr>
        <w:t xml:space="preserve">, </w:t>
      </w:r>
      <w:r w:rsidR="002014AC" w:rsidRPr="007F0594">
        <w:rPr>
          <w:szCs w:val="24"/>
        </w:rPr>
        <w:t>Guarda de XML durante 6 anos</w:t>
      </w:r>
      <w:r w:rsidR="002014AC">
        <w:rPr>
          <w:szCs w:val="24"/>
        </w:rPr>
        <w:t xml:space="preserve">, </w:t>
      </w:r>
      <w:r w:rsidR="002014AC" w:rsidRPr="007F0594">
        <w:rPr>
          <w:szCs w:val="24"/>
        </w:rPr>
        <w:t>Exportação de XML padrão ABRASF</w:t>
      </w:r>
      <w:r w:rsidR="002014AC">
        <w:rPr>
          <w:szCs w:val="24"/>
        </w:rPr>
        <w:t xml:space="preserve">, </w:t>
      </w:r>
      <w:r w:rsidR="002014AC" w:rsidRPr="007F0594">
        <w:rPr>
          <w:szCs w:val="24"/>
        </w:rPr>
        <w:t>Controle da situação da nota fiscal</w:t>
      </w:r>
      <w:r w:rsidR="002014AC">
        <w:rPr>
          <w:szCs w:val="24"/>
        </w:rPr>
        <w:t xml:space="preserve">, </w:t>
      </w:r>
      <w:r w:rsidR="002014AC" w:rsidRPr="007F0594">
        <w:rPr>
          <w:szCs w:val="24"/>
        </w:rPr>
        <w:t>Serviços recorrentes</w:t>
      </w:r>
      <w:r w:rsidR="002014AC">
        <w:rPr>
          <w:szCs w:val="24"/>
        </w:rPr>
        <w:t xml:space="preserve">, </w:t>
      </w:r>
      <w:r w:rsidR="002014AC" w:rsidRPr="007F0594">
        <w:rPr>
          <w:szCs w:val="24"/>
        </w:rPr>
        <w:t>Geração de Boletos no Serviço recorrente</w:t>
      </w:r>
      <w:r w:rsidR="002014AC">
        <w:rPr>
          <w:szCs w:val="24"/>
        </w:rPr>
        <w:t xml:space="preserve">, </w:t>
      </w:r>
      <w:r w:rsidR="002014AC" w:rsidRPr="007F0594">
        <w:rPr>
          <w:szCs w:val="24"/>
        </w:rPr>
        <w:t>Geração de Nota Fiscal no Serviço recorrente</w:t>
      </w:r>
      <w:r w:rsidR="002014AC">
        <w:rPr>
          <w:szCs w:val="24"/>
        </w:rPr>
        <w:t xml:space="preserve">, </w:t>
      </w:r>
      <w:r w:rsidR="002014AC" w:rsidRPr="007F0594">
        <w:rPr>
          <w:szCs w:val="24"/>
        </w:rPr>
        <w:t>Histórico de serviços</w:t>
      </w:r>
      <w:r w:rsidR="002014AC">
        <w:rPr>
          <w:szCs w:val="24"/>
        </w:rPr>
        <w:t>);</w:t>
      </w:r>
    </w:p>
    <w:p w:rsidR="002014AC" w:rsidRDefault="00AB6FD0" w:rsidP="002014AC">
      <w:pPr>
        <w:tabs>
          <w:tab w:val="left" w:pos="567"/>
        </w:tabs>
        <w:rPr>
          <w:szCs w:val="24"/>
        </w:rPr>
      </w:pPr>
      <w:r>
        <w:rPr>
          <w:b/>
          <w:szCs w:val="24"/>
        </w:rPr>
        <w:tab/>
      </w:r>
      <w:r w:rsidR="002014AC" w:rsidRPr="00390E0F">
        <w:rPr>
          <w:b/>
          <w:szCs w:val="24"/>
        </w:rPr>
        <w:t>Relatórios</w:t>
      </w:r>
      <w:r w:rsidR="002014AC">
        <w:rPr>
          <w:szCs w:val="24"/>
        </w:rPr>
        <w:t xml:space="preserve"> (</w:t>
      </w:r>
      <w:r w:rsidR="002014AC" w:rsidRPr="007F0594">
        <w:rPr>
          <w:szCs w:val="24"/>
        </w:rPr>
        <w:t>Cadastros de clientes, fornecedores, produtos, transportadoras</w:t>
      </w:r>
      <w:r w:rsidR="002014AC">
        <w:rPr>
          <w:szCs w:val="24"/>
        </w:rPr>
        <w:t xml:space="preserve">, </w:t>
      </w:r>
      <w:r w:rsidR="002014AC" w:rsidRPr="007F0594">
        <w:rPr>
          <w:szCs w:val="24"/>
        </w:rPr>
        <w:t>Movimentação de Estoque</w:t>
      </w:r>
      <w:r w:rsidR="002014AC">
        <w:rPr>
          <w:szCs w:val="24"/>
        </w:rPr>
        <w:t xml:space="preserve">, </w:t>
      </w:r>
      <w:r w:rsidR="002014AC" w:rsidRPr="007F0594">
        <w:rPr>
          <w:szCs w:val="24"/>
        </w:rPr>
        <w:t>Controle financeiro de entrada e saída</w:t>
      </w:r>
      <w:r w:rsidR="002014AC">
        <w:rPr>
          <w:szCs w:val="24"/>
        </w:rPr>
        <w:t xml:space="preserve">, </w:t>
      </w:r>
      <w:r w:rsidR="002014AC" w:rsidRPr="007F0594">
        <w:rPr>
          <w:szCs w:val="24"/>
        </w:rPr>
        <w:t>Faturamento diário, semanal, mensal e anual</w:t>
      </w:r>
      <w:r w:rsidR="002014AC">
        <w:rPr>
          <w:szCs w:val="24"/>
        </w:rPr>
        <w:t xml:space="preserve">, </w:t>
      </w:r>
      <w:r w:rsidR="002014AC" w:rsidRPr="007F0594">
        <w:rPr>
          <w:szCs w:val="24"/>
        </w:rPr>
        <w:t>Comissões sobre títulos ou valor integral</w:t>
      </w:r>
      <w:r w:rsidR="002014AC">
        <w:rPr>
          <w:szCs w:val="24"/>
        </w:rPr>
        <w:t xml:space="preserve">, </w:t>
      </w:r>
      <w:r w:rsidR="002014AC" w:rsidRPr="007F0594">
        <w:rPr>
          <w:szCs w:val="24"/>
        </w:rPr>
        <w:t>Produtos mais vendidos</w:t>
      </w:r>
      <w:r w:rsidR="002014AC">
        <w:rPr>
          <w:szCs w:val="24"/>
        </w:rPr>
        <w:t xml:space="preserve">, </w:t>
      </w:r>
      <w:r w:rsidR="002014AC" w:rsidRPr="007F0594">
        <w:rPr>
          <w:szCs w:val="24"/>
        </w:rPr>
        <w:t>Entrada de mercadoria</w:t>
      </w:r>
      <w:r w:rsidR="002014AC">
        <w:rPr>
          <w:szCs w:val="24"/>
        </w:rPr>
        <w:t xml:space="preserve">, </w:t>
      </w:r>
      <w:r w:rsidR="002014AC" w:rsidRPr="007F0594">
        <w:rPr>
          <w:szCs w:val="24"/>
        </w:rPr>
        <w:t>Controle de serviços</w:t>
      </w:r>
      <w:r w:rsidR="002014AC">
        <w:rPr>
          <w:szCs w:val="24"/>
        </w:rPr>
        <w:t xml:space="preserve">, </w:t>
      </w:r>
      <w:r w:rsidR="002014AC" w:rsidRPr="007F0594">
        <w:rPr>
          <w:szCs w:val="24"/>
        </w:rPr>
        <w:t>Evolução de vendas mensal</w:t>
      </w:r>
      <w:r w:rsidR="002014AC">
        <w:rPr>
          <w:szCs w:val="24"/>
        </w:rPr>
        <w:t xml:space="preserve">, </w:t>
      </w:r>
      <w:r w:rsidR="002014AC" w:rsidRPr="007F0594">
        <w:rPr>
          <w:szCs w:val="24"/>
        </w:rPr>
        <w:t>Margem de Lucro simples</w:t>
      </w:r>
      <w:r w:rsidR="002014AC">
        <w:rPr>
          <w:szCs w:val="24"/>
        </w:rPr>
        <w:t xml:space="preserve">, </w:t>
      </w:r>
      <w:r w:rsidR="002014AC" w:rsidRPr="007F0594">
        <w:rPr>
          <w:szCs w:val="24"/>
        </w:rPr>
        <w:t>Margem de Lucro detalhado</w:t>
      </w:r>
      <w:r w:rsidR="002014AC">
        <w:rPr>
          <w:szCs w:val="24"/>
        </w:rPr>
        <w:t xml:space="preserve">, </w:t>
      </w:r>
      <w:r w:rsidR="002014AC" w:rsidRPr="007F0594">
        <w:rPr>
          <w:szCs w:val="24"/>
        </w:rPr>
        <w:t>Controle de Frete</w:t>
      </w:r>
      <w:r w:rsidR="002014AC">
        <w:rPr>
          <w:szCs w:val="24"/>
        </w:rPr>
        <w:t xml:space="preserve">, </w:t>
      </w:r>
      <w:r w:rsidR="002014AC" w:rsidRPr="007F0594">
        <w:rPr>
          <w:szCs w:val="24"/>
        </w:rPr>
        <w:t>Clientes que mais compram</w:t>
      </w:r>
      <w:r w:rsidR="002014AC">
        <w:rPr>
          <w:szCs w:val="24"/>
        </w:rPr>
        <w:t>);</w:t>
      </w:r>
    </w:p>
    <w:p w:rsidR="002014AC" w:rsidRPr="007F0594" w:rsidRDefault="00AB6FD0" w:rsidP="002014AC">
      <w:pPr>
        <w:tabs>
          <w:tab w:val="left" w:pos="567"/>
        </w:tabs>
        <w:rPr>
          <w:szCs w:val="24"/>
        </w:rPr>
      </w:pPr>
      <w:r>
        <w:rPr>
          <w:b/>
          <w:szCs w:val="24"/>
        </w:rPr>
        <w:tab/>
      </w:r>
      <w:r w:rsidR="002014AC" w:rsidRPr="00390E0F">
        <w:rPr>
          <w:b/>
          <w:szCs w:val="24"/>
        </w:rPr>
        <w:t>Loja de Aplicativos (APPs):</w:t>
      </w:r>
      <w:r w:rsidR="002014AC">
        <w:rPr>
          <w:szCs w:val="24"/>
        </w:rPr>
        <w:t xml:space="preserve"> São disponibilizados aplicativos com novos recursos ao cliente. Alguns aplicativos disponíveis, já realizam: </w:t>
      </w:r>
      <w:r w:rsidR="002014AC" w:rsidRPr="007F0594">
        <w:rPr>
          <w:szCs w:val="24"/>
        </w:rPr>
        <w:t>Backup de notas fiscais</w:t>
      </w:r>
      <w:r w:rsidR="002014AC">
        <w:rPr>
          <w:szCs w:val="24"/>
        </w:rPr>
        <w:t xml:space="preserve">, </w:t>
      </w:r>
      <w:r w:rsidR="002014AC" w:rsidRPr="007F0594">
        <w:rPr>
          <w:szCs w:val="24"/>
        </w:rPr>
        <w:t>Central de Avisos</w:t>
      </w:r>
      <w:r w:rsidR="002014AC">
        <w:rPr>
          <w:szCs w:val="24"/>
        </w:rPr>
        <w:t xml:space="preserve">, </w:t>
      </w:r>
      <w:r w:rsidR="002014AC" w:rsidRPr="007F0594">
        <w:rPr>
          <w:szCs w:val="24"/>
        </w:rPr>
        <w:t>Agenda integrada</w:t>
      </w:r>
      <w:r w:rsidR="002014AC">
        <w:rPr>
          <w:szCs w:val="24"/>
        </w:rPr>
        <w:t xml:space="preserve">, </w:t>
      </w:r>
      <w:r w:rsidR="002014AC" w:rsidRPr="007F0594">
        <w:rPr>
          <w:szCs w:val="24"/>
        </w:rPr>
        <w:t>Interação com Contabilidade</w:t>
      </w:r>
      <w:r w:rsidR="002014AC">
        <w:rPr>
          <w:szCs w:val="24"/>
        </w:rPr>
        <w:t xml:space="preserve"> e </w:t>
      </w:r>
      <w:r w:rsidR="002014AC" w:rsidRPr="007F0594">
        <w:rPr>
          <w:szCs w:val="24"/>
        </w:rPr>
        <w:t>Emissor de DARF</w:t>
      </w:r>
      <w:r w:rsidR="002014AC">
        <w:rPr>
          <w:szCs w:val="24"/>
        </w:rPr>
        <w:t>.</w:t>
      </w:r>
    </w:p>
    <w:p w:rsidR="002014AC" w:rsidRPr="007F0594" w:rsidRDefault="00AB6FD0" w:rsidP="002014AC">
      <w:pPr>
        <w:tabs>
          <w:tab w:val="left" w:pos="567"/>
        </w:tabs>
        <w:rPr>
          <w:szCs w:val="24"/>
        </w:rPr>
      </w:pPr>
      <w:r>
        <w:rPr>
          <w:b/>
          <w:szCs w:val="24"/>
        </w:rPr>
        <w:tab/>
      </w:r>
      <w:r w:rsidR="002014AC" w:rsidRPr="00390E0F">
        <w:rPr>
          <w:b/>
          <w:szCs w:val="24"/>
        </w:rPr>
        <w:t>WebServices:</w:t>
      </w:r>
      <w:r w:rsidR="002014AC">
        <w:rPr>
          <w:szCs w:val="24"/>
        </w:rPr>
        <w:t xml:space="preserve"> Integrações com o</w:t>
      </w:r>
      <w:r w:rsidR="002014AC" w:rsidRPr="007F0594">
        <w:rPr>
          <w:szCs w:val="24"/>
        </w:rPr>
        <w:t xml:space="preserve"> ERP</w:t>
      </w:r>
      <w:r w:rsidR="002014AC">
        <w:rPr>
          <w:szCs w:val="24"/>
        </w:rPr>
        <w:t xml:space="preserve"> do cliente</w:t>
      </w:r>
      <w:r w:rsidR="002014AC" w:rsidRPr="007F0594">
        <w:rPr>
          <w:szCs w:val="24"/>
        </w:rPr>
        <w:t>, cadastro de</w:t>
      </w:r>
      <w:r w:rsidR="002014AC">
        <w:rPr>
          <w:szCs w:val="24"/>
        </w:rPr>
        <w:t xml:space="preserve"> produtos, clientes e vendas</w:t>
      </w:r>
      <w:r w:rsidR="002014AC" w:rsidRPr="007F0594">
        <w:rPr>
          <w:szCs w:val="24"/>
        </w:rPr>
        <w:t>.</w:t>
      </w:r>
    </w:p>
    <w:p w:rsidR="002014AC" w:rsidRPr="007F0594" w:rsidRDefault="00AB6FD0" w:rsidP="002014AC">
      <w:pPr>
        <w:tabs>
          <w:tab w:val="left" w:pos="567"/>
        </w:tabs>
        <w:rPr>
          <w:szCs w:val="24"/>
        </w:rPr>
      </w:pPr>
      <w:r>
        <w:rPr>
          <w:b/>
          <w:szCs w:val="24"/>
        </w:rPr>
        <w:tab/>
      </w:r>
      <w:r w:rsidR="002014AC" w:rsidRPr="00390E0F">
        <w:rPr>
          <w:b/>
          <w:szCs w:val="24"/>
        </w:rPr>
        <w:t xml:space="preserve">Envio de SMS: </w:t>
      </w:r>
      <w:r w:rsidR="002014AC" w:rsidRPr="007F0594">
        <w:rPr>
          <w:szCs w:val="24"/>
        </w:rPr>
        <w:t>O sistema possui um m</w:t>
      </w:r>
      <w:r w:rsidR="00297A39">
        <w:rPr>
          <w:szCs w:val="24"/>
        </w:rPr>
        <w:t>ó</w:t>
      </w:r>
      <w:r w:rsidR="002014AC" w:rsidRPr="007F0594">
        <w:rPr>
          <w:szCs w:val="24"/>
        </w:rPr>
        <w:t xml:space="preserve">dulo de envio de </w:t>
      </w:r>
      <w:r w:rsidR="002014AC" w:rsidRPr="00297A39">
        <w:rPr>
          <w:i/>
          <w:szCs w:val="24"/>
        </w:rPr>
        <w:t>sms</w:t>
      </w:r>
      <w:r w:rsidR="002014AC" w:rsidRPr="007F0594">
        <w:rPr>
          <w:szCs w:val="24"/>
        </w:rPr>
        <w:t xml:space="preserve">, para qualquer operadora de telefonia celular no Brasil. </w:t>
      </w:r>
      <w:r w:rsidR="002014AC">
        <w:rPr>
          <w:szCs w:val="24"/>
        </w:rPr>
        <w:t>Valores de envio de sms são adicionados ao pacote mensal</w:t>
      </w:r>
      <w:r w:rsidR="00297A39">
        <w:rPr>
          <w:szCs w:val="24"/>
        </w:rPr>
        <w:t xml:space="preserve"> </w:t>
      </w:r>
      <w:r w:rsidR="00297A39" w:rsidRPr="0081154F">
        <w:rPr>
          <w:szCs w:val="24"/>
        </w:rPr>
        <w:t>(VHSYS)</w:t>
      </w:r>
      <w:r w:rsidR="002014AC" w:rsidRPr="007F0594">
        <w:rPr>
          <w:szCs w:val="24"/>
        </w:rPr>
        <w:t>.</w:t>
      </w:r>
    </w:p>
    <w:p w:rsidR="002014AC" w:rsidRPr="007F0594" w:rsidRDefault="00AB6FD0" w:rsidP="002014AC">
      <w:pPr>
        <w:tabs>
          <w:tab w:val="left" w:pos="567"/>
        </w:tabs>
        <w:rPr>
          <w:szCs w:val="24"/>
        </w:rPr>
      </w:pPr>
      <w:r>
        <w:rPr>
          <w:b/>
          <w:szCs w:val="24"/>
        </w:rPr>
        <w:tab/>
      </w:r>
      <w:r w:rsidR="002014AC" w:rsidRPr="00390E0F">
        <w:rPr>
          <w:b/>
          <w:szCs w:val="24"/>
        </w:rPr>
        <w:t>Consulta Serasa:</w:t>
      </w:r>
      <w:r w:rsidR="002014AC">
        <w:rPr>
          <w:szCs w:val="24"/>
        </w:rPr>
        <w:t xml:space="preserve"> </w:t>
      </w:r>
      <w:r w:rsidR="002014AC" w:rsidRPr="007F0594">
        <w:rPr>
          <w:szCs w:val="24"/>
        </w:rPr>
        <w:t>O sistema possui um mod</w:t>
      </w:r>
      <w:r w:rsidR="002014AC">
        <w:rPr>
          <w:szCs w:val="24"/>
        </w:rPr>
        <w:t>ulo de envio de Consulta SERASA.</w:t>
      </w:r>
      <w:r w:rsidR="002014AC" w:rsidRPr="007F0594">
        <w:rPr>
          <w:szCs w:val="24"/>
        </w:rPr>
        <w:t xml:space="preserve"> </w:t>
      </w:r>
      <w:r w:rsidR="002014AC">
        <w:rPr>
          <w:szCs w:val="24"/>
        </w:rPr>
        <w:t xml:space="preserve">As consultas são cobradas </w:t>
      </w:r>
      <w:r w:rsidR="00AF4742">
        <w:rPr>
          <w:szCs w:val="24"/>
        </w:rPr>
        <w:t>à</w:t>
      </w:r>
      <w:r w:rsidR="002014AC">
        <w:rPr>
          <w:szCs w:val="24"/>
        </w:rPr>
        <w:t xml:space="preserve"> parte;</w:t>
      </w:r>
    </w:p>
    <w:p w:rsidR="002014AC" w:rsidRPr="007F0594" w:rsidRDefault="00AB6FD0" w:rsidP="002014AC">
      <w:pPr>
        <w:tabs>
          <w:tab w:val="left" w:pos="567"/>
        </w:tabs>
        <w:rPr>
          <w:szCs w:val="24"/>
        </w:rPr>
      </w:pPr>
      <w:r>
        <w:rPr>
          <w:b/>
          <w:szCs w:val="24"/>
        </w:rPr>
        <w:lastRenderedPageBreak/>
        <w:tab/>
      </w:r>
      <w:r w:rsidR="002014AC" w:rsidRPr="00390E0F">
        <w:rPr>
          <w:b/>
          <w:szCs w:val="24"/>
        </w:rPr>
        <w:t>Loja Virtual:</w:t>
      </w:r>
      <w:r w:rsidR="002014AC">
        <w:rPr>
          <w:szCs w:val="24"/>
        </w:rPr>
        <w:t xml:space="preserve"> </w:t>
      </w:r>
      <w:r w:rsidR="002014AC" w:rsidRPr="007F0594">
        <w:rPr>
          <w:szCs w:val="24"/>
        </w:rPr>
        <w:t>O sistema possui um modulo que possibilita su</w:t>
      </w:r>
      <w:r w:rsidR="002014AC">
        <w:rPr>
          <w:szCs w:val="24"/>
        </w:rPr>
        <w:t>a empresa vender pela internet;</w:t>
      </w:r>
    </w:p>
    <w:p w:rsidR="002014AC" w:rsidRDefault="00AB6FD0" w:rsidP="002014AC">
      <w:pPr>
        <w:tabs>
          <w:tab w:val="left" w:pos="567"/>
        </w:tabs>
        <w:rPr>
          <w:szCs w:val="24"/>
        </w:rPr>
      </w:pPr>
      <w:r>
        <w:rPr>
          <w:b/>
          <w:szCs w:val="24"/>
        </w:rPr>
        <w:tab/>
      </w:r>
      <w:r w:rsidR="002014AC" w:rsidRPr="00390E0F">
        <w:rPr>
          <w:b/>
          <w:szCs w:val="24"/>
        </w:rPr>
        <w:t>Aplicativo de Pesquisas:</w:t>
      </w:r>
      <w:r w:rsidR="002014AC">
        <w:rPr>
          <w:szCs w:val="24"/>
        </w:rPr>
        <w:t xml:space="preserve"> Cria pesquisas e avalia</w:t>
      </w:r>
      <w:r w:rsidR="002014AC" w:rsidRPr="007F0594">
        <w:rPr>
          <w:szCs w:val="24"/>
        </w:rPr>
        <w:t xml:space="preserve"> a satisfação dos </w:t>
      </w:r>
      <w:r w:rsidR="002014AC">
        <w:rPr>
          <w:szCs w:val="24"/>
        </w:rPr>
        <w:t>clientes, podendo</w:t>
      </w:r>
      <w:r w:rsidR="002014AC" w:rsidRPr="007F0594">
        <w:rPr>
          <w:szCs w:val="24"/>
        </w:rPr>
        <w:t xml:space="preserve"> criar várias pesquisas simultaneamente, definir datas de apuração, e organizar perguntas. </w:t>
      </w:r>
    </w:p>
    <w:p w:rsidR="002014AC" w:rsidRPr="00390E0F" w:rsidRDefault="00AB6FD0" w:rsidP="002014AC">
      <w:pPr>
        <w:tabs>
          <w:tab w:val="left" w:pos="567"/>
        </w:tabs>
        <w:rPr>
          <w:b/>
          <w:szCs w:val="24"/>
        </w:rPr>
      </w:pPr>
      <w:r>
        <w:rPr>
          <w:b/>
          <w:szCs w:val="24"/>
        </w:rPr>
        <w:tab/>
      </w:r>
      <w:r w:rsidR="002014AC" w:rsidRPr="00390E0F">
        <w:rPr>
          <w:b/>
          <w:szCs w:val="24"/>
        </w:rPr>
        <w:t xml:space="preserve">Aplicativo de Envio de E-mail Marketing; </w:t>
      </w:r>
    </w:p>
    <w:p w:rsidR="002014AC" w:rsidRDefault="00AB6FD0" w:rsidP="002014AC">
      <w:pPr>
        <w:tabs>
          <w:tab w:val="left" w:pos="567"/>
        </w:tabs>
        <w:rPr>
          <w:b/>
          <w:szCs w:val="24"/>
        </w:rPr>
      </w:pPr>
      <w:r>
        <w:rPr>
          <w:b/>
          <w:szCs w:val="24"/>
        </w:rPr>
        <w:tab/>
      </w:r>
      <w:r w:rsidR="002014AC" w:rsidRPr="00390E0F">
        <w:rPr>
          <w:b/>
          <w:szCs w:val="24"/>
        </w:rPr>
        <w:t>Aviso de Aniversariantes</w:t>
      </w:r>
      <w:r w:rsidR="002014AC" w:rsidRPr="0081154F">
        <w:rPr>
          <w:szCs w:val="24"/>
        </w:rPr>
        <w:t>.</w:t>
      </w:r>
    </w:p>
    <w:p w:rsidR="002014AC" w:rsidRDefault="002014AC" w:rsidP="002014AC">
      <w:pPr>
        <w:tabs>
          <w:tab w:val="left" w:pos="1976"/>
        </w:tabs>
        <w:rPr>
          <w:b/>
          <w:szCs w:val="24"/>
        </w:rPr>
      </w:pPr>
    </w:p>
    <w:p w:rsidR="002014AC" w:rsidRPr="00AF747E" w:rsidRDefault="002014AC" w:rsidP="00F449F1">
      <w:pPr>
        <w:tabs>
          <w:tab w:val="left" w:pos="567"/>
        </w:tabs>
        <w:jc w:val="center"/>
        <w:rPr>
          <w:sz w:val="20"/>
          <w:szCs w:val="20"/>
        </w:rPr>
      </w:pPr>
      <w:r w:rsidRPr="00AF747E">
        <w:rPr>
          <w:sz w:val="20"/>
          <w:szCs w:val="20"/>
        </w:rPr>
        <w:t>Figura</w:t>
      </w:r>
      <w:r w:rsidR="00F449F1" w:rsidRPr="00AF747E">
        <w:rPr>
          <w:sz w:val="20"/>
          <w:szCs w:val="20"/>
        </w:rPr>
        <w:t xml:space="preserve"> 5 - </w:t>
      </w:r>
      <w:r w:rsidRPr="00AF747E">
        <w:rPr>
          <w:sz w:val="20"/>
          <w:szCs w:val="20"/>
        </w:rPr>
        <w:t>Sistema VHSYS</w:t>
      </w:r>
    </w:p>
    <w:p w:rsidR="002014AC" w:rsidRDefault="002014AC" w:rsidP="002014AC">
      <w:pPr>
        <w:tabs>
          <w:tab w:val="left" w:pos="567"/>
        </w:tabs>
        <w:rPr>
          <w:szCs w:val="24"/>
        </w:rPr>
      </w:pPr>
      <w:r>
        <w:rPr>
          <w:noProof/>
          <w:szCs w:val="24"/>
          <w:lang w:eastAsia="pt-BR"/>
        </w:rPr>
        <w:drawing>
          <wp:inline distT="0" distB="0" distL="0" distR="0">
            <wp:extent cx="5638800" cy="3219450"/>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638800" cy="3219450"/>
                    </a:xfrm>
                    <a:prstGeom prst="rect">
                      <a:avLst/>
                    </a:prstGeom>
                    <a:noFill/>
                    <a:ln w="9525">
                      <a:noFill/>
                      <a:miter lim="800000"/>
                      <a:headEnd/>
                      <a:tailEnd/>
                    </a:ln>
                  </pic:spPr>
                </pic:pic>
              </a:graphicData>
            </a:graphic>
          </wp:inline>
        </w:drawing>
      </w:r>
    </w:p>
    <w:p w:rsidR="002014AC" w:rsidRPr="00AF747E" w:rsidRDefault="002014AC" w:rsidP="00F449F1">
      <w:pPr>
        <w:tabs>
          <w:tab w:val="left" w:pos="567"/>
        </w:tabs>
        <w:jc w:val="center"/>
        <w:rPr>
          <w:sz w:val="20"/>
          <w:szCs w:val="20"/>
        </w:rPr>
      </w:pPr>
      <w:r w:rsidRPr="00AF747E">
        <w:rPr>
          <w:sz w:val="20"/>
          <w:szCs w:val="20"/>
        </w:rPr>
        <w:t xml:space="preserve">Fonte: </w:t>
      </w:r>
      <w:r w:rsidRPr="00AF747E">
        <w:rPr>
          <w:i/>
          <w:sz w:val="20"/>
          <w:szCs w:val="20"/>
        </w:rPr>
        <w:t>Print Screen</w:t>
      </w:r>
      <w:r w:rsidRPr="00AF747E">
        <w:rPr>
          <w:sz w:val="20"/>
          <w:szCs w:val="20"/>
        </w:rPr>
        <w:t xml:space="preserve"> da aplicação</w:t>
      </w:r>
      <w:r w:rsidR="00F449F1" w:rsidRPr="00AF747E">
        <w:rPr>
          <w:sz w:val="20"/>
          <w:szCs w:val="20"/>
        </w:rPr>
        <w:t>.</w:t>
      </w:r>
    </w:p>
    <w:p w:rsidR="00AB6FD0" w:rsidRDefault="00AB6FD0" w:rsidP="00AB6FD0">
      <w:pPr>
        <w:tabs>
          <w:tab w:val="left" w:pos="567"/>
        </w:tabs>
        <w:rPr>
          <w:szCs w:val="24"/>
        </w:rPr>
      </w:pPr>
    </w:p>
    <w:p w:rsidR="00AB6FD0" w:rsidRDefault="00AB6FD0"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2F7A35" w:rsidRDefault="002F7A35" w:rsidP="00AB6FD0">
      <w:pPr>
        <w:tabs>
          <w:tab w:val="left" w:pos="567"/>
        </w:tabs>
        <w:rPr>
          <w:szCs w:val="24"/>
        </w:rPr>
      </w:pPr>
    </w:p>
    <w:p w:rsidR="00B42581" w:rsidRDefault="00B42581" w:rsidP="00E17C88">
      <w:pPr>
        <w:tabs>
          <w:tab w:val="left" w:pos="567"/>
        </w:tabs>
        <w:jc w:val="center"/>
        <w:rPr>
          <w:sz w:val="20"/>
          <w:szCs w:val="20"/>
        </w:rPr>
      </w:pPr>
    </w:p>
    <w:p w:rsidR="002014AC" w:rsidRPr="00AF747E" w:rsidRDefault="002014AC" w:rsidP="00E17C88">
      <w:pPr>
        <w:tabs>
          <w:tab w:val="left" w:pos="567"/>
        </w:tabs>
        <w:jc w:val="center"/>
        <w:rPr>
          <w:sz w:val="20"/>
          <w:szCs w:val="20"/>
        </w:rPr>
      </w:pPr>
      <w:r w:rsidRPr="00AF747E">
        <w:rPr>
          <w:sz w:val="20"/>
          <w:szCs w:val="20"/>
        </w:rPr>
        <w:lastRenderedPageBreak/>
        <w:t>Quadro</w:t>
      </w:r>
      <w:r w:rsidR="00E17C88" w:rsidRPr="00AF747E">
        <w:rPr>
          <w:sz w:val="20"/>
          <w:szCs w:val="20"/>
        </w:rPr>
        <w:t xml:space="preserve"> 1 - </w:t>
      </w:r>
      <w:r w:rsidRPr="00AF747E">
        <w:rPr>
          <w:sz w:val="20"/>
          <w:szCs w:val="20"/>
        </w:rPr>
        <w:t>Análise comparativa entre os sistemas</w:t>
      </w:r>
    </w:p>
    <w:p w:rsidR="002014AC" w:rsidRDefault="002014AC" w:rsidP="002014AC">
      <w:pPr>
        <w:tabs>
          <w:tab w:val="left" w:pos="567"/>
        </w:tabs>
        <w:rPr>
          <w:szCs w:val="24"/>
        </w:rPr>
      </w:pPr>
      <w:r>
        <w:rPr>
          <w:szCs w:val="24"/>
        </w:rPr>
        <w:tab/>
      </w:r>
      <w:r>
        <w:rPr>
          <w:noProof/>
          <w:szCs w:val="24"/>
          <w:lang w:eastAsia="pt-BR"/>
        </w:rPr>
        <w:drawing>
          <wp:inline distT="0" distB="0" distL="0" distR="0">
            <wp:extent cx="5686425" cy="3105150"/>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686425" cy="3105150"/>
                    </a:xfrm>
                    <a:prstGeom prst="rect">
                      <a:avLst/>
                    </a:prstGeom>
                    <a:noFill/>
                    <a:ln w="9525">
                      <a:noFill/>
                      <a:miter lim="800000"/>
                      <a:headEnd/>
                      <a:tailEnd/>
                    </a:ln>
                  </pic:spPr>
                </pic:pic>
              </a:graphicData>
            </a:graphic>
          </wp:inline>
        </w:drawing>
      </w:r>
    </w:p>
    <w:p w:rsidR="002014AC" w:rsidRPr="00AF747E" w:rsidRDefault="002014AC" w:rsidP="00E17C88">
      <w:pPr>
        <w:tabs>
          <w:tab w:val="left" w:pos="567"/>
        </w:tabs>
        <w:jc w:val="center"/>
        <w:rPr>
          <w:sz w:val="20"/>
          <w:szCs w:val="20"/>
        </w:rPr>
      </w:pPr>
      <w:r w:rsidRPr="00AF747E">
        <w:rPr>
          <w:sz w:val="20"/>
          <w:szCs w:val="20"/>
        </w:rPr>
        <w:t>Fon</w:t>
      </w:r>
      <w:r w:rsidR="00AB6FD0" w:rsidRPr="00AF747E">
        <w:rPr>
          <w:sz w:val="20"/>
          <w:szCs w:val="20"/>
        </w:rPr>
        <w:t>te: elaboração dos autores (2018</w:t>
      </w:r>
      <w:r w:rsidRPr="00AF747E">
        <w:rPr>
          <w:sz w:val="20"/>
          <w:szCs w:val="20"/>
        </w:rPr>
        <w:t>)</w:t>
      </w:r>
    </w:p>
    <w:p w:rsidR="002014AC" w:rsidRDefault="002014AC" w:rsidP="002014AC">
      <w:pPr>
        <w:tabs>
          <w:tab w:val="left" w:pos="567"/>
        </w:tabs>
        <w:rPr>
          <w:szCs w:val="24"/>
        </w:rPr>
      </w:pPr>
    </w:p>
    <w:p w:rsidR="002014AC" w:rsidRDefault="003E4F47" w:rsidP="002014AC">
      <w:pPr>
        <w:tabs>
          <w:tab w:val="left" w:pos="567"/>
        </w:tabs>
        <w:rPr>
          <w:szCs w:val="24"/>
        </w:rPr>
      </w:pPr>
      <w:r>
        <w:rPr>
          <w:szCs w:val="24"/>
        </w:rPr>
        <w:tab/>
      </w:r>
      <w:r w:rsidR="002014AC">
        <w:rPr>
          <w:szCs w:val="24"/>
        </w:rPr>
        <w:t>Com base no quadro comparativo dos sistemas de lava a jato, fica evidente que o sistema proposto possui funcionalidades importantes que já estão presentes em alguns dos sistemas apresentados.</w:t>
      </w:r>
    </w:p>
    <w:p w:rsidR="002014AC" w:rsidRDefault="002014AC" w:rsidP="002014AC">
      <w:pPr>
        <w:tabs>
          <w:tab w:val="left" w:pos="1976"/>
        </w:tabs>
        <w:rPr>
          <w:b/>
          <w:szCs w:val="24"/>
        </w:rPr>
      </w:pPr>
    </w:p>
    <w:p w:rsidR="002014AC" w:rsidRPr="001D06CD" w:rsidRDefault="002014AC" w:rsidP="001D06CD">
      <w:pPr>
        <w:pStyle w:val="Nivel2"/>
        <w:numPr>
          <w:ilvl w:val="0"/>
          <w:numId w:val="0"/>
        </w:numPr>
        <w:ind w:left="567"/>
        <w:rPr>
          <w:b w:val="0"/>
        </w:rPr>
      </w:pPr>
      <w:bookmarkStart w:id="15" w:name="_Toc514103641"/>
      <w:r w:rsidRPr="001D06CD">
        <w:rPr>
          <w:b w:val="0"/>
        </w:rPr>
        <w:t>2.4 METODOLOGIA</w:t>
      </w:r>
      <w:bookmarkEnd w:id="15"/>
    </w:p>
    <w:p w:rsidR="00556175" w:rsidRDefault="00556175" w:rsidP="002014AC">
      <w:pPr>
        <w:tabs>
          <w:tab w:val="left" w:pos="1976"/>
        </w:tabs>
        <w:rPr>
          <w:b/>
          <w:szCs w:val="24"/>
        </w:rPr>
      </w:pPr>
    </w:p>
    <w:p w:rsidR="003E4F47" w:rsidRPr="003E4F47" w:rsidRDefault="00B349B0" w:rsidP="003E4F47">
      <w:pPr>
        <w:ind w:firstLine="708"/>
        <w:rPr>
          <w:szCs w:val="24"/>
        </w:rPr>
      </w:pPr>
      <w:r>
        <w:t xml:space="preserve">Métodos são fases ou etapas a serem seguidas com o intuito de se alcançar um objetivo. Essas fases podem ser conceituadas como um conjunto de procedimentos </w:t>
      </w:r>
      <w:r w:rsidRPr="003E4F47">
        <w:rPr>
          <w:szCs w:val="24"/>
        </w:rPr>
        <w:t>intelectuais e técnicos. O m</w:t>
      </w:r>
      <w:r w:rsidR="00287815">
        <w:rPr>
          <w:szCs w:val="24"/>
        </w:rPr>
        <w:t>étodo científico se refere a um:</w:t>
      </w:r>
    </w:p>
    <w:p w:rsidR="00B349B0" w:rsidRPr="003E4F47" w:rsidRDefault="001F650E" w:rsidP="003E4F47">
      <w:pPr>
        <w:pStyle w:val="Citao"/>
      </w:pPr>
      <w:r>
        <w:t xml:space="preserve">[...] </w:t>
      </w:r>
      <w:r w:rsidR="00B349B0" w:rsidRPr="003E4F47">
        <w:t>conjunto de atividades sistemáticas e racionais que, com maior segurança e economia, permite alcançar o objetivo – conhecimentos válidos e verdadeiros – traçando o caminho a ser seguido, detectando erros e auxiliando as decisões do cientista</w:t>
      </w:r>
      <w:r w:rsidR="00287815">
        <w:t>.</w:t>
      </w:r>
      <w:r>
        <w:t xml:space="preserve"> </w:t>
      </w:r>
      <w:r w:rsidR="00B349B0" w:rsidRPr="003E4F47">
        <w:t>(MARCONI, LAKATOS, 2010, p. 65).</w:t>
      </w:r>
    </w:p>
    <w:p w:rsidR="00B349B0" w:rsidRDefault="00B349B0" w:rsidP="00B349B0">
      <w:pPr>
        <w:pStyle w:val="TCCCorpo"/>
      </w:pPr>
      <w:r w:rsidRPr="002478CD">
        <w:t xml:space="preserve">O método </w:t>
      </w:r>
      <w:r>
        <w:t xml:space="preserve">proposto será conduzido de forma </w:t>
      </w:r>
      <w:r w:rsidRPr="00E3232F">
        <w:rPr>
          <w:b/>
        </w:rPr>
        <w:t>indutiva</w:t>
      </w:r>
      <w:r>
        <w:t>, pois a partir do relato e entrevista do proprietário de um estabelecimento de limpeza de veículos, tomou-se iniciativa da motivação do desenvolvimento desse trabalho. O conhecimento é baseado na experiência, partindo de condições particulares às generalizações da realidade.</w:t>
      </w:r>
    </w:p>
    <w:p w:rsidR="00B349B0" w:rsidRDefault="00B349B0" w:rsidP="00B349B0">
      <w:pPr>
        <w:pStyle w:val="TCCCorpo"/>
      </w:pPr>
    </w:p>
    <w:p w:rsidR="00B349B0" w:rsidRDefault="00B349B0" w:rsidP="00F47BE8">
      <w:pPr>
        <w:pStyle w:val="TCCCorpo"/>
        <w:ind w:firstLine="708"/>
      </w:pPr>
      <w:r w:rsidRPr="00B273B7">
        <w:rPr>
          <w:b/>
        </w:rPr>
        <w:lastRenderedPageBreak/>
        <w:t>Definição do tema:</w:t>
      </w:r>
      <w:r w:rsidRPr="003E102E">
        <w:t xml:space="preserve"> </w:t>
      </w:r>
      <w:r>
        <w:t>O tema escolhido surgiu através do contato com o proprietário de um lava a jato de veículos, que possuía a necessidade de controlar os serviços realizados no empreendimento, bem como, registrar a execução dos serviços e suas fases por seus funcionários.</w:t>
      </w:r>
    </w:p>
    <w:p w:rsidR="00B349B0" w:rsidRDefault="00B349B0" w:rsidP="00F47BE8">
      <w:pPr>
        <w:pStyle w:val="TCCCorpo"/>
        <w:ind w:firstLine="708"/>
      </w:pPr>
      <w:r w:rsidRPr="00B273B7">
        <w:rPr>
          <w:b/>
        </w:rPr>
        <w:t>Caracterização da pesquisa:</w:t>
      </w:r>
      <w:r>
        <w:t xml:space="preserve"> Foram definidos os métodos do trabalho, suas delimitações e propostas alternativas de solução da problemática relatada.</w:t>
      </w:r>
    </w:p>
    <w:p w:rsidR="00B349B0" w:rsidRDefault="00B349B0" w:rsidP="00F47BE8">
      <w:pPr>
        <w:pStyle w:val="TCCCorpo"/>
        <w:ind w:firstLine="708"/>
      </w:pPr>
      <w:r w:rsidRPr="00B273B7">
        <w:rPr>
          <w:b/>
        </w:rPr>
        <w:t>Referências bibliográficas:</w:t>
      </w:r>
      <w:r>
        <w:t xml:space="preserve"> Foram definidas referências bibliográficas que dariam apoio na proposta de solução da problemática no trabalho.</w:t>
      </w:r>
    </w:p>
    <w:p w:rsidR="00B349B0" w:rsidRDefault="00B349B0" w:rsidP="00F47BE8">
      <w:pPr>
        <w:pStyle w:val="TCCCorpo"/>
        <w:ind w:firstLine="708"/>
      </w:pPr>
      <w:r w:rsidRPr="00B273B7">
        <w:rPr>
          <w:b/>
        </w:rPr>
        <w:t>Definições de requisitos e arquitetura do software:</w:t>
      </w:r>
      <w:r>
        <w:t xml:space="preserve"> Nesta etapa, modelamos a solução, através de diagramas UML e prototipagem e definimos algumas tecnologias a serem utilizadas </w:t>
      </w:r>
      <w:r w:rsidR="00AF4742">
        <w:t>para a</w:t>
      </w:r>
      <w:r>
        <w:t xml:space="preserve"> resolução da problemática. </w:t>
      </w:r>
    </w:p>
    <w:p w:rsidR="00B349B0" w:rsidRDefault="00B349B0" w:rsidP="00F47BE8">
      <w:pPr>
        <w:pStyle w:val="TCCCorpo"/>
        <w:ind w:firstLine="708"/>
      </w:pPr>
      <w:r w:rsidRPr="00B273B7">
        <w:rPr>
          <w:b/>
        </w:rPr>
        <w:t>Desenvolvimento do software:</w:t>
      </w:r>
      <w:r>
        <w:t xml:space="preserve"> Após estabelecimento de referências bibliográficas e definição de requisitos, modelagem e tecnologias a serem utilizadas, passamos a executar a engenharia de software, codificando a solução.</w:t>
      </w:r>
    </w:p>
    <w:p w:rsidR="00B349B0" w:rsidRPr="00B273B7" w:rsidRDefault="00B349B0" w:rsidP="00F47BE8">
      <w:pPr>
        <w:pStyle w:val="TCCCorpo"/>
        <w:ind w:firstLine="708"/>
        <w:rPr>
          <w:b/>
        </w:rPr>
      </w:pPr>
      <w:r w:rsidRPr="00B273B7">
        <w:rPr>
          <w:b/>
        </w:rPr>
        <w:t>Conclusão:</w:t>
      </w:r>
      <w:r>
        <w:rPr>
          <w:b/>
        </w:rPr>
        <w:t xml:space="preserve"> </w:t>
      </w:r>
      <w:r w:rsidRPr="00B273B7">
        <w:t>Sabendo</w:t>
      </w:r>
      <w:r>
        <w:rPr>
          <w:b/>
        </w:rPr>
        <w:t xml:space="preserve"> </w:t>
      </w:r>
      <w:r w:rsidRPr="00B273B7">
        <w:t>da necessidade</w:t>
      </w:r>
      <w:r>
        <w:t xml:space="preserve"> do empreendedor na melhoria do seu negócio, viabilizando-se uma ferramenta que permita mensurar a produção no todo e individual dos seus funcionários e do negócio em si, poderemos com a utilização da solução apresentada, mensurar o benefício ao negócio apresentado. </w:t>
      </w:r>
    </w:p>
    <w:p w:rsidR="00B349B0" w:rsidRPr="00380DA1" w:rsidRDefault="00B349B0" w:rsidP="00F47BE8">
      <w:pPr>
        <w:pStyle w:val="TCCCorpo"/>
        <w:ind w:firstLine="708"/>
      </w:pPr>
      <w:r w:rsidRPr="00B273B7">
        <w:rPr>
          <w:b/>
        </w:rPr>
        <w:t>Trabalhos futuros:</w:t>
      </w:r>
      <w:r>
        <w:rPr>
          <w:b/>
        </w:rPr>
        <w:t xml:space="preserve"> </w:t>
      </w:r>
      <w:r>
        <w:t>Serão descritas novas funcionalidades que poderão ser adicionadas à solução proposta no trabalho bem como algumas melhorias.</w:t>
      </w:r>
    </w:p>
    <w:p w:rsidR="00B349B0" w:rsidRDefault="00B349B0" w:rsidP="00B349B0">
      <w:pPr>
        <w:pStyle w:val="TCCCorpo"/>
        <w:ind w:firstLine="0"/>
        <w:rPr>
          <w:b/>
        </w:rPr>
      </w:pPr>
    </w:p>
    <w:p w:rsidR="00B349B0" w:rsidRDefault="00556175" w:rsidP="00B349B0">
      <w:pPr>
        <w:pStyle w:val="TCCCorpo"/>
      </w:pPr>
      <w:r>
        <w:t>A pesquisa,</w:t>
      </w:r>
      <w:r w:rsidR="00FF74ED">
        <w:t xml:space="preserve"> </w:t>
      </w:r>
      <w:r w:rsidR="00B349B0">
        <w:t xml:space="preserve">conforme </w:t>
      </w:r>
      <w:r w:rsidR="00724028">
        <w:t>Marconi, Lakatos,</w:t>
      </w:r>
      <w:r w:rsidR="00B349B0">
        <w:t xml:space="preserve"> 2008</w:t>
      </w:r>
      <w:r w:rsidR="00724028">
        <w:t>,</w:t>
      </w:r>
      <w:r w:rsidR="00B349B0">
        <w:t xml:space="preserve"> p</w:t>
      </w:r>
      <w:r w:rsidR="00724028">
        <w:t xml:space="preserve">. </w:t>
      </w:r>
      <w:r w:rsidR="00B349B0">
        <w:t xml:space="preserve">1, </w:t>
      </w:r>
      <w:r w:rsidR="00B349B0" w:rsidRPr="00724028">
        <w:t>“</w:t>
      </w:r>
      <w:r w:rsidR="00724028" w:rsidRPr="00724028">
        <w:t xml:space="preserve">[...] </w:t>
      </w:r>
      <w:r w:rsidR="00B349B0" w:rsidRPr="00724028">
        <w:t xml:space="preserve">é um procedimento formal, com método de pensamento reflexivo, que requer um tratamento científico e se constitui no caminho para se conhecer a realidade ou para descobrir verdades parciais”. </w:t>
      </w:r>
    </w:p>
    <w:p w:rsidR="007C09AE" w:rsidRDefault="00B349B0" w:rsidP="00B349B0">
      <w:pPr>
        <w:pStyle w:val="TCCCorpo"/>
      </w:pPr>
      <w:r>
        <w:t xml:space="preserve">Quanto à natureza, a técnica de pesquisa será </w:t>
      </w:r>
      <w:r w:rsidRPr="00222068">
        <w:rPr>
          <w:b/>
        </w:rPr>
        <w:t>aplicada</w:t>
      </w:r>
      <w:r>
        <w:t xml:space="preserve">, caracterizando-se pelo interesse prático, sendo seus resultados aplicados na solução de problemas específicos. </w:t>
      </w:r>
    </w:p>
    <w:p w:rsidR="007C09AE" w:rsidRDefault="00B349B0" w:rsidP="00B349B0">
      <w:pPr>
        <w:pStyle w:val="TCCCorpo"/>
      </w:pPr>
      <w:r>
        <w:t xml:space="preserve">Quanto aos objetivos, a pesquisa buscará familiaridade com o problema e será </w:t>
      </w:r>
      <w:r w:rsidRPr="00FE6078">
        <w:rPr>
          <w:b/>
        </w:rPr>
        <w:t>exploratória</w:t>
      </w:r>
      <w:r>
        <w:rPr>
          <w:b/>
        </w:rPr>
        <w:t xml:space="preserve">, </w:t>
      </w:r>
      <w:r>
        <w:t xml:space="preserve">pois envolverá levantamentos bibliográficos, entrevistas e análises de caso.  </w:t>
      </w:r>
    </w:p>
    <w:p w:rsidR="00B349B0" w:rsidRDefault="00B349B0" w:rsidP="00B349B0">
      <w:pPr>
        <w:pStyle w:val="TCCCorpo"/>
      </w:pPr>
      <w:r>
        <w:t xml:space="preserve">O trabalho se classificará quanto aos procedimentos técnicos, como </w:t>
      </w:r>
      <w:r w:rsidRPr="000B5F1B">
        <w:rPr>
          <w:b/>
        </w:rPr>
        <w:t>pesquisa bibliográfica</w:t>
      </w:r>
      <w:r>
        <w:t xml:space="preserve"> e </w:t>
      </w:r>
      <w:r w:rsidRPr="000B5F1B">
        <w:rPr>
          <w:b/>
        </w:rPr>
        <w:t>pesquisa de campo</w:t>
      </w:r>
      <w:r>
        <w:rPr>
          <w:b/>
        </w:rPr>
        <w:t xml:space="preserve">, </w:t>
      </w:r>
      <w:r w:rsidRPr="000B5F1B">
        <w:t>exploração de obras</w:t>
      </w:r>
      <w:r>
        <w:t xml:space="preserve"> escritas</w:t>
      </w:r>
      <w:r>
        <w:rPr>
          <w:b/>
        </w:rPr>
        <w:t xml:space="preserve"> </w:t>
      </w:r>
      <w:r w:rsidRPr="000B5F1B">
        <w:t xml:space="preserve">e </w:t>
      </w:r>
      <w:r>
        <w:t>interação entre os envolvidos, respectivamente</w:t>
      </w:r>
      <w:r w:rsidRPr="000B5F1B">
        <w:t>.</w:t>
      </w:r>
      <w:r>
        <w:t xml:space="preserve"> Na busca pela familiaridade com relação ao problema, se aprofundando em questões subjetivas do fenômeno, coletando informações em entrevistas e documentos, tendo um caráter exploratório e não utilizando métodos estatísticos, a pesquisa terá uma abordagem </w:t>
      </w:r>
      <w:r w:rsidRPr="008A1E0C">
        <w:rPr>
          <w:b/>
        </w:rPr>
        <w:t>qualitativa</w:t>
      </w:r>
      <w:r>
        <w:t>.</w:t>
      </w:r>
    </w:p>
    <w:p w:rsidR="005F6D7E" w:rsidRDefault="005F6D7E" w:rsidP="001D06CD">
      <w:pPr>
        <w:pStyle w:val="Nivel3"/>
        <w:numPr>
          <w:ilvl w:val="0"/>
          <w:numId w:val="0"/>
        </w:numPr>
        <w:ind w:left="851"/>
      </w:pPr>
      <w:bookmarkStart w:id="16" w:name="_Toc514103642"/>
      <w:r>
        <w:lastRenderedPageBreak/>
        <w:t xml:space="preserve">2.4.1. Recursos </w:t>
      </w:r>
      <w:r w:rsidR="00EB433B">
        <w:t>f</w:t>
      </w:r>
      <w:r>
        <w:t>inanceiros</w:t>
      </w:r>
      <w:bookmarkEnd w:id="16"/>
    </w:p>
    <w:p w:rsidR="005F6D7E" w:rsidRDefault="005F6D7E" w:rsidP="00B349B0">
      <w:pPr>
        <w:pStyle w:val="TCCCorpo"/>
      </w:pPr>
      <w:r>
        <w:t>Nesta seção apresentaremos os gastos financeiros com o projeto proposto.</w:t>
      </w:r>
    </w:p>
    <w:tbl>
      <w:tblPr>
        <w:tblStyle w:val="Tabelacomgrade"/>
        <w:tblW w:w="0" w:type="auto"/>
        <w:tblLook w:val="04A0" w:firstRow="1" w:lastRow="0" w:firstColumn="1" w:lastColumn="0" w:noHBand="0" w:noVBand="1"/>
      </w:tblPr>
      <w:tblGrid>
        <w:gridCol w:w="3070"/>
        <w:gridCol w:w="3070"/>
        <w:gridCol w:w="3071"/>
      </w:tblGrid>
      <w:tr w:rsidR="005F6D7E" w:rsidTr="005F6D7E">
        <w:tc>
          <w:tcPr>
            <w:tcW w:w="3070" w:type="dxa"/>
          </w:tcPr>
          <w:p w:rsidR="005F6D7E" w:rsidRDefault="005F6D7E" w:rsidP="00B349B0">
            <w:pPr>
              <w:pStyle w:val="TCCCorpo"/>
              <w:ind w:firstLine="0"/>
            </w:pPr>
            <w:r>
              <w:t>Descrição dos Gastos</w:t>
            </w:r>
          </w:p>
        </w:tc>
        <w:tc>
          <w:tcPr>
            <w:tcW w:w="3070" w:type="dxa"/>
          </w:tcPr>
          <w:p w:rsidR="005F6D7E" w:rsidRDefault="005F6D7E" w:rsidP="00B349B0">
            <w:pPr>
              <w:pStyle w:val="TCCCorpo"/>
              <w:ind w:firstLine="0"/>
            </w:pPr>
            <w:r>
              <w:t>Quantidade</w:t>
            </w:r>
          </w:p>
        </w:tc>
        <w:tc>
          <w:tcPr>
            <w:tcW w:w="3071" w:type="dxa"/>
          </w:tcPr>
          <w:p w:rsidR="005F6D7E" w:rsidRDefault="005F6D7E" w:rsidP="00B349B0">
            <w:pPr>
              <w:pStyle w:val="TCCCorpo"/>
              <w:ind w:firstLine="0"/>
            </w:pPr>
            <w:r>
              <w:t>Preço</w:t>
            </w:r>
          </w:p>
        </w:tc>
      </w:tr>
      <w:tr w:rsidR="005F6D7E" w:rsidTr="005F6D7E">
        <w:tc>
          <w:tcPr>
            <w:tcW w:w="3070" w:type="dxa"/>
          </w:tcPr>
          <w:p w:rsidR="005F6D7E" w:rsidRDefault="005F6D7E" w:rsidP="00B349B0">
            <w:pPr>
              <w:pStyle w:val="TCCCorpo"/>
              <w:ind w:firstLine="0"/>
            </w:pPr>
          </w:p>
        </w:tc>
        <w:tc>
          <w:tcPr>
            <w:tcW w:w="3070" w:type="dxa"/>
          </w:tcPr>
          <w:p w:rsidR="005F6D7E" w:rsidRDefault="005F6D7E" w:rsidP="00B349B0">
            <w:pPr>
              <w:pStyle w:val="TCCCorpo"/>
              <w:ind w:firstLine="0"/>
            </w:pPr>
          </w:p>
        </w:tc>
        <w:tc>
          <w:tcPr>
            <w:tcW w:w="3071" w:type="dxa"/>
          </w:tcPr>
          <w:p w:rsidR="005F6D7E" w:rsidRDefault="005F6D7E" w:rsidP="00B349B0">
            <w:pPr>
              <w:pStyle w:val="TCCCorpo"/>
              <w:ind w:firstLine="0"/>
            </w:pPr>
          </w:p>
        </w:tc>
      </w:tr>
      <w:tr w:rsidR="005F6D7E" w:rsidTr="005F6D7E">
        <w:tc>
          <w:tcPr>
            <w:tcW w:w="3070" w:type="dxa"/>
          </w:tcPr>
          <w:p w:rsidR="005F6D7E" w:rsidRDefault="005F6D7E" w:rsidP="00B349B0">
            <w:pPr>
              <w:pStyle w:val="TCCCorpo"/>
              <w:ind w:firstLine="0"/>
            </w:pPr>
          </w:p>
        </w:tc>
        <w:tc>
          <w:tcPr>
            <w:tcW w:w="3070" w:type="dxa"/>
          </w:tcPr>
          <w:p w:rsidR="005F6D7E" w:rsidRDefault="005F6D7E" w:rsidP="00B349B0">
            <w:pPr>
              <w:pStyle w:val="TCCCorpo"/>
              <w:ind w:firstLine="0"/>
            </w:pPr>
          </w:p>
        </w:tc>
        <w:tc>
          <w:tcPr>
            <w:tcW w:w="3071" w:type="dxa"/>
          </w:tcPr>
          <w:p w:rsidR="005F6D7E" w:rsidRDefault="005F6D7E" w:rsidP="00B349B0">
            <w:pPr>
              <w:pStyle w:val="TCCCorpo"/>
              <w:ind w:firstLine="0"/>
            </w:pPr>
          </w:p>
        </w:tc>
      </w:tr>
      <w:tr w:rsidR="005F6D7E" w:rsidTr="005F6D7E">
        <w:tc>
          <w:tcPr>
            <w:tcW w:w="3070" w:type="dxa"/>
          </w:tcPr>
          <w:p w:rsidR="005F6D7E" w:rsidRDefault="005F6D7E" w:rsidP="00B349B0">
            <w:pPr>
              <w:pStyle w:val="TCCCorpo"/>
              <w:ind w:firstLine="0"/>
            </w:pPr>
          </w:p>
        </w:tc>
        <w:tc>
          <w:tcPr>
            <w:tcW w:w="3070" w:type="dxa"/>
          </w:tcPr>
          <w:p w:rsidR="005F6D7E" w:rsidRDefault="005F6D7E" w:rsidP="00B349B0">
            <w:pPr>
              <w:pStyle w:val="TCCCorpo"/>
              <w:ind w:firstLine="0"/>
            </w:pPr>
          </w:p>
        </w:tc>
        <w:tc>
          <w:tcPr>
            <w:tcW w:w="3071" w:type="dxa"/>
          </w:tcPr>
          <w:p w:rsidR="005F6D7E" w:rsidRDefault="005F6D7E" w:rsidP="00B349B0">
            <w:pPr>
              <w:pStyle w:val="TCCCorpo"/>
              <w:ind w:firstLine="0"/>
            </w:pPr>
          </w:p>
        </w:tc>
      </w:tr>
    </w:tbl>
    <w:p w:rsidR="005F6D7E" w:rsidRDefault="005F6D7E" w:rsidP="00B349B0">
      <w:pPr>
        <w:pStyle w:val="TCCCorpo"/>
      </w:pPr>
    </w:p>
    <w:p w:rsidR="005F6D7E" w:rsidRDefault="005F6D7E" w:rsidP="001D06CD">
      <w:pPr>
        <w:pStyle w:val="Nivel3"/>
        <w:numPr>
          <w:ilvl w:val="0"/>
          <w:numId w:val="0"/>
        </w:numPr>
        <w:ind w:left="851"/>
      </w:pPr>
      <w:bookmarkStart w:id="17" w:name="_Toc514103643"/>
      <w:r>
        <w:t>2.4.2. Cronograma</w:t>
      </w:r>
      <w:bookmarkEnd w:id="17"/>
    </w:p>
    <w:p w:rsidR="005F6D7E" w:rsidRDefault="005F6D7E" w:rsidP="00B349B0">
      <w:pPr>
        <w:pStyle w:val="TCCCorpo"/>
      </w:pPr>
      <w:r>
        <w:t>A seguir apresentamos o cronograma do projeto proposto.</w:t>
      </w:r>
    </w:p>
    <w:tbl>
      <w:tblPr>
        <w:tblStyle w:val="Tabelacomgrade"/>
        <w:tblW w:w="0" w:type="auto"/>
        <w:tblLook w:val="04A0" w:firstRow="1" w:lastRow="0" w:firstColumn="1" w:lastColumn="0" w:noHBand="0" w:noVBand="1"/>
      </w:tblPr>
      <w:tblGrid>
        <w:gridCol w:w="2711"/>
        <w:gridCol w:w="641"/>
        <w:gridCol w:w="542"/>
        <w:gridCol w:w="583"/>
        <w:gridCol w:w="623"/>
        <w:gridCol w:w="603"/>
        <w:gridCol w:w="628"/>
        <w:gridCol w:w="583"/>
        <w:gridCol w:w="614"/>
        <w:gridCol w:w="594"/>
        <w:gridCol w:w="603"/>
        <w:gridCol w:w="562"/>
      </w:tblGrid>
      <w:tr w:rsidR="00FA7668" w:rsidTr="00FA7668">
        <w:tc>
          <w:tcPr>
            <w:tcW w:w="2583" w:type="dxa"/>
          </w:tcPr>
          <w:p w:rsidR="00FA7668" w:rsidRDefault="00FA7668" w:rsidP="00B349B0">
            <w:pPr>
              <w:pStyle w:val="TCCCorpo"/>
              <w:ind w:firstLine="0"/>
            </w:pPr>
            <w:r>
              <w:t>Ano</w:t>
            </w:r>
          </w:p>
        </w:tc>
        <w:tc>
          <w:tcPr>
            <w:tcW w:w="3042" w:type="dxa"/>
            <w:gridSpan w:val="5"/>
            <w:vAlign w:val="center"/>
          </w:tcPr>
          <w:p w:rsidR="00FA7668" w:rsidRDefault="00FA7668" w:rsidP="00FA7668">
            <w:pPr>
              <w:pStyle w:val="TCCCorpo"/>
              <w:ind w:firstLine="0"/>
              <w:jc w:val="center"/>
            </w:pPr>
            <w:r>
              <w:t>2017</w:t>
            </w:r>
          </w:p>
        </w:tc>
        <w:tc>
          <w:tcPr>
            <w:tcW w:w="3662" w:type="dxa"/>
            <w:gridSpan w:val="6"/>
            <w:vAlign w:val="center"/>
          </w:tcPr>
          <w:p w:rsidR="00FA7668" w:rsidRDefault="00FA7668" w:rsidP="00FA7668">
            <w:pPr>
              <w:pStyle w:val="TCCCorpo"/>
              <w:ind w:firstLine="0"/>
              <w:jc w:val="center"/>
            </w:pPr>
            <w:r>
              <w:t>2018</w:t>
            </w:r>
          </w:p>
        </w:tc>
      </w:tr>
      <w:tr w:rsidR="00FA7668" w:rsidTr="00FA7668">
        <w:tc>
          <w:tcPr>
            <w:tcW w:w="0" w:type="auto"/>
          </w:tcPr>
          <w:p w:rsidR="005F6D7E" w:rsidRDefault="005F6D7E" w:rsidP="00B349B0">
            <w:pPr>
              <w:pStyle w:val="TCCCorpo"/>
              <w:ind w:firstLine="0"/>
            </w:pPr>
            <w:r>
              <w:t>Descrição das Fases</w:t>
            </w:r>
          </w:p>
        </w:tc>
        <w:tc>
          <w:tcPr>
            <w:tcW w:w="652" w:type="dxa"/>
          </w:tcPr>
          <w:p w:rsidR="005F6D7E" w:rsidRDefault="005F6D7E" w:rsidP="00B349B0">
            <w:pPr>
              <w:pStyle w:val="TCCCorpo"/>
              <w:ind w:firstLine="0"/>
            </w:pPr>
            <w:r>
              <w:t>Ago</w:t>
            </w:r>
          </w:p>
        </w:tc>
        <w:tc>
          <w:tcPr>
            <w:tcW w:w="554" w:type="dxa"/>
          </w:tcPr>
          <w:p w:rsidR="005F6D7E" w:rsidRDefault="005F6D7E" w:rsidP="00B349B0">
            <w:pPr>
              <w:pStyle w:val="TCCCorpo"/>
              <w:ind w:firstLine="0"/>
            </w:pPr>
            <w:r>
              <w:t>Set</w:t>
            </w:r>
          </w:p>
        </w:tc>
        <w:tc>
          <w:tcPr>
            <w:tcW w:w="593" w:type="dxa"/>
          </w:tcPr>
          <w:p w:rsidR="005F6D7E" w:rsidRDefault="005F6D7E" w:rsidP="00B349B0">
            <w:pPr>
              <w:pStyle w:val="TCCCorpo"/>
              <w:ind w:firstLine="0"/>
            </w:pPr>
            <w:r>
              <w:t xml:space="preserve">Out </w:t>
            </w:r>
          </w:p>
        </w:tc>
        <w:tc>
          <w:tcPr>
            <w:tcW w:w="631" w:type="dxa"/>
          </w:tcPr>
          <w:p w:rsidR="005F6D7E" w:rsidRDefault="005F6D7E" w:rsidP="00B349B0">
            <w:pPr>
              <w:pStyle w:val="TCCCorpo"/>
              <w:ind w:firstLine="0"/>
            </w:pPr>
            <w:r>
              <w:t xml:space="preserve">Nov </w:t>
            </w:r>
          </w:p>
        </w:tc>
        <w:tc>
          <w:tcPr>
            <w:tcW w:w="612" w:type="dxa"/>
          </w:tcPr>
          <w:p w:rsidR="005F6D7E" w:rsidRDefault="005F6D7E" w:rsidP="00B349B0">
            <w:pPr>
              <w:pStyle w:val="TCCCorpo"/>
              <w:ind w:firstLine="0"/>
            </w:pPr>
            <w:r>
              <w:t xml:space="preserve">Dez </w:t>
            </w:r>
          </w:p>
        </w:tc>
        <w:tc>
          <w:tcPr>
            <w:tcW w:w="659" w:type="dxa"/>
          </w:tcPr>
          <w:p w:rsidR="005F6D7E" w:rsidRDefault="005F6D7E" w:rsidP="00B349B0">
            <w:pPr>
              <w:pStyle w:val="TCCCorpo"/>
              <w:ind w:firstLine="0"/>
            </w:pPr>
            <w:r>
              <w:t>Jan</w:t>
            </w:r>
          </w:p>
        </w:tc>
        <w:tc>
          <w:tcPr>
            <w:tcW w:w="593" w:type="dxa"/>
          </w:tcPr>
          <w:p w:rsidR="005F6D7E" w:rsidRDefault="005F6D7E" w:rsidP="00B349B0">
            <w:pPr>
              <w:pStyle w:val="TCCCorpo"/>
              <w:ind w:firstLine="0"/>
            </w:pPr>
            <w:r>
              <w:t>Fev</w:t>
            </w:r>
          </w:p>
        </w:tc>
        <w:tc>
          <w:tcPr>
            <w:tcW w:w="622" w:type="dxa"/>
          </w:tcPr>
          <w:p w:rsidR="005F6D7E" w:rsidRDefault="005F6D7E" w:rsidP="00B349B0">
            <w:pPr>
              <w:pStyle w:val="TCCCorpo"/>
              <w:ind w:firstLine="0"/>
            </w:pPr>
            <w:r>
              <w:t>Mar</w:t>
            </w:r>
          </w:p>
        </w:tc>
        <w:tc>
          <w:tcPr>
            <w:tcW w:w="603" w:type="dxa"/>
          </w:tcPr>
          <w:p w:rsidR="005F6D7E" w:rsidRDefault="005F6D7E" w:rsidP="00B349B0">
            <w:pPr>
              <w:pStyle w:val="TCCCorpo"/>
              <w:ind w:firstLine="0"/>
            </w:pPr>
            <w:r>
              <w:t>Abr</w:t>
            </w:r>
          </w:p>
        </w:tc>
        <w:tc>
          <w:tcPr>
            <w:tcW w:w="612" w:type="dxa"/>
          </w:tcPr>
          <w:p w:rsidR="005F6D7E" w:rsidRDefault="005F6D7E" w:rsidP="00B349B0">
            <w:pPr>
              <w:pStyle w:val="TCCCorpo"/>
              <w:ind w:firstLine="0"/>
            </w:pPr>
            <w:r>
              <w:t>Mai</w:t>
            </w:r>
          </w:p>
        </w:tc>
        <w:tc>
          <w:tcPr>
            <w:tcW w:w="573" w:type="dxa"/>
          </w:tcPr>
          <w:p w:rsidR="005F6D7E" w:rsidRDefault="005F6D7E" w:rsidP="00B349B0">
            <w:pPr>
              <w:pStyle w:val="TCCCorpo"/>
              <w:ind w:firstLine="0"/>
            </w:pPr>
            <w:r>
              <w:t>Jun</w:t>
            </w:r>
          </w:p>
        </w:tc>
      </w:tr>
      <w:tr w:rsidR="00FA7668" w:rsidTr="00FA7668">
        <w:tc>
          <w:tcPr>
            <w:tcW w:w="0" w:type="auto"/>
          </w:tcPr>
          <w:p w:rsidR="005F6D7E" w:rsidRDefault="00DB3CEE" w:rsidP="00B349B0">
            <w:pPr>
              <w:pStyle w:val="TCCCorpo"/>
              <w:ind w:firstLine="0"/>
            </w:pPr>
            <w:r>
              <w:t>Definição do Tema</w:t>
            </w:r>
          </w:p>
        </w:tc>
        <w:tc>
          <w:tcPr>
            <w:tcW w:w="652" w:type="dxa"/>
            <w:vAlign w:val="center"/>
          </w:tcPr>
          <w:p w:rsidR="005F6D7E" w:rsidRDefault="00380D99" w:rsidP="00380D99">
            <w:pPr>
              <w:pStyle w:val="TCCCorpo"/>
              <w:ind w:firstLine="0"/>
              <w:jc w:val="center"/>
            </w:pPr>
            <w:r>
              <w:t>X</w:t>
            </w:r>
          </w:p>
        </w:tc>
        <w:tc>
          <w:tcPr>
            <w:tcW w:w="554"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31"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659"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22" w:type="dxa"/>
          </w:tcPr>
          <w:p w:rsidR="005F6D7E" w:rsidRDefault="005F6D7E" w:rsidP="00B349B0">
            <w:pPr>
              <w:pStyle w:val="TCCCorpo"/>
              <w:ind w:firstLine="0"/>
            </w:pPr>
          </w:p>
        </w:tc>
        <w:tc>
          <w:tcPr>
            <w:tcW w:w="603"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573" w:type="dxa"/>
          </w:tcPr>
          <w:p w:rsidR="005F6D7E" w:rsidRDefault="005F6D7E" w:rsidP="00B349B0">
            <w:pPr>
              <w:pStyle w:val="TCCCorpo"/>
              <w:ind w:firstLine="0"/>
            </w:pPr>
          </w:p>
        </w:tc>
      </w:tr>
      <w:tr w:rsidR="00FA7668" w:rsidTr="00FA7668">
        <w:tc>
          <w:tcPr>
            <w:tcW w:w="0" w:type="auto"/>
          </w:tcPr>
          <w:p w:rsidR="0073752D" w:rsidRDefault="0073752D" w:rsidP="00B349B0">
            <w:pPr>
              <w:pStyle w:val="TCCCorpo"/>
              <w:ind w:firstLine="0"/>
            </w:pPr>
            <w:r>
              <w:t>Procurar Orientador</w:t>
            </w:r>
          </w:p>
        </w:tc>
        <w:tc>
          <w:tcPr>
            <w:tcW w:w="652" w:type="dxa"/>
            <w:vAlign w:val="center"/>
          </w:tcPr>
          <w:p w:rsidR="0073752D" w:rsidRDefault="00380D99" w:rsidP="00380D99">
            <w:pPr>
              <w:pStyle w:val="TCCCorpo"/>
              <w:ind w:firstLine="0"/>
              <w:jc w:val="center"/>
            </w:pPr>
            <w:r>
              <w:t>X</w:t>
            </w:r>
          </w:p>
        </w:tc>
        <w:tc>
          <w:tcPr>
            <w:tcW w:w="554" w:type="dxa"/>
          </w:tcPr>
          <w:p w:rsidR="0073752D" w:rsidRDefault="0073752D" w:rsidP="00B349B0">
            <w:pPr>
              <w:pStyle w:val="TCCCorpo"/>
              <w:ind w:firstLine="0"/>
            </w:pPr>
          </w:p>
        </w:tc>
        <w:tc>
          <w:tcPr>
            <w:tcW w:w="593" w:type="dxa"/>
          </w:tcPr>
          <w:p w:rsidR="0073752D" w:rsidRDefault="0073752D" w:rsidP="00B349B0">
            <w:pPr>
              <w:pStyle w:val="TCCCorpo"/>
              <w:ind w:firstLine="0"/>
            </w:pPr>
          </w:p>
        </w:tc>
        <w:tc>
          <w:tcPr>
            <w:tcW w:w="631" w:type="dxa"/>
          </w:tcPr>
          <w:p w:rsidR="0073752D" w:rsidRDefault="0073752D" w:rsidP="00B349B0">
            <w:pPr>
              <w:pStyle w:val="TCCCorpo"/>
              <w:ind w:firstLine="0"/>
            </w:pPr>
          </w:p>
        </w:tc>
        <w:tc>
          <w:tcPr>
            <w:tcW w:w="612" w:type="dxa"/>
          </w:tcPr>
          <w:p w:rsidR="0073752D" w:rsidRDefault="0073752D" w:rsidP="00B349B0">
            <w:pPr>
              <w:pStyle w:val="TCCCorpo"/>
              <w:ind w:firstLine="0"/>
            </w:pPr>
          </w:p>
        </w:tc>
        <w:tc>
          <w:tcPr>
            <w:tcW w:w="659" w:type="dxa"/>
          </w:tcPr>
          <w:p w:rsidR="0073752D" w:rsidRDefault="0073752D" w:rsidP="00B349B0">
            <w:pPr>
              <w:pStyle w:val="TCCCorpo"/>
              <w:ind w:firstLine="0"/>
            </w:pPr>
          </w:p>
        </w:tc>
        <w:tc>
          <w:tcPr>
            <w:tcW w:w="593" w:type="dxa"/>
          </w:tcPr>
          <w:p w:rsidR="0073752D" w:rsidRDefault="0073752D" w:rsidP="00B349B0">
            <w:pPr>
              <w:pStyle w:val="TCCCorpo"/>
              <w:ind w:firstLine="0"/>
            </w:pPr>
          </w:p>
        </w:tc>
        <w:tc>
          <w:tcPr>
            <w:tcW w:w="622" w:type="dxa"/>
          </w:tcPr>
          <w:p w:rsidR="0073752D" w:rsidRDefault="0073752D" w:rsidP="00B349B0">
            <w:pPr>
              <w:pStyle w:val="TCCCorpo"/>
              <w:ind w:firstLine="0"/>
            </w:pPr>
          </w:p>
        </w:tc>
        <w:tc>
          <w:tcPr>
            <w:tcW w:w="603" w:type="dxa"/>
          </w:tcPr>
          <w:p w:rsidR="0073752D" w:rsidRDefault="0073752D" w:rsidP="00B349B0">
            <w:pPr>
              <w:pStyle w:val="TCCCorpo"/>
              <w:ind w:firstLine="0"/>
            </w:pPr>
          </w:p>
        </w:tc>
        <w:tc>
          <w:tcPr>
            <w:tcW w:w="612" w:type="dxa"/>
          </w:tcPr>
          <w:p w:rsidR="0073752D" w:rsidRDefault="0073752D" w:rsidP="00B349B0">
            <w:pPr>
              <w:pStyle w:val="TCCCorpo"/>
              <w:ind w:firstLine="0"/>
            </w:pPr>
          </w:p>
        </w:tc>
        <w:tc>
          <w:tcPr>
            <w:tcW w:w="573" w:type="dxa"/>
          </w:tcPr>
          <w:p w:rsidR="0073752D" w:rsidRDefault="0073752D" w:rsidP="00B349B0">
            <w:pPr>
              <w:pStyle w:val="TCCCorpo"/>
              <w:ind w:firstLine="0"/>
            </w:pPr>
          </w:p>
        </w:tc>
      </w:tr>
      <w:tr w:rsidR="00FA7668" w:rsidTr="00FA7668">
        <w:tc>
          <w:tcPr>
            <w:tcW w:w="0" w:type="auto"/>
          </w:tcPr>
          <w:p w:rsidR="00DB3CEE" w:rsidRDefault="00DB3CEE" w:rsidP="00B349B0">
            <w:pPr>
              <w:pStyle w:val="TCCCorpo"/>
              <w:ind w:firstLine="0"/>
            </w:pPr>
            <w:r>
              <w:t>Caracterização da Pesquisa</w:t>
            </w:r>
          </w:p>
        </w:tc>
        <w:tc>
          <w:tcPr>
            <w:tcW w:w="652" w:type="dxa"/>
          </w:tcPr>
          <w:p w:rsidR="005F6D7E" w:rsidRDefault="005F6D7E" w:rsidP="00B349B0">
            <w:pPr>
              <w:pStyle w:val="TCCCorpo"/>
              <w:ind w:firstLine="0"/>
            </w:pPr>
          </w:p>
        </w:tc>
        <w:tc>
          <w:tcPr>
            <w:tcW w:w="554" w:type="dxa"/>
            <w:vAlign w:val="center"/>
          </w:tcPr>
          <w:p w:rsidR="005F6D7E" w:rsidRDefault="00380D99" w:rsidP="00380D99">
            <w:pPr>
              <w:pStyle w:val="TCCCorpo"/>
              <w:ind w:firstLine="0"/>
              <w:jc w:val="center"/>
            </w:pPr>
            <w:r>
              <w:t>X</w:t>
            </w:r>
          </w:p>
        </w:tc>
        <w:tc>
          <w:tcPr>
            <w:tcW w:w="593" w:type="dxa"/>
          </w:tcPr>
          <w:p w:rsidR="005F6D7E" w:rsidRDefault="005F6D7E" w:rsidP="00B349B0">
            <w:pPr>
              <w:pStyle w:val="TCCCorpo"/>
              <w:ind w:firstLine="0"/>
            </w:pPr>
          </w:p>
        </w:tc>
        <w:tc>
          <w:tcPr>
            <w:tcW w:w="631"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659"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22" w:type="dxa"/>
          </w:tcPr>
          <w:p w:rsidR="005F6D7E" w:rsidRDefault="005F6D7E" w:rsidP="00B349B0">
            <w:pPr>
              <w:pStyle w:val="TCCCorpo"/>
              <w:ind w:firstLine="0"/>
            </w:pPr>
          </w:p>
        </w:tc>
        <w:tc>
          <w:tcPr>
            <w:tcW w:w="603"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573" w:type="dxa"/>
          </w:tcPr>
          <w:p w:rsidR="005F6D7E" w:rsidRDefault="005F6D7E" w:rsidP="00B349B0">
            <w:pPr>
              <w:pStyle w:val="TCCCorpo"/>
              <w:ind w:firstLine="0"/>
            </w:pPr>
          </w:p>
        </w:tc>
      </w:tr>
      <w:tr w:rsidR="00FA7668" w:rsidTr="00FA7668">
        <w:tc>
          <w:tcPr>
            <w:tcW w:w="0" w:type="auto"/>
          </w:tcPr>
          <w:p w:rsidR="005F6D7E" w:rsidRDefault="00DB3CEE" w:rsidP="00B349B0">
            <w:pPr>
              <w:pStyle w:val="TCCCorpo"/>
              <w:ind w:firstLine="0"/>
            </w:pPr>
            <w:r>
              <w:t>Referências Bibliográficas</w:t>
            </w:r>
          </w:p>
        </w:tc>
        <w:tc>
          <w:tcPr>
            <w:tcW w:w="652" w:type="dxa"/>
          </w:tcPr>
          <w:p w:rsidR="005F6D7E" w:rsidRDefault="005F6D7E" w:rsidP="00B349B0">
            <w:pPr>
              <w:pStyle w:val="TCCCorpo"/>
              <w:ind w:firstLine="0"/>
            </w:pPr>
          </w:p>
        </w:tc>
        <w:tc>
          <w:tcPr>
            <w:tcW w:w="554" w:type="dxa"/>
            <w:vAlign w:val="center"/>
          </w:tcPr>
          <w:p w:rsidR="005F6D7E" w:rsidRDefault="00380D99" w:rsidP="00380D99">
            <w:pPr>
              <w:pStyle w:val="TCCCorpo"/>
              <w:ind w:firstLine="0"/>
              <w:jc w:val="center"/>
            </w:pPr>
            <w:r>
              <w:t>X</w:t>
            </w:r>
          </w:p>
        </w:tc>
        <w:tc>
          <w:tcPr>
            <w:tcW w:w="593" w:type="dxa"/>
            <w:vAlign w:val="center"/>
          </w:tcPr>
          <w:p w:rsidR="005F6D7E" w:rsidRDefault="006E414F" w:rsidP="006E414F">
            <w:pPr>
              <w:pStyle w:val="TCCCorpo"/>
              <w:ind w:firstLine="0"/>
              <w:jc w:val="center"/>
            </w:pPr>
            <w:r>
              <w:t>X</w:t>
            </w:r>
          </w:p>
        </w:tc>
        <w:tc>
          <w:tcPr>
            <w:tcW w:w="631"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659"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22" w:type="dxa"/>
          </w:tcPr>
          <w:p w:rsidR="005F6D7E" w:rsidRDefault="005F6D7E" w:rsidP="00B349B0">
            <w:pPr>
              <w:pStyle w:val="TCCCorpo"/>
              <w:ind w:firstLine="0"/>
            </w:pPr>
          </w:p>
        </w:tc>
        <w:tc>
          <w:tcPr>
            <w:tcW w:w="603"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573" w:type="dxa"/>
          </w:tcPr>
          <w:p w:rsidR="005F6D7E" w:rsidRDefault="005F6D7E" w:rsidP="00B349B0">
            <w:pPr>
              <w:pStyle w:val="TCCCorpo"/>
              <w:ind w:firstLine="0"/>
            </w:pPr>
          </w:p>
        </w:tc>
      </w:tr>
      <w:tr w:rsidR="00FA7668" w:rsidTr="00FA7668">
        <w:tc>
          <w:tcPr>
            <w:tcW w:w="0" w:type="auto"/>
          </w:tcPr>
          <w:p w:rsidR="00380D99" w:rsidRDefault="00380D99" w:rsidP="00B349B0">
            <w:pPr>
              <w:pStyle w:val="TCCCorpo"/>
              <w:ind w:firstLine="0"/>
            </w:pPr>
            <w:r>
              <w:t>Apresentação TCC1</w:t>
            </w:r>
          </w:p>
        </w:tc>
        <w:tc>
          <w:tcPr>
            <w:tcW w:w="652" w:type="dxa"/>
          </w:tcPr>
          <w:p w:rsidR="00380D99" w:rsidRDefault="00380D99" w:rsidP="00B349B0">
            <w:pPr>
              <w:pStyle w:val="TCCCorpo"/>
              <w:ind w:firstLine="0"/>
            </w:pPr>
          </w:p>
        </w:tc>
        <w:tc>
          <w:tcPr>
            <w:tcW w:w="554" w:type="dxa"/>
            <w:vAlign w:val="center"/>
          </w:tcPr>
          <w:p w:rsidR="00380D99" w:rsidRDefault="00380D99" w:rsidP="00380D99">
            <w:pPr>
              <w:pStyle w:val="TCCCorpo"/>
              <w:ind w:firstLine="0"/>
              <w:jc w:val="center"/>
            </w:pPr>
          </w:p>
        </w:tc>
        <w:tc>
          <w:tcPr>
            <w:tcW w:w="593" w:type="dxa"/>
            <w:vAlign w:val="center"/>
          </w:tcPr>
          <w:p w:rsidR="00380D99" w:rsidRDefault="00380D99" w:rsidP="00380D99">
            <w:pPr>
              <w:pStyle w:val="TCCCorpo"/>
              <w:ind w:firstLine="0"/>
              <w:jc w:val="center"/>
            </w:pPr>
            <w:r>
              <w:t>X</w:t>
            </w:r>
          </w:p>
        </w:tc>
        <w:tc>
          <w:tcPr>
            <w:tcW w:w="631" w:type="dxa"/>
          </w:tcPr>
          <w:p w:rsidR="00380D99" w:rsidRDefault="00380D99" w:rsidP="00B349B0">
            <w:pPr>
              <w:pStyle w:val="TCCCorpo"/>
              <w:ind w:firstLine="0"/>
            </w:pPr>
          </w:p>
        </w:tc>
        <w:tc>
          <w:tcPr>
            <w:tcW w:w="612" w:type="dxa"/>
          </w:tcPr>
          <w:p w:rsidR="00380D99" w:rsidRDefault="00380D99" w:rsidP="00B349B0">
            <w:pPr>
              <w:pStyle w:val="TCCCorpo"/>
              <w:ind w:firstLine="0"/>
            </w:pPr>
          </w:p>
        </w:tc>
        <w:tc>
          <w:tcPr>
            <w:tcW w:w="659" w:type="dxa"/>
          </w:tcPr>
          <w:p w:rsidR="00380D99" w:rsidRDefault="00380D99" w:rsidP="00B349B0">
            <w:pPr>
              <w:pStyle w:val="TCCCorpo"/>
              <w:ind w:firstLine="0"/>
            </w:pPr>
          </w:p>
        </w:tc>
        <w:tc>
          <w:tcPr>
            <w:tcW w:w="593" w:type="dxa"/>
          </w:tcPr>
          <w:p w:rsidR="00380D99" w:rsidRDefault="00380D99" w:rsidP="00B349B0">
            <w:pPr>
              <w:pStyle w:val="TCCCorpo"/>
              <w:ind w:firstLine="0"/>
            </w:pPr>
          </w:p>
        </w:tc>
        <w:tc>
          <w:tcPr>
            <w:tcW w:w="622" w:type="dxa"/>
          </w:tcPr>
          <w:p w:rsidR="00380D99" w:rsidRDefault="00380D99" w:rsidP="00B349B0">
            <w:pPr>
              <w:pStyle w:val="TCCCorpo"/>
              <w:ind w:firstLine="0"/>
            </w:pPr>
          </w:p>
        </w:tc>
        <w:tc>
          <w:tcPr>
            <w:tcW w:w="603" w:type="dxa"/>
          </w:tcPr>
          <w:p w:rsidR="00380D99" w:rsidRDefault="00380D99" w:rsidP="00B349B0">
            <w:pPr>
              <w:pStyle w:val="TCCCorpo"/>
              <w:ind w:firstLine="0"/>
            </w:pPr>
          </w:p>
        </w:tc>
        <w:tc>
          <w:tcPr>
            <w:tcW w:w="612" w:type="dxa"/>
          </w:tcPr>
          <w:p w:rsidR="00380D99" w:rsidRDefault="00380D99" w:rsidP="00B349B0">
            <w:pPr>
              <w:pStyle w:val="TCCCorpo"/>
              <w:ind w:firstLine="0"/>
            </w:pPr>
          </w:p>
        </w:tc>
        <w:tc>
          <w:tcPr>
            <w:tcW w:w="573" w:type="dxa"/>
          </w:tcPr>
          <w:p w:rsidR="00380D99" w:rsidRDefault="00380D99" w:rsidP="00B349B0">
            <w:pPr>
              <w:pStyle w:val="TCCCorpo"/>
              <w:ind w:firstLine="0"/>
            </w:pPr>
          </w:p>
        </w:tc>
      </w:tr>
      <w:tr w:rsidR="00FA7668" w:rsidTr="00FA7668">
        <w:tc>
          <w:tcPr>
            <w:tcW w:w="0" w:type="auto"/>
          </w:tcPr>
          <w:p w:rsidR="005F6D7E" w:rsidRDefault="00194756" w:rsidP="00B349B0">
            <w:pPr>
              <w:pStyle w:val="TCCCorpo"/>
              <w:ind w:firstLine="0"/>
            </w:pPr>
            <w:r>
              <w:t>Definições de Requisitos</w:t>
            </w:r>
          </w:p>
        </w:tc>
        <w:tc>
          <w:tcPr>
            <w:tcW w:w="652" w:type="dxa"/>
          </w:tcPr>
          <w:p w:rsidR="005F6D7E" w:rsidRDefault="005F6D7E" w:rsidP="00B349B0">
            <w:pPr>
              <w:pStyle w:val="TCCCorpo"/>
              <w:ind w:firstLine="0"/>
            </w:pPr>
          </w:p>
        </w:tc>
        <w:tc>
          <w:tcPr>
            <w:tcW w:w="554" w:type="dxa"/>
          </w:tcPr>
          <w:p w:rsidR="005F6D7E" w:rsidRDefault="005F6D7E" w:rsidP="00B349B0">
            <w:pPr>
              <w:pStyle w:val="TCCCorpo"/>
              <w:ind w:firstLine="0"/>
            </w:pPr>
          </w:p>
        </w:tc>
        <w:tc>
          <w:tcPr>
            <w:tcW w:w="593" w:type="dxa"/>
            <w:vAlign w:val="center"/>
          </w:tcPr>
          <w:p w:rsidR="005F6D7E" w:rsidRDefault="00380D99" w:rsidP="00380D99">
            <w:pPr>
              <w:pStyle w:val="TCCCorpo"/>
              <w:ind w:firstLine="0"/>
              <w:jc w:val="center"/>
            </w:pPr>
            <w:r>
              <w:t>X</w:t>
            </w:r>
          </w:p>
        </w:tc>
        <w:tc>
          <w:tcPr>
            <w:tcW w:w="631"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659"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22" w:type="dxa"/>
          </w:tcPr>
          <w:p w:rsidR="005F6D7E" w:rsidRDefault="005F6D7E" w:rsidP="00B349B0">
            <w:pPr>
              <w:pStyle w:val="TCCCorpo"/>
              <w:ind w:firstLine="0"/>
            </w:pPr>
          </w:p>
        </w:tc>
        <w:tc>
          <w:tcPr>
            <w:tcW w:w="603"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573" w:type="dxa"/>
          </w:tcPr>
          <w:p w:rsidR="005F6D7E" w:rsidRDefault="005F6D7E" w:rsidP="00B349B0">
            <w:pPr>
              <w:pStyle w:val="TCCCorpo"/>
              <w:ind w:firstLine="0"/>
            </w:pPr>
          </w:p>
        </w:tc>
      </w:tr>
      <w:tr w:rsidR="00FA7668" w:rsidTr="00FA7668">
        <w:tc>
          <w:tcPr>
            <w:tcW w:w="0" w:type="auto"/>
          </w:tcPr>
          <w:p w:rsidR="005F6D7E" w:rsidRDefault="00194756" w:rsidP="00B349B0">
            <w:pPr>
              <w:pStyle w:val="TCCCorpo"/>
              <w:ind w:firstLine="0"/>
            </w:pPr>
            <w:r>
              <w:t>Definições de Arquitetura</w:t>
            </w:r>
          </w:p>
        </w:tc>
        <w:tc>
          <w:tcPr>
            <w:tcW w:w="652" w:type="dxa"/>
          </w:tcPr>
          <w:p w:rsidR="005F6D7E" w:rsidRDefault="005F6D7E" w:rsidP="00B349B0">
            <w:pPr>
              <w:pStyle w:val="TCCCorpo"/>
              <w:ind w:firstLine="0"/>
            </w:pPr>
          </w:p>
        </w:tc>
        <w:tc>
          <w:tcPr>
            <w:tcW w:w="554"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31" w:type="dxa"/>
            <w:vAlign w:val="center"/>
          </w:tcPr>
          <w:p w:rsidR="005F6D7E" w:rsidRDefault="00380D99" w:rsidP="00380D99">
            <w:pPr>
              <w:pStyle w:val="TCCCorpo"/>
              <w:ind w:firstLine="0"/>
              <w:jc w:val="center"/>
            </w:pPr>
            <w:r>
              <w:t>X</w:t>
            </w:r>
          </w:p>
        </w:tc>
        <w:tc>
          <w:tcPr>
            <w:tcW w:w="612" w:type="dxa"/>
          </w:tcPr>
          <w:p w:rsidR="005F6D7E" w:rsidRDefault="005F6D7E" w:rsidP="00B349B0">
            <w:pPr>
              <w:pStyle w:val="TCCCorpo"/>
              <w:ind w:firstLine="0"/>
            </w:pPr>
          </w:p>
        </w:tc>
        <w:tc>
          <w:tcPr>
            <w:tcW w:w="659"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22" w:type="dxa"/>
          </w:tcPr>
          <w:p w:rsidR="005F6D7E" w:rsidRDefault="005F6D7E" w:rsidP="00B349B0">
            <w:pPr>
              <w:pStyle w:val="TCCCorpo"/>
              <w:ind w:firstLine="0"/>
            </w:pPr>
          </w:p>
        </w:tc>
        <w:tc>
          <w:tcPr>
            <w:tcW w:w="603"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573" w:type="dxa"/>
          </w:tcPr>
          <w:p w:rsidR="005F6D7E" w:rsidRDefault="005F6D7E" w:rsidP="00B349B0">
            <w:pPr>
              <w:pStyle w:val="TCCCorpo"/>
              <w:ind w:firstLine="0"/>
            </w:pPr>
          </w:p>
        </w:tc>
      </w:tr>
      <w:tr w:rsidR="00FA7668" w:rsidTr="00FA7668">
        <w:tc>
          <w:tcPr>
            <w:tcW w:w="0" w:type="auto"/>
          </w:tcPr>
          <w:p w:rsidR="005F6D7E" w:rsidRDefault="00380D99" w:rsidP="00B349B0">
            <w:pPr>
              <w:pStyle w:val="TCCCorpo"/>
              <w:ind w:firstLine="0"/>
            </w:pPr>
            <w:r>
              <w:t>Desenvolvimento do Software</w:t>
            </w:r>
          </w:p>
        </w:tc>
        <w:tc>
          <w:tcPr>
            <w:tcW w:w="652" w:type="dxa"/>
          </w:tcPr>
          <w:p w:rsidR="005F6D7E" w:rsidRDefault="005F6D7E" w:rsidP="00B349B0">
            <w:pPr>
              <w:pStyle w:val="TCCCorpo"/>
              <w:ind w:firstLine="0"/>
            </w:pPr>
          </w:p>
        </w:tc>
        <w:tc>
          <w:tcPr>
            <w:tcW w:w="554"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31" w:type="dxa"/>
          </w:tcPr>
          <w:p w:rsidR="005F6D7E" w:rsidRDefault="005F6D7E" w:rsidP="00B349B0">
            <w:pPr>
              <w:pStyle w:val="TCCCorpo"/>
              <w:ind w:firstLine="0"/>
            </w:pPr>
          </w:p>
        </w:tc>
        <w:tc>
          <w:tcPr>
            <w:tcW w:w="612" w:type="dxa"/>
            <w:vAlign w:val="center"/>
          </w:tcPr>
          <w:p w:rsidR="005F6D7E" w:rsidRDefault="00380D99" w:rsidP="00380D99">
            <w:pPr>
              <w:pStyle w:val="TCCCorpo"/>
              <w:ind w:firstLine="0"/>
              <w:jc w:val="center"/>
            </w:pPr>
            <w:r>
              <w:t>X</w:t>
            </w:r>
          </w:p>
        </w:tc>
        <w:tc>
          <w:tcPr>
            <w:tcW w:w="659" w:type="dxa"/>
            <w:vAlign w:val="center"/>
          </w:tcPr>
          <w:p w:rsidR="005F6D7E" w:rsidRDefault="00380D99" w:rsidP="00380D99">
            <w:pPr>
              <w:pStyle w:val="TCCCorpo"/>
              <w:ind w:firstLine="0"/>
              <w:jc w:val="center"/>
            </w:pPr>
            <w:r>
              <w:t>X</w:t>
            </w:r>
          </w:p>
        </w:tc>
        <w:tc>
          <w:tcPr>
            <w:tcW w:w="593" w:type="dxa"/>
            <w:vAlign w:val="center"/>
          </w:tcPr>
          <w:p w:rsidR="005F6D7E" w:rsidRDefault="00380D99" w:rsidP="00380D99">
            <w:pPr>
              <w:pStyle w:val="TCCCorpo"/>
              <w:ind w:firstLine="0"/>
              <w:jc w:val="center"/>
            </w:pPr>
            <w:r>
              <w:t>X</w:t>
            </w:r>
          </w:p>
        </w:tc>
        <w:tc>
          <w:tcPr>
            <w:tcW w:w="622" w:type="dxa"/>
            <w:vAlign w:val="center"/>
          </w:tcPr>
          <w:p w:rsidR="005F6D7E" w:rsidRDefault="00380D99" w:rsidP="00380D99">
            <w:pPr>
              <w:pStyle w:val="TCCCorpo"/>
              <w:ind w:firstLine="0"/>
              <w:jc w:val="center"/>
            </w:pPr>
            <w:r>
              <w:t>X</w:t>
            </w:r>
          </w:p>
        </w:tc>
        <w:tc>
          <w:tcPr>
            <w:tcW w:w="603"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573" w:type="dxa"/>
          </w:tcPr>
          <w:p w:rsidR="005F6D7E" w:rsidRDefault="005F6D7E" w:rsidP="00B349B0">
            <w:pPr>
              <w:pStyle w:val="TCCCorpo"/>
              <w:ind w:firstLine="0"/>
            </w:pPr>
          </w:p>
        </w:tc>
      </w:tr>
      <w:tr w:rsidR="00FA7668" w:rsidTr="00FA7668">
        <w:tc>
          <w:tcPr>
            <w:tcW w:w="0" w:type="auto"/>
          </w:tcPr>
          <w:p w:rsidR="005F6D7E" w:rsidRDefault="00380D99" w:rsidP="00B349B0">
            <w:pPr>
              <w:pStyle w:val="TCCCorpo"/>
              <w:ind w:firstLine="0"/>
            </w:pPr>
            <w:r>
              <w:t>Conclusão e Trabalhos Futuros</w:t>
            </w:r>
          </w:p>
        </w:tc>
        <w:tc>
          <w:tcPr>
            <w:tcW w:w="652" w:type="dxa"/>
          </w:tcPr>
          <w:p w:rsidR="005F6D7E" w:rsidRDefault="005F6D7E" w:rsidP="00B349B0">
            <w:pPr>
              <w:pStyle w:val="TCCCorpo"/>
              <w:ind w:firstLine="0"/>
            </w:pPr>
          </w:p>
        </w:tc>
        <w:tc>
          <w:tcPr>
            <w:tcW w:w="554"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31"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659"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22" w:type="dxa"/>
          </w:tcPr>
          <w:p w:rsidR="005F6D7E" w:rsidRDefault="005F6D7E" w:rsidP="00B349B0">
            <w:pPr>
              <w:pStyle w:val="TCCCorpo"/>
              <w:ind w:firstLine="0"/>
            </w:pPr>
          </w:p>
        </w:tc>
        <w:tc>
          <w:tcPr>
            <w:tcW w:w="603" w:type="dxa"/>
            <w:vAlign w:val="center"/>
          </w:tcPr>
          <w:p w:rsidR="005F6D7E" w:rsidRDefault="00380D99" w:rsidP="00380D99">
            <w:pPr>
              <w:pStyle w:val="TCCCorpo"/>
              <w:ind w:firstLine="0"/>
              <w:jc w:val="center"/>
            </w:pPr>
            <w:r>
              <w:t>X</w:t>
            </w:r>
          </w:p>
        </w:tc>
        <w:tc>
          <w:tcPr>
            <w:tcW w:w="612" w:type="dxa"/>
          </w:tcPr>
          <w:p w:rsidR="005F6D7E" w:rsidRDefault="005F6D7E" w:rsidP="00B349B0">
            <w:pPr>
              <w:pStyle w:val="TCCCorpo"/>
              <w:ind w:firstLine="0"/>
            </w:pPr>
          </w:p>
        </w:tc>
        <w:tc>
          <w:tcPr>
            <w:tcW w:w="573" w:type="dxa"/>
          </w:tcPr>
          <w:p w:rsidR="005F6D7E" w:rsidRDefault="005F6D7E" w:rsidP="00B349B0">
            <w:pPr>
              <w:pStyle w:val="TCCCorpo"/>
              <w:ind w:firstLine="0"/>
            </w:pPr>
          </w:p>
        </w:tc>
      </w:tr>
      <w:tr w:rsidR="00FA7668" w:rsidTr="00FA7668">
        <w:tc>
          <w:tcPr>
            <w:tcW w:w="0" w:type="auto"/>
          </w:tcPr>
          <w:p w:rsidR="00380D99" w:rsidRDefault="00380D99" w:rsidP="00A12AA7">
            <w:pPr>
              <w:pStyle w:val="TCCCorpo"/>
              <w:ind w:firstLine="0"/>
            </w:pPr>
            <w:r>
              <w:t>Banca e Qualificação TCC2</w:t>
            </w:r>
          </w:p>
        </w:tc>
        <w:tc>
          <w:tcPr>
            <w:tcW w:w="652" w:type="dxa"/>
          </w:tcPr>
          <w:p w:rsidR="00380D99" w:rsidRDefault="00380D99" w:rsidP="00A12AA7">
            <w:pPr>
              <w:pStyle w:val="TCCCorpo"/>
              <w:ind w:firstLine="0"/>
            </w:pPr>
          </w:p>
        </w:tc>
        <w:tc>
          <w:tcPr>
            <w:tcW w:w="554" w:type="dxa"/>
          </w:tcPr>
          <w:p w:rsidR="00380D99" w:rsidRDefault="00380D99" w:rsidP="00A12AA7">
            <w:pPr>
              <w:pStyle w:val="TCCCorpo"/>
              <w:ind w:firstLine="0"/>
            </w:pPr>
          </w:p>
        </w:tc>
        <w:tc>
          <w:tcPr>
            <w:tcW w:w="593" w:type="dxa"/>
          </w:tcPr>
          <w:p w:rsidR="00380D99" w:rsidRDefault="00380D99" w:rsidP="00A12AA7">
            <w:pPr>
              <w:pStyle w:val="TCCCorpo"/>
              <w:ind w:firstLine="0"/>
            </w:pPr>
          </w:p>
        </w:tc>
        <w:tc>
          <w:tcPr>
            <w:tcW w:w="631" w:type="dxa"/>
          </w:tcPr>
          <w:p w:rsidR="00380D99" w:rsidRDefault="00380D99" w:rsidP="00A12AA7">
            <w:pPr>
              <w:pStyle w:val="TCCCorpo"/>
              <w:ind w:firstLine="0"/>
            </w:pPr>
          </w:p>
        </w:tc>
        <w:tc>
          <w:tcPr>
            <w:tcW w:w="612" w:type="dxa"/>
          </w:tcPr>
          <w:p w:rsidR="00380D99" w:rsidRDefault="00380D99" w:rsidP="00A12AA7">
            <w:pPr>
              <w:pStyle w:val="TCCCorpo"/>
              <w:ind w:firstLine="0"/>
            </w:pPr>
          </w:p>
        </w:tc>
        <w:tc>
          <w:tcPr>
            <w:tcW w:w="659" w:type="dxa"/>
          </w:tcPr>
          <w:p w:rsidR="00380D99" w:rsidRDefault="00380D99" w:rsidP="00A12AA7">
            <w:pPr>
              <w:pStyle w:val="TCCCorpo"/>
              <w:ind w:firstLine="0"/>
            </w:pPr>
          </w:p>
        </w:tc>
        <w:tc>
          <w:tcPr>
            <w:tcW w:w="593" w:type="dxa"/>
          </w:tcPr>
          <w:p w:rsidR="00380D99" w:rsidRDefault="00380D99" w:rsidP="00A12AA7">
            <w:pPr>
              <w:pStyle w:val="TCCCorpo"/>
              <w:ind w:firstLine="0"/>
            </w:pPr>
          </w:p>
        </w:tc>
        <w:tc>
          <w:tcPr>
            <w:tcW w:w="622" w:type="dxa"/>
          </w:tcPr>
          <w:p w:rsidR="00380D99" w:rsidRDefault="00380D99" w:rsidP="00A12AA7">
            <w:pPr>
              <w:pStyle w:val="TCCCorpo"/>
              <w:ind w:firstLine="0"/>
            </w:pPr>
          </w:p>
        </w:tc>
        <w:tc>
          <w:tcPr>
            <w:tcW w:w="603" w:type="dxa"/>
          </w:tcPr>
          <w:p w:rsidR="00380D99" w:rsidRDefault="00380D99" w:rsidP="00A12AA7">
            <w:pPr>
              <w:pStyle w:val="TCCCorpo"/>
              <w:ind w:firstLine="0"/>
            </w:pPr>
          </w:p>
        </w:tc>
        <w:tc>
          <w:tcPr>
            <w:tcW w:w="612" w:type="dxa"/>
            <w:vAlign w:val="center"/>
          </w:tcPr>
          <w:p w:rsidR="00380D99" w:rsidRDefault="00380D99" w:rsidP="00A12AA7">
            <w:pPr>
              <w:pStyle w:val="TCCCorpo"/>
              <w:ind w:firstLine="0"/>
              <w:jc w:val="center"/>
            </w:pPr>
            <w:r>
              <w:t>X</w:t>
            </w:r>
          </w:p>
        </w:tc>
        <w:tc>
          <w:tcPr>
            <w:tcW w:w="573" w:type="dxa"/>
          </w:tcPr>
          <w:p w:rsidR="00380D99" w:rsidRDefault="00380D99" w:rsidP="00A12AA7">
            <w:pPr>
              <w:pStyle w:val="TCCCorpo"/>
              <w:ind w:firstLine="0"/>
            </w:pPr>
          </w:p>
        </w:tc>
      </w:tr>
      <w:tr w:rsidR="00FA7668" w:rsidTr="00FA7668">
        <w:tc>
          <w:tcPr>
            <w:tcW w:w="0" w:type="auto"/>
          </w:tcPr>
          <w:p w:rsidR="00380D99" w:rsidRDefault="00380D99" w:rsidP="00B349B0">
            <w:pPr>
              <w:pStyle w:val="TCCCorpo"/>
              <w:ind w:firstLine="0"/>
            </w:pPr>
            <w:r>
              <w:t>Revisão Trabalho Escrito</w:t>
            </w:r>
          </w:p>
        </w:tc>
        <w:tc>
          <w:tcPr>
            <w:tcW w:w="652" w:type="dxa"/>
          </w:tcPr>
          <w:p w:rsidR="00380D99" w:rsidRDefault="00380D99" w:rsidP="00B349B0">
            <w:pPr>
              <w:pStyle w:val="TCCCorpo"/>
              <w:ind w:firstLine="0"/>
            </w:pPr>
          </w:p>
        </w:tc>
        <w:tc>
          <w:tcPr>
            <w:tcW w:w="554" w:type="dxa"/>
          </w:tcPr>
          <w:p w:rsidR="00380D99" w:rsidRDefault="00380D99" w:rsidP="00B349B0">
            <w:pPr>
              <w:pStyle w:val="TCCCorpo"/>
              <w:ind w:firstLine="0"/>
            </w:pPr>
          </w:p>
        </w:tc>
        <w:tc>
          <w:tcPr>
            <w:tcW w:w="593" w:type="dxa"/>
          </w:tcPr>
          <w:p w:rsidR="00380D99" w:rsidRDefault="00380D99" w:rsidP="00B349B0">
            <w:pPr>
              <w:pStyle w:val="TCCCorpo"/>
              <w:ind w:firstLine="0"/>
            </w:pPr>
          </w:p>
        </w:tc>
        <w:tc>
          <w:tcPr>
            <w:tcW w:w="631" w:type="dxa"/>
          </w:tcPr>
          <w:p w:rsidR="00380D99" w:rsidRDefault="00380D99" w:rsidP="00B349B0">
            <w:pPr>
              <w:pStyle w:val="TCCCorpo"/>
              <w:ind w:firstLine="0"/>
            </w:pPr>
          </w:p>
        </w:tc>
        <w:tc>
          <w:tcPr>
            <w:tcW w:w="612" w:type="dxa"/>
          </w:tcPr>
          <w:p w:rsidR="00380D99" w:rsidRDefault="00380D99" w:rsidP="00B349B0">
            <w:pPr>
              <w:pStyle w:val="TCCCorpo"/>
              <w:ind w:firstLine="0"/>
            </w:pPr>
          </w:p>
        </w:tc>
        <w:tc>
          <w:tcPr>
            <w:tcW w:w="659" w:type="dxa"/>
          </w:tcPr>
          <w:p w:rsidR="00380D99" w:rsidRDefault="00380D99" w:rsidP="00B349B0">
            <w:pPr>
              <w:pStyle w:val="TCCCorpo"/>
              <w:ind w:firstLine="0"/>
            </w:pPr>
          </w:p>
        </w:tc>
        <w:tc>
          <w:tcPr>
            <w:tcW w:w="593" w:type="dxa"/>
          </w:tcPr>
          <w:p w:rsidR="00380D99" w:rsidRDefault="00380D99" w:rsidP="00B349B0">
            <w:pPr>
              <w:pStyle w:val="TCCCorpo"/>
              <w:ind w:firstLine="0"/>
            </w:pPr>
          </w:p>
        </w:tc>
        <w:tc>
          <w:tcPr>
            <w:tcW w:w="622" w:type="dxa"/>
          </w:tcPr>
          <w:p w:rsidR="00380D99" w:rsidRDefault="00380D99" w:rsidP="00B349B0">
            <w:pPr>
              <w:pStyle w:val="TCCCorpo"/>
              <w:ind w:firstLine="0"/>
            </w:pPr>
          </w:p>
        </w:tc>
        <w:tc>
          <w:tcPr>
            <w:tcW w:w="603" w:type="dxa"/>
            <w:vAlign w:val="center"/>
          </w:tcPr>
          <w:p w:rsidR="00380D99" w:rsidRDefault="00FF74F1" w:rsidP="00FF74F1">
            <w:pPr>
              <w:pStyle w:val="TCCCorpo"/>
              <w:ind w:firstLine="0"/>
              <w:jc w:val="center"/>
            </w:pPr>
            <w:r>
              <w:t>X</w:t>
            </w:r>
          </w:p>
        </w:tc>
        <w:tc>
          <w:tcPr>
            <w:tcW w:w="612" w:type="dxa"/>
            <w:vAlign w:val="center"/>
          </w:tcPr>
          <w:p w:rsidR="00380D99" w:rsidRDefault="00380D99" w:rsidP="00380D99">
            <w:pPr>
              <w:pStyle w:val="TCCCorpo"/>
              <w:ind w:firstLine="0"/>
              <w:jc w:val="center"/>
            </w:pPr>
            <w:r>
              <w:t>X</w:t>
            </w:r>
          </w:p>
        </w:tc>
        <w:tc>
          <w:tcPr>
            <w:tcW w:w="573" w:type="dxa"/>
            <w:vAlign w:val="center"/>
          </w:tcPr>
          <w:p w:rsidR="00380D99" w:rsidRDefault="00380D99" w:rsidP="00380D99">
            <w:pPr>
              <w:pStyle w:val="TCCCorpo"/>
              <w:ind w:firstLine="0"/>
              <w:jc w:val="center"/>
            </w:pPr>
          </w:p>
        </w:tc>
      </w:tr>
      <w:tr w:rsidR="00FA7668" w:rsidTr="00FA7668">
        <w:tc>
          <w:tcPr>
            <w:tcW w:w="0" w:type="auto"/>
          </w:tcPr>
          <w:p w:rsidR="005F6D7E" w:rsidRDefault="00380D99" w:rsidP="00B349B0">
            <w:pPr>
              <w:pStyle w:val="TCCCorpo"/>
              <w:ind w:firstLine="0"/>
            </w:pPr>
            <w:r>
              <w:t>Apresentação TCC2</w:t>
            </w:r>
          </w:p>
        </w:tc>
        <w:tc>
          <w:tcPr>
            <w:tcW w:w="652" w:type="dxa"/>
          </w:tcPr>
          <w:p w:rsidR="005F6D7E" w:rsidRDefault="005F6D7E" w:rsidP="00B349B0">
            <w:pPr>
              <w:pStyle w:val="TCCCorpo"/>
              <w:ind w:firstLine="0"/>
            </w:pPr>
          </w:p>
        </w:tc>
        <w:tc>
          <w:tcPr>
            <w:tcW w:w="554"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31"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659" w:type="dxa"/>
          </w:tcPr>
          <w:p w:rsidR="005F6D7E" w:rsidRDefault="005F6D7E" w:rsidP="00B349B0">
            <w:pPr>
              <w:pStyle w:val="TCCCorpo"/>
              <w:ind w:firstLine="0"/>
            </w:pPr>
          </w:p>
        </w:tc>
        <w:tc>
          <w:tcPr>
            <w:tcW w:w="593" w:type="dxa"/>
          </w:tcPr>
          <w:p w:rsidR="005F6D7E" w:rsidRDefault="005F6D7E" w:rsidP="00B349B0">
            <w:pPr>
              <w:pStyle w:val="TCCCorpo"/>
              <w:ind w:firstLine="0"/>
            </w:pPr>
          </w:p>
        </w:tc>
        <w:tc>
          <w:tcPr>
            <w:tcW w:w="622" w:type="dxa"/>
          </w:tcPr>
          <w:p w:rsidR="005F6D7E" w:rsidRDefault="005F6D7E" w:rsidP="00B349B0">
            <w:pPr>
              <w:pStyle w:val="TCCCorpo"/>
              <w:ind w:firstLine="0"/>
            </w:pPr>
          </w:p>
        </w:tc>
        <w:tc>
          <w:tcPr>
            <w:tcW w:w="603" w:type="dxa"/>
          </w:tcPr>
          <w:p w:rsidR="005F6D7E" w:rsidRDefault="005F6D7E" w:rsidP="00B349B0">
            <w:pPr>
              <w:pStyle w:val="TCCCorpo"/>
              <w:ind w:firstLine="0"/>
            </w:pPr>
          </w:p>
        </w:tc>
        <w:tc>
          <w:tcPr>
            <w:tcW w:w="612" w:type="dxa"/>
          </w:tcPr>
          <w:p w:rsidR="005F6D7E" w:rsidRDefault="005F6D7E" w:rsidP="00B349B0">
            <w:pPr>
              <w:pStyle w:val="TCCCorpo"/>
              <w:ind w:firstLine="0"/>
            </w:pPr>
          </w:p>
        </w:tc>
        <w:tc>
          <w:tcPr>
            <w:tcW w:w="573" w:type="dxa"/>
            <w:vAlign w:val="center"/>
          </w:tcPr>
          <w:p w:rsidR="005F6D7E" w:rsidRDefault="00380D99" w:rsidP="00380D99">
            <w:pPr>
              <w:pStyle w:val="TCCCorpo"/>
              <w:ind w:firstLine="0"/>
              <w:jc w:val="center"/>
            </w:pPr>
            <w:r>
              <w:t>X</w:t>
            </w:r>
          </w:p>
        </w:tc>
      </w:tr>
    </w:tbl>
    <w:p w:rsidR="005F6D7E" w:rsidRDefault="005F6D7E" w:rsidP="00B349B0">
      <w:pPr>
        <w:pStyle w:val="TCCCorpo"/>
      </w:pPr>
    </w:p>
    <w:p w:rsidR="00B349B0" w:rsidRDefault="001D06CD" w:rsidP="001D06CD">
      <w:pPr>
        <w:pStyle w:val="Nivel3"/>
        <w:numPr>
          <w:ilvl w:val="0"/>
          <w:numId w:val="0"/>
        </w:numPr>
        <w:ind w:left="851"/>
      </w:pPr>
      <w:bookmarkStart w:id="18" w:name="_Toc514103644"/>
      <w:r>
        <w:t xml:space="preserve">2.4.3. Proposta de </w:t>
      </w:r>
      <w:r w:rsidR="00EB433B">
        <w:t>s</w:t>
      </w:r>
      <w:r>
        <w:t>olução</w:t>
      </w:r>
      <w:bookmarkEnd w:id="18"/>
    </w:p>
    <w:p w:rsidR="00B349B0" w:rsidRDefault="00B349B0" w:rsidP="00B349B0">
      <w:pPr>
        <w:pStyle w:val="TCCCorpo"/>
        <w:ind w:firstLine="0"/>
      </w:pPr>
    </w:p>
    <w:p w:rsidR="00B349B0" w:rsidRDefault="00B349B0" w:rsidP="00B349B0">
      <w:pPr>
        <w:pStyle w:val="TCCCorpo"/>
        <w:ind w:firstLine="0"/>
      </w:pPr>
      <w:r>
        <w:tab/>
        <w:t xml:space="preserve">O sistema será executado em uma arquitetura cliente-servidor, multiusuário e baseado na </w:t>
      </w:r>
      <w:r w:rsidR="00692A74">
        <w:t>Web</w:t>
      </w:r>
      <w:r>
        <w:t>. Seu acesso se dará via navegador (</w:t>
      </w:r>
      <w:r w:rsidRPr="004E73E9">
        <w:rPr>
          <w:i/>
        </w:rPr>
        <w:t>browser</w:t>
      </w:r>
      <w:r>
        <w:t xml:space="preserve">), a partir de qualquer local caso esteja hospedado em algum servidor na internet. </w:t>
      </w:r>
      <w:r w:rsidR="005B1B18">
        <w:t>Essa característica é</w:t>
      </w:r>
      <w:r>
        <w:t xml:space="preserve"> importante ao cliente, proprietário d</w:t>
      </w:r>
      <w:r w:rsidR="005B1B18">
        <w:t>o</w:t>
      </w:r>
      <w:r w:rsidR="003108B5">
        <w:t xml:space="preserve"> lava a jato</w:t>
      </w:r>
      <w:r>
        <w:t xml:space="preserve"> caso haja necessidade de gerenciar mais de um negóci</w:t>
      </w:r>
      <w:r w:rsidR="005B1B18">
        <w:t>o ou empresa</w:t>
      </w:r>
      <w:r w:rsidR="003108B5">
        <w:t xml:space="preserve"> à distância</w:t>
      </w:r>
      <w:r w:rsidR="0058169A">
        <w:t xml:space="preserve"> pela internet</w:t>
      </w:r>
      <w:r>
        <w:t>.</w:t>
      </w:r>
      <w:r w:rsidR="008879FA">
        <w:t xml:space="preserve"> </w:t>
      </w:r>
    </w:p>
    <w:p w:rsidR="00145B94" w:rsidRDefault="00145B94" w:rsidP="00B349B0">
      <w:pPr>
        <w:pStyle w:val="TCCCorpo"/>
        <w:ind w:firstLine="0"/>
      </w:pPr>
    </w:p>
    <w:p w:rsidR="00B42581" w:rsidRDefault="00B42581" w:rsidP="00B349B0">
      <w:pPr>
        <w:pStyle w:val="TCCCorpo"/>
        <w:ind w:firstLine="0"/>
      </w:pPr>
    </w:p>
    <w:p w:rsidR="00E16EF0" w:rsidRPr="00AF747E" w:rsidRDefault="00740C52" w:rsidP="00740C52">
      <w:pPr>
        <w:pStyle w:val="TCCCorpo"/>
        <w:ind w:firstLine="0"/>
        <w:jc w:val="center"/>
        <w:rPr>
          <w:sz w:val="20"/>
          <w:szCs w:val="20"/>
        </w:rPr>
      </w:pPr>
      <w:r w:rsidRPr="00AF747E">
        <w:rPr>
          <w:sz w:val="20"/>
          <w:szCs w:val="20"/>
        </w:rPr>
        <w:lastRenderedPageBreak/>
        <w:t xml:space="preserve">Figura 6 - </w:t>
      </w:r>
      <w:r w:rsidR="00E16EF0" w:rsidRPr="00AF747E">
        <w:rPr>
          <w:sz w:val="20"/>
          <w:szCs w:val="20"/>
        </w:rPr>
        <w:t>Arquitetura cliente servidor conectado à internet</w:t>
      </w:r>
    </w:p>
    <w:p w:rsidR="00E16EF0" w:rsidRDefault="00740C52" w:rsidP="00B349B0">
      <w:pPr>
        <w:pStyle w:val="TCCCorpo"/>
        <w:ind w:firstLine="0"/>
      </w:pPr>
      <w:r>
        <w:rPr>
          <w:noProof/>
          <w:lang w:eastAsia="pt-BR"/>
        </w:rPr>
        <w:drawing>
          <wp:anchor distT="0" distB="0" distL="114300" distR="114300" simplePos="0" relativeHeight="251678720" behindDoc="1" locked="0" layoutInCell="1" allowOverlap="1">
            <wp:simplePos x="0" y="0"/>
            <wp:positionH relativeFrom="column">
              <wp:posOffset>1453515</wp:posOffset>
            </wp:positionH>
            <wp:positionV relativeFrom="paragraph">
              <wp:posOffset>48260</wp:posOffset>
            </wp:positionV>
            <wp:extent cx="2962275" cy="2352675"/>
            <wp:effectExtent l="19050" t="0" r="9525" b="0"/>
            <wp:wrapTight wrapText="bothSides">
              <wp:wrapPolygon edited="0">
                <wp:start x="-139" y="0"/>
                <wp:lineTo x="-139" y="21513"/>
                <wp:lineTo x="21669" y="21513"/>
                <wp:lineTo x="21669" y="0"/>
                <wp:lineTo x="-139" y="0"/>
              </wp:wrapPolygon>
            </wp:wrapTight>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962275" cy="2352675"/>
                    </a:xfrm>
                    <a:prstGeom prst="rect">
                      <a:avLst/>
                    </a:prstGeom>
                    <a:noFill/>
                    <a:ln w="9525">
                      <a:noFill/>
                      <a:miter lim="800000"/>
                      <a:headEnd/>
                      <a:tailEnd/>
                    </a:ln>
                  </pic:spPr>
                </pic:pic>
              </a:graphicData>
            </a:graphic>
          </wp:anchor>
        </w:drawing>
      </w:r>
    </w:p>
    <w:p w:rsidR="00B349B0" w:rsidRDefault="00B349B0" w:rsidP="00B349B0">
      <w:pPr>
        <w:pStyle w:val="TCCCorpo"/>
        <w:ind w:firstLine="0"/>
      </w:pPr>
    </w:p>
    <w:p w:rsidR="00E16EF0" w:rsidRDefault="00E16EF0" w:rsidP="00B349B0">
      <w:pPr>
        <w:pStyle w:val="TCCCorpo"/>
        <w:ind w:firstLine="0"/>
      </w:pPr>
    </w:p>
    <w:p w:rsidR="00E16EF0" w:rsidRDefault="00E16EF0" w:rsidP="00B349B0">
      <w:pPr>
        <w:pStyle w:val="TCCCorpo"/>
        <w:ind w:firstLine="0"/>
      </w:pPr>
    </w:p>
    <w:p w:rsidR="00E16EF0" w:rsidRDefault="00E16EF0" w:rsidP="00B349B0">
      <w:pPr>
        <w:pStyle w:val="TCCCorpo"/>
        <w:ind w:firstLine="0"/>
      </w:pPr>
    </w:p>
    <w:p w:rsidR="00E16EF0" w:rsidRDefault="00E16EF0" w:rsidP="00B349B0">
      <w:pPr>
        <w:pStyle w:val="TCCCorpo"/>
        <w:ind w:firstLine="0"/>
      </w:pPr>
    </w:p>
    <w:p w:rsidR="00E16EF0" w:rsidRDefault="00E16EF0" w:rsidP="00B349B0">
      <w:pPr>
        <w:pStyle w:val="TCCCorpo"/>
        <w:ind w:firstLine="0"/>
      </w:pPr>
    </w:p>
    <w:p w:rsidR="00E16EF0" w:rsidRDefault="00E16EF0" w:rsidP="00B349B0">
      <w:pPr>
        <w:pStyle w:val="TCCCorpo"/>
        <w:ind w:firstLine="0"/>
      </w:pPr>
    </w:p>
    <w:p w:rsidR="00E16EF0" w:rsidRDefault="00E16EF0" w:rsidP="00B349B0">
      <w:pPr>
        <w:pStyle w:val="TCCCorpo"/>
        <w:ind w:firstLine="0"/>
      </w:pPr>
    </w:p>
    <w:p w:rsidR="00E16EF0" w:rsidRDefault="00E16EF0" w:rsidP="00B349B0">
      <w:pPr>
        <w:pStyle w:val="TCCCorpo"/>
        <w:ind w:firstLine="0"/>
      </w:pPr>
    </w:p>
    <w:p w:rsidR="00E16EF0" w:rsidRDefault="00E16EF0" w:rsidP="00611CC2">
      <w:pPr>
        <w:pStyle w:val="TCCCorpo"/>
        <w:ind w:firstLine="0"/>
        <w:jc w:val="center"/>
        <w:rPr>
          <w:sz w:val="20"/>
          <w:szCs w:val="20"/>
        </w:rPr>
      </w:pPr>
      <w:r w:rsidRPr="00AF747E">
        <w:rPr>
          <w:sz w:val="20"/>
          <w:szCs w:val="20"/>
        </w:rPr>
        <w:t xml:space="preserve">Fonte: </w:t>
      </w:r>
      <w:r w:rsidR="00C53387" w:rsidRPr="00AF747E">
        <w:rPr>
          <w:sz w:val="20"/>
          <w:szCs w:val="20"/>
        </w:rPr>
        <w:t xml:space="preserve">Elaboração </w:t>
      </w:r>
      <w:r w:rsidR="00E667BD" w:rsidRPr="00AF747E">
        <w:rPr>
          <w:sz w:val="20"/>
          <w:szCs w:val="20"/>
        </w:rPr>
        <w:t>dos</w:t>
      </w:r>
      <w:r w:rsidR="00C53387" w:rsidRPr="00AF747E">
        <w:rPr>
          <w:sz w:val="20"/>
          <w:szCs w:val="20"/>
        </w:rPr>
        <w:t xml:space="preserve"> a</w:t>
      </w:r>
      <w:r w:rsidRPr="00AF747E">
        <w:rPr>
          <w:sz w:val="20"/>
          <w:szCs w:val="20"/>
        </w:rPr>
        <w:t>utores</w:t>
      </w:r>
      <w:r w:rsidR="00C53387" w:rsidRPr="00AF747E">
        <w:rPr>
          <w:sz w:val="20"/>
          <w:szCs w:val="20"/>
        </w:rPr>
        <w:t xml:space="preserve"> (2018)</w:t>
      </w:r>
      <w:r w:rsidR="00E667BD" w:rsidRPr="00AF747E">
        <w:rPr>
          <w:sz w:val="20"/>
          <w:szCs w:val="20"/>
        </w:rPr>
        <w:t>.</w:t>
      </w:r>
    </w:p>
    <w:p w:rsidR="00611CC2" w:rsidRDefault="00611CC2" w:rsidP="00611CC2">
      <w:pPr>
        <w:pStyle w:val="TCCCorpo"/>
        <w:ind w:firstLine="0"/>
        <w:jc w:val="center"/>
      </w:pPr>
    </w:p>
    <w:p w:rsidR="00C94AAC" w:rsidRDefault="00C94AAC" w:rsidP="00B349B0">
      <w:pPr>
        <w:pStyle w:val="TCCCorpo"/>
        <w:ind w:firstLine="0"/>
      </w:pPr>
      <w:r>
        <w:tab/>
        <w:t xml:space="preserve">É possível também a utilização do sistema Web sem a conexão com a internet, </w:t>
      </w:r>
      <w:r w:rsidR="007B6776">
        <w:t>ocorrendo a conexão</w:t>
      </w:r>
      <w:r w:rsidR="00A6606C">
        <w:t xml:space="preserve"> apenas</w:t>
      </w:r>
      <w:r>
        <w:t xml:space="preserve"> em uma rede interna, utilizando-se de algum equipamento de distribuição e conexão de rede, como </w:t>
      </w:r>
      <w:r w:rsidRPr="007B6776">
        <w:rPr>
          <w:i/>
        </w:rPr>
        <w:t>hubs</w:t>
      </w:r>
      <w:r>
        <w:t xml:space="preserve">, </w:t>
      </w:r>
      <w:r w:rsidRPr="007B6776">
        <w:rPr>
          <w:i/>
        </w:rPr>
        <w:t>switches</w:t>
      </w:r>
      <w:r>
        <w:t xml:space="preserve">, roteadores, seja essa conexão </w:t>
      </w:r>
      <w:r w:rsidR="007B6776">
        <w:t>física</w:t>
      </w:r>
      <w:r>
        <w:t xml:space="preserve"> ou via rádio.</w:t>
      </w:r>
      <w:r w:rsidR="00A6606C">
        <w:t xml:space="preserve"> O equipamento de conexão e distribuição de rede </w:t>
      </w:r>
      <w:r w:rsidR="00E87322">
        <w:t>será o responsável</w:t>
      </w:r>
      <w:r w:rsidR="00A6606C">
        <w:t xml:space="preserve"> </w:t>
      </w:r>
      <w:r w:rsidR="00E87322">
        <w:t>pel</w:t>
      </w:r>
      <w:r w:rsidR="00A6606C">
        <w:t>a conexão dos usuários/clientes ao servidor</w:t>
      </w:r>
      <w:r w:rsidR="00307F09">
        <w:t xml:space="preserve"> da aplicação</w:t>
      </w:r>
      <w:r w:rsidR="00A6606C">
        <w:t xml:space="preserve"> Web.</w:t>
      </w:r>
    </w:p>
    <w:p w:rsidR="00A6606C" w:rsidRDefault="00A6606C" w:rsidP="00B349B0">
      <w:pPr>
        <w:pStyle w:val="TCCCorpo"/>
        <w:ind w:firstLine="0"/>
      </w:pPr>
    </w:p>
    <w:p w:rsidR="00E16EF0" w:rsidRPr="00AF747E" w:rsidRDefault="00740C52" w:rsidP="00740C52">
      <w:pPr>
        <w:pStyle w:val="TCCCorpo"/>
        <w:ind w:firstLine="0"/>
        <w:jc w:val="center"/>
        <w:rPr>
          <w:sz w:val="20"/>
          <w:szCs w:val="20"/>
        </w:rPr>
      </w:pPr>
      <w:r w:rsidRPr="00AF747E">
        <w:rPr>
          <w:noProof/>
          <w:sz w:val="20"/>
          <w:szCs w:val="20"/>
          <w:lang w:eastAsia="pt-BR"/>
        </w:rPr>
        <w:drawing>
          <wp:anchor distT="0" distB="0" distL="114300" distR="114300" simplePos="0" relativeHeight="251679744" behindDoc="1" locked="0" layoutInCell="1" allowOverlap="1">
            <wp:simplePos x="0" y="0"/>
            <wp:positionH relativeFrom="column">
              <wp:posOffset>1567815</wp:posOffset>
            </wp:positionH>
            <wp:positionV relativeFrom="paragraph">
              <wp:posOffset>238125</wp:posOffset>
            </wp:positionV>
            <wp:extent cx="2853055" cy="2266950"/>
            <wp:effectExtent l="19050" t="0" r="4445" b="0"/>
            <wp:wrapTight wrapText="bothSides">
              <wp:wrapPolygon edited="0">
                <wp:start x="-144" y="0"/>
                <wp:lineTo x="-144" y="21418"/>
                <wp:lineTo x="21634" y="21418"/>
                <wp:lineTo x="21634" y="0"/>
                <wp:lineTo x="-144" y="0"/>
              </wp:wrapPolygon>
            </wp:wrapTight>
            <wp:docPr id="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853055" cy="2266950"/>
                    </a:xfrm>
                    <a:prstGeom prst="rect">
                      <a:avLst/>
                    </a:prstGeom>
                    <a:noFill/>
                    <a:ln w="9525">
                      <a:noFill/>
                      <a:miter lim="800000"/>
                      <a:headEnd/>
                      <a:tailEnd/>
                    </a:ln>
                  </pic:spPr>
                </pic:pic>
              </a:graphicData>
            </a:graphic>
          </wp:anchor>
        </w:drawing>
      </w:r>
      <w:r w:rsidRPr="00AF747E">
        <w:rPr>
          <w:sz w:val="20"/>
          <w:szCs w:val="20"/>
        </w:rPr>
        <w:t xml:space="preserve">Figura 7 - </w:t>
      </w:r>
      <w:r w:rsidR="00E16EF0" w:rsidRPr="00AF747E">
        <w:rPr>
          <w:sz w:val="20"/>
          <w:szCs w:val="20"/>
        </w:rPr>
        <w:t xml:space="preserve">Arquitetura cliente servidor </w:t>
      </w:r>
      <w:r w:rsidR="000D5CD4" w:rsidRPr="00AF747E">
        <w:rPr>
          <w:sz w:val="20"/>
          <w:szCs w:val="20"/>
        </w:rPr>
        <w:t xml:space="preserve">em rede </w:t>
      </w:r>
      <w:r w:rsidR="00B16C99" w:rsidRPr="00AF747E">
        <w:rPr>
          <w:sz w:val="20"/>
          <w:szCs w:val="20"/>
        </w:rPr>
        <w:t>interna</w:t>
      </w:r>
      <w:r w:rsidR="00E16EF0" w:rsidRPr="00AF747E">
        <w:rPr>
          <w:sz w:val="20"/>
          <w:szCs w:val="20"/>
        </w:rPr>
        <w:t xml:space="preserve"> </w:t>
      </w:r>
      <w:r w:rsidR="000D5CD4" w:rsidRPr="00AF747E">
        <w:rPr>
          <w:sz w:val="20"/>
          <w:szCs w:val="20"/>
        </w:rPr>
        <w:t>(sem conexão com a internet)</w:t>
      </w:r>
    </w:p>
    <w:p w:rsidR="00E16EF0" w:rsidRDefault="00E16EF0" w:rsidP="00E16EF0">
      <w:pPr>
        <w:pStyle w:val="TCCCorpo"/>
        <w:ind w:firstLine="0"/>
      </w:pPr>
    </w:p>
    <w:p w:rsidR="00E16EF0" w:rsidRDefault="00E16EF0" w:rsidP="00E16EF0">
      <w:pPr>
        <w:pStyle w:val="TCCCorpo"/>
        <w:ind w:firstLine="0"/>
      </w:pPr>
    </w:p>
    <w:p w:rsidR="00E16EF0" w:rsidRDefault="00E16EF0" w:rsidP="00E16EF0">
      <w:pPr>
        <w:pStyle w:val="TCCCorpo"/>
        <w:ind w:firstLine="0"/>
      </w:pPr>
    </w:p>
    <w:p w:rsidR="00E16EF0" w:rsidRDefault="00E16EF0" w:rsidP="00E16EF0">
      <w:pPr>
        <w:pStyle w:val="TCCCorpo"/>
        <w:ind w:firstLine="0"/>
      </w:pPr>
    </w:p>
    <w:p w:rsidR="00E16EF0" w:rsidRDefault="00E16EF0" w:rsidP="00E16EF0">
      <w:pPr>
        <w:pStyle w:val="TCCCorpo"/>
        <w:ind w:firstLine="0"/>
      </w:pPr>
    </w:p>
    <w:p w:rsidR="00E16EF0" w:rsidRDefault="00E16EF0" w:rsidP="00E16EF0">
      <w:pPr>
        <w:pStyle w:val="TCCCorpo"/>
        <w:ind w:firstLine="0"/>
      </w:pPr>
    </w:p>
    <w:p w:rsidR="00E16EF0" w:rsidRDefault="00E16EF0" w:rsidP="00E16EF0">
      <w:pPr>
        <w:pStyle w:val="TCCCorpo"/>
        <w:ind w:firstLine="0"/>
      </w:pPr>
    </w:p>
    <w:p w:rsidR="00B16C99" w:rsidRDefault="00B16C99" w:rsidP="00E16EF0">
      <w:pPr>
        <w:pStyle w:val="TCCCorpo"/>
        <w:ind w:firstLine="0"/>
      </w:pPr>
    </w:p>
    <w:p w:rsidR="00E16EF0" w:rsidRDefault="00E16EF0" w:rsidP="00B349B0">
      <w:pPr>
        <w:pStyle w:val="TCCCorpo"/>
        <w:ind w:firstLine="0"/>
      </w:pPr>
    </w:p>
    <w:p w:rsidR="00E16EF0" w:rsidRPr="00AF747E" w:rsidRDefault="00E16EF0" w:rsidP="00740C52">
      <w:pPr>
        <w:pStyle w:val="TCCCorpo"/>
        <w:ind w:firstLine="0"/>
        <w:jc w:val="center"/>
        <w:rPr>
          <w:sz w:val="20"/>
          <w:szCs w:val="20"/>
        </w:rPr>
      </w:pPr>
      <w:r w:rsidRPr="00AF747E">
        <w:rPr>
          <w:sz w:val="20"/>
          <w:szCs w:val="20"/>
        </w:rPr>
        <w:t xml:space="preserve">Fonte: </w:t>
      </w:r>
      <w:r w:rsidR="00C53387" w:rsidRPr="00AF747E">
        <w:rPr>
          <w:sz w:val="20"/>
          <w:szCs w:val="20"/>
        </w:rPr>
        <w:t xml:space="preserve">Elaboração </w:t>
      </w:r>
      <w:r w:rsidR="00E667BD" w:rsidRPr="00AF747E">
        <w:rPr>
          <w:sz w:val="20"/>
          <w:szCs w:val="20"/>
        </w:rPr>
        <w:t>dos</w:t>
      </w:r>
      <w:r w:rsidR="00C53387" w:rsidRPr="00AF747E">
        <w:rPr>
          <w:sz w:val="20"/>
          <w:szCs w:val="20"/>
        </w:rPr>
        <w:t xml:space="preserve"> a</w:t>
      </w:r>
      <w:r w:rsidRPr="00AF747E">
        <w:rPr>
          <w:sz w:val="20"/>
          <w:szCs w:val="20"/>
        </w:rPr>
        <w:t>utores</w:t>
      </w:r>
      <w:r w:rsidR="00C53387" w:rsidRPr="00AF747E">
        <w:rPr>
          <w:sz w:val="20"/>
          <w:szCs w:val="20"/>
        </w:rPr>
        <w:t xml:space="preserve"> (2018)</w:t>
      </w:r>
      <w:r w:rsidRPr="00AF747E">
        <w:rPr>
          <w:sz w:val="20"/>
          <w:szCs w:val="20"/>
        </w:rPr>
        <w:t>.</w:t>
      </w:r>
    </w:p>
    <w:p w:rsidR="00B349B0" w:rsidRDefault="00B349B0" w:rsidP="00B349B0">
      <w:pPr>
        <w:pStyle w:val="TCCCorpo"/>
        <w:ind w:firstLine="0"/>
      </w:pPr>
    </w:p>
    <w:p w:rsidR="00611CC2" w:rsidRDefault="00B349B0" w:rsidP="00B349B0">
      <w:pPr>
        <w:pStyle w:val="TCCCorpo"/>
        <w:ind w:firstLine="0"/>
      </w:pPr>
      <w:r>
        <w:tab/>
        <w:t xml:space="preserve">Segundo </w:t>
      </w:r>
      <w:r w:rsidR="008879FA">
        <w:t xml:space="preserve">Sommerville (2011, </w:t>
      </w:r>
      <w:r>
        <w:t>p</w:t>
      </w:r>
      <w:r w:rsidR="008879FA">
        <w:t xml:space="preserve">. </w:t>
      </w:r>
      <w:r>
        <w:t>340</w:t>
      </w:r>
      <w:r w:rsidR="008879FA">
        <w:t>)</w:t>
      </w:r>
      <w:r w:rsidR="00B14FF2">
        <w:t>, o modelo cliente-servidor</w:t>
      </w:r>
      <w:r>
        <w:t xml:space="preserve"> implementa o conceito de software como um serviço (</w:t>
      </w:r>
      <w:r w:rsidRPr="00B14FF2">
        <w:rPr>
          <w:i/>
        </w:rPr>
        <w:t>Saa</w:t>
      </w:r>
      <w:r w:rsidR="00856E70">
        <w:rPr>
          <w:i/>
        </w:rPr>
        <w:t>S</w:t>
      </w:r>
      <w:r>
        <w:t xml:space="preserve">, do inglês </w:t>
      </w:r>
      <w:r w:rsidRPr="009D267E">
        <w:rPr>
          <w:i/>
        </w:rPr>
        <w:t>software as a service</w:t>
      </w:r>
      <w:r>
        <w:t>)</w:t>
      </w:r>
      <w:r w:rsidR="00B14FF2">
        <w:t>. Software como um serviço é</w:t>
      </w:r>
      <w:r>
        <w:t xml:space="preserve"> um conceito</w:t>
      </w:r>
      <w:r w:rsidR="00B14FF2">
        <w:t xml:space="preserve"> importante,</w:t>
      </w:r>
      <w:r>
        <w:t xml:space="preserve"> que está em </w:t>
      </w:r>
      <w:r w:rsidR="00B14FF2">
        <w:t>crescimento e</w:t>
      </w:r>
      <w:r>
        <w:t xml:space="preserve"> implementa um</w:t>
      </w:r>
      <w:r w:rsidR="00B14FF2">
        <w:t>a</w:t>
      </w:r>
      <w:r>
        <w:t xml:space="preserve"> aplicação </w:t>
      </w:r>
      <w:r>
        <w:lastRenderedPageBreak/>
        <w:t>estruturada em quatro camadas, sendo elas</w:t>
      </w:r>
      <w:r w:rsidR="00B14FF2">
        <w:t xml:space="preserve"> a c</w:t>
      </w:r>
      <w:r>
        <w:t>amada de apresentação (apresenta e gerencia as informações ao usuário), camada de gerenciamento de dados (camada que controla e verifica os dados recebidos e passados ao usuário), camada de processamento de aplicação (implementa a lógica e as funcionalidades para o usuário) e camada de banco de dados (armazena e gerencia os dados).</w:t>
      </w:r>
    </w:p>
    <w:p w:rsidR="00B349B0" w:rsidRPr="00AF747E" w:rsidRDefault="00B349B0" w:rsidP="00611CC2">
      <w:pPr>
        <w:pStyle w:val="TCCCorpo"/>
        <w:ind w:firstLine="0"/>
        <w:jc w:val="center"/>
        <w:rPr>
          <w:sz w:val="20"/>
          <w:szCs w:val="20"/>
        </w:rPr>
      </w:pPr>
      <w:r w:rsidRPr="00AF747E">
        <w:rPr>
          <w:sz w:val="20"/>
          <w:szCs w:val="20"/>
        </w:rPr>
        <w:t>Figura</w:t>
      </w:r>
      <w:r w:rsidR="00740C52" w:rsidRPr="00AF747E">
        <w:rPr>
          <w:sz w:val="20"/>
          <w:szCs w:val="20"/>
        </w:rPr>
        <w:t xml:space="preserve"> 8 -</w:t>
      </w:r>
      <w:r w:rsidRPr="00AF747E">
        <w:rPr>
          <w:sz w:val="20"/>
          <w:szCs w:val="20"/>
        </w:rPr>
        <w:t xml:space="preserve"> Modelo de arquitetura em camadas para aplicações cliente-servidor</w:t>
      </w:r>
    </w:p>
    <w:p w:rsidR="00740C52" w:rsidRDefault="00611CC2" w:rsidP="00B349B0">
      <w:pPr>
        <w:pStyle w:val="TCCCorpo"/>
        <w:ind w:firstLine="0"/>
      </w:pPr>
      <w:r>
        <w:rPr>
          <w:noProof/>
          <w:lang w:eastAsia="pt-BR"/>
        </w:rPr>
        <w:drawing>
          <wp:anchor distT="0" distB="0" distL="114300" distR="114300" simplePos="0" relativeHeight="251662336" behindDoc="1" locked="0" layoutInCell="1" allowOverlap="1">
            <wp:simplePos x="0" y="0"/>
            <wp:positionH relativeFrom="column">
              <wp:posOffset>1854200</wp:posOffset>
            </wp:positionH>
            <wp:positionV relativeFrom="paragraph">
              <wp:posOffset>30480</wp:posOffset>
            </wp:positionV>
            <wp:extent cx="2412365" cy="2527300"/>
            <wp:effectExtent l="19050" t="0" r="6985" b="0"/>
            <wp:wrapTight wrapText="bothSides">
              <wp:wrapPolygon edited="0">
                <wp:start x="-171" y="0"/>
                <wp:lineTo x="-171" y="21491"/>
                <wp:lineTo x="21663" y="21491"/>
                <wp:lineTo x="21663" y="0"/>
                <wp:lineTo x="-171"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412365" cy="2527300"/>
                    </a:xfrm>
                    <a:prstGeom prst="rect">
                      <a:avLst/>
                    </a:prstGeom>
                    <a:noFill/>
                    <a:ln w="9525">
                      <a:noFill/>
                      <a:miter lim="800000"/>
                      <a:headEnd/>
                      <a:tailEnd/>
                    </a:ln>
                  </pic:spPr>
                </pic:pic>
              </a:graphicData>
            </a:graphic>
          </wp:anchor>
        </w:drawing>
      </w:r>
    </w:p>
    <w:p w:rsidR="00740C52" w:rsidRDefault="00740C52" w:rsidP="00B349B0">
      <w:pPr>
        <w:pStyle w:val="TCCCorpo"/>
        <w:ind w:firstLine="0"/>
      </w:pPr>
    </w:p>
    <w:p w:rsidR="00740C52" w:rsidRDefault="00740C52" w:rsidP="00B349B0">
      <w:pPr>
        <w:pStyle w:val="TCCCorpo"/>
        <w:ind w:firstLine="0"/>
      </w:pPr>
    </w:p>
    <w:p w:rsidR="00740C52" w:rsidRDefault="00740C52" w:rsidP="00B349B0">
      <w:pPr>
        <w:pStyle w:val="TCCCorpo"/>
        <w:ind w:firstLine="0"/>
      </w:pPr>
    </w:p>
    <w:p w:rsidR="00740C52" w:rsidRDefault="00740C52" w:rsidP="00B349B0">
      <w:pPr>
        <w:pStyle w:val="TCCCorpo"/>
        <w:ind w:firstLine="0"/>
      </w:pPr>
    </w:p>
    <w:p w:rsidR="00B349B0" w:rsidRDefault="00B349B0" w:rsidP="00B349B0">
      <w:pPr>
        <w:pStyle w:val="TCCCorpo"/>
        <w:ind w:firstLine="0"/>
      </w:pPr>
    </w:p>
    <w:p w:rsidR="00B349B0" w:rsidRPr="00FE6078" w:rsidRDefault="00B349B0" w:rsidP="00B349B0">
      <w:pPr>
        <w:pStyle w:val="TCCCorpo"/>
      </w:pPr>
    </w:p>
    <w:p w:rsidR="00B349B0" w:rsidRDefault="00B349B0" w:rsidP="00B349B0">
      <w:pPr>
        <w:pStyle w:val="TCCCorpo"/>
      </w:pPr>
    </w:p>
    <w:p w:rsidR="00B349B0" w:rsidRDefault="00B349B0" w:rsidP="00B349B0">
      <w:pPr>
        <w:pStyle w:val="TCCCorpo"/>
      </w:pPr>
    </w:p>
    <w:p w:rsidR="00B349B0" w:rsidRDefault="00B349B0" w:rsidP="00B349B0">
      <w:pPr>
        <w:pStyle w:val="TCCCorpo"/>
      </w:pPr>
    </w:p>
    <w:p w:rsidR="00B349B0" w:rsidRPr="00AF747E" w:rsidRDefault="008E13A5" w:rsidP="00740C52">
      <w:pPr>
        <w:pStyle w:val="TCCCorpo"/>
        <w:jc w:val="center"/>
        <w:rPr>
          <w:sz w:val="20"/>
          <w:szCs w:val="20"/>
        </w:rPr>
      </w:pPr>
      <w:r w:rsidRPr="00AF747E">
        <w:rPr>
          <w:sz w:val="20"/>
          <w:szCs w:val="20"/>
        </w:rPr>
        <w:t xml:space="preserve">Fonte: </w:t>
      </w:r>
      <w:r w:rsidR="00913F3D" w:rsidRPr="00AF747E">
        <w:rPr>
          <w:sz w:val="20"/>
          <w:szCs w:val="20"/>
        </w:rPr>
        <w:t xml:space="preserve">Baseado em </w:t>
      </w:r>
      <w:r w:rsidRPr="00AF747E">
        <w:rPr>
          <w:sz w:val="20"/>
          <w:szCs w:val="20"/>
        </w:rPr>
        <w:t xml:space="preserve">Sommerville </w:t>
      </w:r>
      <w:r w:rsidR="00913F3D" w:rsidRPr="00AF747E">
        <w:rPr>
          <w:sz w:val="20"/>
          <w:szCs w:val="20"/>
        </w:rPr>
        <w:t>(</w:t>
      </w:r>
      <w:r w:rsidRPr="00AF747E">
        <w:rPr>
          <w:sz w:val="20"/>
          <w:szCs w:val="20"/>
        </w:rPr>
        <w:t>2011, p. 340</w:t>
      </w:r>
      <w:r w:rsidR="00913F3D" w:rsidRPr="00AF747E">
        <w:rPr>
          <w:sz w:val="20"/>
          <w:szCs w:val="20"/>
        </w:rPr>
        <w:t>)</w:t>
      </w:r>
    </w:p>
    <w:p w:rsidR="00C94AAC" w:rsidRDefault="00C94AAC" w:rsidP="00B349B0">
      <w:pPr>
        <w:pStyle w:val="TCCCorpo"/>
      </w:pPr>
    </w:p>
    <w:p w:rsidR="00B349B0" w:rsidRDefault="00B349B0" w:rsidP="003D353F">
      <w:pPr>
        <w:pStyle w:val="Nivel3"/>
        <w:numPr>
          <w:ilvl w:val="2"/>
          <w:numId w:val="10"/>
        </w:numPr>
      </w:pPr>
      <w:bookmarkStart w:id="19" w:name="_Toc514103645"/>
      <w:r>
        <w:t xml:space="preserve">Delimitação do </w:t>
      </w:r>
      <w:r w:rsidR="007972FB">
        <w:t>t</w:t>
      </w:r>
      <w:r>
        <w:t>rabalho</w:t>
      </w:r>
      <w:bookmarkEnd w:id="19"/>
    </w:p>
    <w:p w:rsidR="00B349B0" w:rsidRDefault="00B349B0" w:rsidP="00B349B0">
      <w:pPr>
        <w:pStyle w:val="TCCCorpo"/>
      </w:pPr>
    </w:p>
    <w:p w:rsidR="00B349B0" w:rsidRDefault="00B349B0" w:rsidP="00B349B0">
      <w:pPr>
        <w:pStyle w:val="TCCCorpo"/>
      </w:pPr>
      <w:r>
        <w:t>Algumas delimitações do trabalho se fazem necessárias devido ao tempo limitado, impondo-nos um foco maior em determinadas implementações do projeto. Portanto, algumas delimitações são:</w:t>
      </w:r>
    </w:p>
    <w:p w:rsidR="00B349B0" w:rsidRDefault="00B349B0" w:rsidP="003D353F">
      <w:pPr>
        <w:pStyle w:val="TCCCorpo"/>
        <w:numPr>
          <w:ilvl w:val="0"/>
          <w:numId w:val="7"/>
        </w:numPr>
      </w:pPr>
      <w:r>
        <w:t xml:space="preserve"> O sistema pretende atender aos proprietário</w:t>
      </w:r>
      <w:r w:rsidR="00FB78A6">
        <w:t>s e funcionários de lava a jato de veículos</w:t>
      </w:r>
      <w:r>
        <w:t>, bem como promover algumas funcionalidades que dizem respeito aos usuários;</w:t>
      </w:r>
    </w:p>
    <w:p w:rsidR="00B349B0" w:rsidRDefault="00B349B0" w:rsidP="003D353F">
      <w:pPr>
        <w:pStyle w:val="TCCCorpo"/>
        <w:numPr>
          <w:ilvl w:val="0"/>
          <w:numId w:val="7"/>
        </w:numPr>
      </w:pPr>
      <w:r>
        <w:t xml:space="preserve"> O desenvolvimento desse trabalho é realizar uma modelagem, protótipo e codificar grande parte do sistema;</w:t>
      </w:r>
    </w:p>
    <w:p w:rsidR="00B349B0" w:rsidRDefault="00B349B0" w:rsidP="003D353F">
      <w:pPr>
        <w:pStyle w:val="TCCCorpo"/>
        <w:numPr>
          <w:ilvl w:val="0"/>
          <w:numId w:val="7"/>
        </w:numPr>
      </w:pPr>
      <w:r>
        <w:t xml:space="preserve"> Não é foco do trabalho o desenvolvimento e estudo de mecanismos de segurança da informação;</w:t>
      </w:r>
    </w:p>
    <w:p w:rsidR="00B349B0" w:rsidRDefault="00B349B0" w:rsidP="003D353F">
      <w:pPr>
        <w:pStyle w:val="TCCCorpo"/>
        <w:numPr>
          <w:ilvl w:val="0"/>
          <w:numId w:val="7"/>
        </w:numPr>
      </w:pPr>
      <w:r>
        <w:t xml:space="preserve"> O usuário deverá estar conectado ao servidor que hospeda o sistema;</w:t>
      </w:r>
    </w:p>
    <w:p w:rsidR="00B349B0" w:rsidRDefault="00B349B0" w:rsidP="003D353F">
      <w:pPr>
        <w:pStyle w:val="TCCCorpo"/>
        <w:numPr>
          <w:ilvl w:val="0"/>
          <w:numId w:val="7"/>
        </w:numPr>
      </w:pPr>
      <w:r>
        <w:t xml:space="preserve"> Esse projeto não considerará questões de salvaguarda de dados e </w:t>
      </w:r>
      <w:r w:rsidRPr="003960E0">
        <w:rPr>
          <w:i/>
        </w:rPr>
        <w:t>backup</w:t>
      </w:r>
      <w:r>
        <w:t>;</w:t>
      </w:r>
    </w:p>
    <w:p w:rsidR="00B349B0" w:rsidRDefault="00B349B0" w:rsidP="003D353F">
      <w:pPr>
        <w:pStyle w:val="TCCCorpo"/>
        <w:numPr>
          <w:ilvl w:val="0"/>
          <w:numId w:val="7"/>
        </w:numPr>
      </w:pPr>
      <w:r>
        <w:t xml:space="preserve"> Não é foco do trabalho o desenvolvimento de um manual referente às funcionalidades do sistema;</w:t>
      </w:r>
    </w:p>
    <w:p w:rsidR="00B349B0" w:rsidRDefault="00B349B0" w:rsidP="003D353F">
      <w:pPr>
        <w:pStyle w:val="TCCCorpo"/>
        <w:numPr>
          <w:ilvl w:val="0"/>
          <w:numId w:val="7"/>
        </w:numPr>
      </w:pPr>
      <w:r>
        <w:lastRenderedPageBreak/>
        <w:t xml:space="preserve"> Não é foco do trabalho</w:t>
      </w:r>
      <w:r w:rsidR="009D7517">
        <w:t xml:space="preserve"> a presunção de</w:t>
      </w:r>
      <w:r>
        <w:t xml:space="preserve"> uma estrutura para o correto funcionamento do sistema.</w:t>
      </w:r>
    </w:p>
    <w:p w:rsidR="00C255BB" w:rsidRDefault="00C255BB" w:rsidP="002014AC">
      <w:pPr>
        <w:tabs>
          <w:tab w:val="left" w:pos="1976"/>
        </w:tabs>
        <w:rPr>
          <w:b/>
          <w:szCs w:val="24"/>
        </w:rPr>
      </w:pPr>
    </w:p>
    <w:p w:rsidR="002B74C6" w:rsidRPr="002B74C6" w:rsidRDefault="00010DCB" w:rsidP="00010DCB">
      <w:pPr>
        <w:pStyle w:val="Nivel1"/>
        <w:numPr>
          <w:ilvl w:val="0"/>
          <w:numId w:val="0"/>
        </w:numPr>
      </w:pPr>
      <w:bookmarkStart w:id="20" w:name="_Toc514103646"/>
      <w:r>
        <w:rPr>
          <w:caps w:val="0"/>
        </w:rPr>
        <w:t>3</w:t>
      </w:r>
      <w:r>
        <w:t xml:space="preserve"> </w:t>
      </w:r>
      <w:r w:rsidR="00C255BB" w:rsidRPr="002B74C6">
        <w:t>ANÁLISE DA SOLUÇÃO</w:t>
      </w:r>
      <w:bookmarkEnd w:id="20"/>
    </w:p>
    <w:p w:rsidR="006A7329" w:rsidRDefault="006A7329" w:rsidP="002014AC">
      <w:pPr>
        <w:tabs>
          <w:tab w:val="left" w:pos="1976"/>
        </w:tabs>
        <w:rPr>
          <w:b/>
          <w:szCs w:val="24"/>
        </w:rPr>
      </w:pPr>
    </w:p>
    <w:p w:rsidR="003121CA" w:rsidRPr="007972FB" w:rsidRDefault="003121CA" w:rsidP="003121CA">
      <w:pPr>
        <w:pStyle w:val="Nivel2"/>
        <w:numPr>
          <w:ilvl w:val="0"/>
          <w:numId w:val="0"/>
        </w:numPr>
        <w:ind w:left="567" w:hanging="567"/>
        <w:rPr>
          <w:b w:val="0"/>
        </w:rPr>
      </w:pPr>
      <w:bookmarkStart w:id="21" w:name="_Toc514103647"/>
      <w:r w:rsidRPr="007972FB">
        <w:rPr>
          <w:b w:val="0"/>
        </w:rPr>
        <w:t>3.1 PROCESSOS DE SOFTWARE</w:t>
      </w:r>
      <w:bookmarkEnd w:id="21"/>
      <w:r w:rsidRPr="007972FB">
        <w:rPr>
          <w:b w:val="0"/>
        </w:rPr>
        <w:t xml:space="preserve"> </w:t>
      </w:r>
    </w:p>
    <w:p w:rsidR="009D7517" w:rsidRDefault="009D7517" w:rsidP="003121CA">
      <w:pPr>
        <w:pStyle w:val="Nivel2"/>
        <w:numPr>
          <w:ilvl w:val="0"/>
          <w:numId w:val="0"/>
        </w:numPr>
        <w:ind w:left="567" w:hanging="567"/>
      </w:pPr>
    </w:p>
    <w:p w:rsidR="00AE718F" w:rsidRDefault="00B663C4" w:rsidP="00AE718F">
      <w:pPr>
        <w:pStyle w:val="TCCCorpo"/>
      </w:pPr>
      <w:r>
        <w:t xml:space="preserve">Para Sommerville (2011, p. 18), </w:t>
      </w:r>
      <w:r w:rsidR="00AE718F">
        <w:t xml:space="preserve">processos de software não possuem normas rígidas, podendo ser adaptados às características da equipe de desenvolvimento ou do sistema proposto. Mas esses processos, mesmo diferentes e adaptáveis, possuem como ponto em comum algumas atividades como especificação (análise requisitos), projeto, implementação </w:t>
      </w:r>
      <w:r w:rsidR="009D7517">
        <w:t>(codificação), validação (testes</w:t>
      </w:r>
      <w:r w:rsidR="00AE718F">
        <w:t xml:space="preserve"> e garanti</w:t>
      </w:r>
      <w:r w:rsidR="009D7517">
        <w:t>a</w:t>
      </w:r>
      <w:r w:rsidR="00AE718F">
        <w:t xml:space="preserve"> que o software </w:t>
      </w:r>
      <w:r w:rsidR="009D7517">
        <w:t>realize</w:t>
      </w:r>
      <w:r w:rsidR="00AE718F">
        <w:t xml:space="preserve"> o que o cliente deseja) e evolução de software (atendimento de novas necessidades do cliente)</w:t>
      </w:r>
      <w:r w:rsidR="00973384">
        <w:t>.</w:t>
      </w:r>
    </w:p>
    <w:p w:rsidR="00AE718F" w:rsidRDefault="00AE718F" w:rsidP="003121CA">
      <w:pPr>
        <w:pStyle w:val="Nivel2"/>
        <w:numPr>
          <w:ilvl w:val="0"/>
          <w:numId w:val="0"/>
        </w:numPr>
        <w:ind w:left="567" w:hanging="567"/>
      </w:pPr>
    </w:p>
    <w:p w:rsidR="00AE718F" w:rsidRDefault="00AF4742" w:rsidP="007972FB">
      <w:pPr>
        <w:pStyle w:val="Nivel3"/>
        <w:numPr>
          <w:ilvl w:val="0"/>
          <w:numId w:val="0"/>
        </w:numPr>
        <w:ind w:left="851"/>
      </w:pPr>
      <w:bookmarkStart w:id="22" w:name="_Toc514103648"/>
      <w:r w:rsidRPr="00AE718F">
        <w:t>3.1.1. Alguns</w:t>
      </w:r>
      <w:r w:rsidR="007972FB" w:rsidRPr="00AE718F">
        <w:t xml:space="preserve"> modelos de processo de software</w:t>
      </w:r>
      <w:bookmarkEnd w:id="22"/>
    </w:p>
    <w:p w:rsidR="00AE718F" w:rsidRDefault="00AE718F" w:rsidP="00AE718F">
      <w:pPr>
        <w:pStyle w:val="TCCCorpo"/>
        <w:ind w:firstLine="0"/>
        <w:rPr>
          <w:b/>
        </w:rPr>
      </w:pPr>
    </w:p>
    <w:p w:rsidR="00AE718F" w:rsidRPr="007972FB" w:rsidRDefault="00AE718F" w:rsidP="007972FB">
      <w:pPr>
        <w:pStyle w:val="Nivel3"/>
        <w:numPr>
          <w:ilvl w:val="0"/>
          <w:numId w:val="0"/>
        </w:numPr>
        <w:ind w:left="851"/>
        <w:rPr>
          <w:b w:val="0"/>
        </w:rPr>
      </w:pPr>
      <w:bookmarkStart w:id="23" w:name="_Toc514103649"/>
      <w:r w:rsidRPr="007972FB">
        <w:rPr>
          <w:b w:val="0"/>
        </w:rPr>
        <w:t xml:space="preserve">3.1.1.2 </w:t>
      </w:r>
      <w:r w:rsidR="007972FB">
        <w:rPr>
          <w:b w:val="0"/>
        </w:rPr>
        <w:t>M</w:t>
      </w:r>
      <w:r w:rsidR="007972FB" w:rsidRPr="007972FB">
        <w:rPr>
          <w:b w:val="0"/>
        </w:rPr>
        <w:t>odelo em cascata</w:t>
      </w:r>
      <w:bookmarkEnd w:id="23"/>
    </w:p>
    <w:p w:rsidR="00AE718F" w:rsidRDefault="00AE718F" w:rsidP="00AE718F">
      <w:pPr>
        <w:pStyle w:val="TCCCorpo"/>
        <w:ind w:firstLine="0"/>
        <w:rPr>
          <w:b/>
        </w:rPr>
      </w:pPr>
    </w:p>
    <w:p w:rsidR="00AE718F" w:rsidRDefault="00AE718F" w:rsidP="00AE718F">
      <w:pPr>
        <w:pStyle w:val="TCCCorpo"/>
      </w:pPr>
      <w:r>
        <w:rPr>
          <w:b/>
        </w:rPr>
        <w:tab/>
      </w:r>
      <w:r>
        <w:t>O modelo em cascata, também chamado de ciclo de vida clássico do software, é o paradigma mais antigo da engenharia de software. Ele define uma metodologia sistemática e sequencial</w:t>
      </w:r>
      <w:r w:rsidR="00005A73">
        <w:t xml:space="preserve"> (PRESSMAN, 2011, p. 59)</w:t>
      </w:r>
      <w:r>
        <w:t xml:space="preserve">, iniciando com a comunicação e levantamento das necessidades do cliente, planejamento (estimativa e cronograma), modelagem (análise e projeto), construção (codificação e testes) e emprego (entrega, suporte e </w:t>
      </w:r>
      <w:r w:rsidRPr="00D21136">
        <w:rPr>
          <w:i/>
        </w:rPr>
        <w:t>feedback</w:t>
      </w:r>
      <w:r>
        <w:t>).</w:t>
      </w:r>
    </w:p>
    <w:p w:rsidR="00AE718F" w:rsidRPr="00AF747E" w:rsidRDefault="004E2A38" w:rsidP="00D01306">
      <w:pPr>
        <w:pStyle w:val="TCCCorpo"/>
        <w:jc w:val="center"/>
        <w:rPr>
          <w:sz w:val="20"/>
          <w:szCs w:val="20"/>
        </w:rPr>
      </w:pPr>
      <w:r>
        <w:rPr>
          <w:noProof/>
          <w:sz w:val="20"/>
          <w:szCs w:val="20"/>
          <w:lang w:eastAsia="pt-BR"/>
        </w:rPr>
        <w:drawing>
          <wp:anchor distT="0" distB="0" distL="114300" distR="114300" simplePos="0" relativeHeight="251680768" behindDoc="1" locked="0" layoutInCell="1" allowOverlap="1">
            <wp:simplePos x="0" y="0"/>
            <wp:positionH relativeFrom="column">
              <wp:posOffset>2277110</wp:posOffset>
            </wp:positionH>
            <wp:positionV relativeFrom="paragraph">
              <wp:posOffset>195580</wp:posOffset>
            </wp:positionV>
            <wp:extent cx="1274445" cy="2256155"/>
            <wp:effectExtent l="19050" t="0" r="1905" b="0"/>
            <wp:wrapTight wrapText="bothSides">
              <wp:wrapPolygon edited="0">
                <wp:start x="-323" y="0"/>
                <wp:lineTo x="-323" y="21339"/>
                <wp:lineTo x="21632" y="21339"/>
                <wp:lineTo x="21632" y="0"/>
                <wp:lineTo x="-323" y="0"/>
              </wp:wrapPolygon>
            </wp:wrapTight>
            <wp:docPr id="2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274445" cy="2256155"/>
                    </a:xfrm>
                    <a:prstGeom prst="rect">
                      <a:avLst/>
                    </a:prstGeom>
                    <a:noFill/>
                    <a:ln w="9525">
                      <a:noFill/>
                      <a:miter lim="800000"/>
                      <a:headEnd/>
                      <a:tailEnd/>
                    </a:ln>
                  </pic:spPr>
                </pic:pic>
              </a:graphicData>
            </a:graphic>
          </wp:anchor>
        </w:drawing>
      </w:r>
      <w:r w:rsidR="00AE718F" w:rsidRPr="00AF747E">
        <w:rPr>
          <w:sz w:val="20"/>
          <w:szCs w:val="20"/>
        </w:rPr>
        <w:t>Figura</w:t>
      </w:r>
      <w:r w:rsidR="00D01306" w:rsidRPr="00AF747E">
        <w:rPr>
          <w:sz w:val="20"/>
          <w:szCs w:val="20"/>
        </w:rPr>
        <w:t xml:space="preserve"> 9 - </w:t>
      </w:r>
      <w:r w:rsidR="00AE718F" w:rsidRPr="00AF747E">
        <w:rPr>
          <w:sz w:val="20"/>
          <w:szCs w:val="20"/>
        </w:rPr>
        <w:t xml:space="preserve"> </w:t>
      </w:r>
      <w:r w:rsidR="00D01306" w:rsidRPr="00AF747E">
        <w:rPr>
          <w:sz w:val="20"/>
          <w:szCs w:val="20"/>
        </w:rPr>
        <w:t>M</w:t>
      </w:r>
      <w:r w:rsidR="00AE718F" w:rsidRPr="00AF747E">
        <w:rPr>
          <w:sz w:val="20"/>
          <w:szCs w:val="20"/>
        </w:rPr>
        <w:t xml:space="preserve">odelo </w:t>
      </w:r>
      <w:r w:rsidR="00D01306" w:rsidRPr="00AF747E">
        <w:rPr>
          <w:sz w:val="20"/>
          <w:szCs w:val="20"/>
        </w:rPr>
        <w:t>C</w:t>
      </w:r>
      <w:r w:rsidR="00AE718F" w:rsidRPr="00AF747E">
        <w:rPr>
          <w:sz w:val="20"/>
          <w:szCs w:val="20"/>
        </w:rPr>
        <w:t>ascata</w:t>
      </w:r>
    </w:p>
    <w:p w:rsidR="001E53AE" w:rsidRDefault="001E53AE" w:rsidP="00AE718F">
      <w:pPr>
        <w:pStyle w:val="TCCCorpo"/>
      </w:pPr>
    </w:p>
    <w:p w:rsidR="00AE718F" w:rsidRDefault="00AE718F" w:rsidP="00AE718F">
      <w:pPr>
        <w:pStyle w:val="TCCCorpo"/>
      </w:pPr>
    </w:p>
    <w:p w:rsidR="001E53AE" w:rsidRDefault="001E53AE" w:rsidP="00AE718F">
      <w:pPr>
        <w:pStyle w:val="TCCCorpo"/>
      </w:pPr>
    </w:p>
    <w:p w:rsidR="001E53AE" w:rsidRDefault="001E53AE" w:rsidP="00AE718F">
      <w:pPr>
        <w:pStyle w:val="TCCCorpo"/>
      </w:pPr>
    </w:p>
    <w:p w:rsidR="001E53AE" w:rsidRDefault="001E53AE" w:rsidP="00AE718F">
      <w:pPr>
        <w:pStyle w:val="TCCCorpo"/>
      </w:pPr>
    </w:p>
    <w:p w:rsidR="001E53AE" w:rsidRDefault="001E53AE" w:rsidP="00AE718F">
      <w:pPr>
        <w:pStyle w:val="TCCCorpo"/>
      </w:pPr>
    </w:p>
    <w:p w:rsidR="001E53AE" w:rsidRDefault="001E53AE" w:rsidP="00AE718F">
      <w:pPr>
        <w:pStyle w:val="TCCCorpo"/>
      </w:pPr>
    </w:p>
    <w:p w:rsidR="001E53AE" w:rsidRDefault="001E53AE" w:rsidP="00AE718F">
      <w:pPr>
        <w:pStyle w:val="TCCCorpo"/>
      </w:pPr>
    </w:p>
    <w:p w:rsidR="001E53AE" w:rsidRDefault="001E53AE" w:rsidP="00AE718F">
      <w:pPr>
        <w:pStyle w:val="TCCCorpo"/>
      </w:pPr>
    </w:p>
    <w:p w:rsidR="001E53AE" w:rsidRPr="00AF747E" w:rsidRDefault="001E53AE" w:rsidP="00D01306">
      <w:pPr>
        <w:pStyle w:val="TCCCorpo"/>
        <w:jc w:val="center"/>
        <w:rPr>
          <w:sz w:val="20"/>
          <w:szCs w:val="20"/>
        </w:rPr>
      </w:pPr>
      <w:r w:rsidRPr="00AF747E">
        <w:rPr>
          <w:sz w:val="20"/>
          <w:szCs w:val="20"/>
        </w:rPr>
        <w:t xml:space="preserve">Fonte: </w:t>
      </w:r>
      <w:r w:rsidR="00084843" w:rsidRPr="00AF747E">
        <w:rPr>
          <w:sz w:val="20"/>
          <w:szCs w:val="20"/>
        </w:rPr>
        <w:t>B</w:t>
      </w:r>
      <w:r w:rsidRPr="00AF747E">
        <w:rPr>
          <w:sz w:val="20"/>
          <w:szCs w:val="20"/>
        </w:rPr>
        <w:t>aseado em Pressman (2011, p. 60)</w:t>
      </w:r>
      <w:r w:rsidR="00D01306" w:rsidRPr="00AF747E">
        <w:rPr>
          <w:sz w:val="20"/>
          <w:szCs w:val="20"/>
        </w:rPr>
        <w:t>.</w:t>
      </w:r>
    </w:p>
    <w:p w:rsidR="001E53AE" w:rsidRDefault="001E53AE" w:rsidP="00AE718F">
      <w:pPr>
        <w:pStyle w:val="TCCCorpo"/>
      </w:pPr>
    </w:p>
    <w:p w:rsidR="00AE718F" w:rsidRDefault="00AE718F" w:rsidP="00AE718F">
      <w:pPr>
        <w:pStyle w:val="TCCCorpo"/>
      </w:pPr>
      <w:r>
        <w:t>O modelo em V é</w:t>
      </w:r>
      <w:r w:rsidR="0028492F">
        <w:t xml:space="preserve"> resumidamente</w:t>
      </w:r>
      <w:r>
        <w:t xml:space="preserve"> uma representação do modelo em cascata com indicação de testes a serem aplicados </w:t>
      </w:r>
      <w:r w:rsidR="0028492F">
        <w:t>concomitantemente</w:t>
      </w:r>
      <w:r>
        <w:t xml:space="preserve"> à execução das etapas descritas no modelo em cascata. Esse modelo visa ações de garantia de qualidade ao modelo cascata. Após a execução </w:t>
      </w:r>
      <w:r w:rsidR="0028492F">
        <w:t>de cada etapa</w:t>
      </w:r>
      <w:r>
        <w:t xml:space="preserve"> </w:t>
      </w:r>
      <w:r w:rsidR="0028492F">
        <w:t>contida no modelo</w:t>
      </w:r>
      <w:r>
        <w:t xml:space="preserve"> cascata, são executados os testes às referidas etapas, conforme a figura </w:t>
      </w:r>
      <w:r w:rsidR="00FB78A6">
        <w:t>10</w:t>
      </w:r>
      <w:r>
        <w:t>.</w:t>
      </w:r>
    </w:p>
    <w:p w:rsidR="00AE718F" w:rsidRPr="00AF747E" w:rsidRDefault="00611CC2" w:rsidP="00714636">
      <w:pPr>
        <w:pStyle w:val="TCCCorpo"/>
        <w:jc w:val="center"/>
        <w:rPr>
          <w:sz w:val="20"/>
          <w:szCs w:val="20"/>
        </w:rPr>
      </w:pPr>
      <w:r>
        <w:rPr>
          <w:noProof/>
          <w:sz w:val="20"/>
          <w:szCs w:val="20"/>
          <w:lang w:eastAsia="pt-BR"/>
        </w:rPr>
        <w:drawing>
          <wp:anchor distT="0" distB="0" distL="114300" distR="114300" simplePos="0" relativeHeight="251681792" behindDoc="1" locked="0" layoutInCell="1" allowOverlap="1">
            <wp:simplePos x="0" y="0"/>
            <wp:positionH relativeFrom="column">
              <wp:posOffset>1492250</wp:posOffset>
            </wp:positionH>
            <wp:positionV relativeFrom="paragraph">
              <wp:posOffset>172720</wp:posOffset>
            </wp:positionV>
            <wp:extent cx="3253105" cy="2811780"/>
            <wp:effectExtent l="19050" t="0" r="4445" b="0"/>
            <wp:wrapTight wrapText="bothSides">
              <wp:wrapPolygon edited="0">
                <wp:start x="-126" y="0"/>
                <wp:lineTo x="-126" y="21512"/>
                <wp:lineTo x="21630" y="21512"/>
                <wp:lineTo x="21630" y="0"/>
                <wp:lineTo x="-126" y="0"/>
              </wp:wrapPolygon>
            </wp:wrapTight>
            <wp:docPr id="3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253105" cy="2811780"/>
                    </a:xfrm>
                    <a:prstGeom prst="rect">
                      <a:avLst/>
                    </a:prstGeom>
                    <a:noFill/>
                    <a:ln w="9525">
                      <a:noFill/>
                      <a:miter lim="800000"/>
                      <a:headEnd/>
                      <a:tailEnd/>
                    </a:ln>
                  </pic:spPr>
                </pic:pic>
              </a:graphicData>
            </a:graphic>
          </wp:anchor>
        </w:drawing>
      </w:r>
      <w:r w:rsidR="00AE718F" w:rsidRPr="00AF747E">
        <w:rPr>
          <w:sz w:val="20"/>
          <w:szCs w:val="20"/>
        </w:rPr>
        <w:t>Figura</w:t>
      </w:r>
      <w:r w:rsidR="00714636" w:rsidRPr="00AF747E">
        <w:rPr>
          <w:sz w:val="20"/>
          <w:szCs w:val="20"/>
        </w:rPr>
        <w:t xml:space="preserve"> 10 - M</w:t>
      </w:r>
      <w:r w:rsidR="00AE718F" w:rsidRPr="00AF747E">
        <w:rPr>
          <w:sz w:val="20"/>
          <w:szCs w:val="20"/>
        </w:rPr>
        <w:t>odelo em V</w:t>
      </w:r>
    </w:p>
    <w:p w:rsidR="0028492F" w:rsidRDefault="0028492F" w:rsidP="00AE718F">
      <w:pPr>
        <w:pStyle w:val="TCCCorpo"/>
      </w:pPr>
    </w:p>
    <w:p w:rsidR="0028492F" w:rsidRDefault="0028492F" w:rsidP="00AE718F">
      <w:pPr>
        <w:pStyle w:val="TCCCorpo"/>
      </w:pPr>
    </w:p>
    <w:p w:rsidR="0028492F" w:rsidRDefault="0028492F" w:rsidP="00AE718F">
      <w:pPr>
        <w:pStyle w:val="TCCCorpo"/>
      </w:pPr>
    </w:p>
    <w:p w:rsidR="0028492F" w:rsidRDefault="0028492F" w:rsidP="00AE718F">
      <w:pPr>
        <w:pStyle w:val="TCCCorpo"/>
      </w:pPr>
    </w:p>
    <w:p w:rsidR="0028492F" w:rsidRDefault="0028492F" w:rsidP="00AE718F">
      <w:pPr>
        <w:pStyle w:val="TCCCorpo"/>
      </w:pPr>
    </w:p>
    <w:p w:rsidR="0028492F" w:rsidRDefault="0028492F" w:rsidP="00AE718F">
      <w:pPr>
        <w:pStyle w:val="TCCCorpo"/>
      </w:pPr>
    </w:p>
    <w:p w:rsidR="0028492F" w:rsidRDefault="0028492F" w:rsidP="00AE718F">
      <w:pPr>
        <w:pStyle w:val="TCCCorpo"/>
      </w:pPr>
    </w:p>
    <w:p w:rsidR="0028492F" w:rsidRDefault="0028492F" w:rsidP="00AE718F">
      <w:pPr>
        <w:pStyle w:val="TCCCorpo"/>
      </w:pPr>
    </w:p>
    <w:p w:rsidR="00714636" w:rsidRDefault="00714636" w:rsidP="00AE718F">
      <w:pPr>
        <w:pStyle w:val="TCCCorpo"/>
      </w:pPr>
    </w:p>
    <w:p w:rsidR="0028492F" w:rsidRDefault="0028492F" w:rsidP="00AE718F">
      <w:pPr>
        <w:pStyle w:val="TCCCorpo"/>
      </w:pPr>
    </w:p>
    <w:p w:rsidR="0028492F" w:rsidRDefault="0028492F" w:rsidP="00AE718F">
      <w:pPr>
        <w:pStyle w:val="TCCCorpo"/>
      </w:pPr>
    </w:p>
    <w:p w:rsidR="0028492F" w:rsidRPr="00AF747E" w:rsidRDefault="0028492F" w:rsidP="00714636">
      <w:pPr>
        <w:pStyle w:val="TCCCorpo"/>
        <w:jc w:val="center"/>
        <w:rPr>
          <w:sz w:val="20"/>
          <w:szCs w:val="20"/>
        </w:rPr>
      </w:pPr>
      <w:r w:rsidRPr="00AF747E">
        <w:rPr>
          <w:sz w:val="20"/>
          <w:szCs w:val="20"/>
        </w:rPr>
        <w:t>Fonte: PRESSMAN, 2011,</w:t>
      </w:r>
      <w:r w:rsidR="008103FE">
        <w:rPr>
          <w:sz w:val="20"/>
          <w:szCs w:val="20"/>
        </w:rPr>
        <w:t xml:space="preserve"> </w:t>
      </w:r>
      <w:r w:rsidRPr="00AF747E">
        <w:rPr>
          <w:sz w:val="20"/>
          <w:szCs w:val="20"/>
        </w:rPr>
        <w:t>p. 60</w:t>
      </w:r>
      <w:r w:rsidR="00CB019D" w:rsidRPr="00AF747E">
        <w:rPr>
          <w:sz w:val="20"/>
          <w:szCs w:val="20"/>
        </w:rPr>
        <w:t>.</w:t>
      </w:r>
    </w:p>
    <w:p w:rsidR="00AE718F" w:rsidRDefault="00AE718F" w:rsidP="00AE718F">
      <w:pPr>
        <w:pStyle w:val="TCCCorpo"/>
      </w:pPr>
      <w:r>
        <w:t>O modelo em cascata se adapta melhor a projetos com requisitos bem definidos, que não mudam radicalmente e possibilitam o desenvolvimento de forma linear</w:t>
      </w:r>
      <w:r w:rsidR="000E53A8">
        <w:t xml:space="preserve"> (PRESSMAN, 2011, p. 61)</w:t>
      </w:r>
      <w:r>
        <w:t>, se tornando impraticável aos trabalhos com mutações intermináveis (em requisitos, regras de negócios ou conteúdo de informações).</w:t>
      </w:r>
    </w:p>
    <w:p w:rsidR="00AE718F" w:rsidRDefault="00AE718F" w:rsidP="00AE718F">
      <w:pPr>
        <w:pStyle w:val="TCCCorpo"/>
        <w:ind w:firstLine="0"/>
        <w:rPr>
          <w:b/>
        </w:rPr>
      </w:pPr>
    </w:p>
    <w:p w:rsidR="00AE718F" w:rsidRPr="0047592F" w:rsidRDefault="0047592F" w:rsidP="0047592F">
      <w:pPr>
        <w:pStyle w:val="Nivel3"/>
        <w:numPr>
          <w:ilvl w:val="0"/>
          <w:numId w:val="0"/>
        </w:numPr>
        <w:ind w:left="851"/>
        <w:rPr>
          <w:b w:val="0"/>
        </w:rPr>
      </w:pPr>
      <w:bookmarkStart w:id="24" w:name="_Toc514103650"/>
      <w:r w:rsidRPr="0047592F">
        <w:rPr>
          <w:b w:val="0"/>
        </w:rPr>
        <w:t>3.1.1.2 Modelos de processo incremental</w:t>
      </w:r>
      <w:bookmarkEnd w:id="24"/>
      <w:r w:rsidRPr="0047592F">
        <w:rPr>
          <w:b w:val="0"/>
        </w:rPr>
        <w:t xml:space="preserve"> </w:t>
      </w:r>
    </w:p>
    <w:p w:rsidR="003613AD" w:rsidRDefault="003613AD" w:rsidP="00AE718F">
      <w:pPr>
        <w:pStyle w:val="TCCCorpo"/>
        <w:ind w:firstLine="0"/>
        <w:rPr>
          <w:b/>
        </w:rPr>
      </w:pPr>
    </w:p>
    <w:p w:rsidR="00AE718F" w:rsidRDefault="00AE718F" w:rsidP="00AE718F">
      <w:pPr>
        <w:pStyle w:val="TCCCorpo"/>
        <w:ind w:firstLine="0"/>
      </w:pPr>
      <w:r>
        <w:rPr>
          <w:b/>
        </w:rPr>
        <w:tab/>
      </w:r>
      <w:r w:rsidR="00823431">
        <w:t>Há situações em que os</w:t>
      </w:r>
      <w:r>
        <w:t xml:space="preserve"> requisitos iniciais</w:t>
      </w:r>
      <w:r w:rsidR="008021A3">
        <w:t xml:space="preserve"> do produto de software pretendido</w:t>
      </w:r>
      <w:r>
        <w:t xml:space="preserve"> não est</w:t>
      </w:r>
      <w:r w:rsidR="008021A3">
        <w:t>ão</w:t>
      </w:r>
      <w:r>
        <w:t xml:space="preserve"> </w:t>
      </w:r>
      <w:r w:rsidR="008021A3">
        <w:t>bem</w:t>
      </w:r>
      <w:r>
        <w:t xml:space="preserve"> definidos e a entrega rápida de um conjunto de funcionalidades ao cliente com o objetivo de refinar e expandir esses requisitos</w:t>
      </w:r>
      <w:r w:rsidR="008021A3">
        <w:t xml:space="preserve"> é exigida</w:t>
      </w:r>
      <w:r>
        <w:t>. Após essa entrega</w:t>
      </w:r>
      <w:r w:rsidR="008021A3">
        <w:t xml:space="preserve"> inicial</w:t>
      </w:r>
      <w:r>
        <w:t>, novas versões de software podem ser elaboradas, chamadas de</w:t>
      </w:r>
      <w:r w:rsidR="008021A3">
        <w:t xml:space="preserve"> versões</w:t>
      </w:r>
      <w:r>
        <w:t xml:space="preserve"> incrementais, cada vez atendendo mais </w:t>
      </w:r>
      <w:r w:rsidR="008021A3">
        <w:t>os requisitos,</w:t>
      </w:r>
      <w:r>
        <w:t xml:space="preserve"> ad</w:t>
      </w:r>
      <w:r w:rsidR="008021A3">
        <w:t>icionando novas funcionalidades e</w:t>
      </w:r>
      <w:r>
        <w:t xml:space="preserve"> exercendo um modelo de processo de software incremental</w:t>
      </w:r>
      <w:r w:rsidR="00C14B3F">
        <w:t xml:space="preserve"> (PRESSMAN, 2011, p. 61)</w:t>
      </w:r>
      <w:r>
        <w:t>.</w:t>
      </w:r>
    </w:p>
    <w:p w:rsidR="00AE718F" w:rsidRDefault="00AE718F" w:rsidP="00AE718F">
      <w:pPr>
        <w:pStyle w:val="TCCCorpo"/>
        <w:ind w:firstLine="0"/>
      </w:pPr>
      <w:r>
        <w:tab/>
        <w:t>O modelo incremental combina processos lineares com processos paralelos,</w:t>
      </w:r>
      <w:r w:rsidR="0052398A">
        <w:t xml:space="preserve"> sendo</w:t>
      </w:r>
      <w:r>
        <w:t xml:space="preserve"> útil quando houver a necessidade </w:t>
      </w:r>
      <w:r w:rsidR="0052398A">
        <w:t>da</w:t>
      </w:r>
      <w:r>
        <w:t xml:space="preserve"> entrega </w:t>
      </w:r>
      <w:r w:rsidR="0052398A">
        <w:t xml:space="preserve">de um produto </w:t>
      </w:r>
      <w:r>
        <w:t>ao cliente em um</w:t>
      </w:r>
      <w:r w:rsidR="0052398A">
        <w:t xml:space="preserve"> prazo que seja </w:t>
      </w:r>
      <w:r>
        <w:lastRenderedPageBreak/>
        <w:t xml:space="preserve">impossível </w:t>
      </w:r>
      <w:r w:rsidR="0052398A">
        <w:t>o desenvolvimento</w:t>
      </w:r>
      <w:r>
        <w:t xml:space="preserve"> integral </w:t>
      </w:r>
      <w:r w:rsidR="0052398A">
        <w:t>das funcionalidades do software.</w:t>
      </w:r>
      <w:r>
        <w:t xml:space="preserve"> </w:t>
      </w:r>
      <w:r w:rsidR="0052398A">
        <w:t>No modelo incremental, serão</w:t>
      </w:r>
      <w:r>
        <w:t xml:space="preserve"> entregue</w:t>
      </w:r>
      <w:r w:rsidR="0052398A">
        <w:t>s</w:t>
      </w:r>
      <w:r>
        <w:t xml:space="preserve"> um ou mais incrementos até a data especificada e o restante do software em incrementos adicionais posteriormente.  </w:t>
      </w:r>
    </w:p>
    <w:p w:rsidR="00AE718F" w:rsidRDefault="00AE718F" w:rsidP="00AE718F">
      <w:pPr>
        <w:pStyle w:val="TCCCorpo"/>
        <w:ind w:firstLine="0"/>
      </w:pPr>
    </w:p>
    <w:p w:rsidR="00AE718F" w:rsidRPr="00AF747E" w:rsidRDefault="005D3FB0" w:rsidP="005D3FB0">
      <w:pPr>
        <w:pStyle w:val="TCCCorpo"/>
        <w:ind w:firstLine="0"/>
        <w:jc w:val="center"/>
        <w:rPr>
          <w:sz w:val="20"/>
          <w:szCs w:val="20"/>
        </w:rPr>
      </w:pPr>
      <w:r w:rsidRPr="00AF747E">
        <w:rPr>
          <w:noProof/>
          <w:sz w:val="20"/>
          <w:szCs w:val="20"/>
          <w:lang w:eastAsia="pt-BR"/>
        </w:rPr>
        <w:drawing>
          <wp:anchor distT="0" distB="0" distL="114300" distR="114300" simplePos="0" relativeHeight="251682816" behindDoc="1" locked="0" layoutInCell="1" allowOverlap="1">
            <wp:simplePos x="0" y="0"/>
            <wp:positionH relativeFrom="column">
              <wp:posOffset>681990</wp:posOffset>
            </wp:positionH>
            <wp:positionV relativeFrom="paragraph">
              <wp:posOffset>211455</wp:posOffset>
            </wp:positionV>
            <wp:extent cx="4714875" cy="2543175"/>
            <wp:effectExtent l="19050" t="0" r="9525" b="0"/>
            <wp:wrapTight wrapText="bothSides">
              <wp:wrapPolygon edited="0">
                <wp:start x="-87" y="0"/>
                <wp:lineTo x="-87" y="21519"/>
                <wp:lineTo x="21644" y="21519"/>
                <wp:lineTo x="21644" y="0"/>
                <wp:lineTo x="-87" y="0"/>
              </wp:wrapPolygon>
            </wp:wrapTight>
            <wp:docPr id="3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14875" cy="2543175"/>
                    </a:xfrm>
                    <a:prstGeom prst="rect">
                      <a:avLst/>
                    </a:prstGeom>
                    <a:noFill/>
                    <a:ln w="9525">
                      <a:noFill/>
                      <a:miter lim="800000"/>
                      <a:headEnd/>
                      <a:tailEnd/>
                    </a:ln>
                  </pic:spPr>
                </pic:pic>
              </a:graphicData>
            </a:graphic>
          </wp:anchor>
        </w:drawing>
      </w:r>
      <w:r w:rsidR="001C4FF6" w:rsidRPr="00AF747E">
        <w:rPr>
          <w:sz w:val="20"/>
          <w:szCs w:val="20"/>
        </w:rPr>
        <w:t>F</w:t>
      </w:r>
      <w:r w:rsidR="00AE718F" w:rsidRPr="00AF747E">
        <w:rPr>
          <w:sz w:val="20"/>
          <w:szCs w:val="20"/>
        </w:rPr>
        <w:t>igura</w:t>
      </w:r>
      <w:r w:rsidRPr="00AF747E">
        <w:rPr>
          <w:sz w:val="20"/>
          <w:szCs w:val="20"/>
        </w:rPr>
        <w:t xml:space="preserve"> 11 -</w:t>
      </w:r>
      <w:r w:rsidR="00AE718F" w:rsidRPr="00AF747E">
        <w:rPr>
          <w:sz w:val="20"/>
          <w:szCs w:val="20"/>
        </w:rPr>
        <w:t xml:space="preserve"> </w:t>
      </w:r>
      <w:r w:rsidRPr="00AF747E">
        <w:rPr>
          <w:sz w:val="20"/>
          <w:szCs w:val="20"/>
        </w:rPr>
        <w:t>M</w:t>
      </w:r>
      <w:r w:rsidR="00AE718F" w:rsidRPr="00AF747E">
        <w:rPr>
          <w:sz w:val="20"/>
          <w:szCs w:val="20"/>
        </w:rPr>
        <w:t xml:space="preserve">odelo </w:t>
      </w:r>
      <w:r w:rsidRPr="00AF747E">
        <w:rPr>
          <w:sz w:val="20"/>
          <w:szCs w:val="20"/>
        </w:rPr>
        <w:t>I</w:t>
      </w:r>
      <w:r w:rsidR="00AE718F" w:rsidRPr="00AF747E">
        <w:rPr>
          <w:sz w:val="20"/>
          <w:szCs w:val="20"/>
        </w:rPr>
        <w:t>ncremental</w:t>
      </w:r>
    </w:p>
    <w:p w:rsidR="002179E5" w:rsidRDefault="002179E5" w:rsidP="00AE718F">
      <w:pPr>
        <w:pStyle w:val="TCCCorpo"/>
        <w:ind w:firstLine="0"/>
      </w:pPr>
    </w:p>
    <w:p w:rsidR="00AE718F" w:rsidRDefault="00AE718F" w:rsidP="00AE718F">
      <w:pPr>
        <w:pStyle w:val="TCCCorpo"/>
        <w:ind w:firstLine="0"/>
        <w:rPr>
          <w:b/>
        </w:rPr>
      </w:pPr>
    </w:p>
    <w:p w:rsidR="002179E5" w:rsidRDefault="002179E5" w:rsidP="00AE718F">
      <w:pPr>
        <w:pStyle w:val="TCCCorpo"/>
        <w:ind w:firstLine="0"/>
        <w:rPr>
          <w:b/>
        </w:rPr>
      </w:pPr>
    </w:p>
    <w:p w:rsidR="002179E5" w:rsidRDefault="002179E5" w:rsidP="00AE718F">
      <w:pPr>
        <w:pStyle w:val="TCCCorpo"/>
        <w:ind w:firstLine="0"/>
        <w:rPr>
          <w:b/>
        </w:rPr>
      </w:pPr>
    </w:p>
    <w:p w:rsidR="002179E5" w:rsidRDefault="002179E5" w:rsidP="00AE718F">
      <w:pPr>
        <w:pStyle w:val="TCCCorpo"/>
        <w:ind w:firstLine="0"/>
        <w:rPr>
          <w:b/>
        </w:rPr>
      </w:pPr>
    </w:p>
    <w:p w:rsidR="002179E5" w:rsidRDefault="002179E5" w:rsidP="00AE718F">
      <w:pPr>
        <w:pStyle w:val="TCCCorpo"/>
        <w:ind w:firstLine="0"/>
        <w:rPr>
          <w:b/>
        </w:rPr>
      </w:pPr>
    </w:p>
    <w:p w:rsidR="002179E5" w:rsidRDefault="002179E5" w:rsidP="00AE718F">
      <w:pPr>
        <w:pStyle w:val="TCCCorpo"/>
        <w:ind w:firstLine="0"/>
        <w:rPr>
          <w:b/>
        </w:rPr>
      </w:pPr>
    </w:p>
    <w:p w:rsidR="002179E5" w:rsidRDefault="002179E5" w:rsidP="00AE718F">
      <w:pPr>
        <w:pStyle w:val="TCCCorpo"/>
        <w:ind w:firstLine="0"/>
        <w:rPr>
          <w:b/>
        </w:rPr>
      </w:pPr>
    </w:p>
    <w:p w:rsidR="002179E5" w:rsidRDefault="002179E5" w:rsidP="00AE718F">
      <w:pPr>
        <w:pStyle w:val="TCCCorpo"/>
        <w:ind w:firstLine="0"/>
        <w:rPr>
          <w:b/>
        </w:rPr>
      </w:pPr>
    </w:p>
    <w:p w:rsidR="002179E5" w:rsidRDefault="002179E5" w:rsidP="00AE718F">
      <w:pPr>
        <w:pStyle w:val="TCCCorpo"/>
        <w:ind w:firstLine="0"/>
        <w:rPr>
          <w:b/>
        </w:rPr>
      </w:pPr>
    </w:p>
    <w:p w:rsidR="002179E5" w:rsidRDefault="002179E5" w:rsidP="005D3FB0">
      <w:pPr>
        <w:pStyle w:val="TCCCorpo"/>
        <w:ind w:firstLine="0"/>
        <w:jc w:val="center"/>
        <w:rPr>
          <w:sz w:val="20"/>
          <w:szCs w:val="20"/>
        </w:rPr>
      </w:pPr>
      <w:r w:rsidRPr="00AF747E">
        <w:rPr>
          <w:sz w:val="20"/>
          <w:szCs w:val="20"/>
        </w:rPr>
        <w:t>Fonte: PRESSMAN, 2011, p. 61</w:t>
      </w:r>
    </w:p>
    <w:p w:rsidR="00611CC2" w:rsidRDefault="00611CC2" w:rsidP="005D3FB0">
      <w:pPr>
        <w:pStyle w:val="TCCCorpo"/>
        <w:ind w:firstLine="0"/>
        <w:jc w:val="center"/>
        <w:rPr>
          <w:sz w:val="20"/>
          <w:szCs w:val="20"/>
        </w:rPr>
      </w:pPr>
    </w:p>
    <w:p w:rsidR="00611CC2" w:rsidRPr="00AF747E" w:rsidRDefault="00611CC2" w:rsidP="005D3FB0">
      <w:pPr>
        <w:pStyle w:val="TCCCorpo"/>
        <w:ind w:firstLine="0"/>
        <w:jc w:val="center"/>
        <w:rPr>
          <w:sz w:val="20"/>
          <w:szCs w:val="20"/>
        </w:rPr>
      </w:pPr>
    </w:p>
    <w:p w:rsidR="002179E5" w:rsidRDefault="002179E5" w:rsidP="00AE718F">
      <w:pPr>
        <w:pStyle w:val="TCCCorpo"/>
        <w:ind w:firstLine="0"/>
        <w:rPr>
          <w:b/>
        </w:rPr>
      </w:pPr>
    </w:p>
    <w:p w:rsidR="00AE718F" w:rsidRPr="0047592F" w:rsidRDefault="0047592F" w:rsidP="0047592F">
      <w:pPr>
        <w:pStyle w:val="Nivel3"/>
        <w:numPr>
          <w:ilvl w:val="0"/>
          <w:numId w:val="0"/>
        </w:numPr>
        <w:ind w:left="851"/>
        <w:rPr>
          <w:b w:val="0"/>
        </w:rPr>
      </w:pPr>
      <w:bookmarkStart w:id="25" w:name="_Toc514103651"/>
      <w:r>
        <w:rPr>
          <w:b w:val="0"/>
        </w:rPr>
        <w:t>3.1.1.3 D</w:t>
      </w:r>
      <w:r w:rsidRPr="0047592F">
        <w:rPr>
          <w:b w:val="0"/>
        </w:rPr>
        <w:t>esenvolvimento evolucionário</w:t>
      </w:r>
      <w:bookmarkEnd w:id="25"/>
    </w:p>
    <w:p w:rsidR="00AE718F" w:rsidRDefault="00AE718F" w:rsidP="00AE718F">
      <w:pPr>
        <w:pStyle w:val="TCCCorpo"/>
        <w:ind w:firstLine="0"/>
      </w:pPr>
    </w:p>
    <w:p w:rsidR="009D4479" w:rsidRDefault="00AE718F" w:rsidP="00AE718F">
      <w:pPr>
        <w:pStyle w:val="TCCCorpo"/>
        <w:ind w:firstLine="0"/>
      </w:pPr>
      <w:r>
        <w:tab/>
        <w:t>O desenvolvimento evolucionário consiste no desenvolvimento</w:t>
      </w:r>
      <w:r w:rsidR="009D4479">
        <w:t xml:space="preserve"> que lida com mudanças no projeto,</w:t>
      </w:r>
      <w:r>
        <w:t xml:space="preserve"> com a avaliação periódica do cliente, gerando várias versões do software até a entrega adequada. As ações de especificação, desenvolvimento e validação são integradas, promovendo uma resposta rápida com relação às expectativas do cliente</w:t>
      </w:r>
      <w:r w:rsidR="003527AF">
        <w:t xml:space="preserve"> (SOMMERVILLE, 2011, p. 29)</w:t>
      </w:r>
      <w:r>
        <w:t xml:space="preserve">. </w:t>
      </w:r>
    </w:p>
    <w:p w:rsidR="00AE718F" w:rsidRDefault="00AE718F" w:rsidP="009D4479">
      <w:pPr>
        <w:pStyle w:val="TCCCorpo"/>
        <w:ind w:firstLine="708"/>
      </w:pPr>
      <w:r>
        <w:t>O desenvolvimento evolucionário</w:t>
      </w:r>
      <w:r w:rsidR="009D4479">
        <w:t>, além do modelo de processo incremental,</w:t>
      </w:r>
      <w:r>
        <w:t xml:space="preserve"> pode ser do tipo </w:t>
      </w:r>
      <w:r w:rsidR="00826A1D">
        <w:t xml:space="preserve">modelo por </w:t>
      </w:r>
      <w:r w:rsidRPr="001E6E7A">
        <w:rPr>
          <w:b/>
        </w:rPr>
        <w:t>prototipação</w:t>
      </w:r>
      <w:r w:rsidR="003527AF">
        <w:t xml:space="preserve"> (SOMMERVILLE, 2011, p. 30)</w:t>
      </w:r>
      <w:r>
        <w:t>,</w:t>
      </w:r>
      <w:r w:rsidR="00A6120D">
        <w:t xml:space="preserve"> onde</w:t>
      </w:r>
      <w:r>
        <w:t xml:space="preserve"> um </w:t>
      </w:r>
      <w:r w:rsidR="009D4479">
        <w:t>projeto rápido é desenvolvido contendo</w:t>
      </w:r>
      <w:r>
        <w:t xml:space="preserve"> aspectos visíveis aos usuários finais do software</w:t>
      </w:r>
      <w:r w:rsidR="009D4479">
        <w:t>, dando</w:t>
      </w:r>
      <w:r>
        <w:t xml:space="preserve"> uma ideia </w:t>
      </w:r>
      <w:r w:rsidR="00A6120D">
        <w:t xml:space="preserve">a </w:t>
      </w:r>
      <w:r w:rsidR="009D4479">
        <w:t>eles da forma como o sistema navegará entre as telas</w:t>
      </w:r>
      <w:r>
        <w:t xml:space="preserve"> e ajuda</w:t>
      </w:r>
      <w:r w:rsidR="009D4479">
        <w:t>ndo</w:t>
      </w:r>
      <w:r>
        <w:t xml:space="preserve"> o desenvolvedor nos levantame</w:t>
      </w:r>
      <w:r w:rsidR="00A6120D">
        <w:t>ntos</w:t>
      </w:r>
      <w:r w:rsidR="009D4479">
        <w:t xml:space="preserve"> e confirmação</w:t>
      </w:r>
      <w:r w:rsidR="00A6120D">
        <w:t xml:space="preserve"> de requisitos, </w:t>
      </w:r>
      <w:r w:rsidR="009D4479">
        <w:t>testando alternativas de opções de projeto e</w:t>
      </w:r>
      <w:r w:rsidR="00A6120D">
        <w:t xml:space="preserve"> descobrindo </w:t>
      </w:r>
      <w:r>
        <w:t>sobre problemas e possíveis soluções</w:t>
      </w:r>
      <w:r w:rsidR="009D4479">
        <w:t xml:space="preserve">. </w:t>
      </w:r>
      <w:r w:rsidR="008E40E8">
        <w:t xml:space="preserve">O outro paradigma relacionado ao desenvolvimento evolucionário é o </w:t>
      </w:r>
      <w:r w:rsidR="00A60E79">
        <w:t>modelo de processo de software</w:t>
      </w:r>
      <w:r w:rsidR="00826A1D">
        <w:t xml:space="preserve"> em</w:t>
      </w:r>
      <w:r w:rsidR="00A60E79">
        <w:t xml:space="preserve"> espiral</w:t>
      </w:r>
      <w:r>
        <w:t>.</w:t>
      </w:r>
      <w:r w:rsidR="00A6120D">
        <w:t xml:space="preserve"> </w:t>
      </w:r>
    </w:p>
    <w:p w:rsidR="00AE718F" w:rsidRDefault="00AE718F" w:rsidP="00AE718F">
      <w:pPr>
        <w:pStyle w:val="TCCCorpo"/>
        <w:ind w:firstLine="0"/>
      </w:pPr>
    </w:p>
    <w:p w:rsidR="00AE718F" w:rsidRPr="00A8770B" w:rsidRDefault="00A8770B" w:rsidP="00A8770B">
      <w:pPr>
        <w:pStyle w:val="Nivel3"/>
        <w:numPr>
          <w:ilvl w:val="0"/>
          <w:numId w:val="0"/>
        </w:numPr>
        <w:ind w:left="851"/>
        <w:rPr>
          <w:b w:val="0"/>
        </w:rPr>
      </w:pPr>
      <w:bookmarkStart w:id="26" w:name="_Toc514103652"/>
      <w:r>
        <w:rPr>
          <w:b w:val="0"/>
        </w:rPr>
        <w:lastRenderedPageBreak/>
        <w:t>3.1.1.4 M</w:t>
      </w:r>
      <w:r w:rsidR="00465E9F">
        <w:rPr>
          <w:b w:val="0"/>
        </w:rPr>
        <w:t>odelo espiral de B</w:t>
      </w:r>
      <w:r w:rsidRPr="00A8770B">
        <w:rPr>
          <w:b w:val="0"/>
        </w:rPr>
        <w:t>oehm</w:t>
      </w:r>
      <w:bookmarkEnd w:id="26"/>
    </w:p>
    <w:p w:rsidR="00AE718F" w:rsidRDefault="00AE718F" w:rsidP="00AE718F">
      <w:pPr>
        <w:pStyle w:val="TCCCorpo"/>
        <w:ind w:firstLine="0"/>
        <w:rPr>
          <w:b/>
        </w:rPr>
      </w:pPr>
    </w:p>
    <w:p w:rsidR="003D21E9" w:rsidRDefault="003D21E9" w:rsidP="003D21E9">
      <w:pPr>
        <w:pStyle w:val="TCCCorpo"/>
        <w:ind w:firstLine="0"/>
        <w:rPr>
          <w:rFonts w:eastAsia="Calibri" w:cs="Times New Roman"/>
        </w:rPr>
      </w:pPr>
      <w:r>
        <w:rPr>
          <w:rFonts w:eastAsia="Calibri" w:cs="Times New Roman"/>
        </w:rPr>
        <w:tab/>
        <w:t xml:space="preserve">O modelo espiral é composto por ilimitadas iterações ou ciclos no desenvolvimento do software. Proposto pelo Dr. Berry Boehm em 1988, o modelo espiral inicia com o </w:t>
      </w:r>
      <w:r w:rsidRPr="009A41E4">
        <w:rPr>
          <w:rFonts w:eastAsia="Calibri" w:cs="Times New Roman"/>
          <w:b/>
        </w:rPr>
        <w:t>planejamento</w:t>
      </w:r>
      <w:r>
        <w:rPr>
          <w:rFonts w:eastAsia="Calibri" w:cs="Times New Roman"/>
        </w:rPr>
        <w:t xml:space="preserve"> do software</w:t>
      </w:r>
      <w:r w:rsidR="00A35CEE">
        <w:rPr>
          <w:rFonts w:eastAsia="Calibri" w:cs="Times New Roman"/>
        </w:rPr>
        <w:t>,</w:t>
      </w:r>
      <w:r>
        <w:rPr>
          <w:rFonts w:eastAsia="Calibri" w:cs="Times New Roman"/>
        </w:rPr>
        <w:t xml:space="preserve"> onde serão avaliados</w:t>
      </w:r>
      <w:r w:rsidR="00A35CEE">
        <w:rPr>
          <w:rFonts w:eastAsia="Calibri" w:cs="Times New Roman"/>
        </w:rPr>
        <w:t xml:space="preserve"> os</w:t>
      </w:r>
      <w:r>
        <w:rPr>
          <w:rFonts w:eastAsia="Calibri" w:cs="Times New Roman"/>
        </w:rPr>
        <w:t xml:space="preserve"> objetivos, regras de negócio e requisitos para o desenvolvimento da solução. No segundo quadrante, o ciclo passa pela </w:t>
      </w:r>
      <w:r w:rsidRPr="009A41E4">
        <w:rPr>
          <w:rFonts w:eastAsia="Calibri" w:cs="Times New Roman"/>
          <w:b/>
        </w:rPr>
        <w:t>avaliação de alternativas e riscos</w:t>
      </w:r>
      <w:r>
        <w:rPr>
          <w:rFonts w:eastAsia="Calibri" w:cs="Times New Roman"/>
        </w:rPr>
        <w:t xml:space="preserve"> no desenvolvimento do software, que podem ter origens diversas, dentre elas reações do cliente e falhas no levantamento de requisitos. No terceiro quadrante, estão as </w:t>
      </w:r>
      <w:r w:rsidRPr="009A41E4">
        <w:rPr>
          <w:rFonts w:eastAsia="Calibri" w:cs="Times New Roman"/>
          <w:b/>
        </w:rPr>
        <w:t>atividades de desenvolvimento do software</w:t>
      </w:r>
      <w:r>
        <w:rPr>
          <w:rFonts w:eastAsia="Calibri" w:cs="Times New Roman"/>
        </w:rPr>
        <w:t xml:space="preserve"> propriamente ditas, onde de forma evolutiva, novas funcionalidades são adicionadas à solução através de códigos de linguagem de programação. Por fim, no quarto quadrante, é realizada a </w:t>
      </w:r>
      <w:r w:rsidRPr="00FB38EF">
        <w:rPr>
          <w:rFonts w:eastAsia="Calibri" w:cs="Times New Roman"/>
          <w:b/>
        </w:rPr>
        <w:t>avaliação por parte do cliente</w:t>
      </w:r>
      <w:r>
        <w:rPr>
          <w:rFonts w:eastAsia="Calibri" w:cs="Times New Roman"/>
        </w:rPr>
        <w:t xml:space="preserve"> usuário do sistema. Na</w:t>
      </w:r>
      <w:r w:rsidR="00A35CEE">
        <w:rPr>
          <w:rFonts w:eastAsia="Calibri" w:cs="Times New Roman"/>
        </w:rPr>
        <w:t xml:space="preserve"> avaliação por parte do cliente</w:t>
      </w:r>
      <w:r>
        <w:rPr>
          <w:rFonts w:eastAsia="Calibri" w:cs="Times New Roman"/>
        </w:rPr>
        <w:t xml:space="preserve"> é incorporado os conceitos do modelo de prototipação</w:t>
      </w:r>
      <w:r w:rsidR="00A35CEE">
        <w:rPr>
          <w:rFonts w:eastAsia="Calibri" w:cs="Times New Roman"/>
        </w:rPr>
        <w:t xml:space="preserve"> (TONSIG, 2</w:t>
      </w:r>
      <w:r w:rsidR="00D52464">
        <w:rPr>
          <w:rFonts w:eastAsia="Calibri" w:cs="Times New Roman"/>
        </w:rPr>
        <w:t>013, p. 87</w:t>
      </w:r>
      <w:r w:rsidR="00A35CEE">
        <w:rPr>
          <w:rFonts w:eastAsia="Calibri" w:cs="Times New Roman"/>
        </w:rPr>
        <w:t>, grifo nosso)</w:t>
      </w:r>
      <w:r>
        <w:rPr>
          <w:rFonts w:eastAsia="Calibri" w:cs="Times New Roman"/>
        </w:rPr>
        <w:t>.</w:t>
      </w:r>
    </w:p>
    <w:p w:rsidR="00611CC2" w:rsidRDefault="003D21E9" w:rsidP="003D21E9">
      <w:pPr>
        <w:pStyle w:val="TCCCorpo"/>
        <w:ind w:firstLine="0"/>
        <w:rPr>
          <w:rFonts w:eastAsia="Calibri" w:cs="Times New Roman"/>
        </w:rPr>
      </w:pPr>
      <w:r>
        <w:rPr>
          <w:rFonts w:eastAsia="Calibri" w:cs="Times New Roman"/>
        </w:rPr>
        <w:tab/>
        <w:t>Todas as atividades no desenvolvimento do softwa</w:t>
      </w:r>
      <w:r w:rsidR="00D52464">
        <w:rPr>
          <w:rFonts w:eastAsia="Calibri" w:cs="Times New Roman"/>
        </w:rPr>
        <w:t>re se sobrepõem a cada iteração, e dessa forma cíclica</w:t>
      </w:r>
      <w:r>
        <w:rPr>
          <w:rFonts w:eastAsia="Calibri" w:cs="Times New Roman"/>
        </w:rPr>
        <w:t xml:space="preserve"> o software evolui até sua forma final.</w:t>
      </w:r>
    </w:p>
    <w:p w:rsidR="00CB61DB" w:rsidRDefault="00CB61DB" w:rsidP="003D21E9">
      <w:pPr>
        <w:pStyle w:val="TCCCorpo"/>
        <w:ind w:firstLine="0"/>
        <w:rPr>
          <w:rFonts w:eastAsia="Calibri" w:cs="Times New Roman"/>
        </w:rPr>
      </w:pPr>
    </w:p>
    <w:p w:rsidR="003D21E9" w:rsidRPr="00AF747E" w:rsidRDefault="003D21E9" w:rsidP="008A2864">
      <w:pPr>
        <w:pStyle w:val="TCCCorpo"/>
        <w:ind w:firstLine="0"/>
        <w:jc w:val="center"/>
        <w:rPr>
          <w:rFonts w:eastAsia="Calibri" w:cs="Times New Roman"/>
          <w:sz w:val="20"/>
          <w:szCs w:val="20"/>
        </w:rPr>
      </w:pPr>
      <w:r w:rsidRPr="00AF747E">
        <w:rPr>
          <w:rFonts w:eastAsia="Calibri" w:cs="Times New Roman"/>
          <w:sz w:val="20"/>
          <w:szCs w:val="20"/>
        </w:rPr>
        <w:t>Figura</w:t>
      </w:r>
      <w:r w:rsidR="008A2864" w:rsidRPr="00AF747E">
        <w:rPr>
          <w:rFonts w:eastAsia="Calibri" w:cs="Times New Roman"/>
          <w:sz w:val="20"/>
          <w:szCs w:val="20"/>
        </w:rPr>
        <w:t xml:space="preserve"> 12 -</w:t>
      </w:r>
      <w:r w:rsidRPr="00AF747E">
        <w:rPr>
          <w:rFonts w:eastAsia="Calibri" w:cs="Times New Roman"/>
          <w:sz w:val="20"/>
          <w:szCs w:val="20"/>
        </w:rPr>
        <w:t xml:space="preserve"> Modelo Espiral</w:t>
      </w:r>
    </w:p>
    <w:p w:rsidR="002016A8" w:rsidRDefault="008A2864" w:rsidP="003D21E9">
      <w:pPr>
        <w:pStyle w:val="TCCCorpo"/>
        <w:ind w:firstLine="0"/>
        <w:rPr>
          <w:rFonts w:eastAsia="Calibri" w:cs="Times New Roman"/>
        </w:rPr>
      </w:pPr>
      <w:r>
        <w:rPr>
          <w:rFonts w:eastAsia="Calibri" w:cs="Times New Roman"/>
          <w:noProof/>
          <w:lang w:eastAsia="pt-BR"/>
        </w:rPr>
        <w:drawing>
          <wp:anchor distT="0" distB="0" distL="114300" distR="114300" simplePos="0" relativeHeight="251683840" behindDoc="1" locked="0" layoutInCell="1" allowOverlap="1">
            <wp:simplePos x="0" y="0"/>
            <wp:positionH relativeFrom="column">
              <wp:posOffset>1043940</wp:posOffset>
            </wp:positionH>
            <wp:positionV relativeFrom="paragraph">
              <wp:posOffset>111125</wp:posOffset>
            </wp:positionV>
            <wp:extent cx="3783965" cy="2581275"/>
            <wp:effectExtent l="19050" t="0" r="6985" b="0"/>
            <wp:wrapTight wrapText="bothSides">
              <wp:wrapPolygon edited="0">
                <wp:start x="-109" y="0"/>
                <wp:lineTo x="-109" y="21520"/>
                <wp:lineTo x="21640" y="21520"/>
                <wp:lineTo x="21640" y="0"/>
                <wp:lineTo x="-109" y="0"/>
              </wp:wrapPolygon>
            </wp:wrapTight>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783965" cy="2581275"/>
                    </a:xfrm>
                    <a:prstGeom prst="rect">
                      <a:avLst/>
                    </a:prstGeom>
                    <a:noFill/>
                    <a:ln w="9525">
                      <a:noFill/>
                      <a:miter lim="800000"/>
                      <a:headEnd/>
                      <a:tailEnd/>
                    </a:ln>
                  </pic:spPr>
                </pic:pic>
              </a:graphicData>
            </a:graphic>
          </wp:anchor>
        </w:drawing>
      </w:r>
    </w:p>
    <w:p w:rsidR="002016A8" w:rsidRDefault="002016A8" w:rsidP="003D21E9">
      <w:pPr>
        <w:pStyle w:val="TCCCorpo"/>
        <w:ind w:firstLine="0"/>
        <w:rPr>
          <w:rFonts w:eastAsia="Calibri" w:cs="Times New Roman"/>
        </w:rPr>
      </w:pPr>
    </w:p>
    <w:p w:rsidR="002016A8" w:rsidRDefault="002016A8" w:rsidP="003D21E9">
      <w:pPr>
        <w:pStyle w:val="TCCCorpo"/>
        <w:ind w:firstLine="0"/>
        <w:rPr>
          <w:rFonts w:eastAsia="Calibri" w:cs="Times New Roman"/>
        </w:rPr>
      </w:pPr>
    </w:p>
    <w:p w:rsidR="002016A8" w:rsidRDefault="002016A8" w:rsidP="003D21E9">
      <w:pPr>
        <w:pStyle w:val="TCCCorpo"/>
        <w:ind w:firstLine="0"/>
        <w:rPr>
          <w:rFonts w:eastAsia="Calibri" w:cs="Times New Roman"/>
        </w:rPr>
      </w:pPr>
    </w:p>
    <w:p w:rsidR="002016A8" w:rsidRDefault="002016A8" w:rsidP="003D21E9">
      <w:pPr>
        <w:pStyle w:val="TCCCorpo"/>
        <w:ind w:firstLine="0"/>
        <w:rPr>
          <w:rFonts w:eastAsia="Calibri" w:cs="Times New Roman"/>
        </w:rPr>
      </w:pPr>
    </w:p>
    <w:p w:rsidR="002016A8" w:rsidRDefault="002016A8" w:rsidP="003D21E9">
      <w:pPr>
        <w:pStyle w:val="TCCCorpo"/>
        <w:ind w:firstLine="0"/>
        <w:rPr>
          <w:rFonts w:eastAsia="Calibri" w:cs="Times New Roman"/>
        </w:rPr>
      </w:pPr>
    </w:p>
    <w:p w:rsidR="002016A8" w:rsidRDefault="002016A8" w:rsidP="003D21E9">
      <w:pPr>
        <w:pStyle w:val="TCCCorpo"/>
        <w:ind w:firstLine="0"/>
        <w:rPr>
          <w:rFonts w:eastAsia="Calibri" w:cs="Times New Roman"/>
        </w:rPr>
      </w:pPr>
    </w:p>
    <w:p w:rsidR="002016A8" w:rsidRDefault="002016A8" w:rsidP="003D21E9">
      <w:pPr>
        <w:pStyle w:val="TCCCorpo"/>
        <w:ind w:firstLine="0"/>
        <w:rPr>
          <w:rFonts w:eastAsia="Calibri" w:cs="Times New Roman"/>
        </w:rPr>
      </w:pPr>
    </w:p>
    <w:p w:rsidR="008A2864" w:rsidRDefault="008A2864" w:rsidP="003D21E9">
      <w:pPr>
        <w:pStyle w:val="TCCCorpo"/>
        <w:ind w:firstLine="0"/>
        <w:rPr>
          <w:rFonts w:eastAsia="Calibri" w:cs="Times New Roman"/>
        </w:rPr>
      </w:pPr>
    </w:p>
    <w:p w:rsidR="008A2864" w:rsidRDefault="008A2864" w:rsidP="003D21E9">
      <w:pPr>
        <w:pStyle w:val="TCCCorpo"/>
        <w:ind w:firstLine="0"/>
        <w:rPr>
          <w:rFonts w:eastAsia="Calibri" w:cs="Times New Roman"/>
        </w:rPr>
      </w:pPr>
    </w:p>
    <w:p w:rsidR="002016A8" w:rsidRDefault="002016A8" w:rsidP="003D21E9">
      <w:pPr>
        <w:pStyle w:val="TCCCorpo"/>
        <w:ind w:firstLine="0"/>
        <w:rPr>
          <w:rFonts w:eastAsia="Calibri" w:cs="Times New Roman"/>
        </w:rPr>
      </w:pPr>
    </w:p>
    <w:p w:rsidR="002016A8" w:rsidRDefault="002016A8" w:rsidP="008A2864">
      <w:pPr>
        <w:pStyle w:val="TCCCorpo"/>
        <w:ind w:firstLine="0"/>
        <w:jc w:val="center"/>
        <w:rPr>
          <w:rFonts w:eastAsia="Calibri" w:cs="Times New Roman"/>
        </w:rPr>
      </w:pPr>
      <w:r>
        <w:rPr>
          <w:rFonts w:eastAsia="Calibri" w:cs="Times New Roman"/>
        </w:rPr>
        <w:t>Fonte: Elaboração dos autores (2018)</w:t>
      </w:r>
      <w:r w:rsidR="00A32FF6">
        <w:rPr>
          <w:rFonts w:eastAsia="Calibri" w:cs="Times New Roman"/>
        </w:rPr>
        <w:t>.</w:t>
      </w:r>
    </w:p>
    <w:p w:rsidR="00CB61DB" w:rsidRDefault="00CB61DB" w:rsidP="008A2864">
      <w:pPr>
        <w:pStyle w:val="TCCCorpo"/>
        <w:ind w:firstLine="0"/>
        <w:jc w:val="center"/>
        <w:rPr>
          <w:rFonts w:eastAsia="Calibri" w:cs="Times New Roman"/>
        </w:rPr>
      </w:pPr>
    </w:p>
    <w:p w:rsidR="00CB61DB" w:rsidRDefault="00CB61DB" w:rsidP="008A2864">
      <w:pPr>
        <w:pStyle w:val="TCCCorpo"/>
        <w:ind w:firstLine="0"/>
        <w:jc w:val="center"/>
        <w:rPr>
          <w:rFonts w:eastAsia="Calibri" w:cs="Times New Roman"/>
        </w:rPr>
      </w:pPr>
    </w:p>
    <w:p w:rsidR="00CB61DB" w:rsidRDefault="00CB61DB" w:rsidP="008A2864">
      <w:pPr>
        <w:pStyle w:val="TCCCorpo"/>
        <w:ind w:firstLine="0"/>
        <w:jc w:val="center"/>
        <w:rPr>
          <w:rFonts w:eastAsia="Calibri" w:cs="Times New Roman"/>
        </w:rPr>
      </w:pPr>
    </w:p>
    <w:p w:rsidR="00CB61DB" w:rsidRDefault="00CB61DB" w:rsidP="008A2864">
      <w:pPr>
        <w:pStyle w:val="TCCCorpo"/>
        <w:ind w:firstLine="0"/>
        <w:jc w:val="center"/>
        <w:rPr>
          <w:rFonts w:eastAsia="Calibri" w:cs="Times New Roman"/>
        </w:rPr>
      </w:pPr>
    </w:p>
    <w:p w:rsidR="003D21E9" w:rsidRDefault="003D21E9" w:rsidP="003D21E9">
      <w:pPr>
        <w:pStyle w:val="TCCCorpo"/>
        <w:ind w:firstLine="0"/>
        <w:rPr>
          <w:rFonts w:eastAsia="Calibri" w:cs="Times New Roman"/>
        </w:rPr>
      </w:pPr>
    </w:p>
    <w:p w:rsidR="003D21E9" w:rsidRPr="00CB61DB" w:rsidRDefault="00CB61DB" w:rsidP="003D353F">
      <w:pPr>
        <w:pStyle w:val="Nivel3"/>
        <w:numPr>
          <w:ilvl w:val="3"/>
          <w:numId w:val="11"/>
        </w:numPr>
        <w:rPr>
          <w:b w:val="0"/>
        </w:rPr>
      </w:pPr>
      <w:r>
        <w:rPr>
          <w:b w:val="0"/>
        </w:rPr>
        <w:lastRenderedPageBreak/>
        <w:t xml:space="preserve"> </w:t>
      </w:r>
      <w:bookmarkStart w:id="27" w:name="_Toc514103653"/>
      <w:r w:rsidR="003D21E9" w:rsidRPr="00CB61DB">
        <w:rPr>
          <w:b w:val="0"/>
        </w:rPr>
        <w:t>UML (Linguagem de Modelagem Unificada)</w:t>
      </w:r>
      <w:bookmarkEnd w:id="27"/>
    </w:p>
    <w:p w:rsidR="003D21E9" w:rsidRDefault="003D21E9" w:rsidP="003D21E9">
      <w:pPr>
        <w:pStyle w:val="TCCCorpo"/>
        <w:ind w:firstLine="0"/>
        <w:rPr>
          <w:rFonts w:eastAsia="Calibri" w:cs="Times New Roman"/>
        </w:rPr>
      </w:pPr>
    </w:p>
    <w:p w:rsidR="003D21E9" w:rsidRDefault="003D21E9" w:rsidP="003D21E9">
      <w:pPr>
        <w:pStyle w:val="TCCCorpo"/>
        <w:ind w:firstLine="0"/>
        <w:rPr>
          <w:rFonts w:eastAsia="Calibri" w:cs="Times New Roman"/>
        </w:rPr>
      </w:pPr>
      <w:r>
        <w:rPr>
          <w:rFonts w:eastAsia="Calibri" w:cs="Times New Roman"/>
        </w:rPr>
        <w:tab/>
        <w:t xml:space="preserve">A Linguagem de Modelagem Unificada, em inglês </w:t>
      </w:r>
      <w:r w:rsidRPr="00791C68">
        <w:rPr>
          <w:rFonts w:eastAsia="Calibri" w:cs="Times New Roman"/>
          <w:i/>
        </w:rPr>
        <w:t>Unified Modeling Language</w:t>
      </w:r>
      <w:r>
        <w:rPr>
          <w:rFonts w:eastAsia="Calibri" w:cs="Times New Roman"/>
        </w:rPr>
        <w:t xml:space="preserve"> (UML) é uma linguagem gráfica que descreve e documenta um projeto de software. A UML foi resultado do esforço de Grady Booch, James Rumbaugh e Ivar Jacobson que resultou na versão 1.0 da UML no início de 1997</w:t>
      </w:r>
      <w:r w:rsidR="00791C68">
        <w:rPr>
          <w:rFonts w:eastAsia="Calibri" w:cs="Times New Roman"/>
        </w:rPr>
        <w:t xml:space="preserve"> (TONSIG, 2013, p. 239)</w:t>
      </w:r>
      <w:r>
        <w:rPr>
          <w:rFonts w:eastAsia="Calibri" w:cs="Times New Roman"/>
        </w:rPr>
        <w:t>.</w:t>
      </w:r>
    </w:p>
    <w:p w:rsidR="003D21E9" w:rsidRDefault="003D21E9" w:rsidP="003D21E9">
      <w:pPr>
        <w:pStyle w:val="TCCCorpo"/>
        <w:ind w:firstLine="0"/>
        <w:rPr>
          <w:rFonts w:eastAsia="Calibri" w:cs="Times New Roman"/>
        </w:rPr>
      </w:pPr>
      <w:r>
        <w:rPr>
          <w:rFonts w:eastAsia="Calibri" w:cs="Times New Roman"/>
        </w:rPr>
        <w:tab/>
        <w:t>A UML reuniu diversos artefatos e recursos de métodos orientados a objetos, incorporando um metamodelo que permite a modelagem de diferentes tipos de sistemas desde os mais simples aos sistemas mais complexos, como sistemas distribuídos e concorrentes. O esforço inicial da UML era padronizar um modelo para o desenvolvimento de sistemas e que atendesse o modelo orientado a objetos</w:t>
      </w:r>
      <w:r w:rsidR="009563F2">
        <w:rPr>
          <w:rFonts w:eastAsia="Calibri" w:cs="Times New Roman"/>
        </w:rPr>
        <w:t xml:space="preserve"> </w:t>
      </w:r>
      <w:r w:rsidR="00CB620A">
        <w:rPr>
          <w:rFonts w:eastAsia="Calibri" w:cs="Times New Roman"/>
        </w:rPr>
        <w:t>(TONSIG, 2013, p. 238)</w:t>
      </w:r>
      <w:r>
        <w:rPr>
          <w:rFonts w:eastAsia="Calibri" w:cs="Times New Roman"/>
        </w:rPr>
        <w:t>.</w:t>
      </w:r>
    </w:p>
    <w:p w:rsidR="003D21E9" w:rsidRDefault="003D21E9" w:rsidP="003D21E9">
      <w:pPr>
        <w:pStyle w:val="TCCCorpo"/>
        <w:ind w:firstLine="0"/>
        <w:rPr>
          <w:rFonts w:eastAsia="Calibri" w:cs="Times New Roman"/>
        </w:rPr>
      </w:pPr>
      <w:r>
        <w:rPr>
          <w:rFonts w:eastAsia="Calibri" w:cs="Times New Roman"/>
        </w:rPr>
        <w:tab/>
        <w:t xml:space="preserve">Hoje, a UML provê uma linguagem de modelagem completa aos desenvolvedores de software, possuindo </w:t>
      </w:r>
      <w:r w:rsidR="00AF4A49">
        <w:rPr>
          <w:rFonts w:eastAsia="Calibri" w:cs="Times New Roman"/>
        </w:rPr>
        <w:t>conformidade com</w:t>
      </w:r>
      <w:r>
        <w:rPr>
          <w:rFonts w:eastAsia="Calibri" w:cs="Times New Roman"/>
        </w:rPr>
        <w:t xml:space="preserve"> </w:t>
      </w:r>
      <w:r w:rsidRPr="00AF4A49">
        <w:rPr>
          <w:rFonts w:eastAsia="Calibri" w:cs="Times New Roman"/>
          <w:i/>
        </w:rPr>
        <w:t>frameworks</w:t>
      </w:r>
      <w:r w:rsidR="00D01A59">
        <w:rPr>
          <w:rFonts w:eastAsia="Calibri" w:cs="Times New Roman"/>
        </w:rPr>
        <w:t xml:space="preserve"> e padrões, incentivo</w:t>
      </w:r>
      <w:r>
        <w:rPr>
          <w:rFonts w:eastAsia="Calibri" w:cs="Times New Roman"/>
        </w:rPr>
        <w:t xml:space="preserve"> a programação orientada a objetos e </w:t>
      </w:r>
      <w:r w:rsidR="00D01A59">
        <w:rPr>
          <w:rFonts w:eastAsia="Calibri" w:cs="Times New Roman"/>
        </w:rPr>
        <w:t>independência</w:t>
      </w:r>
      <w:r>
        <w:rPr>
          <w:rFonts w:eastAsia="Calibri" w:cs="Times New Roman"/>
        </w:rPr>
        <w:t xml:space="preserve"> de linguagens de programação e processos de desenvolvimento.</w:t>
      </w:r>
    </w:p>
    <w:p w:rsidR="00AF4A49" w:rsidRDefault="00AF4A49" w:rsidP="003D21E9">
      <w:pPr>
        <w:pStyle w:val="TCCCorpo"/>
        <w:ind w:firstLine="0"/>
        <w:rPr>
          <w:rFonts w:eastAsia="Calibri" w:cs="Times New Roman"/>
        </w:rPr>
      </w:pPr>
    </w:p>
    <w:p w:rsidR="003D21E9" w:rsidRPr="00CB61DB" w:rsidRDefault="00CB61DB" w:rsidP="003D353F">
      <w:pPr>
        <w:pStyle w:val="Nivel3"/>
        <w:numPr>
          <w:ilvl w:val="3"/>
          <w:numId w:val="11"/>
        </w:numPr>
        <w:rPr>
          <w:b w:val="0"/>
        </w:rPr>
      </w:pPr>
      <w:r>
        <w:rPr>
          <w:b w:val="0"/>
        </w:rPr>
        <w:t xml:space="preserve"> </w:t>
      </w:r>
      <w:bookmarkStart w:id="28" w:name="_Toc514103654"/>
      <w:r w:rsidR="003D21E9" w:rsidRPr="00CB61DB">
        <w:rPr>
          <w:b w:val="0"/>
        </w:rPr>
        <w:t>Paradigma da Orientação a Objetos</w:t>
      </w:r>
      <w:bookmarkEnd w:id="28"/>
    </w:p>
    <w:p w:rsidR="003D21E9" w:rsidRDefault="003D21E9" w:rsidP="003D21E9">
      <w:pPr>
        <w:pStyle w:val="TCCCorpo"/>
        <w:ind w:firstLine="0"/>
        <w:rPr>
          <w:rFonts w:eastAsia="Calibri" w:cs="Times New Roman"/>
        </w:rPr>
      </w:pPr>
    </w:p>
    <w:p w:rsidR="003D21E9" w:rsidRDefault="003D21E9" w:rsidP="003D21E9">
      <w:pPr>
        <w:pStyle w:val="TCCCorpo"/>
        <w:ind w:firstLine="0"/>
        <w:rPr>
          <w:rFonts w:eastAsia="Calibri" w:cs="Times New Roman"/>
          <w:i/>
        </w:rPr>
      </w:pPr>
      <w:r>
        <w:rPr>
          <w:rFonts w:eastAsia="Calibri" w:cs="Times New Roman"/>
        </w:rPr>
        <w:tab/>
        <w:t xml:space="preserve">O paradigma da orientação </w:t>
      </w:r>
      <w:r w:rsidR="00A35EF3">
        <w:rPr>
          <w:rFonts w:eastAsia="Calibri" w:cs="Times New Roman"/>
        </w:rPr>
        <w:t>a</w:t>
      </w:r>
      <w:r>
        <w:rPr>
          <w:rFonts w:eastAsia="Calibri" w:cs="Times New Roman"/>
        </w:rPr>
        <w:t xml:space="preserve"> objetos não se fundamenta em princípios novos. A orientação a objetos surgiu no final da década de sessenta com a linguagem SIMULA, sendo aplicado principalmente na linguagem SMALLTALK da </w:t>
      </w:r>
      <w:r w:rsidR="00A01EE2">
        <w:rPr>
          <w:rFonts w:eastAsia="Calibri" w:cs="Times New Roman"/>
        </w:rPr>
        <w:t xml:space="preserve">empresa </w:t>
      </w:r>
      <w:r>
        <w:rPr>
          <w:rFonts w:eastAsia="Calibri" w:cs="Times New Roman"/>
        </w:rPr>
        <w:t>Xerox nos anos setenta</w:t>
      </w:r>
      <w:r w:rsidR="00BE7222">
        <w:rPr>
          <w:rFonts w:eastAsia="Calibri" w:cs="Times New Roman"/>
        </w:rPr>
        <w:t xml:space="preserve"> (TONSIG, 2013, p. 217)</w:t>
      </w:r>
      <w:r>
        <w:rPr>
          <w:rFonts w:eastAsia="Calibri" w:cs="Times New Roman"/>
        </w:rPr>
        <w:t>. Enquanto paradigma significa um modelo</w:t>
      </w:r>
      <w:r w:rsidR="00BE7222">
        <w:rPr>
          <w:rFonts w:eastAsia="Calibri" w:cs="Times New Roman"/>
        </w:rPr>
        <w:t xml:space="preserve"> ou</w:t>
      </w:r>
      <w:r>
        <w:rPr>
          <w:rFonts w:eastAsia="Calibri" w:cs="Times New Roman"/>
        </w:rPr>
        <w:t xml:space="preserve"> um padrão, objeto</w:t>
      </w:r>
      <w:r w:rsidR="00BE7222">
        <w:rPr>
          <w:rFonts w:eastAsia="Calibri" w:cs="Times New Roman"/>
        </w:rPr>
        <w:t xml:space="preserve"> segundo Tonsig (2013, p. 219)</w:t>
      </w:r>
      <w:r>
        <w:rPr>
          <w:rFonts w:eastAsia="Calibri" w:cs="Times New Roman"/>
        </w:rPr>
        <w:t xml:space="preserve"> </w:t>
      </w:r>
      <w:r w:rsidR="00BE7222">
        <w:rPr>
          <w:rFonts w:eastAsia="Calibri" w:cs="Times New Roman"/>
        </w:rPr>
        <w:t>“</w:t>
      </w:r>
      <w:r w:rsidR="007F3ECE">
        <w:rPr>
          <w:rFonts w:eastAsia="Calibri" w:cs="Times New Roman"/>
        </w:rPr>
        <w:t xml:space="preserve">[...] </w:t>
      </w:r>
      <w:r w:rsidRPr="00BE7222">
        <w:rPr>
          <w:rFonts w:eastAsia="Calibri" w:cs="Times New Roman"/>
        </w:rPr>
        <w:t>é a representação de elementos físicos do mundo real, que, sob o ponto de vista do problema a ser resolvido, possuem atributos e métodos comuns</w:t>
      </w:r>
      <w:r w:rsidR="00BE7222">
        <w:rPr>
          <w:rFonts w:eastAsia="Calibri" w:cs="Times New Roman"/>
        </w:rPr>
        <w:t>”</w:t>
      </w:r>
      <w:r w:rsidRPr="001D31E7">
        <w:rPr>
          <w:rFonts w:eastAsia="Calibri" w:cs="Times New Roman"/>
          <w:i/>
        </w:rPr>
        <w:t>.</w:t>
      </w:r>
      <w:r>
        <w:rPr>
          <w:rFonts w:eastAsia="Calibri" w:cs="Times New Roman"/>
          <w:i/>
        </w:rPr>
        <w:t xml:space="preserve"> </w:t>
      </w:r>
    </w:p>
    <w:p w:rsidR="003D21E9" w:rsidRDefault="003D21E9" w:rsidP="003D21E9">
      <w:pPr>
        <w:pStyle w:val="TCCCorpo"/>
        <w:ind w:firstLine="708"/>
        <w:rPr>
          <w:rFonts w:eastAsia="Calibri" w:cs="Times New Roman"/>
        </w:rPr>
      </w:pPr>
      <w:r>
        <w:rPr>
          <w:rFonts w:eastAsia="Calibri" w:cs="Times New Roman"/>
        </w:rPr>
        <w:t>Os objetos apresentam como propriedades a sua identificação, sua situação ou estados e comportamentos. Objetos são instâncias de uma classe. Portanto, uma classe representa um conjunto de objetos de mesma</w:t>
      </w:r>
      <w:r w:rsidR="00D053FC">
        <w:rPr>
          <w:rFonts w:eastAsia="Calibri" w:cs="Times New Roman"/>
        </w:rPr>
        <w:t>s</w:t>
      </w:r>
      <w:r>
        <w:rPr>
          <w:rFonts w:eastAsia="Calibri" w:cs="Times New Roman"/>
        </w:rPr>
        <w:t xml:space="preserve"> característica</w:t>
      </w:r>
      <w:r w:rsidR="00D053FC">
        <w:rPr>
          <w:rFonts w:eastAsia="Calibri" w:cs="Times New Roman"/>
        </w:rPr>
        <w:t>s</w:t>
      </w:r>
      <w:r>
        <w:rPr>
          <w:rFonts w:eastAsia="Calibri" w:cs="Times New Roman"/>
        </w:rPr>
        <w:t>. Uma classe é uma generalização de objetos</w:t>
      </w:r>
      <w:r w:rsidR="00592709">
        <w:rPr>
          <w:rFonts w:eastAsia="Calibri" w:cs="Times New Roman"/>
        </w:rPr>
        <w:t xml:space="preserve"> (TONSIG, 2013, p. 221)</w:t>
      </w:r>
      <w:r>
        <w:rPr>
          <w:rFonts w:eastAsia="Calibri" w:cs="Times New Roman"/>
        </w:rPr>
        <w:t>. Exemplo de classe seria “Veículo” e de objetos da classe “Veículo” seriam</w:t>
      </w:r>
      <w:r w:rsidR="00490CCC">
        <w:rPr>
          <w:rFonts w:eastAsia="Calibri" w:cs="Times New Roman"/>
        </w:rPr>
        <w:t xml:space="preserve"> os veículos</w:t>
      </w:r>
      <w:r>
        <w:rPr>
          <w:rFonts w:eastAsia="Calibri" w:cs="Times New Roman"/>
        </w:rPr>
        <w:t xml:space="preserve"> “Gol” e “Corsa”. </w:t>
      </w:r>
    </w:p>
    <w:p w:rsidR="003D21E9" w:rsidRDefault="003D21E9" w:rsidP="003D21E9">
      <w:pPr>
        <w:pStyle w:val="TCCCorpo"/>
        <w:ind w:firstLine="708"/>
        <w:rPr>
          <w:rFonts w:eastAsia="Calibri" w:cs="Times New Roman"/>
        </w:rPr>
      </w:pPr>
      <w:r>
        <w:rPr>
          <w:rFonts w:eastAsia="Calibri" w:cs="Times New Roman"/>
        </w:rPr>
        <w:t xml:space="preserve">As classes representativas de objetos podem herdar características de outras classes, configurando o conceito de herança em orientação a objetos. A herança pode ser múltipla (cada classe herda </w:t>
      </w:r>
      <w:r w:rsidR="00BD6A4E">
        <w:rPr>
          <w:rFonts w:eastAsia="Calibri" w:cs="Times New Roman"/>
        </w:rPr>
        <w:t>atributos</w:t>
      </w:r>
      <w:r>
        <w:rPr>
          <w:rFonts w:eastAsia="Calibri" w:cs="Times New Roman"/>
        </w:rPr>
        <w:t xml:space="preserve"> e comportamentos de várias outras classes) ou simples (cada classe herda </w:t>
      </w:r>
      <w:r w:rsidR="00BD6A4E">
        <w:rPr>
          <w:rFonts w:eastAsia="Calibri" w:cs="Times New Roman"/>
        </w:rPr>
        <w:t>atributos</w:t>
      </w:r>
      <w:r>
        <w:rPr>
          <w:rFonts w:eastAsia="Calibri" w:cs="Times New Roman"/>
        </w:rPr>
        <w:t xml:space="preserve"> e comportamentos de uma única classe). </w:t>
      </w:r>
    </w:p>
    <w:p w:rsidR="00CB61DB" w:rsidRDefault="00CB61DB" w:rsidP="003D21E9">
      <w:pPr>
        <w:pStyle w:val="TCCCorpo"/>
        <w:ind w:firstLine="708"/>
        <w:rPr>
          <w:rFonts w:eastAsia="Calibri" w:cs="Times New Roman"/>
        </w:rPr>
      </w:pPr>
    </w:p>
    <w:p w:rsidR="003D21E9" w:rsidRPr="00AF747E" w:rsidRDefault="0040095A" w:rsidP="00771A0A">
      <w:pPr>
        <w:pStyle w:val="TCCCorpo"/>
        <w:ind w:firstLine="708"/>
        <w:jc w:val="center"/>
        <w:rPr>
          <w:rFonts w:eastAsia="Calibri" w:cs="Times New Roman"/>
          <w:sz w:val="20"/>
          <w:szCs w:val="20"/>
        </w:rPr>
      </w:pPr>
      <w:r w:rsidRPr="00AF747E">
        <w:rPr>
          <w:rFonts w:eastAsia="Calibri" w:cs="Times New Roman"/>
          <w:sz w:val="20"/>
          <w:szCs w:val="20"/>
        </w:rPr>
        <w:lastRenderedPageBreak/>
        <w:t>Figura</w:t>
      </w:r>
      <w:r w:rsidR="00771A0A" w:rsidRPr="00AF747E">
        <w:rPr>
          <w:rFonts w:eastAsia="Calibri" w:cs="Times New Roman"/>
          <w:sz w:val="20"/>
          <w:szCs w:val="20"/>
        </w:rPr>
        <w:t xml:space="preserve"> 13 - H</w:t>
      </w:r>
      <w:r w:rsidRPr="00AF747E">
        <w:rPr>
          <w:rFonts w:eastAsia="Calibri" w:cs="Times New Roman"/>
          <w:sz w:val="20"/>
          <w:szCs w:val="20"/>
        </w:rPr>
        <w:t xml:space="preserve">erança </w:t>
      </w:r>
      <w:r w:rsidR="00771A0A" w:rsidRPr="00AF747E">
        <w:rPr>
          <w:rFonts w:eastAsia="Calibri" w:cs="Times New Roman"/>
          <w:sz w:val="20"/>
          <w:szCs w:val="20"/>
        </w:rPr>
        <w:t>S</w:t>
      </w:r>
      <w:r w:rsidRPr="00AF747E">
        <w:rPr>
          <w:rFonts w:eastAsia="Calibri" w:cs="Times New Roman"/>
          <w:sz w:val="20"/>
          <w:szCs w:val="20"/>
        </w:rPr>
        <w:t>imples</w:t>
      </w:r>
      <w:r w:rsidR="005B5CB5" w:rsidRPr="00AF747E">
        <w:rPr>
          <w:rFonts w:eastAsia="Calibri" w:cs="Times New Roman"/>
          <w:sz w:val="20"/>
          <w:szCs w:val="20"/>
        </w:rPr>
        <w:t xml:space="preserve"> (esquerda)</w:t>
      </w:r>
      <w:r w:rsidR="00771A0A" w:rsidRPr="00AF747E">
        <w:rPr>
          <w:rFonts w:eastAsia="Calibri" w:cs="Times New Roman"/>
          <w:sz w:val="20"/>
          <w:szCs w:val="20"/>
        </w:rPr>
        <w:t xml:space="preserve"> e</w:t>
      </w:r>
      <w:r w:rsidRPr="00AF747E">
        <w:rPr>
          <w:rFonts w:eastAsia="Calibri" w:cs="Times New Roman"/>
          <w:sz w:val="20"/>
          <w:szCs w:val="20"/>
        </w:rPr>
        <w:t xml:space="preserve"> </w:t>
      </w:r>
      <w:r w:rsidR="00771A0A" w:rsidRPr="00AF747E">
        <w:rPr>
          <w:rFonts w:eastAsia="Calibri" w:cs="Times New Roman"/>
          <w:sz w:val="20"/>
          <w:szCs w:val="20"/>
        </w:rPr>
        <w:t>H</w:t>
      </w:r>
      <w:r w:rsidRPr="00AF747E">
        <w:rPr>
          <w:rFonts w:eastAsia="Calibri" w:cs="Times New Roman"/>
          <w:sz w:val="20"/>
          <w:szCs w:val="20"/>
        </w:rPr>
        <w:t xml:space="preserve">erança </w:t>
      </w:r>
      <w:r w:rsidR="00771A0A" w:rsidRPr="00AF747E">
        <w:rPr>
          <w:rFonts w:eastAsia="Calibri" w:cs="Times New Roman"/>
          <w:sz w:val="20"/>
          <w:szCs w:val="20"/>
        </w:rPr>
        <w:t>M</w:t>
      </w:r>
      <w:r w:rsidRPr="00AF747E">
        <w:rPr>
          <w:rFonts w:eastAsia="Calibri" w:cs="Times New Roman"/>
          <w:sz w:val="20"/>
          <w:szCs w:val="20"/>
        </w:rPr>
        <w:t>últipla</w:t>
      </w:r>
    </w:p>
    <w:p w:rsidR="0040095A" w:rsidRDefault="0040095A" w:rsidP="003D21E9">
      <w:pPr>
        <w:pStyle w:val="TCCCorpo"/>
        <w:ind w:firstLine="708"/>
        <w:rPr>
          <w:rFonts w:eastAsia="Calibri" w:cs="Times New Roman"/>
        </w:rPr>
      </w:pPr>
      <w:r>
        <w:rPr>
          <w:rFonts w:eastAsia="Calibri" w:cs="Times New Roman"/>
          <w:noProof/>
          <w:lang w:eastAsia="pt-BR"/>
        </w:rPr>
        <w:drawing>
          <wp:anchor distT="0" distB="0" distL="114300" distR="114300" simplePos="0" relativeHeight="251685888" behindDoc="1" locked="0" layoutInCell="1" allowOverlap="1">
            <wp:simplePos x="0" y="0"/>
            <wp:positionH relativeFrom="column">
              <wp:posOffset>2586990</wp:posOffset>
            </wp:positionH>
            <wp:positionV relativeFrom="paragraph">
              <wp:posOffset>200025</wp:posOffset>
            </wp:positionV>
            <wp:extent cx="3249930" cy="2076450"/>
            <wp:effectExtent l="19050" t="0" r="7620" b="0"/>
            <wp:wrapTight wrapText="bothSides">
              <wp:wrapPolygon edited="0">
                <wp:start x="-127" y="0"/>
                <wp:lineTo x="-127" y="21402"/>
                <wp:lineTo x="21651" y="21402"/>
                <wp:lineTo x="21651" y="0"/>
                <wp:lineTo x="-127" y="0"/>
              </wp:wrapPolygon>
            </wp:wrapTight>
            <wp:docPr id="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249930" cy="2076450"/>
                    </a:xfrm>
                    <a:prstGeom prst="rect">
                      <a:avLst/>
                    </a:prstGeom>
                    <a:noFill/>
                    <a:ln w="9525">
                      <a:noFill/>
                      <a:miter lim="800000"/>
                      <a:headEnd/>
                      <a:tailEnd/>
                    </a:ln>
                  </pic:spPr>
                </pic:pic>
              </a:graphicData>
            </a:graphic>
          </wp:anchor>
        </w:drawing>
      </w:r>
    </w:p>
    <w:p w:rsidR="003D21E9" w:rsidRDefault="003D21E9" w:rsidP="003D21E9">
      <w:pPr>
        <w:pStyle w:val="TCCCorpo"/>
        <w:ind w:firstLine="708"/>
        <w:rPr>
          <w:rFonts w:eastAsia="Calibri" w:cs="Times New Roman"/>
        </w:rPr>
      </w:pPr>
    </w:p>
    <w:p w:rsidR="003D21E9" w:rsidRDefault="0040095A" w:rsidP="003D21E9">
      <w:pPr>
        <w:pStyle w:val="TCCCorpo"/>
        <w:ind w:firstLine="708"/>
        <w:rPr>
          <w:rFonts w:eastAsia="Calibri" w:cs="Times New Roman"/>
        </w:rPr>
      </w:pPr>
      <w:r>
        <w:rPr>
          <w:rFonts w:eastAsia="Calibri" w:cs="Times New Roman"/>
          <w:noProof/>
          <w:lang w:eastAsia="pt-BR"/>
        </w:rPr>
        <w:drawing>
          <wp:anchor distT="0" distB="0" distL="114300" distR="114300" simplePos="0" relativeHeight="251684864" behindDoc="1" locked="0" layoutInCell="1" allowOverlap="1">
            <wp:simplePos x="0" y="0"/>
            <wp:positionH relativeFrom="column">
              <wp:posOffset>43815</wp:posOffset>
            </wp:positionH>
            <wp:positionV relativeFrom="paragraph">
              <wp:posOffset>17145</wp:posOffset>
            </wp:positionV>
            <wp:extent cx="2547620" cy="1143000"/>
            <wp:effectExtent l="19050" t="0" r="5080" b="0"/>
            <wp:wrapTight wrapText="bothSides">
              <wp:wrapPolygon edited="0">
                <wp:start x="-162" y="0"/>
                <wp:lineTo x="-162" y="21240"/>
                <wp:lineTo x="21643" y="21240"/>
                <wp:lineTo x="21643" y="0"/>
                <wp:lineTo x="-162" y="0"/>
              </wp:wrapPolygon>
            </wp:wrapTight>
            <wp:docPr id="2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547620" cy="1143000"/>
                    </a:xfrm>
                    <a:prstGeom prst="rect">
                      <a:avLst/>
                    </a:prstGeom>
                    <a:noFill/>
                    <a:ln w="9525">
                      <a:noFill/>
                      <a:miter lim="800000"/>
                      <a:headEnd/>
                      <a:tailEnd/>
                    </a:ln>
                  </pic:spPr>
                </pic:pic>
              </a:graphicData>
            </a:graphic>
          </wp:anchor>
        </w:drawing>
      </w:r>
    </w:p>
    <w:p w:rsidR="0040095A" w:rsidRDefault="0040095A" w:rsidP="003D21E9">
      <w:pPr>
        <w:pStyle w:val="TCCCorpo"/>
        <w:ind w:firstLine="708"/>
        <w:rPr>
          <w:rFonts w:eastAsia="Calibri" w:cs="Times New Roman"/>
        </w:rPr>
      </w:pPr>
    </w:p>
    <w:p w:rsidR="0040095A" w:rsidRPr="00AF747E" w:rsidRDefault="0040095A" w:rsidP="00771A0A">
      <w:pPr>
        <w:pStyle w:val="TCCCorpo"/>
        <w:ind w:firstLine="708"/>
        <w:jc w:val="center"/>
        <w:rPr>
          <w:rFonts w:eastAsia="Calibri" w:cs="Times New Roman"/>
          <w:sz w:val="20"/>
          <w:szCs w:val="20"/>
        </w:rPr>
      </w:pPr>
      <w:r w:rsidRPr="00AF747E">
        <w:rPr>
          <w:rFonts w:eastAsia="Calibri" w:cs="Times New Roman"/>
          <w:sz w:val="20"/>
          <w:szCs w:val="20"/>
        </w:rPr>
        <w:t>Fonte: Baseado em Tonsig (2013, p. 223)</w:t>
      </w:r>
      <w:r w:rsidR="00771A0A" w:rsidRPr="00AF747E">
        <w:rPr>
          <w:rFonts w:eastAsia="Calibri" w:cs="Times New Roman"/>
          <w:sz w:val="20"/>
          <w:szCs w:val="20"/>
        </w:rPr>
        <w:t>.</w:t>
      </w:r>
    </w:p>
    <w:p w:rsidR="0040095A" w:rsidRDefault="0040095A" w:rsidP="003D21E9">
      <w:pPr>
        <w:pStyle w:val="TCCCorpo"/>
        <w:ind w:firstLine="708"/>
        <w:rPr>
          <w:rFonts w:eastAsia="Calibri" w:cs="Times New Roman"/>
        </w:rPr>
      </w:pPr>
    </w:p>
    <w:p w:rsidR="003D21E9" w:rsidRDefault="003D21E9" w:rsidP="003D21E9">
      <w:pPr>
        <w:pStyle w:val="TCCCorpo"/>
        <w:ind w:firstLine="708"/>
        <w:rPr>
          <w:rFonts w:eastAsia="Calibri" w:cs="Times New Roman"/>
        </w:rPr>
      </w:pPr>
      <w:r>
        <w:rPr>
          <w:rFonts w:eastAsia="Calibri" w:cs="Times New Roman"/>
        </w:rPr>
        <w:t xml:space="preserve">Os objetos possuem um mecanismo chamado encapsulamento que </w:t>
      </w:r>
      <w:r w:rsidR="00B476FD">
        <w:rPr>
          <w:rFonts w:eastAsia="Calibri" w:cs="Times New Roman"/>
        </w:rPr>
        <w:t>funciona como uma</w:t>
      </w:r>
      <w:r>
        <w:rPr>
          <w:rFonts w:eastAsia="Calibri" w:cs="Times New Roman"/>
        </w:rPr>
        <w:t xml:space="preserve"> proteção </w:t>
      </w:r>
      <w:r w:rsidR="00B476FD">
        <w:rPr>
          <w:rFonts w:eastAsia="Calibri" w:cs="Times New Roman"/>
        </w:rPr>
        <w:t>d</w:t>
      </w:r>
      <w:r>
        <w:rPr>
          <w:rFonts w:eastAsia="Calibri" w:cs="Times New Roman"/>
        </w:rPr>
        <w:t>e acesso aos seus dados (atributos e métodos). Podemos te</w:t>
      </w:r>
      <w:r w:rsidR="00B476FD">
        <w:rPr>
          <w:rFonts w:eastAsia="Calibri" w:cs="Times New Roman"/>
        </w:rPr>
        <w:t xml:space="preserve">r atributos e métodos de um objeto que sejam privados (somente podem ser manipulados por métodos internos do objeto), </w:t>
      </w:r>
      <w:r>
        <w:rPr>
          <w:rFonts w:eastAsia="Calibri" w:cs="Times New Roman"/>
        </w:rPr>
        <w:t>protegidos</w:t>
      </w:r>
      <w:r w:rsidR="00B476FD">
        <w:rPr>
          <w:rFonts w:eastAsia="Calibri" w:cs="Times New Roman"/>
        </w:rPr>
        <w:t xml:space="preserve"> (somente podem ser manipulados por métodos no mesmo pacote dentro do projeto)</w:t>
      </w:r>
      <w:r>
        <w:rPr>
          <w:rFonts w:eastAsia="Calibri" w:cs="Times New Roman"/>
        </w:rPr>
        <w:t>, bem como atributos e métodos públicos no objeto (qualquer entidade objeto possuirá privilégios para o acesso</w:t>
      </w:r>
      <w:r w:rsidR="00B476FD">
        <w:rPr>
          <w:rFonts w:eastAsia="Calibri" w:cs="Times New Roman"/>
        </w:rPr>
        <w:t xml:space="preserve"> e alteração</w:t>
      </w:r>
      <w:r>
        <w:rPr>
          <w:rFonts w:eastAsia="Calibri" w:cs="Times New Roman"/>
        </w:rPr>
        <w:t>).</w:t>
      </w:r>
    </w:p>
    <w:p w:rsidR="003D21E9" w:rsidRDefault="003D21E9" w:rsidP="003D21E9">
      <w:pPr>
        <w:pStyle w:val="TCCCorpo"/>
        <w:ind w:firstLine="708"/>
        <w:rPr>
          <w:rFonts w:eastAsia="Calibri" w:cs="Times New Roman"/>
        </w:rPr>
      </w:pPr>
      <w:r>
        <w:rPr>
          <w:rFonts w:eastAsia="Calibri" w:cs="Times New Roman"/>
        </w:rPr>
        <w:t xml:space="preserve">A característica que cada objeto tem de responder ou agir diferentemente quando acionados da mesma maneira se chama polimorfismo. Um método “Frear” em um objeto </w:t>
      </w:r>
      <w:r w:rsidR="00EB5D44">
        <w:rPr>
          <w:rFonts w:eastAsia="Calibri" w:cs="Times New Roman"/>
        </w:rPr>
        <w:t>do tipo “V</w:t>
      </w:r>
      <w:r>
        <w:rPr>
          <w:rFonts w:eastAsia="Calibri" w:cs="Times New Roman"/>
        </w:rPr>
        <w:t>eículo</w:t>
      </w:r>
      <w:r w:rsidR="00EB5D44">
        <w:rPr>
          <w:rFonts w:eastAsia="Calibri" w:cs="Times New Roman"/>
        </w:rPr>
        <w:t>”</w:t>
      </w:r>
      <w:r>
        <w:rPr>
          <w:rFonts w:eastAsia="Calibri" w:cs="Times New Roman"/>
        </w:rPr>
        <w:t xml:space="preserve"> poderá estar implementado como </w:t>
      </w:r>
      <w:r w:rsidR="00EB5D44">
        <w:rPr>
          <w:rFonts w:eastAsia="Calibri" w:cs="Times New Roman"/>
        </w:rPr>
        <w:t>f</w:t>
      </w:r>
      <w:r>
        <w:rPr>
          <w:rFonts w:eastAsia="Calibri" w:cs="Times New Roman"/>
        </w:rPr>
        <w:t>rear até parar</w:t>
      </w:r>
      <w:r w:rsidR="00EB5D44">
        <w:rPr>
          <w:rFonts w:eastAsia="Calibri" w:cs="Times New Roman"/>
        </w:rPr>
        <w:t xml:space="preserve"> (velocidade será zerada)</w:t>
      </w:r>
      <w:r>
        <w:rPr>
          <w:rFonts w:eastAsia="Calibri" w:cs="Times New Roman"/>
        </w:rPr>
        <w:t xml:space="preserve">, enquanto que em outro </w:t>
      </w:r>
      <w:r w:rsidR="00EB5D44">
        <w:rPr>
          <w:rFonts w:eastAsia="Calibri" w:cs="Times New Roman"/>
        </w:rPr>
        <w:t>“V</w:t>
      </w:r>
      <w:r>
        <w:rPr>
          <w:rFonts w:eastAsia="Calibri" w:cs="Times New Roman"/>
        </w:rPr>
        <w:t>eículo</w:t>
      </w:r>
      <w:r w:rsidR="00EB5D44">
        <w:rPr>
          <w:rFonts w:eastAsia="Calibri" w:cs="Times New Roman"/>
        </w:rPr>
        <w:t>”</w:t>
      </w:r>
      <w:r>
        <w:rPr>
          <w:rFonts w:eastAsia="Calibri" w:cs="Times New Roman"/>
        </w:rPr>
        <w:t xml:space="preserve"> esse método diminuirá um pouco a velocidade, por exemplo.</w:t>
      </w:r>
    </w:p>
    <w:p w:rsidR="003D21E9" w:rsidRDefault="003D21E9" w:rsidP="003D21E9">
      <w:pPr>
        <w:pStyle w:val="TCCCorpo"/>
        <w:ind w:firstLine="708"/>
        <w:rPr>
          <w:rFonts w:eastAsia="Calibri" w:cs="Times New Roman"/>
        </w:rPr>
      </w:pPr>
      <w:r>
        <w:rPr>
          <w:rFonts w:eastAsia="Calibri" w:cs="Times New Roman"/>
        </w:rPr>
        <w:t>Enfim, o paradigma da orientação a objetos traz como benefícios uma modelagem</w:t>
      </w:r>
      <w:r w:rsidR="00EB5D44">
        <w:rPr>
          <w:rFonts w:eastAsia="Calibri" w:cs="Times New Roman"/>
        </w:rPr>
        <w:t xml:space="preserve"> mais próxima do</w:t>
      </w:r>
      <w:r>
        <w:rPr>
          <w:rFonts w:eastAsia="Calibri" w:cs="Times New Roman"/>
        </w:rPr>
        <w:t xml:space="preserve"> natural, </w:t>
      </w:r>
      <w:r w:rsidR="00EB5D44">
        <w:rPr>
          <w:rFonts w:eastAsia="Calibri" w:cs="Times New Roman"/>
        </w:rPr>
        <w:t>uma maior</w:t>
      </w:r>
      <w:r>
        <w:rPr>
          <w:rFonts w:eastAsia="Calibri" w:cs="Times New Roman"/>
        </w:rPr>
        <w:t xml:space="preserve"> fidelidade </w:t>
      </w:r>
      <w:r w:rsidR="00EB5D44">
        <w:rPr>
          <w:rFonts w:eastAsia="Calibri" w:cs="Times New Roman"/>
        </w:rPr>
        <w:t>com o</w:t>
      </w:r>
      <w:r>
        <w:rPr>
          <w:rFonts w:eastAsia="Calibri" w:cs="Times New Roman"/>
        </w:rPr>
        <w:t xml:space="preserve"> mundo real, uma</w:t>
      </w:r>
      <w:r w:rsidR="00EB5D44">
        <w:rPr>
          <w:rFonts w:eastAsia="Calibri" w:cs="Times New Roman"/>
        </w:rPr>
        <w:t xml:space="preserve"> grande</w:t>
      </w:r>
      <w:r>
        <w:rPr>
          <w:rFonts w:eastAsia="Calibri" w:cs="Times New Roman"/>
        </w:rPr>
        <w:t xml:space="preserve"> reutilização </w:t>
      </w:r>
      <w:r w:rsidR="00EB5D44">
        <w:rPr>
          <w:rFonts w:eastAsia="Calibri" w:cs="Times New Roman"/>
        </w:rPr>
        <w:t>de</w:t>
      </w:r>
      <w:r>
        <w:rPr>
          <w:rFonts w:eastAsia="Calibri" w:cs="Times New Roman"/>
        </w:rPr>
        <w:t xml:space="preserve"> classes</w:t>
      </w:r>
      <w:r w:rsidR="00EB5D44">
        <w:rPr>
          <w:rFonts w:eastAsia="Calibri" w:cs="Times New Roman"/>
        </w:rPr>
        <w:t>,</w:t>
      </w:r>
      <w:r>
        <w:rPr>
          <w:rFonts w:eastAsia="Calibri" w:cs="Times New Roman"/>
        </w:rPr>
        <w:t xml:space="preserve"> l</w:t>
      </w:r>
      <w:r w:rsidR="00EB5D44">
        <w:rPr>
          <w:rFonts w:eastAsia="Calibri" w:cs="Times New Roman"/>
        </w:rPr>
        <w:t xml:space="preserve">evando a projetos mais rápidos, </w:t>
      </w:r>
      <w:r>
        <w:rPr>
          <w:rFonts w:eastAsia="Calibri" w:cs="Times New Roman"/>
        </w:rPr>
        <w:t>com maior qualidade</w:t>
      </w:r>
      <w:r w:rsidR="00EB5D44">
        <w:rPr>
          <w:rFonts w:eastAsia="Calibri" w:cs="Times New Roman"/>
        </w:rPr>
        <w:t xml:space="preserve"> e trazendo simplicidade à</w:t>
      </w:r>
      <w:r>
        <w:rPr>
          <w:rFonts w:eastAsia="Calibri" w:cs="Times New Roman"/>
        </w:rPr>
        <w:t xml:space="preserve"> progra</w:t>
      </w:r>
      <w:r w:rsidR="00EB5D44">
        <w:rPr>
          <w:rFonts w:eastAsia="Calibri" w:cs="Times New Roman"/>
        </w:rPr>
        <w:t>mação e codificação</w:t>
      </w:r>
      <w:r w:rsidR="000C43BA">
        <w:rPr>
          <w:rFonts w:eastAsia="Calibri" w:cs="Times New Roman"/>
        </w:rPr>
        <w:t xml:space="preserve"> (TONSIG, 2013, p. 230)</w:t>
      </w:r>
      <w:r>
        <w:rPr>
          <w:rFonts w:eastAsia="Calibri" w:cs="Times New Roman"/>
        </w:rPr>
        <w:t>.</w:t>
      </w:r>
    </w:p>
    <w:p w:rsidR="003D21E9" w:rsidRDefault="003D21E9" w:rsidP="003D21E9">
      <w:pPr>
        <w:pStyle w:val="TCCCorpo"/>
        <w:ind w:firstLine="708"/>
        <w:rPr>
          <w:rFonts w:eastAsia="Calibri" w:cs="Times New Roman"/>
        </w:rPr>
      </w:pPr>
    </w:p>
    <w:p w:rsidR="003D21E9" w:rsidRPr="00CB61DB" w:rsidRDefault="003D21E9" w:rsidP="003D353F">
      <w:pPr>
        <w:pStyle w:val="Nivel2"/>
        <w:numPr>
          <w:ilvl w:val="1"/>
          <w:numId w:val="11"/>
        </w:numPr>
        <w:rPr>
          <w:b w:val="0"/>
        </w:rPr>
      </w:pPr>
      <w:bookmarkStart w:id="29" w:name="_Toc514103655"/>
      <w:r w:rsidRPr="00CB61DB">
        <w:rPr>
          <w:b w:val="0"/>
        </w:rPr>
        <w:t>Requisitos, Análise e Modelagem do Sistema</w:t>
      </w:r>
      <w:bookmarkEnd w:id="29"/>
      <w:r w:rsidR="005449F4">
        <w:rPr>
          <w:b w:val="0"/>
        </w:rPr>
        <w:t xml:space="preserve"> </w:t>
      </w:r>
    </w:p>
    <w:p w:rsidR="00F06DC5" w:rsidRDefault="00F06DC5" w:rsidP="003D21E9">
      <w:pPr>
        <w:pStyle w:val="TCCCorpo"/>
        <w:ind w:firstLine="0"/>
        <w:rPr>
          <w:rFonts w:eastAsia="Calibri" w:cs="Times New Roman"/>
        </w:rPr>
      </w:pPr>
    </w:p>
    <w:p w:rsidR="00F06DC5" w:rsidRDefault="003D21E9" w:rsidP="003D21E9">
      <w:pPr>
        <w:pStyle w:val="TCCCorpo"/>
        <w:ind w:firstLine="0"/>
        <w:rPr>
          <w:rFonts w:eastAsia="Calibri" w:cs="Times New Roman"/>
        </w:rPr>
      </w:pPr>
      <w:r>
        <w:rPr>
          <w:rFonts w:eastAsia="Calibri" w:cs="Times New Roman"/>
        </w:rPr>
        <w:tab/>
        <w:t>O requisito em engenharia de software é uma declaração abstrata em alto nível de um serviço ou restrição que um sistema deve oferecer, mas também pode ser uma definição detalhada e formal de uma função do sistema</w:t>
      </w:r>
      <w:r w:rsidR="00F06DC5">
        <w:rPr>
          <w:rFonts w:eastAsia="Calibri" w:cs="Times New Roman"/>
        </w:rPr>
        <w:t xml:space="preserve"> (SOMMERVILLE, 2011, p. 57)</w:t>
      </w:r>
      <w:r>
        <w:rPr>
          <w:rFonts w:eastAsia="Calibri" w:cs="Times New Roman"/>
        </w:rPr>
        <w:t>.</w:t>
      </w:r>
    </w:p>
    <w:p w:rsidR="003D21E9" w:rsidRPr="00A33D52" w:rsidRDefault="003D21E9" w:rsidP="003D21E9">
      <w:pPr>
        <w:pStyle w:val="TCCCorpo"/>
        <w:ind w:firstLine="0"/>
        <w:rPr>
          <w:rFonts w:eastAsia="Calibri" w:cs="Times New Roman"/>
          <w:szCs w:val="24"/>
        </w:rPr>
      </w:pPr>
      <w:r>
        <w:rPr>
          <w:rFonts w:eastAsia="Calibri" w:cs="Times New Roman"/>
        </w:rPr>
        <w:lastRenderedPageBreak/>
        <w:tab/>
      </w:r>
      <w:r w:rsidRPr="00A33D52">
        <w:rPr>
          <w:rFonts w:eastAsia="Calibri" w:cs="Times New Roman"/>
          <w:szCs w:val="24"/>
        </w:rPr>
        <w:t>Neste capítulo, serão apresentadas as etapas que compõem requisitos, análise e modelagem do sistema proposto. São elas: diagrama de casos de uso</w:t>
      </w:r>
      <w:r w:rsidR="00617DF5" w:rsidRPr="00A33D52">
        <w:rPr>
          <w:rFonts w:eastAsia="Calibri" w:cs="Times New Roman"/>
          <w:szCs w:val="24"/>
        </w:rPr>
        <w:t>,</w:t>
      </w:r>
      <w:r w:rsidRPr="00A33D52">
        <w:rPr>
          <w:rFonts w:eastAsia="Calibri" w:cs="Times New Roman"/>
          <w:szCs w:val="24"/>
        </w:rPr>
        <w:t xml:space="preserve"> requisitos funcionais, requisitos não funcionais, protótipos de tela, diagramas de classes e diagrama atividade.</w:t>
      </w:r>
    </w:p>
    <w:p w:rsidR="003D21E9" w:rsidRPr="00A33D52" w:rsidRDefault="003D21E9" w:rsidP="003D21E9">
      <w:pPr>
        <w:pStyle w:val="TCCCorpo"/>
        <w:ind w:firstLine="0"/>
        <w:rPr>
          <w:rFonts w:eastAsia="Calibri" w:cs="Times New Roman"/>
          <w:szCs w:val="24"/>
        </w:rPr>
      </w:pPr>
    </w:p>
    <w:p w:rsidR="003D21E9" w:rsidRPr="00A33D52" w:rsidRDefault="003D21E9" w:rsidP="003D353F">
      <w:pPr>
        <w:pStyle w:val="Nivel3"/>
        <w:numPr>
          <w:ilvl w:val="2"/>
          <w:numId w:val="11"/>
        </w:numPr>
      </w:pPr>
      <w:bookmarkStart w:id="30" w:name="_Toc514103656"/>
      <w:r w:rsidRPr="00A33D52">
        <w:t>Diagrama de casos de uso de alto nível</w:t>
      </w:r>
      <w:bookmarkEnd w:id="30"/>
    </w:p>
    <w:p w:rsidR="003D21E9" w:rsidRPr="00A33D52" w:rsidRDefault="003D21E9" w:rsidP="003D21E9">
      <w:pPr>
        <w:pStyle w:val="TCCCorpo"/>
        <w:ind w:firstLine="0"/>
        <w:rPr>
          <w:rFonts w:eastAsia="Calibri" w:cs="Times New Roman"/>
          <w:szCs w:val="24"/>
        </w:rPr>
      </w:pPr>
      <w:r w:rsidRPr="00A33D52">
        <w:rPr>
          <w:rFonts w:eastAsia="Calibri" w:cs="Times New Roman"/>
          <w:szCs w:val="24"/>
        </w:rPr>
        <w:tab/>
      </w:r>
    </w:p>
    <w:p w:rsidR="008F7418" w:rsidRPr="00A33D52" w:rsidRDefault="003D21E9" w:rsidP="003D21E9">
      <w:pPr>
        <w:pStyle w:val="TCCCorpo"/>
        <w:ind w:firstLine="0"/>
        <w:rPr>
          <w:rFonts w:eastAsia="Calibri" w:cs="Times New Roman"/>
          <w:szCs w:val="24"/>
        </w:rPr>
      </w:pPr>
      <w:r w:rsidRPr="00A33D52">
        <w:rPr>
          <w:rFonts w:eastAsia="Calibri" w:cs="Times New Roman"/>
          <w:szCs w:val="24"/>
        </w:rPr>
        <w:tab/>
        <w:t>O diagrama de casos de uso</w:t>
      </w:r>
      <w:r w:rsidR="008F7418" w:rsidRPr="00A33D52">
        <w:rPr>
          <w:rFonts w:eastAsia="Calibri" w:cs="Times New Roman"/>
          <w:szCs w:val="24"/>
        </w:rPr>
        <w:t xml:space="preserve"> baseado em Linguagem de Modelagem Unificada (UML)</w:t>
      </w:r>
      <w:r w:rsidRPr="00A33D52">
        <w:rPr>
          <w:rFonts w:eastAsia="Calibri" w:cs="Times New Roman"/>
          <w:szCs w:val="24"/>
        </w:rPr>
        <w:t xml:space="preserve"> é composto pelos atores, que podem ser pessoas ou outros sistemas, pelas classes de interação, que descreve</w:t>
      </w:r>
      <w:r w:rsidR="008F7418" w:rsidRPr="00A33D52">
        <w:rPr>
          <w:rFonts w:eastAsia="Calibri" w:cs="Times New Roman"/>
          <w:szCs w:val="24"/>
        </w:rPr>
        <w:t>m</w:t>
      </w:r>
      <w:r w:rsidRPr="00A33D52">
        <w:rPr>
          <w:rFonts w:eastAsia="Calibri" w:cs="Times New Roman"/>
          <w:szCs w:val="24"/>
        </w:rPr>
        <w:t xml:space="preserve"> as ações de iteração com o sistema</w:t>
      </w:r>
      <w:r w:rsidR="008F7418" w:rsidRPr="00A33D52">
        <w:rPr>
          <w:rFonts w:eastAsia="Calibri" w:cs="Times New Roman"/>
          <w:szCs w:val="24"/>
        </w:rPr>
        <w:t xml:space="preserve"> e são</w:t>
      </w:r>
      <w:r w:rsidRPr="00A33D52">
        <w:rPr>
          <w:rFonts w:eastAsia="Calibri" w:cs="Times New Roman"/>
          <w:szCs w:val="24"/>
        </w:rPr>
        <w:t xml:space="preserve"> representada</w:t>
      </w:r>
      <w:r w:rsidR="008F7418" w:rsidRPr="00A33D52">
        <w:rPr>
          <w:rFonts w:eastAsia="Calibri" w:cs="Times New Roman"/>
          <w:szCs w:val="24"/>
        </w:rPr>
        <w:t>s</w:t>
      </w:r>
      <w:r w:rsidR="00973384">
        <w:rPr>
          <w:rFonts w:eastAsia="Calibri" w:cs="Times New Roman"/>
          <w:szCs w:val="24"/>
        </w:rPr>
        <w:t xml:space="preserve"> por </w:t>
      </w:r>
      <w:r w:rsidRPr="00A33D52">
        <w:rPr>
          <w:rFonts w:eastAsia="Calibri" w:cs="Times New Roman"/>
          <w:szCs w:val="24"/>
        </w:rPr>
        <w:t>elipse</w:t>
      </w:r>
      <w:r w:rsidR="008F7418" w:rsidRPr="00A33D52">
        <w:rPr>
          <w:rFonts w:eastAsia="Calibri" w:cs="Times New Roman"/>
          <w:szCs w:val="24"/>
        </w:rPr>
        <w:t>s</w:t>
      </w:r>
      <w:r w:rsidRPr="00A33D52">
        <w:rPr>
          <w:rFonts w:eastAsia="Calibri" w:cs="Times New Roman"/>
          <w:szCs w:val="24"/>
        </w:rPr>
        <w:t xml:space="preserve"> e pelas linhas que fazem a ligação</w:t>
      </w:r>
      <w:r w:rsidR="008F7418" w:rsidRPr="00A33D52">
        <w:rPr>
          <w:rFonts w:eastAsia="Calibri" w:cs="Times New Roman"/>
          <w:szCs w:val="24"/>
        </w:rPr>
        <w:t xml:space="preserve"> (relacionamento</w:t>
      </w:r>
      <w:r w:rsidR="00305ECD">
        <w:rPr>
          <w:rFonts w:eastAsia="Calibri" w:cs="Times New Roman"/>
          <w:szCs w:val="24"/>
        </w:rPr>
        <w:t>s</w:t>
      </w:r>
      <w:r w:rsidR="008F7418" w:rsidRPr="00A33D52">
        <w:rPr>
          <w:rFonts w:eastAsia="Calibri" w:cs="Times New Roman"/>
          <w:szCs w:val="24"/>
        </w:rPr>
        <w:t>)</w:t>
      </w:r>
      <w:r w:rsidRPr="00A33D52">
        <w:rPr>
          <w:rFonts w:eastAsia="Calibri" w:cs="Times New Roman"/>
          <w:szCs w:val="24"/>
        </w:rPr>
        <w:t xml:space="preserve"> entre os atores e a interação</w:t>
      </w:r>
      <w:r w:rsidR="000E290C" w:rsidRPr="00A33D52">
        <w:rPr>
          <w:rFonts w:eastAsia="Calibri" w:cs="Times New Roman"/>
          <w:szCs w:val="24"/>
        </w:rPr>
        <w:t xml:space="preserve"> (SOMMERVILLE, 2011, p. 74)</w:t>
      </w:r>
      <w:r w:rsidRPr="00A33D52">
        <w:rPr>
          <w:rFonts w:eastAsia="Calibri" w:cs="Times New Roman"/>
          <w:szCs w:val="24"/>
        </w:rPr>
        <w:t xml:space="preserve">. </w:t>
      </w:r>
    </w:p>
    <w:p w:rsidR="00611CC2" w:rsidRDefault="008F7418" w:rsidP="005B5CB5">
      <w:pPr>
        <w:pStyle w:val="TCCCorpo"/>
        <w:ind w:firstLine="708"/>
        <w:rPr>
          <w:rFonts w:eastAsia="Calibri" w:cs="Times New Roman"/>
          <w:szCs w:val="24"/>
        </w:rPr>
      </w:pPr>
      <w:r w:rsidRPr="00A33D52">
        <w:rPr>
          <w:rFonts w:eastAsia="Calibri" w:cs="Times New Roman"/>
          <w:szCs w:val="24"/>
        </w:rPr>
        <w:t>Sommerville (2011, p. 75) descreve: “[</w:t>
      </w:r>
      <w:r w:rsidR="003D21E9" w:rsidRPr="00A33D52">
        <w:rPr>
          <w:rFonts w:eastAsia="Calibri" w:cs="Times New Roman"/>
          <w:szCs w:val="24"/>
        </w:rPr>
        <w:t>...</w:t>
      </w:r>
      <w:r w:rsidRPr="00A33D52">
        <w:rPr>
          <w:rFonts w:eastAsia="Calibri" w:cs="Times New Roman"/>
          <w:szCs w:val="24"/>
        </w:rPr>
        <w:t>]</w:t>
      </w:r>
      <w:r w:rsidR="003D21E9" w:rsidRPr="00A33D52">
        <w:rPr>
          <w:rFonts w:eastAsia="Calibri" w:cs="Times New Roman"/>
          <w:szCs w:val="24"/>
        </w:rPr>
        <w:t xml:space="preserve"> casos de uso são técnicas eficazes para elicitar requisitos dos </w:t>
      </w:r>
      <w:r w:rsidR="003D21E9" w:rsidRPr="00A33D52">
        <w:rPr>
          <w:rFonts w:eastAsia="Calibri" w:cs="Times New Roman"/>
          <w:i/>
          <w:szCs w:val="24"/>
        </w:rPr>
        <w:t>stakeholders</w:t>
      </w:r>
      <w:r w:rsidR="003D21E9" w:rsidRPr="00A33D52">
        <w:rPr>
          <w:rFonts w:eastAsia="Calibri" w:cs="Times New Roman"/>
          <w:szCs w:val="24"/>
        </w:rPr>
        <w:t xml:space="preserve"> que vão interagir diretamente com o sistema. Cada tipo de interação pode ser representado como um caso de uso</w:t>
      </w:r>
      <w:r w:rsidRPr="00A33D52">
        <w:rPr>
          <w:rFonts w:eastAsia="Calibri" w:cs="Times New Roman"/>
          <w:szCs w:val="24"/>
        </w:rPr>
        <w:t>”</w:t>
      </w:r>
      <w:r w:rsidR="003D21E9" w:rsidRPr="00A33D52">
        <w:rPr>
          <w:rFonts w:eastAsia="Calibri" w:cs="Times New Roman"/>
          <w:szCs w:val="24"/>
        </w:rPr>
        <w:t>.</w:t>
      </w:r>
    </w:p>
    <w:p w:rsidR="00F86992" w:rsidRPr="00A33D52" w:rsidRDefault="00F86992" w:rsidP="005B5CB5">
      <w:pPr>
        <w:pStyle w:val="TCCCorpo"/>
        <w:ind w:firstLine="708"/>
        <w:rPr>
          <w:rFonts w:eastAsia="Calibri" w:cs="Times New Roman"/>
          <w:szCs w:val="24"/>
        </w:rPr>
      </w:pPr>
    </w:p>
    <w:p w:rsidR="003D21E9" w:rsidRPr="00AF747E" w:rsidRDefault="003D21E9" w:rsidP="005B5CB5">
      <w:pPr>
        <w:pStyle w:val="TCCCorpo"/>
        <w:ind w:firstLine="0"/>
        <w:jc w:val="center"/>
        <w:rPr>
          <w:rFonts w:eastAsia="Calibri" w:cs="Times New Roman"/>
          <w:sz w:val="20"/>
          <w:szCs w:val="20"/>
        </w:rPr>
      </w:pPr>
      <w:r w:rsidRPr="00AF747E">
        <w:rPr>
          <w:rFonts w:eastAsia="Calibri" w:cs="Times New Roman"/>
          <w:sz w:val="20"/>
          <w:szCs w:val="20"/>
        </w:rPr>
        <w:t>Figura</w:t>
      </w:r>
      <w:r w:rsidR="005B5CB5" w:rsidRPr="00AF747E">
        <w:rPr>
          <w:rFonts w:eastAsia="Calibri" w:cs="Times New Roman"/>
          <w:sz w:val="20"/>
          <w:szCs w:val="20"/>
        </w:rPr>
        <w:t xml:space="preserve"> 14 -</w:t>
      </w:r>
      <w:r w:rsidRPr="00AF747E">
        <w:rPr>
          <w:rFonts w:eastAsia="Calibri" w:cs="Times New Roman"/>
          <w:sz w:val="20"/>
          <w:szCs w:val="20"/>
        </w:rPr>
        <w:t xml:space="preserve"> </w:t>
      </w:r>
      <w:r w:rsidR="005B5CB5" w:rsidRPr="00AF747E">
        <w:rPr>
          <w:rFonts w:eastAsia="Calibri" w:cs="Times New Roman"/>
          <w:sz w:val="20"/>
          <w:szCs w:val="20"/>
        </w:rPr>
        <w:t>D</w:t>
      </w:r>
      <w:r w:rsidRPr="00AF747E">
        <w:rPr>
          <w:rFonts w:eastAsia="Calibri" w:cs="Times New Roman"/>
          <w:sz w:val="20"/>
          <w:szCs w:val="20"/>
        </w:rPr>
        <w:t xml:space="preserve">iagrama de </w:t>
      </w:r>
      <w:r w:rsidR="005B5CB5" w:rsidRPr="00AF747E">
        <w:rPr>
          <w:rFonts w:eastAsia="Calibri" w:cs="Times New Roman"/>
          <w:sz w:val="20"/>
          <w:szCs w:val="20"/>
        </w:rPr>
        <w:t>C</w:t>
      </w:r>
      <w:r w:rsidRPr="00AF747E">
        <w:rPr>
          <w:rFonts w:eastAsia="Calibri" w:cs="Times New Roman"/>
          <w:sz w:val="20"/>
          <w:szCs w:val="20"/>
        </w:rPr>
        <w:t>aso</w:t>
      </w:r>
      <w:r w:rsidR="005B5CB5" w:rsidRPr="00AF747E">
        <w:rPr>
          <w:rFonts w:eastAsia="Calibri" w:cs="Times New Roman"/>
          <w:sz w:val="20"/>
          <w:szCs w:val="20"/>
        </w:rPr>
        <w:t>s</w:t>
      </w:r>
      <w:r w:rsidRPr="00AF747E">
        <w:rPr>
          <w:rFonts w:eastAsia="Calibri" w:cs="Times New Roman"/>
          <w:sz w:val="20"/>
          <w:szCs w:val="20"/>
        </w:rPr>
        <w:t xml:space="preserve"> de </w:t>
      </w:r>
      <w:r w:rsidR="005B5CB5" w:rsidRPr="00AF747E">
        <w:rPr>
          <w:rFonts w:eastAsia="Calibri" w:cs="Times New Roman"/>
          <w:sz w:val="20"/>
          <w:szCs w:val="20"/>
        </w:rPr>
        <w:t>U</w:t>
      </w:r>
      <w:r w:rsidRPr="00AF747E">
        <w:rPr>
          <w:rFonts w:eastAsia="Calibri" w:cs="Times New Roman"/>
          <w:sz w:val="20"/>
          <w:szCs w:val="20"/>
        </w:rPr>
        <w:t>so</w:t>
      </w:r>
      <w:r w:rsidR="008F7418" w:rsidRPr="00AF747E">
        <w:rPr>
          <w:rFonts w:eastAsia="Calibri" w:cs="Times New Roman"/>
          <w:sz w:val="20"/>
          <w:szCs w:val="20"/>
        </w:rPr>
        <w:t xml:space="preserve"> do Sistema Web de lava a jato proposto</w:t>
      </w:r>
      <w:r w:rsidRPr="00AF747E">
        <w:rPr>
          <w:rFonts w:eastAsia="Calibri" w:cs="Times New Roman"/>
          <w:sz w:val="20"/>
          <w:szCs w:val="20"/>
        </w:rPr>
        <w:tab/>
      </w:r>
    </w:p>
    <w:p w:rsidR="003D21E9" w:rsidRPr="00AF747E" w:rsidRDefault="005B5CB5" w:rsidP="008F7418">
      <w:pPr>
        <w:pStyle w:val="TCCCorpo"/>
        <w:ind w:firstLine="0"/>
        <w:rPr>
          <w:rFonts w:eastAsia="Calibri" w:cs="Times New Roman"/>
          <w:sz w:val="20"/>
          <w:szCs w:val="20"/>
        </w:rPr>
      </w:pPr>
      <w:r w:rsidRPr="00AF747E">
        <w:rPr>
          <w:rFonts w:eastAsia="Calibri" w:cs="Times New Roman"/>
          <w:noProof/>
          <w:sz w:val="20"/>
          <w:szCs w:val="20"/>
          <w:lang w:eastAsia="pt-BR"/>
        </w:rPr>
        <w:drawing>
          <wp:anchor distT="0" distB="0" distL="114300" distR="114300" simplePos="0" relativeHeight="251689984" behindDoc="1" locked="0" layoutInCell="1" allowOverlap="1">
            <wp:simplePos x="0" y="0"/>
            <wp:positionH relativeFrom="column">
              <wp:posOffset>81915</wp:posOffset>
            </wp:positionH>
            <wp:positionV relativeFrom="paragraph">
              <wp:posOffset>24765</wp:posOffset>
            </wp:positionV>
            <wp:extent cx="5619750" cy="4391025"/>
            <wp:effectExtent l="19050" t="0" r="0" b="0"/>
            <wp:wrapTight wrapText="bothSides">
              <wp:wrapPolygon edited="0">
                <wp:start x="-73" y="0"/>
                <wp:lineTo x="-73" y="21553"/>
                <wp:lineTo x="21600" y="21553"/>
                <wp:lineTo x="21600" y="0"/>
                <wp:lineTo x="-73" y="0"/>
              </wp:wrapPolygon>
            </wp:wrapTight>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619750" cy="4391025"/>
                    </a:xfrm>
                    <a:prstGeom prst="rect">
                      <a:avLst/>
                    </a:prstGeom>
                    <a:noFill/>
                    <a:ln w="9525">
                      <a:noFill/>
                      <a:miter lim="800000"/>
                      <a:headEnd/>
                      <a:tailEnd/>
                    </a:ln>
                  </pic:spPr>
                </pic:pic>
              </a:graphicData>
            </a:graphic>
          </wp:anchor>
        </w:drawing>
      </w:r>
      <w:r w:rsidR="008F7418" w:rsidRPr="00AF747E">
        <w:rPr>
          <w:rFonts w:eastAsia="Calibri" w:cs="Times New Roman"/>
          <w:sz w:val="20"/>
          <w:szCs w:val="20"/>
        </w:rPr>
        <w:t>Fonte: Elaboração dos autores (2017)</w:t>
      </w:r>
      <w:r w:rsidR="00C37B54" w:rsidRPr="00AF747E">
        <w:rPr>
          <w:rFonts w:eastAsia="Calibri" w:cs="Times New Roman"/>
          <w:sz w:val="20"/>
          <w:szCs w:val="20"/>
        </w:rPr>
        <w:t>.</w:t>
      </w:r>
    </w:p>
    <w:p w:rsidR="003D21E9" w:rsidRDefault="00F86992" w:rsidP="003D353F">
      <w:pPr>
        <w:pStyle w:val="Nivel3"/>
        <w:numPr>
          <w:ilvl w:val="3"/>
          <w:numId w:val="12"/>
        </w:numPr>
        <w:rPr>
          <w:b w:val="0"/>
        </w:rPr>
      </w:pPr>
      <w:r w:rsidRPr="00F86992">
        <w:rPr>
          <w:b w:val="0"/>
        </w:rPr>
        <w:lastRenderedPageBreak/>
        <w:t xml:space="preserve"> </w:t>
      </w:r>
      <w:bookmarkStart w:id="31" w:name="_Toc514103657"/>
      <w:r w:rsidR="003D21E9" w:rsidRPr="00F86992">
        <w:rPr>
          <w:b w:val="0"/>
        </w:rPr>
        <w:t>Ator Administrador</w:t>
      </w:r>
      <w:bookmarkEnd w:id="31"/>
    </w:p>
    <w:p w:rsidR="008473EF" w:rsidRPr="00F86992" w:rsidRDefault="008473EF" w:rsidP="008473EF">
      <w:pPr>
        <w:pStyle w:val="Nivel3"/>
        <w:numPr>
          <w:ilvl w:val="0"/>
          <w:numId w:val="0"/>
        </w:numPr>
        <w:ind w:left="1569"/>
        <w:rPr>
          <w:b w:val="0"/>
        </w:rPr>
      </w:pPr>
    </w:p>
    <w:p w:rsidR="003D21E9" w:rsidRDefault="003D21E9" w:rsidP="003D21E9">
      <w:pPr>
        <w:pStyle w:val="TCCCorpo"/>
        <w:rPr>
          <w:rFonts w:eastAsia="Calibri" w:cs="Times New Roman"/>
        </w:rPr>
      </w:pPr>
      <w:r>
        <w:rPr>
          <w:rFonts w:eastAsia="Calibri" w:cs="Times New Roman"/>
        </w:rPr>
        <w:tab/>
        <w:t>O ator Administrador terá acesso irrestrito ao sistema, inclusive será responsável por configurar o sistema e acessar todas suas funções.</w:t>
      </w:r>
    </w:p>
    <w:p w:rsidR="003D21E9" w:rsidRDefault="003D21E9" w:rsidP="003D21E9">
      <w:pPr>
        <w:pStyle w:val="TCCCorpo"/>
        <w:rPr>
          <w:rFonts w:eastAsia="Calibri" w:cs="Times New Roman"/>
        </w:rPr>
      </w:pPr>
    </w:p>
    <w:p w:rsidR="003D21E9" w:rsidRDefault="00F86992" w:rsidP="003D353F">
      <w:pPr>
        <w:pStyle w:val="Nivel3"/>
        <w:numPr>
          <w:ilvl w:val="3"/>
          <w:numId w:val="12"/>
        </w:numPr>
        <w:rPr>
          <w:b w:val="0"/>
        </w:rPr>
      </w:pPr>
      <w:r>
        <w:rPr>
          <w:b w:val="0"/>
        </w:rPr>
        <w:t xml:space="preserve"> </w:t>
      </w:r>
      <w:bookmarkStart w:id="32" w:name="_Toc514103658"/>
      <w:r w:rsidR="003D21E9" w:rsidRPr="00F86992">
        <w:rPr>
          <w:b w:val="0"/>
        </w:rPr>
        <w:t>Ator Funcionário</w:t>
      </w:r>
      <w:bookmarkEnd w:id="32"/>
    </w:p>
    <w:p w:rsidR="008473EF" w:rsidRPr="00F86992" w:rsidRDefault="008473EF" w:rsidP="008473EF">
      <w:pPr>
        <w:pStyle w:val="Nivel3"/>
        <w:numPr>
          <w:ilvl w:val="0"/>
          <w:numId w:val="0"/>
        </w:numPr>
        <w:ind w:left="1569"/>
        <w:rPr>
          <w:b w:val="0"/>
        </w:rPr>
      </w:pPr>
    </w:p>
    <w:p w:rsidR="003D21E9" w:rsidRDefault="003D21E9" w:rsidP="003D21E9">
      <w:pPr>
        <w:pStyle w:val="TCCCorpo"/>
        <w:rPr>
          <w:rFonts w:eastAsia="Calibri" w:cs="Times New Roman"/>
        </w:rPr>
      </w:pPr>
      <w:r>
        <w:rPr>
          <w:rFonts w:eastAsia="Calibri" w:cs="Times New Roman"/>
        </w:rPr>
        <w:tab/>
        <w:t>O ator Funcionário terá acesso à relação dos clientes e veículos que estão sendo atendidos naquele momento, podendo ser uma relação ou uma lista do dia. Será possível ao Funcionário visualizar ordens de serviço a si atribuídas, bem como antes de finalizado o serviço do cliente, cadastrar-se em alguma etapa de serviço.</w:t>
      </w:r>
    </w:p>
    <w:p w:rsidR="003D21E9" w:rsidRDefault="003D21E9" w:rsidP="003D21E9">
      <w:pPr>
        <w:pStyle w:val="TCCCorpo"/>
        <w:rPr>
          <w:rFonts w:eastAsia="Calibri" w:cs="Times New Roman"/>
        </w:rPr>
      </w:pPr>
    </w:p>
    <w:p w:rsidR="003D21E9" w:rsidRDefault="003D21E9" w:rsidP="003D353F">
      <w:pPr>
        <w:pStyle w:val="Nivel3"/>
        <w:numPr>
          <w:ilvl w:val="2"/>
          <w:numId w:val="12"/>
        </w:numPr>
      </w:pPr>
      <w:bookmarkStart w:id="33" w:name="_Toc514103659"/>
      <w:r>
        <w:t>Requisitos Funcionais</w:t>
      </w:r>
      <w:bookmarkEnd w:id="33"/>
    </w:p>
    <w:p w:rsidR="003D21E9" w:rsidRDefault="003D21E9" w:rsidP="003D21E9">
      <w:pPr>
        <w:pStyle w:val="TCCCorpo"/>
        <w:ind w:firstLine="0"/>
        <w:rPr>
          <w:rFonts w:eastAsia="Calibri" w:cs="Times New Roman"/>
        </w:rPr>
      </w:pPr>
    </w:p>
    <w:p w:rsidR="003D21E9" w:rsidRDefault="003D21E9" w:rsidP="003D21E9">
      <w:pPr>
        <w:pStyle w:val="TCCCorpo"/>
        <w:ind w:firstLine="0"/>
        <w:rPr>
          <w:rFonts w:eastAsia="Calibri" w:cs="Times New Roman"/>
        </w:rPr>
      </w:pPr>
      <w:r>
        <w:rPr>
          <w:rFonts w:eastAsia="Calibri" w:cs="Times New Roman"/>
        </w:rPr>
        <w:tab/>
        <w:t xml:space="preserve">Os requisitos funcionais são especificações dos serviços que o sistema deve </w:t>
      </w:r>
      <w:r w:rsidR="00AA0684">
        <w:rPr>
          <w:rFonts w:eastAsia="Calibri" w:cs="Times New Roman"/>
        </w:rPr>
        <w:t>oferecer</w:t>
      </w:r>
      <w:r>
        <w:rPr>
          <w:rFonts w:eastAsia="Calibri" w:cs="Times New Roman"/>
        </w:rPr>
        <w:t>, como deverá ser sua reação a entradas específicas e como será o comportamento do sistema em determinadas situações</w:t>
      </w:r>
      <w:r w:rsidR="00AA0684">
        <w:rPr>
          <w:rFonts w:eastAsia="Calibri" w:cs="Times New Roman"/>
        </w:rPr>
        <w:t xml:space="preserve"> (SOMMERVILLE, 2011, p. 59)</w:t>
      </w:r>
      <w:r>
        <w:rPr>
          <w:rFonts w:eastAsia="Calibri" w:cs="Times New Roman"/>
        </w:rPr>
        <w:t xml:space="preserve">.  </w:t>
      </w:r>
    </w:p>
    <w:p w:rsidR="003D21E9" w:rsidRDefault="00262126" w:rsidP="003D21E9">
      <w:pPr>
        <w:pStyle w:val="TCCCorpo"/>
        <w:ind w:firstLine="708"/>
        <w:rPr>
          <w:rFonts w:eastAsia="Calibri" w:cs="Times New Roman"/>
        </w:rPr>
      </w:pPr>
      <w:r>
        <w:rPr>
          <w:rFonts w:eastAsia="Calibri" w:cs="Times New Roman"/>
        </w:rPr>
        <w:t xml:space="preserve">Sommerville (2011, p. 60) descreve: </w:t>
      </w:r>
      <w:r w:rsidRPr="00262126">
        <w:rPr>
          <w:rFonts w:eastAsia="Calibri" w:cs="Times New Roman"/>
        </w:rPr>
        <w:t>“</w:t>
      </w:r>
      <w:r w:rsidR="003D21E9" w:rsidRPr="00262126">
        <w:rPr>
          <w:rFonts w:eastAsia="Calibri" w:cs="Times New Roman"/>
        </w:rPr>
        <w:t>Esses requisitos funcionais dos usuários definem os recursos específicos a serem fornecidos pelo sistema.</w:t>
      </w:r>
      <w:r>
        <w:rPr>
          <w:rFonts w:eastAsia="Calibri" w:cs="Times New Roman"/>
        </w:rPr>
        <w:t xml:space="preserve"> [</w:t>
      </w:r>
      <w:r w:rsidR="003D21E9" w:rsidRPr="00262126">
        <w:rPr>
          <w:rFonts w:eastAsia="Calibri" w:cs="Times New Roman"/>
        </w:rPr>
        <w:t>..</w:t>
      </w:r>
      <w:r>
        <w:rPr>
          <w:rFonts w:eastAsia="Calibri" w:cs="Times New Roman"/>
        </w:rPr>
        <w:t>.]</w:t>
      </w:r>
      <w:r w:rsidR="003D21E9" w:rsidRPr="00262126">
        <w:rPr>
          <w:rFonts w:eastAsia="Calibri" w:cs="Times New Roman"/>
        </w:rPr>
        <w:t xml:space="preserve"> Na prática, para sistemas grandes e complexos, é praticamente impossível alcançar completude e consistência dos requisitos</w:t>
      </w:r>
      <w:r w:rsidRPr="00262126">
        <w:rPr>
          <w:rFonts w:eastAsia="Calibri" w:cs="Times New Roman"/>
        </w:rPr>
        <w:t>”</w:t>
      </w:r>
      <w:r w:rsidR="003D21E9" w:rsidRPr="00262126">
        <w:rPr>
          <w:rFonts w:eastAsia="Calibri" w:cs="Times New Roman"/>
        </w:rPr>
        <w:t>.</w:t>
      </w:r>
    </w:p>
    <w:p w:rsidR="00611CC2" w:rsidRPr="00262126" w:rsidRDefault="00611CC2" w:rsidP="003D21E9">
      <w:pPr>
        <w:pStyle w:val="TCCCorpo"/>
        <w:ind w:firstLine="708"/>
        <w:rPr>
          <w:rFonts w:eastAsia="Calibri" w:cs="Times New Roman"/>
        </w:rPr>
      </w:pPr>
    </w:p>
    <w:p w:rsidR="003D21E9" w:rsidRPr="00AF747E" w:rsidRDefault="00A33D52" w:rsidP="00A33D52">
      <w:pPr>
        <w:pStyle w:val="TCCCorpo"/>
        <w:ind w:firstLine="708"/>
        <w:jc w:val="center"/>
        <w:rPr>
          <w:rFonts w:eastAsia="Calibri" w:cs="Times New Roman"/>
          <w:sz w:val="20"/>
          <w:szCs w:val="20"/>
        </w:rPr>
      </w:pPr>
      <w:r w:rsidRPr="00AF747E">
        <w:rPr>
          <w:rFonts w:eastAsia="Calibri" w:cs="Times New Roman"/>
          <w:sz w:val="20"/>
          <w:szCs w:val="20"/>
        </w:rPr>
        <w:t>Quadro 2 – Requisitos Funcionais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Cadastrar Funcionário</w:t>
            </w:r>
          </w:p>
          <w:p w:rsidR="003D21E9" w:rsidRDefault="003D21E9" w:rsidP="00827426">
            <w:pPr>
              <w:pStyle w:val="TCCCorpo"/>
              <w:ind w:firstLine="0"/>
              <w:rPr>
                <w:rFonts w:eastAsia="Calibri" w:cs="Times New Roman"/>
              </w:rPr>
            </w:pPr>
            <w:r>
              <w:rPr>
                <w:rFonts w:eastAsia="Calibri" w:cs="Times New Roman"/>
              </w:rPr>
              <w:t>O ator Administrador deverá cadastrar os funcionários do lava a jato.</w:t>
            </w: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Cadastrar Porcentagem de Comissão</w:t>
            </w:r>
          </w:p>
          <w:p w:rsidR="003D21E9" w:rsidRDefault="003D21E9" w:rsidP="00827426">
            <w:pPr>
              <w:pStyle w:val="TCCCorpo"/>
              <w:ind w:firstLine="0"/>
              <w:rPr>
                <w:rFonts w:eastAsia="Calibri" w:cs="Times New Roman"/>
              </w:rPr>
            </w:pPr>
            <w:r>
              <w:rPr>
                <w:rFonts w:eastAsia="Calibri" w:cs="Times New Roman"/>
              </w:rPr>
              <w:t>O ator Administrador cadastrará o percentual de comissão aos serviços e etapas de serviços.</w:t>
            </w: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Cadastrar Usuário do Sistema</w:t>
            </w:r>
          </w:p>
          <w:p w:rsidR="003D21E9" w:rsidRDefault="003D21E9" w:rsidP="005B4E7D">
            <w:pPr>
              <w:pStyle w:val="TCCCorpo"/>
              <w:ind w:firstLine="0"/>
              <w:rPr>
                <w:rFonts w:eastAsia="Calibri" w:cs="Times New Roman"/>
              </w:rPr>
            </w:pPr>
            <w:r>
              <w:rPr>
                <w:rFonts w:eastAsia="Calibri" w:cs="Times New Roman"/>
              </w:rPr>
              <w:t xml:space="preserve">O ator Administrador fará a inserção de novos usuário e </w:t>
            </w:r>
            <w:r w:rsidR="005B4E7D">
              <w:rPr>
                <w:rFonts w:eastAsia="Calibri" w:cs="Times New Roman"/>
              </w:rPr>
              <w:t>credenciais</w:t>
            </w:r>
            <w:r>
              <w:rPr>
                <w:rFonts w:eastAsia="Calibri" w:cs="Times New Roman"/>
              </w:rPr>
              <w:t xml:space="preserve"> </w:t>
            </w:r>
            <w:r w:rsidR="005B4E7D">
              <w:rPr>
                <w:rFonts w:eastAsia="Calibri" w:cs="Times New Roman"/>
              </w:rPr>
              <w:t>de acesso ao</w:t>
            </w:r>
            <w:r>
              <w:rPr>
                <w:rFonts w:eastAsia="Calibri" w:cs="Times New Roman"/>
              </w:rPr>
              <w:t xml:space="preserve"> sistema.</w:t>
            </w: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Cadastrar Serviços</w:t>
            </w:r>
          </w:p>
          <w:p w:rsidR="003D21E9" w:rsidRDefault="003D21E9" w:rsidP="00827426">
            <w:pPr>
              <w:pStyle w:val="TCCCorpo"/>
              <w:ind w:firstLine="0"/>
              <w:rPr>
                <w:rFonts w:eastAsia="Calibri" w:cs="Times New Roman"/>
              </w:rPr>
            </w:pPr>
            <w:r>
              <w:rPr>
                <w:rFonts w:eastAsia="Calibri" w:cs="Times New Roman"/>
              </w:rPr>
              <w:t>O ator Admin</w:t>
            </w:r>
            <w:r w:rsidR="005B4E7D">
              <w:rPr>
                <w:rFonts w:eastAsia="Calibri" w:cs="Times New Roman"/>
              </w:rPr>
              <w:t>i</w:t>
            </w:r>
            <w:r>
              <w:rPr>
                <w:rFonts w:eastAsia="Calibri" w:cs="Times New Roman"/>
              </w:rPr>
              <w:t>strador cadastrará os serviços e etapas de serviços que seu estabelecimento disponibilizará ao cliente.</w:t>
            </w: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lastRenderedPageBreak/>
              <w:t xml:space="preserve">Cadastrar Clientes     </w:t>
            </w:r>
          </w:p>
          <w:p w:rsidR="003D21E9" w:rsidRDefault="003D21E9" w:rsidP="00827426">
            <w:pPr>
              <w:pStyle w:val="TCCCorpo"/>
              <w:ind w:firstLine="0"/>
              <w:rPr>
                <w:rFonts w:eastAsia="Calibri" w:cs="Times New Roman"/>
              </w:rPr>
            </w:pPr>
            <w:r>
              <w:rPr>
                <w:rFonts w:eastAsia="Calibri" w:cs="Times New Roman"/>
              </w:rPr>
              <w:t>O ator Administrador fará a inserção de cliente</w:t>
            </w:r>
            <w:r w:rsidR="00890AEE">
              <w:rPr>
                <w:rFonts w:eastAsia="Calibri" w:cs="Times New Roman"/>
              </w:rPr>
              <w:t>s</w:t>
            </w:r>
            <w:r>
              <w:rPr>
                <w:rFonts w:eastAsia="Calibri" w:cs="Times New Roman"/>
              </w:rPr>
              <w:t xml:space="preserve"> no sistema.       </w:t>
            </w:r>
          </w:p>
          <w:p w:rsidR="003D21E9" w:rsidRDefault="003D21E9" w:rsidP="00827426">
            <w:pPr>
              <w:pStyle w:val="TCCCorpo"/>
              <w:ind w:firstLine="0"/>
              <w:rPr>
                <w:rFonts w:eastAsia="Calibri" w:cs="Times New Roman"/>
              </w:rPr>
            </w:pP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Confecção de Relatórios</w:t>
            </w:r>
          </w:p>
          <w:p w:rsidR="003D21E9" w:rsidRDefault="003D21E9" w:rsidP="00827426">
            <w:pPr>
              <w:pStyle w:val="TCCCorpo"/>
              <w:ind w:firstLine="0"/>
              <w:rPr>
                <w:rFonts w:eastAsia="Calibri" w:cs="Times New Roman"/>
              </w:rPr>
            </w:pPr>
            <w:r>
              <w:rPr>
                <w:rFonts w:eastAsia="Calibri" w:cs="Times New Roman"/>
              </w:rPr>
              <w:t>O ator Administrador inserirá atributos para a produção de relatórios de informação</w:t>
            </w:r>
            <w:r w:rsidR="00C233B8">
              <w:rPr>
                <w:rFonts w:eastAsia="Calibri" w:cs="Times New Roman"/>
              </w:rPr>
              <w:t>.</w:t>
            </w: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Cadastrar Veículos</w:t>
            </w:r>
          </w:p>
          <w:p w:rsidR="003D21E9" w:rsidRDefault="003D21E9" w:rsidP="00827426">
            <w:pPr>
              <w:pStyle w:val="TCCCorpo"/>
              <w:ind w:firstLine="0"/>
              <w:rPr>
                <w:rFonts w:eastAsia="Calibri" w:cs="Times New Roman"/>
              </w:rPr>
            </w:pPr>
            <w:r>
              <w:rPr>
                <w:rFonts w:eastAsia="Calibri" w:cs="Times New Roman"/>
              </w:rPr>
              <w:t>O ator Administrador cadastrará os veículos dos clientes que requisitar os serviços.</w:t>
            </w: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Atribuir Serviço ao Funcionário</w:t>
            </w:r>
          </w:p>
          <w:p w:rsidR="003D21E9" w:rsidRPr="008D52F5" w:rsidRDefault="003D21E9" w:rsidP="00827426">
            <w:pPr>
              <w:pStyle w:val="TCCCorpo"/>
              <w:ind w:firstLine="0"/>
              <w:rPr>
                <w:rFonts w:eastAsia="Calibri" w:cs="Times New Roman"/>
              </w:rPr>
            </w:pPr>
            <w:r>
              <w:rPr>
                <w:rFonts w:eastAsia="Calibri" w:cs="Times New Roman"/>
              </w:rPr>
              <w:t>O ator administrador atribuirá serviços e etapas de serviço aos funcionários, bem como os atores funcionários poderão se atribuir a determinado serviço.</w:t>
            </w:r>
          </w:p>
        </w:tc>
      </w:tr>
      <w:tr w:rsidR="003D21E9" w:rsidTr="00827426">
        <w:tc>
          <w:tcPr>
            <w:tcW w:w="8644" w:type="dxa"/>
          </w:tcPr>
          <w:p w:rsidR="003D21E9" w:rsidRPr="00FF39FB" w:rsidRDefault="003D21E9" w:rsidP="00827426">
            <w:pPr>
              <w:pStyle w:val="TCCCorpo"/>
              <w:ind w:firstLine="0"/>
              <w:rPr>
                <w:rFonts w:eastAsia="Calibri" w:cs="Times New Roman"/>
                <w:b/>
              </w:rPr>
            </w:pPr>
            <w:r w:rsidRPr="00FF39FB">
              <w:rPr>
                <w:rFonts w:eastAsia="Calibri" w:cs="Times New Roman"/>
                <w:b/>
              </w:rPr>
              <w:t>Acompanhar Serviços/Fila Atual (</w:t>
            </w:r>
            <w:r w:rsidR="005B4E7D" w:rsidRPr="005B4E7D">
              <w:rPr>
                <w:rFonts w:eastAsia="Calibri" w:cs="Times New Roman"/>
                <w:b/>
                <w:i/>
              </w:rPr>
              <w:t>dashboard</w:t>
            </w:r>
            <w:r w:rsidRPr="00FF39FB">
              <w:rPr>
                <w:rFonts w:eastAsia="Calibri" w:cs="Times New Roman"/>
                <w:b/>
              </w:rPr>
              <w:t>)</w:t>
            </w:r>
          </w:p>
          <w:p w:rsidR="003D21E9" w:rsidRPr="00946A06" w:rsidRDefault="003D21E9" w:rsidP="00827426">
            <w:pPr>
              <w:pStyle w:val="TCCCorpo"/>
              <w:ind w:firstLine="0"/>
              <w:rPr>
                <w:rFonts w:eastAsia="Calibri" w:cs="Times New Roman"/>
              </w:rPr>
            </w:pPr>
            <w:r>
              <w:rPr>
                <w:rFonts w:eastAsia="Calibri" w:cs="Times New Roman"/>
              </w:rPr>
              <w:t>Todos atores terão acesso à fila atual de serviços a serem realizados e serviços já executados recentemente.</w:t>
            </w:r>
          </w:p>
        </w:tc>
      </w:tr>
    </w:tbl>
    <w:p w:rsidR="003D21E9" w:rsidRPr="00AF747E" w:rsidRDefault="00D6710E" w:rsidP="00A33D52">
      <w:pPr>
        <w:pStyle w:val="TCCCorpo"/>
        <w:ind w:firstLine="0"/>
        <w:jc w:val="center"/>
        <w:rPr>
          <w:rFonts w:eastAsia="Calibri" w:cs="Times New Roman"/>
          <w:sz w:val="20"/>
          <w:szCs w:val="20"/>
        </w:rPr>
      </w:pPr>
      <w:r w:rsidRPr="00AF747E">
        <w:rPr>
          <w:rFonts w:eastAsia="Calibri" w:cs="Times New Roman"/>
          <w:sz w:val="20"/>
          <w:szCs w:val="20"/>
        </w:rPr>
        <w:t>Fonte: Elaboração dos autores (2018).</w:t>
      </w:r>
    </w:p>
    <w:p w:rsidR="00611CC2" w:rsidRDefault="003D21E9" w:rsidP="00611CC2">
      <w:pPr>
        <w:pStyle w:val="TCCCorpo"/>
        <w:ind w:firstLine="0"/>
        <w:rPr>
          <w:rFonts w:eastAsia="Calibri" w:cs="Times New Roman"/>
        </w:rPr>
      </w:pPr>
      <w:r>
        <w:rPr>
          <w:rFonts w:eastAsia="Calibri" w:cs="Times New Roman"/>
        </w:rPr>
        <w:tab/>
      </w:r>
    </w:p>
    <w:p w:rsidR="003D21E9" w:rsidRDefault="003D21E9" w:rsidP="003D353F">
      <w:pPr>
        <w:pStyle w:val="Nivel3"/>
        <w:numPr>
          <w:ilvl w:val="2"/>
          <w:numId w:val="12"/>
        </w:numPr>
      </w:pPr>
      <w:bookmarkStart w:id="34" w:name="_Toc514103660"/>
      <w:r>
        <w:t>Requisitos Não</w:t>
      </w:r>
      <w:r w:rsidR="00DD6854">
        <w:t xml:space="preserve"> </w:t>
      </w:r>
      <w:r>
        <w:t>Funcionais</w:t>
      </w:r>
      <w:bookmarkEnd w:id="34"/>
    </w:p>
    <w:p w:rsidR="003D21E9" w:rsidRDefault="003D21E9" w:rsidP="003D21E9">
      <w:pPr>
        <w:pStyle w:val="TCCCorpo"/>
        <w:ind w:firstLine="0"/>
        <w:rPr>
          <w:rFonts w:eastAsia="Calibri" w:cs="Times New Roman"/>
        </w:rPr>
      </w:pPr>
    </w:p>
    <w:p w:rsidR="00983E17" w:rsidRDefault="003D21E9" w:rsidP="003D21E9">
      <w:pPr>
        <w:pStyle w:val="TCCCorpo"/>
        <w:ind w:firstLine="0"/>
        <w:rPr>
          <w:rFonts w:eastAsia="Calibri" w:cs="Times New Roman"/>
        </w:rPr>
      </w:pPr>
      <w:r>
        <w:rPr>
          <w:rFonts w:eastAsia="Calibri" w:cs="Times New Roman"/>
        </w:rPr>
        <w:tab/>
        <w:t>Sobre os requisitos não</w:t>
      </w:r>
      <w:r w:rsidR="00DD6854">
        <w:rPr>
          <w:rFonts w:eastAsia="Calibri" w:cs="Times New Roman"/>
        </w:rPr>
        <w:t xml:space="preserve"> </w:t>
      </w:r>
      <w:r>
        <w:rPr>
          <w:rFonts w:eastAsia="Calibri" w:cs="Times New Roman"/>
        </w:rPr>
        <w:t>funcionais, Sommerville</w:t>
      </w:r>
      <w:r w:rsidR="00DD6854">
        <w:rPr>
          <w:rFonts w:eastAsia="Calibri" w:cs="Times New Roman"/>
        </w:rPr>
        <w:t xml:space="preserve"> (2011, p. 60)</w:t>
      </w:r>
      <w:r>
        <w:rPr>
          <w:rFonts w:eastAsia="Calibri" w:cs="Times New Roman"/>
        </w:rPr>
        <w:t xml:space="preserve"> afirma</w:t>
      </w:r>
      <w:r w:rsidR="00DD6854">
        <w:rPr>
          <w:rFonts w:eastAsia="Calibri" w:cs="Times New Roman"/>
        </w:rPr>
        <w:t>:</w:t>
      </w:r>
      <w:r w:rsidR="00983E17">
        <w:rPr>
          <w:rFonts w:eastAsia="Calibri" w:cs="Times New Roman"/>
        </w:rPr>
        <w:t xml:space="preserve"> </w:t>
      </w:r>
    </w:p>
    <w:p w:rsidR="003D21E9" w:rsidRPr="00983E17" w:rsidRDefault="00DD6854" w:rsidP="00983E17">
      <w:pPr>
        <w:pStyle w:val="Citao"/>
      </w:pPr>
      <w:r w:rsidRPr="00983E17">
        <w:t>O</w:t>
      </w:r>
      <w:r w:rsidR="003D21E9" w:rsidRPr="00983E17">
        <w:t>s requisitos não funcionais, como o nome sugere, são requisitos que não estão diretamente relacionados com os serviços específicos oferecid</w:t>
      </w:r>
      <w:r w:rsidRPr="00983E17">
        <w:t>os pelo sistema a seus usuários. [</w:t>
      </w:r>
      <w:r w:rsidR="003D21E9" w:rsidRPr="00983E17">
        <w:t>...</w:t>
      </w:r>
      <w:r w:rsidRPr="00983E17">
        <w:t>]</w:t>
      </w:r>
      <w:r w:rsidR="003D21E9" w:rsidRPr="00983E17">
        <w:t xml:space="preserve"> Sempre que possível, os requisitos não</w:t>
      </w:r>
      <w:r w:rsidRPr="00983E17">
        <w:t xml:space="preserve"> </w:t>
      </w:r>
      <w:r w:rsidR="003D21E9" w:rsidRPr="00983E17">
        <w:t>funcionais devem ser escritos quant</w:t>
      </w:r>
      <w:r w:rsidRPr="00983E17">
        <w:t>itati</w:t>
      </w:r>
      <w:r w:rsidR="003D21E9" w:rsidRPr="00983E17">
        <w:t xml:space="preserve">vamente, para que possam ser objetivamente </w:t>
      </w:r>
      <w:r w:rsidR="00AF4742" w:rsidRPr="00983E17">
        <w:t>testados.</w:t>
      </w:r>
    </w:p>
    <w:p w:rsidR="003D21E9" w:rsidRDefault="003D21E9" w:rsidP="003D21E9">
      <w:pPr>
        <w:pStyle w:val="TCCCorpo"/>
        <w:rPr>
          <w:rFonts w:eastAsia="Calibri" w:cs="Times New Roman"/>
        </w:rPr>
      </w:pPr>
      <w:r>
        <w:rPr>
          <w:rFonts w:eastAsia="Calibri" w:cs="Times New Roman"/>
        </w:rPr>
        <w:t>Realizando uma analogia entre</w:t>
      </w:r>
      <w:r w:rsidR="00384000">
        <w:rPr>
          <w:rFonts w:eastAsia="Calibri" w:cs="Times New Roman"/>
        </w:rPr>
        <w:t xml:space="preserve"> </w:t>
      </w:r>
      <w:r>
        <w:rPr>
          <w:rFonts w:eastAsia="Calibri" w:cs="Times New Roman"/>
        </w:rPr>
        <w:t xml:space="preserve">Sommerville e o </w:t>
      </w:r>
      <w:r w:rsidR="00384000">
        <w:rPr>
          <w:rFonts w:eastAsia="Calibri" w:cs="Times New Roman"/>
        </w:rPr>
        <w:t>Modelo de Qualidade da Norma NBR ISO/IEC</w:t>
      </w:r>
      <w:r>
        <w:rPr>
          <w:rFonts w:eastAsia="Calibri" w:cs="Times New Roman"/>
        </w:rPr>
        <w:t xml:space="preserve"> 9126</w:t>
      </w:r>
      <w:r w:rsidR="00384000">
        <w:rPr>
          <w:rFonts w:eastAsia="Calibri" w:cs="Times New Roman"/>
        </w:rPr>
        <w:t>-1</w:t>
      </w:r>
      <w:r>
        <w:rPr>
          <w:rFonts w:eastAsia="Calibri" w:cs="Times New Roman"/>
        </w:rPr>
        <w:t>, os requisitos não</w:t>
      </w:r>
      <w:r w:rsidR="00384000">
        <w:rPr>
          <w:rFonts w:eastAsia="Calibri" w:cs="Times New Roman"/>
        </w:rPr>
        <w:t xml:space="preserve"> </w:t>
      </w:r>
      <w:r w:rsidR="0075656C">
        <w:rPr>
          <w:rFonts w:eastAsia="Calibri" w:cs="Times New Roman"/>
        </w:rPr>
        <w:t>funcionais possuem os seguintes</w:t>
      </w:r>
      <w:r>
        <w:rPr>
          <w:rFonts w:eastAsia="Calibri" w:cs="Times New Roman"/>
        </w:rPr>
        <w:t xml:space="preserve"> atributos e podem ser classificados como</w:t>
      </w:r>
      <w:r w:rsidR="0075656C">
        <w:rPr>
          <w:rFonts w:eastAsia="Calibri" w:cs="Times New Roman"/>
        </w:rPr>
        <w:t>: F</w:t>
      </w:r>
      <w:r>
        <w:rPr>
          <w:rFonts w:eastAsia="Calibri" w:cs="Times New Roman"/>
        </w:rPr>
        <w:t>uncionalidade, confiabilidade, usabilidade, eficiência, manutenibilidade e portabilidade.</w:t>
      </w:r>
    </w:p>
    <w:p w:rsidR="003D21E9" w:rsidRDefault="003D21E9" w:rsidP="003D21E9">
      <w:pPr>
        <w:pStyle w:val="TCCCorpo"/>
        <w:rPr>
          <w:rFonts w:eastAsia="Calibri" w:cs="Times New Roman"/>
        </w:rPr>
      </w:pPr>
    </w:p>
    <w:p w:rsidR="003D21E9" w:rsidRDefault="00A0123A" w:rsidP="003D353F">
      <w:pPr>
        <w:pStyle w:val="Nivel3"/>
        <w:numPr>
          <w:ilvl w:val="3"/>
          <w:numId w:val="12"/>
        </w:numPr>
        <w:rPr>
          <w:b w:val="0"/>
        </w:rPr>
      </w:pPr>
      <w:r w:rsidRPr="00A0123A">
        <w:rPr>
          <w:b w:val="0"/>
        </w:rPr>
        <w:t xml:space="preserve"> </w:t>
      </w:r>
      <w:bookmarkStart w:id="35" w:name="_Toc514103661"/>
      <w:r w:rsidR="003D21E9" w:rsidRPr="00A0123A">
        <w:rPr>
          <w:b w:val="0"/>
        </w:rPr>
        <w:t>Funcionalidade</w:t>
      </w:r>
      <w:bookmarkEnd w:id="35"/>
    </w:p>
    <w:p w:rsidR="00F86B48" w:rsidRPr="00A0123A" w:rsidRDefault="00F86B48" w:rsidP="00F86B48">
      <w:pPr>
        <w:pStyle w:val="Nivel3"/>
        <w:numPr>
          <w:ilvl w:val="0"/>
          <w:numId w:val="0"/>
        </w:numPr>
        <w:ind w:left="1569"/>
        <w:rPr>
          <w:b w:val="0"/>
        </w:rPr>
      </w:pPr>
    </w:p>
    <w:p w:rsidR="003D21E9" w:rsidRDefault="003D21E9" w:rsidP="00F86B48">
      <w:pPr>
        <w:pStyle w:val="TCCCorpo"/>
        <w:ind w:firstLine="0"/>
        <w:rPr>
          <w:rFonts w:eastAsia="Calibri" w:cs="Times New Roman"/>
        </w:rPr>
      </w:pPr>
      <w:r>
        <w:rPr>
          <w:rFonts w:eastAsia="Calibri" w:cs="Times New Roman"/>
        </w:rPr>
        <w:t>- Segurança no acesso, permitindo apenas usuários autorizados ter acesso ao sistema;</w:t>
      </w:r>
    </w:p>
    <w:p w:rsidR="003D21E9" w:rsidRDefault="005918A8" w:rsidP="003D21E9">
      <w:pPr>
        <w:pStyle w:val="TCCCorpo"/>
        <w:ind w:firstLine="0"/>
        <w:rPr>
          <w:rFonts w:eastAsia="Calibri" w:cs="Times New Roman"/>
        </w:rPr>
      </w:pPr>
      <w:r>
        <w:rPr>
          <w:rFonts w:eastAsia="Calibri" w:cs="Times New Roman"/>
        </w:rPr>
        <w:t>- Adequação do</w:t>
      </w:r>
      <w:r w:rsidR="003D21E9">
        <w:rPr>
          <w:rFonts w:eastAsia="Calibri" w:cs="Times New Roman"/>
        </w:rPr>
        <w:t xml:space="preserve"> produto às necessidades do cliente.</w:t>
      </w:r>
    </w:p>
    <w:p w:rsidR="003D21E9" w:rsidRDefault="003D21E9" w:rsidP="003D21E9">
      <w:pPr>
        <w:pStyle w:val="TCCCorpo"/>
        <w:ind w:firstLine="708"/>
        <w:rPr>
          <w:rFonts w:eastAsia="Calibri" w:cs="Times New Roman"/>
        </w:rPr>
      </w:pPr>
    </w:p>
    <w:p w:rsidR="003D21E9" w:rsidRDefault="00A0123A" w:rsidP="003D353F">
      <w:pPr>
        <w:pStyle w:val="Nivel3"/>
        <w:numPr>
          <w:ilvl w:val="3"/>
          <w:numId w:val="12"/>
        </w:numPr>
        <w:rPr>
          <w:b w:val="0"/>
        </w:rPr>
      </w:pPr>
      <w:r>
        <w:rPr>
          <w:b w:val="0"/>
        </w:rPr>
        <w:t xml:space="preserve"> </w:t>
      </w:r>
      <w:bookmarkStart w:id="36" w:name="_Toc514103662"/>
      <w:r w:rsidR="003D21E9" w:rsidRPr="00A0123A">
        <w:rPr>
          <w:b w:val="0"/>
        </w:rPr>
        <w:t>Confiabilidade</w:t>
      </w:r>
      <w:bookmarkEnd w:id="36"/>
    </w:p>
    <w:p w:rsidR="00F86B48" w:rsidRPr="00A0123A" w:rsidRDefault="00F86B48" w:rsidP="00F86B48">
      <w:pPr>
        <w:pStyle w:val="Nivel3"/>
        <w:numPr>
          <w:ilvl w:val="0"/>
          <w:numId w:val="0"/>
        </w:numPr>
        <w:ind w:left="849"/>
        <w:rPr>
          <w:b w:val="0"/>
        </w:rPr>
      </w:pPr>
    </w:p>
    <w:p w:rsidR="003D21E9" w:rsidRDefault="003D21E9" w:rsidP="003D21E9">
      <w:pPr>
        <w:pStyle w:val="TCCCorpo"/>
        <w:ind w:firstLine="0"/>
        <w:rPr>
          <w:rFonts w:eastAsia="Calibri" w:cs="Times New Roman"/>
        </w:rPr>
      </w:pPr>
      <w:r>
        <w:rPr>
          <w:rFonts w:eastAsia="Calibri" w:cs="Times New Roman"/>
        </w:rPr>
        <w:lastRenderedPageBreak/>
        <w:t>- Tolerância a falhas, se recuperando de falhas o mais rápido possível.</w:t>
      </w:r>
    </w:p>
    <w:p w:rsidR="003D21E9" w:rsidRDefault="003D21E9" w:rsidP="003D21E9">
      <w:pPr>
        <w:pStyle w:val="TCCCorpo"/>
        <w:ind w:firstLine="708"/>
        <w:rPr>
          <w:rFonts w:eastAsia="Calibri" w:cs="Times New Roman"/>
        </w:rPr>
      </w:pPr>
    </w:p>
    <w:p w:rsidR="003D21E9" w:rsidRPr="00A0123A" w:rsidRDefault="00A0123A" w:rsidP="003D353F">
      <w:pPr>
        <w:pStyle w:val="Nivel3"/>
        <w:numPr>
          <w:ilvl w:val="3"/>
          <w:numId w:val="12"/>
        </w:numPr>
        <w:rPr>
          <w:b w:val="0"/>
        </w:rPr>
      </w:pPr>
      <w:r>
        <w:rPr>
          <w:b w:val="0"/>
        </w:rPr>
        <w:t xml:space="preserve"> </w:t>
      </w:r>
      <w:bookmarkStart w:id="37" w:name="_Toc514103663"/>
      <w:r w:rsidR="003D21E9" w:rsidRPr="00A0123A">
        <w:rPr>
          <w:b w:val="0"/>
        </w:rPr>
        <w:t>Usabilidade</w:t>
      </w:r>
      <w:bookmarkEnd w:id="37"/>
    </w:p>
    <w:p w:rsidR="003D21E9" w:rsidRDefault="003D21E9" w:rsidP="003D21E9">
      <w:pPr>
        <w:pStyle w:val="TCCCorpo"/>
        <w:ind w:firstLine="708"/>
        <w:rPr>
          <w:rFonts w:eastAsia="Calibri" w:cs="Times New Roman"/>
        </w:rPr>
      </w:pPr>
    </w:p>
    <w:p w:rsidR="003D21E9" w:rsidRDefault="003D21E9" w:rsidP="003D21E9">
      <w:pPr>
        <w:pStyle w:val="TCCCorpo"/>
        <w:ind w:firstLine="0"/>
        <w:rPr>
          <w:rFonts w:eastAsia="Calibri" w:cs="Times New Roman"/>
        </w:rPr>
      </w:pPr>
      <w:r>
        <w:rPr>
          <w:rFonts w:eastAsia="Calibri" w:cs="Times New Roman"/>
        </w:rPr>
        <w:t>- Interface simples e organizada.</w:t>
      </w:r>
    </w:p>
    <w:p w:rsidR="003D21E9" w:rsidRDefault="003D21E9" w:rsidP="003D21E9">
      <w:pPr>
        <w:pStyle w:val="TCCCorpo"/>
        <w:ind w:left="1211" w:firstLine="0"/>
        <w:rPr>
          <w:rFonts w:eastAsia="Calibri" w:cs="Times New Roman"/>
        </w:rPr>
      </w:pPr>
    </w:p>
    <w:p w:rsidR="003D21E9" w:rsidRPr="00A0123A" w:rsidRDefault="00A0123A" w:rsidP="003D353F">
      <w:pPr>
        <w:pStyle w:val="Nivel3"/>
        <w:numPr>
          <w:ilvl w:val="3"/>
          <w:numId w:val="12"/>
        </w:numPr>
        <w:rPr>
          <w:b w:val="0"/>
        </w:rPr>
      </w:pPr>
      <w:r>
        <w:rPr>
          <w:b w:val="0"/>
        </w:rPr>
        <w:t xml:space="preserve"> </w:t>
      </w:r>
      <w:bookmarkStart w:id="38" w:name="_Toc514103664"/>
      <w:r w:rsidR="003D21E9" w:rsidRPr="00A0123A">
        <w:rPr>
          <w:b w:val="0"/>
        </w:rPr>
        <w:t>Eficiência</w:t>
      </w:r>
      <w:bookmarkEnd w:id="38"/>
    </w:p>
    <w:p w:rsidR="003D21E9" w:rsidRDefault="003D21E9" w:rsidP="003D21E9">
      <w:pPr>
        <w:pStyle w:val="TCCCorpo"/>
        <w:ind w:firstLine="0"/>
        <w:rPr>
          <w:rFonts w:eastAsia="Calibri" w:cs="Times New Roman"/>
        </w:rPr>
      </w:pPr>
    </w:p>
    <w:p w:rsidR="003D21E9" w:rsidRDefault="003D21E9" w:rsidP="003D21E9">
      <w:pPr>
        <w:pStyle w:val="TCCCorpo"/>
        <w:ind w:firstLine="0"/>
        <w:rPr>
          <w:rFonts w:eastAsia="Calibri" w:cs="Times New Roman"/>
        </w:rPr>
      </w:pPr>
      <w:r>
        <w:rPr>
          <w:rFonts w:eastAsia="Calibri" w:cs="Times New Roman"/>
        </w:rPr>
        <w:t>-</w:t>
      </w:r>
      <w:r w:rsidR="00E22433">
        <w:rPr>
          <w:rFonts w:eastAsia="Calibri" w:cs="Times New Roman"/>
        </w:rPr>
        <w:t xml:space="preserve"> </w:t>
      </w:r>
      <w:r>
        <w:rPr>
          <w:rFonts w:eastAsia="Calibri" w:cs="Times New Roman"/>
        </w:rPr>
        <w:t>O sistema deve ser capaz de executar qualquer ação em menos de sete segundos.</w:t>
      </w:r>
    </w:p>
    <w:p w:rsidR="003D21E9" w:rsidRDefault="003D21E9" w:rsidP="003D21E9">
      <w:pPr>
        <w:pStyle w:val="TCCCorpo"/>
        <w:ind w:left="1211" w:firstLine="0"/>
        <w:rPr>
          <w:rFonts w:eastAsia="Calibri" w:cs="Times New Roman"/>
        </w:rPr>
      </w:pPr>
    </w:p>
    <w:p w:rsidR="003D21E9" w:rsidRPr="00A0123A" w:rsidRDefault="00A0123A" w:rsidP="003D353F">
      <w:pPr>
        <w:pStyle w:val="Nivel3"/>
        <w:numPr>
          <w:ilvl w:val="3"/>
          <w:numId w:val="12"/>
        </w:numPr>
        <w:rPr>
          <w:b w:val="0"/>
        </w:rPr>
      </w:pPr>
      <w:r>
        <w:rPr>
          <w:b w:val="0"/>
        </w:rPr>
        <w:t xml:space="preserve"> </w:t>
      </w:r>
      <w:bookmarkStart w:id="39" w:name="_Toc514103665"/>
      <w:r w:rsidR="003D21E9" w:rsidRPr="00A0123A">
        <w:rPr>
          <w:b w:val="0"/>
        </w:rPr>
        <w:t>Manutenibilidade</w:t>
      </w:r>
      <w:bookmarkEnd w:id="39"/>
    </w:p>
    <w:p w:rsidR="003D21E9" w:rsidRDefault="003D21E9" w:rsidP="003D21E9">
      <w:pPr>
        <w:pStyle w:val="TCCCorpo"/>
        <w:ind w:firstLine="0"/>
        <w:rPr>
          <w:rFonts w:eastAsia="Calibri" w:cs="Times New Roman"/>
        </w:rPr>
      </w:pPr>
    </w:p>
    <w:p w:rsidR="003D21E9" w:rsidRDefault="003D21E9" w:rsidP="003D21E9">
      <w:pPr>
        <w:pStyle w:val="TCCCorpo"/>
        <w:ind w:firstLine="0"/>
        <w:rPr>
          <w:rFonts w:eastAsia="Calibri" w:cs="Times New Roman"/>
        </w:rPr>
      </w:pPr>
      <w:r>
        <w:rPr>
          <w:rFonts w:eastAsia="Calibri" w:cs="Times New Roman"/>
        </w:rPr>
        <w:t>- O sistema deve ter modularidade na adição de novas funcionalidades, não prejudicando as funções existentes, bem como ser desenvolvido seguindo boas práticas de programação facilitando a manutenção.</w:t>
      </w:r>
    </w:p>
    <w:p w:rsidR="003D21E9" w:rsidRDefault="003D21E9" w:rsidP="003D21E9">
      <w:pPr>
        <w:pStyle w:val="TCCCorpo"/>
        <w:ind w:left="1211" w:firstLine="0"/>
        <w:rPr>
          <w:rFonts w:eastAsia="Calibri" w:cs="Times New Roman"/>
        </w:rPr>
      </w:pPr>
    </w:p>
    <w:p w:rsidR="003D21E9" w:rsidRPr="00A0123A" w:rsidRDefault="00A0123A" w:rsidP="003D353F">
      <w:pPr>
        <w:pStyle w:val="Nivel3"/>
        <w:numPr>
          <w:ilvl w:val="3"/>
          <w:numId w:val="12"/>
        </w:numPr>
        <w:rPr>
          <w:b w:val="0"/>
        </w:rPr>
      </w:pPr>
      <w:r>
        <w:rPr>
          <w:b w:val="0"/>
        </w:rPr>
        <w:t xml:space="preserve"> </w:t>
      </w:r>
      <w:bookmarkStart w:id="40" w:name="_Toc514103666"/>
      <w:r w:rsidR="003D21E9" w:rsidRPr="00A0123A">
        <w:rPr>
          <w:b w:val="0"/>
        </w:rPr>
        <w:t>Portabilidade</w:t>
      </w:r>
      <w:bookmarkEnd w:id="40"/>
    </w:p>
    <w:p w:rsidR="003D21E9" w:rsidRDefault="003D21E9" w:rsidP="003D21E9">
      <w:pPr>
        <w:pStyle w:val="TCCCorpo"/>
        <w:ind w:firstLine="0"/>
        <w:rPr>
          <w:rFonts w:eastAsia="Calibri" w:cs="Times New Roman"/>
        </w:rPr>
      </w:pPr>
    </w:p>
    <w:p w:rsidR="003D21E9" w:rsidRDefault="003D21E9" w:rsidP="003D21E9">
      <w:pPr>
        <w:pStyle w:val="TCCCorpo"/>
        <w:ind w:firstLine="0"/>
        <w:rPr>
          <w:rFonts w:eastAsia="Calibri" w:cs="Times New Roman"/>
        </w:rPr>
      </w:pPr>
      <w:r>
        <w:rPr>
          <w:rFonts w:eastAsia="Calibri" w:cs="Times New Roman"/>
        </w:rPr>
        <w:t>- O sistema deve estar preparado para ser acessado de qualquer navegador moderno e de diferentes sistemas operacionais.</w:t>
      </w:r>
    </w:p>
    <w:p w:rsidR="003D21E9" w:rsidRDefault="003D21E9" w:rsidP="003D21E9">
      <w:pPr>
        <w:pStyle w:val="TCCCorpo"/>
        <w:ind w:left="1211" w:firstLine="0"/>
        <w:rPr>
          <w:rFonts w:eastAsia="Calibri" w:cs="Times New Roman"/>
        </w:rPr>
      </w:pPr>
    </w:p>
    <w:p w:rsidR="003D21E9" w:rsidRDefault="003D21E9" w:rsidP="003D353F">
      <w:pPr>
        <w:pStyle w:val="Nivel3"/>
        <w:numPr>
          <w:ilvl w:val="2"/>
          <w:numId w:val="12"/>
        </w:numPr>
      </w:pPr>
      <w:bookmarkStart w:id="41" w:name="_Toc514103667"/>
      <w:r>
        <w:t>Protótipos de Tela</w:t>
      </w:r>
      <w:bookmarkEnd w:id="41"/>
    </w:p>
    <w:p w:rsidR="0090350A" w:rsidRDefault="0090350A" w:rsidP="003D21E9">
      <w:pPr>
        <w:pStyle w:val="TCCCorpo"/>
        <w:ind w:firstLine="0"/>
        <w:rPr>
          <w:rFonts w:eastAsia="Calibri" w:cs="Times New Roman"/>
        </w:rPr>
      </w:pPr>
    </w:p>
    <w:p w:rsidR="0090350A" w:rsidRDefault="0090350A" w:rsidP="003D21E9">
      <w:pPr>
        <w:pStyle w:val="TCCCorpo"/>
        <w:ind w:firstLine="0"/>
        <w:rPr>
          <w:rFonts w:eastAsia="Calibri" w:cs="Times New Roman"/>
        </w:rPr>
      </w:pPr>
      <w:r>
        <w:rPr>
          <w:rFonts w:eastAsia="Calibri" w:cs="Times New Roman"/>
        </w:rPr>
        <w:tab/>
      </w:r>
      <w:r w:rsidR="000908A3">
        <w:rPr>
          <w:rFonts w:eastAsia="Calibri" w:cs="Times New Roman"/>
        </w:rPr>
        <w:t xml:space="preserve">No decorrer desta seção, são apresentados </w:t>
      </w:r>
      <w:r w:rsidR="006E5670">
        <w:rPr>
          <w:rFonts w:eastAsia="Calibri" w:cs="Times New Roman"/>
        </w:rPr>
        <w:t>nove</w:t>
      </w:r>
      <w:r w:rsidR="000908A3">
        <w:rPr>
          <w:rFonts w:eastAsia="Calibri" w:cs="Times New Roman"/>
        </w:rPr>
        <w:t xml:space="preserve"> protótipos de tela de média fidelidade, definindo a estrutura e </w:t>
      </w:r>
      <w:r w:rsidR="000908A3" w:rsidRPr="000908A3">
        <w:rPr>
          <w:rFonts w:eastAsia="Calibri" w:cs="Times New Roman"/>
          <w:i/>
        </w:rPr>
        <w:t>template</w:t>
      </w:r>
      <w:r w:rsidR="000908A3">
        <w:rPr>
          <w:rFonts w:eastAsia="Calibri" w:cs="Times New Roman"/>
        </w:rPr>
        <w:t xml:space="preserve"> básico da </w:t>
      </w:r>
      <w:r w:rsidR="000908A3" w:rsidRPr="00860820">
        <w:rPr>
          <w:rFonts w:eastAsia="Calibri" w:cs="Times New Roman"/>
          <w:i/>
        </w:rPr>
        <w:t>interface</w:t>
      </w:r>
      <w:r w:rsidR="000908A3">
        <w:rPr>
          <w:rFonts w:eastAsia="Calibri" w:cs="Times New Roman"/>
        </w:rPr>
        <w:t xml:space="preserve"> do sistema proposto.</w:t>
      </w:r>
    </w:p>
    <w:p w:rsidR="000908A3" w:rsidRDefault="005918A8" w:rsidP="003D21E9">
      <w:pPr>
        <w:pStyle w:val="TCCCorpo"/>
        <w:ind w:firstLine="0"/>
        <w:rPr>
          <w:rFonts w:eastAsia="Calibri" w:cs="Times New Roman"/>
        </w:rPr>
      </w:pPr>
      <w:r>
        <w:rPr>
          <w:rFonts w:eastAsia="Calibri" w:cs="Times New Roman"/>
        </w:rPr>
        <w:tab/>
      </w:r>
      <w:r w:rsidR="000908A3">
        <w:rPr>
          <w:rFonts w:eastAsia="Calibri" w:cs="Times New Roman"/>
        </w:rPr>
        <w:t>Sommerville</w:t>
      </w:r>
      <w:r>
        <w:rPr>
          <w:rFonts w:eastAsia="Calibri" w:cs="Times New Roman"/>
        </w:rPr>
        <w:t xml:space="preserve"> (2011</w:t>
      </w:r>
      <w:r w:rsidR="000908A3">
        <w:rPr>
          <w:rFonts w:eastAsia="Calibri" w:cs="Times New Roman"/>
        </w:rPr>
        <w:t>,</w:t>
      </w:r>
      <w:r>
        <w:rPr>
          <w:rFonts w:eastAsia="Calibri" w:cs="Times New Roman"/>
        </w:rPr>
        <w:t xml:space="preserve"> p. 30) define:</w:t>
      </w:r>
      <w:r w:rsidR="000908A3">
        <w:rPr>
          <w:rFonts w:eastAsia="Calibri" w:cs="Times New Roman"/>
        </w:rPr>
        <w:t xml:space="preserve"> “Um protótipo é uma versão inicial de um sistema de software, usado para demonstrar conceitos, experimentar opções de projeto e descobrir mais sobre o problema e suas possíveis soluções”. </w:t>
      </w:r>
    </w:p>
    <w:p w:rsidR="00F01A9F" w:rsidRDefault="00F01A9F" w:rsidP="003D21E9">
      <w:pPr>
        <w:pStyle w:val="TCCCorpo"/>
        <w:ind w:firstLine="0"/>
        <w:rPr>
          <w:rFonts w:eastAsia="Calibri" w:cs="Times New Roman"/>
        </w:rPr>
      </w:pPr>
      <w:r>
        <w:rPr>
          <w:rFonts w:eastAsia="Calibri" w:cs="Times New Roman"/>
        </w:rPr>
        <w:tab/>
        <w:t xml:space="preserve">O sistema será composto inicialmente de uma tela de </w:t>
      </w:r>
      <w:r w:rsidR="005918A8">
        <w:rPr>
          <w:rFonts w:eastAsia="Calibri" w:cs="Times New Roman"/>
        </w:rPr>
        <w:t>autenticação</w:t>
      </w:r>
      <w:r>
        <w:rPr>
          <w:rFonts w:eastAsia="Calibri" w:cs="Times New Roman"/>
        </w:rPr>
        <w:t xml:space="preserve">, </w:t>
      </w:r>
      <w:r w:rsidR="005918A8">
        <w:rPr>
          <w:rFonts w:eastAsia="Calibri" w:cs="Times New Roman"/>
        </w:rPr>
        <w:t>cujos</w:t>
      </w:r>
      <w:r>
        <w:rPr>
          <w:rFonts w:eastAsia="Calibri" w:cs="Times New Roman"/>
        </w:rPr>
        <w:t xml:space="preserve"> usuários</w:t>
      </w:r>
      <w:r w:rsidR="005918A8">
        <w:rPr>
          <w:rFonts w:eastAsia="Calibri" w:cs="Times New Roman"/>
        </w:rPr>
        <w:t xml:space="preserve"> (nome</w:t>
      </w:r>
      <w:r w:rsidR="00860820">
        <w:rPr>
          <w:rFonts w:eastAsia="Calibri" w:cs="Times New Roman"/>
        </w:rPr>
        <w:t xml:space="preserve"> de usuário e senha) estarão previamente </w:t>
      </w:r>
      <w:r w:rsidR="005918A8">
        <w:rPr>
          <w:rFonts w:eastAsia="Calibri" w:cs="Times New Roman"/>
        </w:rPr>
        <w:t>cadastrados, com</w:t>
      </w:r>
      <w:r w:rsidR="007F2012">
        <w:rPr>
          <w:rFonts w:eastAsia="Calibri" w:cs="Times New Roman"/>
        </w:rPr>
        <w:t xml:space="preserve"> a</w:t>
      </w:r>
      <w:r>
        <w:rPr>
          <w:rFonts w:eastAsia="Calibri" w:cs="Times New Roman"/>
        </w:rPr>
        <w:t xml:space="preserve"> opção de recuperação de senha caso haja esquecimento da mesma por parte do usuário.</w:t>
      </w:r>
    </w:p>
    <w:p w:rsidR="00827426" w:rsidRPr="00AF747E" w:rsidRDefault="00311D54" w:rsidP="00A33D52">
      <w:pPr>
        <w:pStyle w:val="TCCCorpo"/>
        <w:ind w:firstLine="0"/>
        <w:jc w:val="center"/>
        <w:rPr>
          <w:rFonts w:eastAsia="Calibri" w:cs="Times New Roman"/>
          <w:sz w:val="20"/>
          <w:szCs w:val="20"/>
        </w:rPr>
      </w:pPr>
      <w:r w:rsidRPr="00AF747E">
        <w:rPr>
          <w:noProof/>
          <w:sz w:val="20"/>
          <w:szCs w:val="20"/>
          <w:lang w:eastAsia="pt-BR"/>
        </w:rPr>
        <w:lastRenderedPageBreak/>
        <w:drawing>
          <wp:anchor distT="0" distB="0" distL="114300" distR="114300" simplePos="0" relativeHeight="251665408" behindDoc="1" locked="0" layoutInCell="1" allowOverlap="1">
            <wp:simplePos x="0" y="0"/>
            <wp:positionH relativeFrom="column">
              <wp:posOffset>15240</wp:posOffset>
            </wp:positionH>
            <wp:positionV relativeFrom="paragraph">
              <wp:posOffset>260985</wp:posOffset>
            </wp:positionV>
            <wp:extent cx="5762625" cy="3686175"/>
            <wp:effectExtent l="19050" t="0" r="9525" b="0"/>
            <wp:wrapTight wrapText="bothSides">
              <wp:wrapPolygon edited="0">
                <wp:start x="-71" y="0"/>
                <wp:lineTo x="-71" y="21544"/>
                <wp:lineTo x="21636" y="21544"/>
                <wp:lineTo x="21636" y="0"/>
                <wp:lineTo x="-71" y="0"/>
              </wp:wrapPolygon>
            </wp:wrapTight>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62625" cy="3686175"/>
                    </a:xfrm>
                    <a:prstGeom prst="rect">
                      <a:avLst/>
                    </a:prstGeom>
                    <a:noFill/>
                    <a:ln w="9525">
                      <a:noFill/>
                      <a:miter lim="800000"/>
                      <a:headEnd/>
                      <a:tailEnd/>
                    </a:ln>
                  </pic:spPr>
                </pic:pic>
              </a:graphicData>
            </a:graphic>
          </wp:anchor>
        </w:drawing>
      </w:r>
      <w:r w:rsidR="00B7797D" w:rsidRPr="00AF747E">
        <w:rPr>
          <w:rFonts w:eastAsia="Calibri" w:cs="Times New Roman"/>
          <w:sz w:val="20"/>
          <w:szCs w:val="20"/>
        </w:rPr>
        <w:t>Figura</w:t>
      </w:r>
      <w:r w:rsidR="00A33D52" w:rsidRPr="00AF747E">
        <w:rPr>
          <w:rFonts w:eastAsia="Calibri" w:cs="Times New Roman"/>
          <w:sz w:val="20"/>
          <w:szCs w:val="20"/>
        </w:rPr>
        <w:t xml:space="preserve"> 14 -</w:t>
      </w:r>
      <w:r w:rsidR="00B7797D" w:rsidRPr="00AF747E">
        <w:rPr>
          <w:rFonts w:eastAsia="Calibri" w:cs="Times New Roman"/>
          <w:sz w:val="20"/>
          <w:szCs w:val="20"/>
        </w:rPr>
        <w:t xml:space="preserve"> Tela de autenticação do sistema</w:t>
      </w:r>
    </w:p>
    <w:p w:rsidR="00311D54" w:rsidRPr="00AF747E" w:rsidRDefault="005409DF" w:rsidP="00A33D52">
      <w:pPr>
        <w:pStyle w:val="TCCCorpo"/>
        <w:ind w:firstLine="0"/>
        <w:jc w:val="center"/>
        <w:rPr>
          <w:rFonts w:eastAsia="Calibri" w:cs="Times New Roman"/>
          <w:sz w:val="20"/>
          <w:szCs w:val="20"/>
        </w:rPr>
      </w:pPr>
      <w:r w:rsidRPr="00AF747E">
        <w:rPr>
          <w:rFonts w:eastAsia="Calibri" w:cs="Times New Roman"/>
          <w:sz w:val="20"/>
          <w:szCs w:val="20"/>
        </w:rPr>
        <w:t>Fonte: Elaboração dos autores (2018)</w:t>
      </w:r>
      <w:r w:rsidR="00E13191" w:rsidRPr="00AF747E">
        <w:rPr>
          <w:rFonts w:eastAsia="Calibri" w:cs="Times New Roman"/>
          <w:sz w:val="20"/>
          <w:szCs w:val="20"/>
        </w:rPr>
        <w:t>.</w:t>
      </w:r>
    </w:p>
    <w:p w:rsidR="003D21E9" w:rsidRDefault="003D21E9" w:rsidP="003D21E9">
      <w:pPr>
        <w:pStyle w:val="TCCCorpo"/>
        <w:ind w:firstLine="0"/>
        <w:rPr>
          <w:rFonts w:eastAsia="Calibri" w:cs="Times New Roman"/>
        </w:rPr>
      </w:pPr>
    </w:p>
    <w:p w:rsidR="00311D54" w:rsidRDefault="005540B7" w:rsidP="003D21E9">
      <w:pPr>
        <w:pStyle w:val="TCCCorpo"/>
        <w:ind w:firstLine="0"/>
        <w:rPr>
          <w:rFonts w:eastAsia="Calibri" w:cs="Times New Roman"/>
        </w:rPr>
      </w:pPr>
      <w:r>
        <w:rPr>
          <w:rFonts w:eastAsia="Calibri" w:cs="Times New Roman"/>
        </w:rPr>
        <w:tab/>
        <w:t xml:space="preserve">Após a autenticação do usuário, o sistema redireciona para a tela de </w:t>
      </w:r>
      <w:r w:rsidRPr="005409DF">
        <w:rPr>
          <w:rFonts w:eastAsia="Calibri" w:cs="Times New Roman"/>
          <w:i/>
        </w:rPr>
        <w:t xml:space="preserve">dashboard </w:t>
      </w:r>
      <w:r>
        <w:rPr>
          <w:rFonts w:eastAsia="Calibri" w:cs="Times New Roman"/>
        </w:rPr>
        <w:t xml:space="preserve">mostrada na figura </w:t>
      </w:r>
      <w:r w:rsidR="006E5670">
        <w:rPr>
          <w:rFonts w:eastAsia="Calibri" w:cs="Times New Roman"/>
        </w:rPr>
        <w:t>15</w:t>
      </w:r>
      <w:r>
        <w:rPr>
          <w:rFonts w:eastAsia="Calibri" w:cs="Times New Roman"/>
        </w:rPr>
        <w:t xml:space="preserve">. Esta tela exibirá os </w:t>
      </w:r>
      <w:r w:rsidRPr="00FB162C">
        <w:rPr>
          <w:rFonts w:eastAsia="Calibri" w:cs="Times New Roman"/>
          <w:i/>
        </w:rPr>
        <w:t xml:space="preserve">menus </w:t>
      </w:r>
      <w:r>
        <w:rPr>
          <w:rFonts w:eastAsia="Calibri" w:cs="Times New Roman"/>
        </w:rPr>
        <w:t xml:space="preserve">de acordo com as autorizações estipuladas para cada tipo de usuário, e no </w:t>
      </w:r>
      <w:r w:rsidRPr="00FB162C">
        <w:rPr>
          <w:rFonts w:eastAsia="Calibri" w:cs="Times New Roman"/>
          <w:i/>
        </w:rPr>
        <w:t>dashboard</w:t>
      </w:r>
      <w:r>
        <w:rPr>
          <w:rFonts w:eastAsia="Calibri" w:cs="Times New Roman"/>
        </w:rPr>
        <w:t xml:space="preserve"> constará uma lista contendo a fila atual de serviços </w:t>
      </w:r>
      <w:r w:rsidR="00FB162C">
        <w:rPr>
          <w:rFonts w:eastAsia="Calibri" w:cs="Times New Roman"/>
        </w:rPr>
        <w:t>no lava a jato</w:t>
      </w:r>
      <w:r>
        <w:rPr>
          <w:rFonts w:eastAsia="Calibri" w:cs="Times New Roman"/>
        </w:rPr>
        <w:t xml:space="preserve"> com dados do veículo, do cliente, estágio de atendimento e previsão de término.</w:t>
      </w:r>
    </w:p>
    <w:p w:rsidR="00A847E2" w:rsidRDefault="00A847E2" w:rsidP="003D21E9">
      <w:pPr>
        <w:pStyle w:val="TCCCorpo"/>
        <w:ind w:firstLine="0"/>
        <w:rPr>
          <w:rFonts w:eastAsia="Calibri" w:cs="Times New Roman"/>
        </w:rPr>
      </w:pPr>
      <w:r>
        <w:rPr>
          <w:rFonts w:eastAsia="Calibri" w:cs="Times New Roman"/>
        </w:rPr>
        <w:tab/>
        <w:t>Um botão em forma de lupa fornecerá ao administrador informações sobre o andamento dos serviços, como as etapas de serviço</w:t>
      </w:r>
      <w:r w:rsidR="00BA77B0">
        <w:rPr>
          <w:rFonts w:eastAsia="Calibri" w:cs="Times New Roman"/>
        </w:rPr>
        <w:t xml:space="preserve"> já</w:t>
      </w:r>
      <w:r>
        <w:rPr>
          <w:rFonts w:eastAsia="Calibri" w:cs="Times New Roman"/>
        </w:rPr>
        <w:t xml:space="preserve"> realizadas</w:t>
      </w:r>
      <w:r w:rsidR="00FB162C">
        <w:rPr>
          <w:rFonts w:eastAsia="Calibri" w:cs="Times New Roman"/>
        </w:rPr>
        <w:t xml:space="preserve">, </w:t>
      </w:r>
      <w:r w:rsidR="00BA77B0">
        <w:rPr>
          <w:rFonts w:eastAsia="Calibri" w:cs="Times New Roman"/>
        </w:rPr>
        <w:t xml:space="preserve">as etapas </w:t>
      </w:r>
      <w:r w:rsidR="00FB162C">
        <w:rPr>
          <w:rFonts w:eastAsia="Calibri" w:cs="Times New Roman"/>
        </w:rPr>
        <w:t>a se</w:t>
      </w:r>
      <w:r w:rsidR="00BA77B0">
        <w:rPr>
          <w:rFonts w:eastAsia="Calibri" w:cs="Times New Roman"/>
        </w:rPr>
        <w:t>rem realizadas</w:t>
      </w:r>
      <w:r>
        <w:rPr>
          <w:rFonts w:eastAsia="Calibri" w:cs="Times New Roman"/>
        </w:rPr>
        <w:t xml:space="preserve"> e a relação dos funcionários que executaram essas etapas. </w:t>
      </w: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F7BC8" w:rsidRPr="00AF747E" w:rsidRDefault="006F7BC8" w:rsidP="00A33D52">
      <w:pPr>
        <w:pStyle w:val="TCCCorpo"/>
        <w:ind w:firstLine="0"/>
        <w:jc w:val="center"/>
        <w:rPr>
          <w:rFonts w:eastAsia="Calibri" w:cs="Times New Roman"/>
          <w:i/>
          <w:sz w:val="20"/>
          <w:szCs w:val="20"/>
        </w:rPr>
      </w:pPr>
      <w:r w:rsidRPr="00AF747E">
        <w:rPr>
          <w:rFonts w:eastAsia="Calibri" w:cs="Times New Roman"/>
          <w:sz w:val="20"/>
          <w:szCs w:val="20"/>
        </w:rPr>
        <w:lastRenderedPageBreak/>
        <w:t>Figura</w:t>
      </w:r>
      <w:r w:rsidR="00A33D52" w:rsidRPr="00AF747E">
        <w:rPr>
          <w:rFonts w:eastAsia="Calibri" w:cs="Times New Roman"/>
          <w:sz w:val="20"/>
          <w:szCs w:val="20"/>
        </w:rPr>
        <w:t xml:space="preserve"> 15 –</w:t>
      </w:r>
      <w:r w:rsidRPr="00AF747E">
        <w:rPr>
          <w:rFonts w:eastAsia="Calibri" w:cs="Times New Roman"/>
          <w:sz w:val="20"/>
          <w:szCs w:val="20"/>
        </w:rPr>
        <w:t xml:space="preserve"> Tela</w:t>
      </w:r>
      <w:r w:rsidR="00A33D52" w:rsidRPr="00AF747E">
        <w:rPr>
          <w:rFonts w:eastAsia="Calibri" w:cs="Times New Roman"/>
          <w:sz w:val="20"/>
          <w:szCs w:val="20"/>
        </w:rPr>
        <w:t xml:space="preserve"> </w:t>
      </w:r>
      <w:r w:rsidRPr="00AF747E">
        <w:rPr>
          <w:rFonts w:eastAsia="Calibri" w:cs="Times New Roman"/>
          <w:i/>
          <w:sz w:val="20"/>
          <w:szCs w:val="20"/>
        </w:rPr>
        <w:t>dashboard</w:t>
      </w:r>
    </w:p>
    <w:p w:rsidR="00311D54" w:rsidRDefault="00C60427" w:rsidP="00611CC2">
      <w:pPr>
        <w:pStyle w:val="TCCCorpo"/>
        <w:ind w:firstLine="0"/>
        <w:jc w:val="center"/>
        <w:rPr>
          <w:rFonts w:eastAsia="Calibri" w:cs="Times New Roman"/>
          <w:sz w:val="20"/>
          <w:szCs w:val="20"/>
        </w:rPr>
      </w:pPr>
      <w:r w:rsidRPr="00AF747E">
        <w:rPr>
          <w:noProof/>
          <w:sz w:val="20"/>
          <w:szCs w:val="20"/>
          <w:lang w:eastAsia="pt-BR"/>
        </w:rPr>
        <w:drawing>
          <wp:anchor distT="0" distB="0" distL="114300" distR="114300" simplePos="0" relativeHeight="251675648" behindDoc="1" locked="0" layoutInCell="1" allowOverlap="1">
            <wp:simplePos x="0" y="0"/>
            <wp:positionH relativeFrom="column">
              <wp:posOffset>15240</wp:posOffset>
            </wp:positionH>
            <wp:positionV relativeFrom="paragraph">
              <wp:posOffset>-3810</wp:posOffset>
            </wp:positionV>
            <wp:extent cx="5762625" cy="3676650"/>
            <wp:effectExtent l="19050" t="0" r="9525" b="0"/>
            <wp:wrapTight wrapText="bothSides">
              <wp:wrapPolygon edited="0">
                <wp:start x="-71" y="0"/>
                <wp:lineTo x="-71" y="21488"/>
                <wp:lineTo x="21636" y="21488"/>
                <wp:lineTo x="21636" y="0"/>
                <wp:lineTo x="-71" y="0"/>
              </wp:wrapPolygon>
            </wp:wrapTight>
            <wp:docPr id="2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62625" cy="3676650"/>
                    </a:xfrm>
                    <a:prstGeom prst="rect">
                      <a:avLst/>
                    </a:prstGeom>
                    <a:noFill/>
                    <a:ln w="9525">
                      <a:noFill/>
                      <a:miter lim="800000"/>
                      <a:headEnd/>
                      <a:tailEnd/>
                    </a:ln>
                  </pic:spPr>
                </pic:pic>
              </a:graphicData>
            </a:graphic>
          </wp:anchor>
        </w:drawing>
      </w:r>
      <w:r w:rsidR="006F7BC8" w:rsidRPr="00AF747E">
        <w:rPr>
          <w:rFonts w:eastAsia="Calibri" w:cs="Times New Roman"/>
          <w:sz w:val="20"/>
          <w:szCs w:val="20"/>
        </w:rPr>
        <w:t>Fonte: Elaboração dos autores (2018).</w:t>
      </w:r>
    </w:p>
    <w:p w:rsidR="00611CC2" w:rsidRDefault="00611CC2" w:rsidP="00611CC2">
      <w:pPr>
        <w:pStyle w:val="TCCCorpo"/>
        <w:ind w:firstLine="0"/>
        <w:jc w:val="center"/>
        <w:rPr>
          <w:rFonts w:eastAsia="Calibri" w:cs="Times New Roman"/>
        </w:rPr>
      </w:pPr>
    </w:p>
    <w:p w:rsidR="00311D54" w:rsidRDefault="0010142A" w:rsidP="003D21E9">
      <w:pPr>
        <w:pStyle w:val="TCCCorpo"/>
        <w:ind w:firstLine="0"/>
        <w:rPr>
          <w:rFonts w:eastAsia="Calibri" w:cs="Times New Roman"/>
        </w:rPr>
      </w:pPr>
      <w:r>
        <w:rPr>
          <w:rFonts w:eastAsia="Calibri" w:cs="Times New Roman"/>
        </w:rPr>
        <w:tab/>
      </w:r>
      <w:r w:rsidR="001D7F1F">
        <w:rPr>
          <w:rFonts w:eastAsia="Calibri" w:cs="Times New Roman"/>
        </w:rPr>
        <w:t xml:space="preserve">Na aba </w:t>
      </w:r>
      <w:r>
        <w:rPr>
          <w:rFonts w:eastAsia="Calibri" w:cs="Times New Roman"/>
        </w:rPr>
        <w:t xml:space="preserve">Cadastros, </w:t>
      </w:r>
      <w:r w:rsidR="001B0085">
        <w:rPr>
          <w:rFonts w:eastAsia="Calibri" w:cs="Times New Roman"/>
        </w:rPr>
        <w:t>teremos as telas de cadastro de funcionários, cargos, serviços e e</w:t>
      </w:r>
      <w:r w:rsidR="001D7F1F">
        <w:rPr>
          <w:rFonts w:eastAsia="Calibri" w:cs="Times New Roman"/>
        </w:rPr>
        <w:t>tapas de serviços, porcentagem d</w:t>
      </w:r>
      <w:r w:rsidR="001B0085">
        <w:rPr>
          <w:rFonts w:eastAsia="Calibri" w:cs="Times New Roman"/>
        </w:rPr>
        <w:t>e comissão por serviços, cadastro de clientes e de veículos.</w:t>
      </w:r>
    </w:p>
    <w:p w:rsidR="001D7F1F" w:rsidRDefault="00C410BD" w:rsidP="003D21E9">
      <w:pPr>
        <w:pStyle w:val="TCCCorpo"/>
        <w:ind w:firstLine="0"/>
        <w:rPr>
          <w:rFonts w:eastAsia="Calibri" w:cs="Times New Roman"/>
        </w:rPr>
      </w:pPr>
      <w:r>
        <w:rPr>
          <w:rFonts w:eastAsia="Calibri" w:cs="Times New Roman"/>
        </w:rPr>
        <w:tab/>
        <w:t xml:space="preserve">Ao clicar em alguma opção de cadastro, </w:t>
      </w:r>
      <w:r w:rsidR="001D7F1F">
        <w:rPr>
          <w:rFonts w:eastAsia="Calibri" w:cs="Times New Roman"/>
        </w:rPr>
        <w:t>na aba</w:t>
      </w:r>
      <w:r>
        <w:rPr>
          <w:rFonts w:eastAsia="Calibri" w:cs="Times New Roman"/>
        </w:rPr>
        <w:t xml:space="preserve"> Cadastros, uma lista dos itens salvos no banco de dados do tipo de cadastro escolhido será aberta, contendo as opções Editar (representado por um botão com ícone de lápis), Apagar (representado por um botão com ícone de lixeira) e botão Novo (para salvar um novo item no banco de dados).</w:t>
      </w:r>
    </w:p>
    <w:p w:rsidR="00FC5E00" w:rsidRDefault="00FC5E00" w:rsidP="003D21E9">
      <w:pPr>
        <w:pStyle w:val="TCCCorpo"/>
        <w:ind w:firstLine="0"/>
        <w:rPr>
          <w:rFonts w:eastAsia="Calibri" w:cs="Times New Roman"/>
        </w:rPr>
      </w:pPr>
      <w:r>
        <w:rPr>
          <w:rFonts w:eastAsia="Calibri" w:cs="Times New Roman"/>
        </w:rPr>
        <w:tab/>
        <w:t xml:space="preserve">A seguir, demonstramos a tela de cadastro de Veículos, bem como a tela de inserção de um novo veículo, tela editar veículo e a tela de exclusão de veículo representada por um </w:t>
      </w:r>
      <w:r w:rsidRPr="001D7F1F">
        <w:rPr>
          <w:rFonts w:eastAsia="Calibri" w:cs="Times New Roman"/>
          <w:i/>
        </w:rPr>
        <w:t xml:space="preserve">pop-up </w:t>
      </w:r>
      <w:r>
        <w:rPr>
          <w:rFonts w:eastAsia="Calibri" w:cs="Times New Roman"/>
        </w:rPr>
        <w:t>de confirmação de exclusão</w:t>
      </w:r>
      <w:r w:rsidR="00146C3E">
        <w:rPr>
          <w:rFonts w:eastAsia="Calibri" w:cs="Times New Roman"/>
        </w:rPr>
        <w:t xml:space="preserve"> que aparecerá</w:t>
      </w:r>
      <w:r>
        <w:rPr>
          <w:rFonts w:eastAsia="Calibri" w:cs="Times New Roman"/>
        </w:rPr>
        <w:t xml:space="preserve"> ao usuário.</w:t>
      </w:r>
    </w:p>
    <w:p w:rsidR="00311D54" w:rsidRDefault="00311D54" w:rsidP="003D21E9">
      <w:pPr>
        <w:pStyle w:val="TCCCorpo"/>
        <w:ind w:firstLine="0"/>
        <w:rPr>
          <w:rFonts w:eastAsia="Calibri" w:cs="Times New Roman"/>
        </w:rPr>
      </w:pPr>
    </w:p>
    <w:p w:rsidR="0010142A" w:rsidRDefault="0010142A" w:rsidP="003D21E9">
      <w:pPr>
        <w:pStyle w:val="TCCCorpo"/>
        <w:ind w:firstLine="0"/>
        <w:rPr>
          <w:rFonts w:eastAsia="Calibri" w:cs="Times New Roman"/>
        </w:rPr>
      </w:pPr>
    </w:p>
    <w:p w:rsidR="0010142A" w:rsidRDefault="0010142A"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6E5670" w:rsidRDefault="006E5670" w:rsidP="003D21E9">
      <w:pPr>
        <w:pStyle w:val="TCCCorpo"/>
        <w:ind w:firstLine="0"/>
        <w:rPr>
          <w:rFonts w:eastAsia="Calibri" w:cs="Times New Roman"/>
        </w:rPr>
      </w:pPr>
    </w:p>
    <w:p w:rsidR="00311D54" w:rsidRPr="00AF747E" w:rsidRDefault="001829C3" w:rsidP="00A33D52">
      <w:pPr>
        <w:pStyle w:val="TCCCorpo"/>
        <w:ind w:firstLine="0"/>
        <w:jc w:val="center"/>
        <w:rPr>
          <w:rFonts w:eastAsia="Calibri" w:cs="Times New Roman"/>
          <w:sz w:val="20"/>
          <w:szCs w:val="20"/>
        </w:rPr>
      </w:pPr>
      <w:r w:rsidRPr="00AF747E">
        <w:rPr>
          <w:rFonts w:eastAsia="Calibri" w:cs="Times New Roman"/>
          <w:sz w:val="20"/>
          <w:szCs w:val="20"/>
        </w:rPr>
        <w:lastRenderedPageBreak/>
        <w:t>Figura</w:t>
      </w:r>
      <w:r w:rsidR="00A33D52" w:rsidRPr="00AF747E">
        <w:rPr>
          <w:rFonts w:eastAsia="Calibri" w:cs="Times New Roman"/>
          <w:sz w:val="20"/>
          <w:szCs w:val="20"/>
        </w:rPr>
        <w:t xml:space="preserve"> 16 -</w:t>
      </w:r>
      <w:r w:rsidRPr="00AF747E">
        <w:rPr>
          <w:rFonts w:eastAsia="Calibri" w:cs="Times New Roman"/>
          <w:sz w:val="20"/>
          <w:szCs w:val="20"/>
        </w:rPr>
        <w:t xml:space="preserve"> Tela Cadastro de Veículos</w:t>
      </w:r>
    </w:p>
    <w:p w:rsidR="004D1460" w:rsidRDefault="00311D54" w:rsidP="004D1460">
      <w:pPr>
        <w:rPr>
          <w:rFonts w:cs="Times New Roman"/>
          <w:szCs w:val="24"/>
        </w:rPr>
      </w:pPr>
      <w:r w:rsidRPr="00311D54">
        <w:rPr>
          <w:noProof/>
          <w:szCs w:val="24"/>
          <w:lang w:eastAsia="pt-BR"/>
        </w:rPr>
        <w:drawing>
          <wp:inline distT="0" distB="0" distL="0" distR="0">
            <wp:extent cx="5760085" cy="3692159"/>
            <wp:effectExtent l="1905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760085" cy="3692159"/>
                    </a:xfrm>
                    <a:prstGeom prst="rect">
                      <a:avLst/>
                    </a:prstGeom>
                    <a:noFill/>
                    <a:ln w="9525">
                      <a:noFill/>
                      <a:miter lim="800000"/>
                      <a:headEnd/>
                      <a:tailEnd/>
                    </a:ln>
                  </pic:spPr>
                </pic:pic>
              </a:graphicData>
            </a:graphic>
          </wp:inline>
        </w:drawing>
      </w:r>
    </w:p>
    <w:p w:rsidR="00311D54" w:rsidRDefault="001829C3" w:rsidP="00A33D52">
      <w:pPr>
        <w:jc w:val="center"/>
        <w:rPr>
          <w:rFonts w:cs="Times New Roman"/>
          <w:sz w:val="20"/>
          <w:szCs w:val="20"/>
        </w:rPr>
      </w:pPr>
      <w:r w:rsidRPr="00AF747E">
        <w:rPr>
          <w:rFonts w:cs="Times New Roman"/>
          <w:sz w:val="20"/>
          <w:szCs w:val="20"/>
        </w:rPr>
        <w:t>Fonte: Elaboração dos Autores (2018).</w:t>
      </w:r>
    </w:p>
    <w:p w:rsidR="00611CC2" w:rsidRPr="00AF747E" w:rsidRDefault="00611CC2" w:rsidP="00A33D52">
      <w:pPr>
        <w:jc w:val="center"/>
        <w:rPr>
          <w:rFonts w:cs="Times New Roman"/>
          <w:sz w:val="20"/>
          <w:szCs w:val="20"/>
        </w:rPr>
      </w:pPr>
    </w:p>
    <w:p w:rsidR="001829C3" w:rsidRPr="00AF747E" w:rsidRDefault="001829C3" w:rsidP="00A33D52">
      <w:pPr>
        <w:jc w:val="center"/>
        <w:rPr>
          <w:rFonts w:cs="Times New Roman"/>
          <w:sz w:val="20"/>
          <w:szCs w:val="20"/>
        </w:rPr>
      </w:pPr>
      <w:r w:rsidRPr="00AF747E">
        <w:rPr>
          <w:rFonts w:cs="Times New Roman"/>
          <w:sz w:val="20"/>
          <w:szCs w:val="20"/>
        </w:rPr>
        <w:t xml:space="preserve">Figura </w:t>
      </w:r>
      <w:r w:rsidR="00A33D52" w:rsidRPr="00AF747E">
        <w:rPr>
          <w:rFonts w:cs="Times New Roman"/>
          <w:sz w:val="20"/>
          <w:szCs w:val="20"/>
        </w:rPr>
        <w:t xml:space="preserve">17 - </w:t>
      </w:r>
      <w:r w:rsidRPr="00AF747E">
        <w:rPr>
          <w:rFonts w:cs="Times New Roman"/>
          <w:sz w:val="20"/>
          <w:szCs w:val="20"/>
        </w:rPr>
        <w:t>Tela de Inserção de Novo Veículo</w:t>
      </w:r>
    </w:p>
    <w:p w:rsidR="001829C3" w:rsidRPr="00AF747E" w:rsidRDefault="001829C3" w:rsidP="00A33D52">
      <w:pPr>
        <w:jc w:val="center"/>
        <w:rPr>
          <w:rFonts w:cs="Times New Roman"/>
          <w:sz w:val="20"/>
          <w:szCs w:val="20"/>
        </w:rPr>
      </w:pPr>
      <w:r w:rsidRPr="00AF747E">
        <w:rPr>
          <w:rFonts w:cs="Times New Roman"/>
          <w:noProof/>
          <w:sz w:val="20"/>
          <w:szCs w:val="20"/>
          <w:lang w:eastAsia="pt-BR"/>
        </w:rPr>
        <w:drawing>
          <wp:anchor distT="0" distB="0" distL="114300" distR="114300" simplePos="0" relativeHeight="251667456" behindDoc="1" locked="0" layoutInCell="1" allowOverlap="1">
            <wp:simplePos x="0" y="0"/>
            <wp:positionH relativeFrom="column">
              <wp:posOffset>-26035</wp:posOffset>
            </wp:positionH>
            <wp:positionV relativeFrom="paragraph">
              <wp:posOffset>46990</wp:posOffset>
            </wp:positionV>
            <wp:extent cx="5449570" cy="3493135"/>
            <wp:effectExtent l="19050" t="0" r="0" b="0"/>
            <wp:wrapTight wrapText="bothSides">
              <wp:wrapPolygon edited="0">
                <wp:start x="-76" y="0"/>
                <wp:lineTo x="-76" y="21439"/>
                <wp:lineTo x="21595" y="21439"/>
                <wp:lineTo x="21595" y="0"/>
                <wp:lineTo x="-76" y="0"/>
              </wp:wrapPolygon>
            </wp:wrapTight>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49570" cy="3493135"/>
                    </a:xfrm>
                    <a:prstGeom prst="rect">
                      <a:avLst/>
                    </a:prstGeom>
                    <a:noFill/>
                    <a:ln w="9525">
                      <a:noFill/>
                      <a:miter lim="800000"/>
                      <a:headEnd/>
                      <a:tailEnd/>
                    </a:ln>
                  </pic:spPr>
                </pic:pic>
              </a:graphicData>
            </a:graphic>
          </wp:anchor>
        </w:drawing>
      </w:r>
      <w:r w:rsidRPr="00AF747E">
        <w:rPr>
          <w:rFonts w:cs="Times New Roman"/>
          <w:sz w:val="20"/>
          <w:szCs w:val="20"/>
        </w:rPr>
        <w:t>Fonte: Elaboração dos Autores (2018).</w:t>
      </w:r>
    </w:p>
    <w:p w:rsidR="001829C3" w:rsidRPr="00AF747E" w:rsidRDefault="001829C3" w:rsidP="00A33D52">
      <w:pPr>
        <w:jc w:val="center"/>
        <w:rPr>
          <w:rFonts w:cs="Times New Roman"/>
          <w:sz w:val="20"/>
          <w:szCs w:val="20"/>
        </w:rPr>
      </w:pPr>
      <w:r w:rsidRPr="00AF747E">
        <w:rPr>
          <w:rFonts w:cs="Times New Roman"/>
          <w:sz w:val="20"/>
          <w:szCs w:val="20"/>
        </w:rPr>
        <w:lastRenderedPageBreak/>
        <w:t>Figura</w:t>
      </w:r>
      <w:r w:rsidR="00A33D52" w:rsidRPr="00AF747E">
        <w:rPr>
          <w:rFonts w:cs="Times New Roman"/>
          <w:sz w:val="20"/>
          <w:szCs w:val="20"/>
        </w:rPr>
        <w:t xml:space="preserve"> 18 -</w:t>
      </w:r>
      <w:r w:rsidRPr="00AF747E">
        <w:rPr>
          <w:rFonts w:cs="Times New Roman"/>
          <w:sz w:val="20"/>
          <w:szCs w:val="20"/>
        </w:rPr>
        <w:t xml:space="preserve"> Tela de Edição de Veículo</w:t>
      </w:r>
      <w:r w:rsidRPr="00AF747E">
        <w:rPr>
          <w:rFonts w:cs="Times New Roman"/>
          <w:noProof/>
          <w:sz w:val="20"/>
          <w:szCs w:val="20"/>
          <w:lang w:eastAsia="pt-BR"/>
        </w:rPr>
        <w:drawing>
          <wp:anchor distT="0" distB="0" distL="114300" distR="114300" simplePos="0" relativeHeight="251672576" behindDoc="1" locked="0" layoutInCell="1" allowOverlap="1">
            <wp:simplePos x="0" y="0"/>
            <wp:positionH relativeFrom="column">
              <wp:posOffset>-60960</wp:posOffset>
            </wp:positionH>
            <wp:positionV relativeFrom="paragraph">
              <wp:posOffset>238125</wp:posOffset>
            </wp:positionV>
            <wp:extent cx="5762625" cy="3686175"/>
            <wp:effectExtent l="19050" t="0" r="9525" b="0"/>
            <wp:wrapTight wrapText="bothSides">
              <wp:wrapPolygon edited="0">
                <wp:start x="-71" y="0"/>
                <wp:lineTo x="-71" y="21544"/>
                <wp:lineTo x="21636" y="21544"/>
                <wp:lineTo x="21636" y="0"/>
                <wp:lineTo x="-71" y="0"/>
              </wp:wrapPolygon>
            </wp:wrapTight>
            <wp:docPr id="1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62625" cy="3686175"/>
                    </a:xfrm>
                    <a:prstGeom prst="rect">
                      <a:avLst/>
                    </a:prstGeom>
                    <a:noFill/>
                    <a:ln w="9525">
                      <a:noFill/>
                      <a:miter lim="800000"/>
                      <a:headEnd/>
                      <a:tailEnd/>
                    </a:ln>
                  </pic:spPr>
                </pic:pic>
              </a:graphicData>
            </a:graphic>
          </wp:anchor>
        </w:drawing>
      </w:r>
    </w:p>
    <w:p w:rsidR="00311D54" w:rsidRDefault="001829C3" w:rsidP="00A33D52">
      <w:pPr>
        <w:jc w:val="center"/>
        <w:rPr>
          <w:rFonts w:cs="Times New Roman"/>
          <w:sz w:val="20"/>
          <w:szCs w:val="20"/>
        </w:rPr>
      </w:pPr>
      <w:r w:rsidRPr="00AF747E">
        <w:rPr>
          <w:rFonts w:cs="Times New Roman"/>
          <w:sz w:val="20"/>
          <w:szCs w:val="20"/>
        </w:rPr>
        <w:t>Fonte: Elaboração dos Autores (2018).</w:t>
      </w:r>
    </w:p>
    <w:p w:rsidR="00611CC2" w:rsidRPr="00AF747E" w:rsidRDefault="00611CC2" w:rsidP="00A33D52">
      <w:pPr>
        <w:jc w:val="center"/>
        <w:rPr>
          <w:rFonts w:cs="Times New Roman"/>
          <w:sz w:val="20"/>
          <w:szCs w:val="20"/>
        </w:rPr>
      </w:pPr>
    </w:p>
    <w:p w:rsidR="00311D54" w:rsidRPr="00AF747E" w:rsidRDefault="001829C3" w:rsidP="00A33D52">
      <w:pPr>
        <w:jc w:val="center"/>
        <w:rPr>
          <w:rFonts w:cs="Times New Roman"/>
          <w:sz w:val="20"/>
          <w:szCs w:val="20"/>
        </w:rPr>
      </w:pPr>
      <w:r w:rsidRPr="00AF747E">
        <w:rPr>
          <w:rFonts w:cs="Times New Roman"/>
          <w:sz w:val="20"/>
          <w:szCs w:val="20"/>
        </w:rPr>
        <w:t>Figura</w:t>
      </w:r>
      <w:r w:rsidR="00A33D52" w:rsidRPr="00AF747E">
        <w:rPr>
          <w:rFonts w:cs="Times New Roman"/>
          <w:sz w:val="20"/>
          <w:szCs w:val="20"/>
        </w:rPr>
        <w:t xml:space="preserve"> 19 -</w:t>
      </w:r>
      <w:r w:rsidRPr="00AF747E">
        <w:rPr>
          <w:rFonts w:cs="Times New Roman"/>
          <w:sz w:val="20"/>
          <w:szCs w:val="20"/>
        </w:rPr>
        <w:t xml:space="preserve"> </w:t>
      </w:r>
      <w:r w:rsidRPr="00AF747E">
        <w:rPr>
          <w:rFonts w:cs="Times New Roman"/>
          <w:i/>
          <w:sz w:val="20"/>
          <w:szCs w:val="20"/>
        </w:rPr>
        <w:t>Pop-Up</w:t>
      </w:r>
      <w:r w:rsidRPr="00AF747E">
        <w:rPr>
          <w:rFonts w:cs="Times New Roman"/>
          <w:sz w:val="20"/>
          <w:szCs w:val="20"/>
        </w:rPr>
        <w:t xml:space="preserve"> de Exclusão de Veículo</w:t>
      </w:r>
    </w:p>
    <w:p w:rsidR="001829C3" w:rsidRPr="00AF747E" w:rsidRDefault="001829C3" w:rsidP="00A33D52">
      <w:pPr>
        <w:jc w:val="center"/>
        <w:rPr>
          <w:rFonts w:cs="Times New Roman"/>
          <w:sz w:val="20"/>
          <w:szCs w:val="20"/>
        </w:rPr>
      </w:pPr>
      <w:r w:rsidRPr="00AF747E">
        <w:rPr>
          <w:rFonts w:cs="Times New Roman"/>
          <w:noProof/>
          <w:sz w:val="20"/>
          <w:szCs w:val="20"/>
          <w:lang w:eastAsia="pt-BR"/>
        </w:rPr>
        <w:drawing>
          <wp:anchor distT="0" distB="0" distL="114300" distR="114300" simplePos="0" relativeHeight="251668480" behindDoc="1" locked="0" layoutInCell="1" allowOverlap="1">
            <wp:simplePos x="0" y="0"/>
            <wp:positionH relativeFrom="column">
              <wp:posOffset>15240</wp:posOffset>
            </wp:positionH>
            <wp:positionV relativeFrom="paragraph">
              <wp:posOffset>13970</wp:posOffset>
            </wp:positionV>
            <wp:extent cx="5762625" cy="3724275"/>
            <wp:effectExtent l="19050" t="0" r="9525" b="0"/>
            <wp:wrapTight wrapText="bothSides">
              <wp:wrapPolygon edited="0">
                <wp:start x="-71" y="0"/>
                <wp:lineTo x="-71" y="21545"/>
                <wp:lineTo x="21636" y="21545"/>
                <wp:lineTo x="21636" y="0"/>
                <wp:lineTo x="-71"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762625" cy="3724275"/>
                    </a:xfrm>
                    <a:prstGeom prst="rect">
                      <a:avLst/>
                    </a:prstGeom>
                    <a:noFill/>
                    <a:ln w="9525">
                      <a:noFill/>
                      <a:miter lim="800000"/>
                      <a:headEnd/>
                      <a:tailEnd/>
                    </a:ln>
                  </pic:spPr>
                </pic:pic>
              </a:graphicData>
            </a:graphic>
          </wp:anchor>
        </w:drawing>
      </w:r>
      <w:r w:rsidRPr="00AF747E">
        <w:rPr>
          <w:rFonts w:cs="Times New Roman"/>
          <w:sz w:val="20"/>
          <w:szCs w:val="20"/>
        </w:rPr>
        <w:t>Fonte: Elaboração dos Autores (2018).</w:t>
      </w:r>
    </w:p>
    <w:p w:rsidR="00311D54" w:rsidRDefault="00311D54" w:rsidP="004D1460">
      <w:pPr>
        <w:rPr>
          <w:rFonts w:cs="Times New Roman"/>
          <w:b/>
          <w:szCs w:val="24"/>
        </w:rPr>
      </w:pPr>
    </w:p>
    <w:p w:rsidR="00311D54" w:rsidRPr="002F7941" w:rsidRDefault="003741B4" w:rsidP="004D1460">
      <w:pPr>
        <w:rPr>
          <w:rFonts w:cs="Times New Roman"/>
          <w:color w:val="FF0000"/>
          <w:szCs w:val="24"/>
        </w:rPr>
      </w:pPr>
      <w:r>
        <w:rPr>
          <w:rFonts w:cs="Times New Roman"/>
          <w:b/>
          <w:szCs w:val="24"/>
        </w:rPr>
        <w:lastRenderedPageBreak/>
        <w:tab/>
      </w:r>
      <w:r>
        <w:rPr>
          <w:rFonts w:cs="Times New Roman"/>
          <w:szCs w:val="24"/>
        </w:rPr>
        <w:t xml:space="preserve">Para o usuário </w:t>
      </w:r>
      <w:r w:rsidR="00792972">
        <w:rPr>
          <w:rFonts w:cs="Times New Roman"/>
          <w:szCs w:val="24"/>
        </w:rPr>
        <w:t>A</w:t>
      </w:r>
      <w:r>
        <w:rPr>
          <w:rFonts w:cs="Times New Roman"/>
          <w:szCs w:val="24"/>
        </w:rPr>
        <w:t>dministrador, a tela de geração de relatórios</w:t>
      </w:r>
      <w:r w:rsidR="001B1E5F">
        <w:rPr>
          <w:rFonts w:cs="Times New Roman"/>
          <w:szCs w:val="24"/>
        </w:rPr>
        <w:t xml:space="preserve"> possibilitará a seleção do período de lançamentos e dos atributos de relatório. Será poss</w:t>
      </w:r>
      <w:r w:rsidR="00EB6403">
        <w:rPr>
          <w:rFonts w:cs="Times New Roman"/>
          <w:szCs w:val="24"/>
        </w:rPr>
        <w:t>ível gerar um relatório de cada vez,</w:t>
      </w:r>
      <w:r w:rsidR="001B1E5F">
        <w:rPr>
          <w:rFonts w:cs="Times New Roman"/>
          <w:szCs w:val="24"/>
        </w:rPr>
        <w:t xml:space="preserve"> selecionando o período de tempo e o atributo (relatório de lavagens, de comissão de funcionários, de clientes ou de veículos)</w:t>
      </w:r>
      <w:r w:rsidR="00EB6403">
        <w:rPr>
          <w:rFonts w:cs="Times New Roman"/>
          <w:szCs w:val="24"/>
        </w:rPr>
        <w:t xml:space="preserve"> e apertando o botão Gerar Relatório</w:t>
      </w:r>
      <w:r w:rsidR="001B1E5F">
        <w:rPr>
          <w:rFonts w:cs="Times New Roman"/>
          <w:szCs w:val="24"/>
        </w:rPr>
        <w:t>.</w:t>
      </w:r>
      <w:r w:rsidR="001C7E1F">
        <w:rPr>
          <w:rFonts w:cs="Times New Roman"/>
          <w:szCs w:val="24"/>
        </w:rPr>
        <w:t xml:space="preserve"> </w:t>
      </w:r>
      <w:r w:rsidR="001C7E1F" w:rsidRPr="002F7941">
        <w:rPr>
          <w:rFonts w:cs="Times New Roman"/>
          <w:color w:val="FF0000"/>
          <w:szCs w:val="24"/>
        </w:rPr>
        <w:t xml:space="preserve">O relatório gerado preferenciamente terá um formato de imagem, extensão .jpeg ou .pdf, formato </w:t>
      </w:r>
      <w:r w:rsidR="00463733">
        <w:rPr>
          <w:rFonts w:cs="Times New Roman"/>
          <w:color w:val="FF0000"/>
          <w:szCs w:val="24"/>
        </w:rPr>
        <w:t>para navegadores</w:t>
      </w:r>
      <w:r w:rsidR="001C7E1F" w:rsidRPr="002F7941">
        <w:rPr>
          <w:rFonts w:cs="Times New Roman"/>
          <w:color w:val="FF0000"/>
          <w:szCs w:val="24"/>
        </w:rPr>
        <w:t xml:space="preserve"> (.html ou .xml) ou formato de planilha (.xls, por exemplo).</w:t>
      </w:r>
    </w:p>
    <w:p w:rsidR="00792972" w:rsidRPr="003741B4" w:rsidRDefault="00792972" w:rsidP="004D1460">
      <w:pPr>
        <w:rPr>
          <w:rFonts w:cs="Times New Roman"/>
          <w:szCs w:val="24"/>
        </w:rPr>
      </w:pPr>
    </w:p>
    <w:p w:rsidR="00311D54" w:rsidRPr="00AF747E" w:rsidRDefault="00141CF6" w:rsidP="00A33D52">
      <w:pPr>
        <w:jc w:val="center"/>
        <w:rPr>
          <w:rFonts w:cs="Times New Roman"/>
          <w:sz w:val="20"/>
          <w:szCs w:val="20"/>
        </w:rPr>
      </w:pPr>
      <w:r w:rsidRPr="00AF747E">
        <w:rPr>
          <w:rFonts w:cs="Times New Roman"/>
          <w:noProof/>
          <w:sz w:val="20"/>
          <w:szCs w:val="20"/>
          <w:lang w:eastAsia="pt-BR"/>
        </w:rPr>
        <w:drawing>
          <wp:anchor distT="0" distB="0" distL="114300" distR="114300" simplePos="0" relativeHeight="251670528" behindDoc="1" locked="0" layoutInCell="1" allowOverlap="1">
            <wp:simplePos x="0" y="0"/>
            <wp:positionH relativeFrom="column">
              <wp:posOffset>15240</wp:posOffset>
            </wp:positionH>
            <wp:positionV relativeFrom="paragraph">
              <wp:posOffset>281940</wp:posOffset>
            </wp:positionV>
            <wp:extent cx="5762625" cy="3695700"/>
            <wp:effectExtent l="19050" t="0" r="9525" b="0"/>
            <wp:wrapTight wrapText="bothSides">
              <wp:wrapPolygon edited="0">
                <wp:start x="-71" y="0"/>
                <wp:lineTo x="-71" y="21489"/>
                <wp:lineTo x="21636" y="21489"/>
                <wp:lineTo x="21636" y="0"/>
                <wp:lineTo x="-71" y="0"/>
              </wp:wrapPolygon>
            </wp:wrapTight>
            <wp:docPr id="1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62625" cy="3695700"/>
                    </a:xfrm>
                    <a:prstGeom prst="rect">
                      <a:avLst/>
                    </a:prstGeom>
                    <a:noFill/>
                    <a:ln w="9525">
                      <a:noFill/>
                      <a:miter lim="800000"/>
                      <a:headEnd/>
                      <a:tailEnd/>
                    </a:ln>
                  </pic:spPr>
                </pic:pic>
              </a:graphicData>
            </a:graphic>
          </wp:anchor>
        </w:drawing>
      </w:r>
      <w:r w:rsidR="00792972" w:rsidRPr="00AF747E">
        <w:rPr>
          <w:rFonts w:cs="Times New Roman"/>
          <w:sz w:val="20"/>
          <w:szCs w:val="20"/>
        </w:rPr>
        <w:t>Figura</w:t>
      </w:r>
      <w:r w:rsidR="00A33D52" w:rsidRPr="00AF747E">
        <w:rPr>
          <w:rFonts w:cs="Times New Roman"/>
          <w:sz w:val="20"/>
          <w:szCs w:val="20"/>
        </w:rPr>
        <w:t xml:space="preserve"> 20 -</w:t>
      </w:r>
      <w:r w:rsidR="00792972" w:rsidRPr="00AF747E">
        <w:rPr>
          <w:rFonts w:cs="Times New Roman"/>
          <w:sz w:val="20"/>
          <w:szCs w:val="20"/>
        </w:rPr>
        <w:t xml:space="preserve"> Tela de Relatórios para o usuário Administrador</w:t>
      </w:r>
    </w:p>
    <w:p w:rsidR="00141CF6" w:rsidRPr="00AF747E" w:rsidRDefault="00141CF6" w:rsidP="00A33D52">
      <w:pPr>
        <w:jc w:val="center"/>
        <w:rPr>
          <w:rFonts w:cs="Times New Roman"/>
          <w:sz w:val="20"/>
          <w:szCs w:val="20"/>
        </w:rPr>
      </w:pPr>
      <w:r w:rsidRPr="00AF747E">
        <w:rPr>
          <w:rFonts w:cs="Times New Roman"/>
          <w:sz w:val="20"/>
          <w:szCs w:val="20"/>
        </w:rPr>
        <w:t>Fonte: Elaboração dos Autores (2018).</w:t>
      </w:r>
    </w:p>
    <w:p w:rsidR="00855B4F" w:rsidRDefault="00855B4F" w:rsidP="004D1460">
      <w:pPr>
        <w:rPr>
          <w:rFonts w:cs="Times New Roman"/>
          <w:b/>
          <w:szCs w:val="24"/>
        </w:rPr>
      </w:pPr>
    </w:p>
    <w:p w:rsidR="00855B4F" w:rsidRDefault="00855B4F" w:rsidP="004D1460">
      <w:pPr>
        <w:rPr>
          <w:rFonts w:cs="Times New Roman"/>
          <w:szCs w:val="24"/>
        </w:rPr>
      </w:pPr>
      <w:r>
        <w:rPr>
          <w:rFonts w:cs="Times New Roman"/>
          <w:b/>
          <w:szCs w:val="24"/>
        </w:rPr>
        <w:tab/>
      </w:r>
      <w:r>
        <w:rPr>
          <w:rFonts w:cs="Times New Roman"/>
          <w:szCs w:val="24"/>
        </w:rPr>
        <w:t>Uma opção de tela/</w:t>
      </w:r>
      <w:r w:rsidRPr="002963E7">
        <w:rPr>
          <w:rFonts w:cs="Times New Roman"/>
          <w:i/>
          <w:szCs w:val="24"/>
        </w:rPr>
        <w:t>dashboard</w:t>
      </w:r>
      <w:r>
        <w:rPr>
          <w:rFonts w:cs="Times New Roman"/>
          <w:szCs w:val="24"/>
        </w:rPr>
        <w:t xml:space="preserve"> para os funcionários que trabalham no lava a jato foi proposta</w:t>
      </w:r>
      <w:r w:rsidR="00430BAC">
        <w:rPr>
          <w:rFonts w:cs="Times New Roman"/>
          <w:szCs w:val="24"/>
        </w:rPr>
        <w:t>, contendo</w:t>
      </w:r>
      <w:r>
        <w:rPr>
          <w:rFonts w:cs="Times New Roman"/>
          <w:szCs w:val="24"/>
        </w:rPr>
        <w:t xml:space="preserve"> uma lista com a fila dos veículos e serviços atuais do lava a jato. </w:t>
      </w:r>
      <w:r w:rsidR="00A009C8">
        <w:rPr>
          <w:rFonts w:cs="Times New Roman"/>
          <w:szCs w:val="24"/>
        </w:rPr>
        <w:t xml:space="preserve">Além disso, </w:t>
      </w:r>
      <w:r w:rsidR="00DC241A">
        <w:rPr>
          <w:rFonts w:cs="Times New Roman"/>
          <w:szCs w:val="24"/>
        </w:rPr>
        <w:t xml:space="preserve">essa </w:t>
      </w:r>
      <w:r w:rsidR="004A6E6D" w:rsidRPr="004A6E6D">
        <w:rPr>
          <w:rFonts w:cs="Times New Roman"/>
          <w:i/>
          <w:szCs w:val="24"/>
        </w:rPr>
        <w:t>view</w:t>
      </w:r>
      <w:r w:rsidR="00DC241A">
        <w:rPr>
          <w:rFonts w:cs="Times New Roman"/>
          <w:szCs w:val="24"/>
        </w:rPr>
        <w:t xml:space="preserve"> </w:t>
      </w:r>
      <w:r w:rsidR="00A009C8">
        <w:rPr>
          <w:rFonts w:cs="Times New Roman"/>
          <w:szCs w:val="24"/>
        </w:rPr>
        <w:t xml:space="preserve">deverá redirecionar a </w:t>
      </w:r>
      <w:r w:rsidR="004A6E6D">
        <w:rPr>
          <w:rFonts w:cs="Times New Roman"/>
          <w:szCs w:val="24"/>
        </w:rPr>
        <w:t xml:space="preserve">outra </w:t>
      </w:r>
      <w:r w:rsidR="004A6E6D" w:rsidRPr="004A6E6D">
        <w:rPr>
          <w:rFonts w:cs="Times New Roman"/>
          <w:i/>
          <w:szCs w:val="24"/>
        </w:rPr>
        <w:t>view</w:t>
      </w:r>
      <w:r w:rsidR="00A009C8">
        <w:rPr>
          <w:rFonts w:cs="Times New Roman"/>
          <w:szCs w:val="24"/>
        </w:rPr>
        <w:t xml:space="preserve"> de </w:t>
      </w:r>
      <w:r w:rsidR="002963E7">
        <w:rPr>
          <w:rFonts w:cs="Times New Roman"/>
          <w:szCs w:val="24"/>
        </w:rPr>
        <w:t xml:space="preserve">cadastro de </w:t>
      </w:r>
      <w:r w:rsidR="00A009C8">
        <w:rPr>
          <w:rFonts w:cs="Times New Roman"/>
          <w:szCs w:val="24"/>
        </w:rPr>
        <w:t xml:space="preserve">vínculo de serviços executados pelo próprio funcionário </w:t>
      </w:r>
      <w:r w:rsidR="004A6E6D">
        <w:rPr>
          <w:rFonts w:cs="Times New Roman"/>
          <w:szCs w:val="24"/>
        </w:rPr>
        <w:t>em</w:t>
      </w:r>
      <w:r w:rsidR="00A009C8">
        <w:rPr>
          <w:rFonts w:cs="Times New Roman"/>
          <w:szCs w:val="24"/>
        </w:rPr>
        <w:t xml:space="preserve"> determinado veículo ou cliente.</w:t>
      </w:r>
    </w:p>
    <w:p w:rsidR="00253460" w:rsidRDefault="00253460" w:rsidP="004D1460">
      <w:pPr>
        <w:rPr>
          <w:rFonts w:cs="Times New Roman"/>
          <w:szCs w:val="24"/>
        </w:rPr>
      </w:pPr>
      <w:r>
        <w:rPr>
          <w:rFonts w:cs="Times New Roman"/>
          <w:szCs w:val="24"/>
        </w:rPr>
        <w:tab/>
        <w:t>Um requisito dessa tela de cadastro de vínculo de serviço e funcionário são botões</w:t>
      </w:r>
      <w:r w:rsidR="0082514C">
        <w:rPr>
          <w:rFonts w:cs="Times New Roman"/>
          <w:szCs w:val="24"/>
        </w:rPr>
        <w:t xml:space="preserve"> e</w:t>
      </w:r>
      <w:r>
        <w:rPr>
          <w:rFonts w:cs="Times New Roman"/>
          <w:szCs w:val="24"/>
        </w:rPr>
        <w:t xml:space="preserve"> texto</w:t>
      </w:r>
      <w:r w:rsidR="0082514C">
        <w:rPr>
          <w:rFonts w:cs="Times New Roman"/>
          <w:szCs w:val="24"/>
        </w:rPr>
        <w:t>s</w:t>
      </w:r>
      <w:r w:rsidR="00D1520F">
        <w:rPr>
          <w:rFonts w:cs="Times New Roman"/>
          <w:szCs w:val="24"/>
        </w:rPr>
        <w:t xml:space="preserve"> </w:t>
      </w:r>
      <w:r w:rsidR="00965BE4">
        <w:rPr>
          <w:rFonts w:cs="Times New Roman"/>
          <w:szCs w:val="24"/>
        </w:rPr>
        <w:t xml:space="preserve">com </w:t>
      </w:r>
      <w:r w:rsidR="00D1520F">
        <w:rPr>
          <w:rFonts w:cs="Times New Roman"/>
          <w:szCs w:val="24"/>
        </w:rPr>
        <w:t xml:space="preserve">tamanho </w:t>
      </w:r>
      <w:r w:rsidR="0082514C">
        <w:rPr>
          <w:rFonts w:cs="Times New Roman"/>
          <w:szCs w:val="24"/>
        </w:rPr>
        <w:t>relativamente</w:t>
      </w:r>
      <w:r>
        <w:rPr>
          <w:rFonts w:cs="Times New Roman"/>
          <w:szCs w:val="24"/>
        </w:rPr>
        <w:t xml:space="preserve"> grande</w:t>
      </w:r>
      <w:r w:rsidR="002963E7">
        <w:rPr>
          <w:rFonts w:cs="Times New Roman"/>
          <w:szCs w:val="24"/>
        </w:rPr>
        <w:t>s</w:t>
      </w:r>
      <w:r>
        <w:rPr>
          <w:rFonts w:cs="Times New Roman"/>
          <w:szCs w:val="24"/>
        </w:rPr>
        <w:t>, possibilitando</w:t>
      </w:r>
      <w:r w:rsidR="002963E7">
        <w:rPr>
          <w:rFonts w:cs="Times New Roman"/>
          <w:szCs w:val="24"/>
        </w:rPr>
        <w:t xml:space="preserve"> uma maior facilidade</w:t>
      </w:r>
      <w:r>
        <w:rPr>
          <w:rFonts w:cs="Times New Roman"/>
          <w:szCs w:val="24"/>
        </w:rPr>
        <w:t xml:space="preserve"> </w:t>
      </w:r>
      <w:r w:rsidR="002963E7">
        <w:rPr>
          <w:rFonts w:cs="Times New Roman"/>
          <w:szCs w:val="24"/>
        </w:rPr>
        <w:t>a</w:t>
      </w:r>
      <w:r>
        <w:rPr>
          <w:rFonts w:cs="Times New Roman"/>
          <w:szCs w:val="24"/>
        </w:rPr>
        <w:t>o</w:t>
      </w:r>
      <w:r w:rsidR="009F6CC4">
        <w:rPr>
          <w:rFonts w:cs="Times New Roman"/>
          <w:szCs w:val="24"/>
        </w:rPr>
        <w:t xml:space="preserve"> funcionário que utiliza luvas,</w:t>
      </w:r>
      <w:r>
        <w:rPr>
          <w:rFonts w:cs="Times New Roman"/>
          <w:szCs w:val="24"/>
        </w:rPr>
        <w:t xml:space="preserve"> óculos de proteção</w:t>
      </w:r>
      <w:r w:rsidR="009F6CC4">
        <w:rPr>
          <w:rFonts w:cs="Times New Roman"/>
          <w:szCs w:val="24"/>
        </w:rPr>
        <w:t xml:space="preserve"> ou outro equipamento de proteção</w:t>
      </w:r>
      <w:r w:rsidR="00C713FD">
        <w:rPr>
          <w:rFonts w:cs="Times New Roman"/>
          <w:szCs w:val="24"/>
        </w:rPr>
        <w:t xml:space="preserve"> de individual</w:t>
      </w:r>
      <w:r>
        <w:rPr>
          <w:rFonts w:cs="Times New Roman"/>
          <w:szCs w:val="24"/>
        </w:rPr>
        <w:t xml:space="preserve">, selecionar o veículo e </w:t>
      </w:r>
      <w:r w:rsidR="00D1520F">
        <w:rPr>
          <w:rFonts w:cs="Times New Roman"/>
          <w:szCs w:val="24"/>
        </w:rPr>
        <w:t>registrar</w:t>
      </w:r>
      <w:r>
        <w:rPr>
          <w:rFonts w:cs="Times New Roman"/>
          <w:szCs w:val="24"/>
        </w:rPr>
        <w:t xml:space="preserve">-se </w:t>
      </w:r>
      <w:r w:rsidR="00D1520F">
        <w:rPr>
          <w:rFonts w:cs="Times New Roman"/>
          <w:szCs w:val="24"/>
        </w:rPr>
        <w:t>como executor da</w:t>
      </w:r>
      <w:r>
        <w:rPr>
          <w:rFonts w:cs="Times New Roman"/>
          <w:szCs w:val="24"/>
        </w:rPr>
        <w:t xml:space="preserve"> etapa de serviço.</w:t>
      </w:r>
    </w:p>
    <w:p w:rsidR="00611CC2" w:rsidRPr="00855B4F" w:rsidRDefault="00611CC2" w:rsidP="004D1460">
      <w:pPr>
        <w:rPr>
          <w:rFonts w:cs="Times New Roman"/>
          <w:szCs w:val="24"/>
        </w:rPr>
      </w:pPr>
    </w:p>
    <w:p w:rsidR="00311D54" w:rsidRDefault="00311D54" w:rsidP="004D1460">
      <w:pPr>
        <w:rPr>
          <w:rFonts w:cs="Times New Roman"/>
          <w:b/>
          <w:szCs w:val="24"/>
        </w:rPr>
      </w:pPr>
    </w:p>
    <w:p w:rsidR="00311D54" w:rsidRDefault="00311D54" w:rsidP="004D1460">
      <w:pPr>
        <w:rPr>
          <w:rFonts w:cs="Times New Roman"/>
          <w:b/>
          <w:szCs w:val="24"/>
        </w:rPr>
      </w:pPr>
    </w:p>
    <w:p w:rsidR="00311D54" w:rsidRDefault="00311D54" w:rsidP="004D1460">
      <w:pPr>
        <w:rPr>
          <w:rFonts w:cs="Times New Roman"/>
          <w:b/>
          <w:szCs w:val="24"/>
        </w:rPr>
      </w:pPr>
    </w:p>
    <w:p w:rsidR="00311D54" w:rsidRPr="00AF747E" w:rsidRDefault="00386010" w:rsidP="00255AFF">
      <w:pPr>
        <w:jc w:val="center"/>
        <w:rPr>
          <w:rFonts w:cs="Times New Roman"/>
          <w:sz w:val="20"/>
          <w:szCs w:val="20"/>
        </w:rPr>
      </w:pPr>
      <w:r w:rsidRPr="00AF747E">
        <w:rPr>
          <w:rFonts w:cs="Times New Roman"/>
          <w:sz w:val="20"/>
          <w:szCs w:val="20"/>
        </w:rPr>
        <w:t xml:space="preserve">Figura </w:t>
      </w:r>
      <w:r w:rsidR="00255AFF" w:rsidRPr="00AF747E">
        <w:rPr>
          <w:rFonts w:cs="Times New Roman"/>
          <w:sz w:val="20"/>
          <w:szCs w:val="20"/>
        </w:rPr>
        <w:t xml:space="preserve">21 - </w:t>
      </w:r>
      <w:r w:rsidRPr="00AF747E">
        <w:rPr>
          <w:rFonts w:cs="Times New Roman"/>
          <w:sz w:val="20"/>
          <w:szCs w:val="20"/>
        </w:rPr>
        <w:t xml:space="preserve">Tela de </w:t>
      </w:r>
      <w:r w:rsidRPr="00AF747E">
        <w:rPr>
          <w:rFonts w:cs="Times New Roman"/>
          <w:i/>
          <w:sz w:val="20"/>
          <w:szCs w:val="20"/>
        </w:rPr>
        <w:t>dashboard</w:t>
      </w:r>
      <w:r w:rsidRPr="00AF747E">
        <w:rPr>
          <w:rFonts w:cs="Times New Roman"/>
          <w:sz w:val="20"/>
          <w:szCs w:val="20"/>
        </w:rPr>
        <w:t xml:space="preserve"> para o usuário perfil Funcionário</w:t>
      </w:r>
    </w:p>
    <w:p w:rsidR="00855B4F" w:rsidRPr="00AF747E" w:rsidRDefault="00341E80" w:rsidP="00255AFF">
      <w:pPr>
        <w:jc w:val="center"/>
        <w:rPr>
          <w:rFonts w:cs="Times New Roman"/>
          <w:sz w:val="20"/>
          <w:szCs w:val="20"/>
        </w:rPr>
      </w:pPr>
      <w:r w:rsidRPr="00AF747E">
        <w:rPr>
          <w:rFonts w:cs="Times New Roman"/>
          <w:noProof/>
          <w:sz w:val="20"/>
          <w:szCs w:val="20"/>
          <w:lang w:eastAsia="pt-BR"/>
        </w:rPr>
        <w:drawing>
          <wp:anchor distT="0" distB="0" distL="114300" distR="114300" simplePos="0" relativeHeight="251673600" behindDoc="1" locked="0" layoutInCell="1" allowOverlap="1">
            <wp:simplePos x="0" y="0"/>
            <wp:positionH relativeFrom="column">
              <wp:posOffset>15240</wp:posOffset>
            </wp:positionH>
            <wp:positionV relativeFrom="paragraph">
              <wp:posOffset>95250</wp:posOffset>
            </wp:positionV>
            <wp:extent cx="5762625" cy="3686175"/>
            <wp:effectExtent l="19050" t="0" r="9525" b="0"/>
            <wp:wrapTight wrapText="bothSides">
              <wp:wrapPolygon edited="0">
                <wp:start x="-71" y="0"/>
                <wp:lineTo x="-71" y="21544"/>
                <wp:lineTo x="21636" y="21544"/>
                <wp:lineTo x="21636" y="0"/>
                <wp:lineTo x="-71" y="0"/>
              </wp:wrapPolygon>
            </wp:wrapTight>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62625" cy="3686175"/>
                    </a:xfrm>
                    <a:prstGeom prst="rect">
                      <a:avLst/>
                    </a:prstGeom>
                    <a:noFill/>
                    <a:ln w="9525">
                      <a:noFill/>
                      <a:miter lim="800000"/>
                      <a:headEnd/>
                      <a:tailEnd/>
                    </a:ln>
                  </pic:spPr>
                </pic:pic>
              </a:graphicData>
            </a:graphic>
          </wp:anchor>
        </w:drawing>
      </w:r>
      <w:r w:rsidR="00010838" w:rsidRPr="00AF747E">
        <w:rPr>
          <w:rFonts w:cs="Times New Roman"/>
          <w:sz w:val="20"/>
          <w:szCs w:val="20"/>
        </w:rPr>
        <w:t>Fonte: Elaborado pelos autores (2018).</w:t>
      </w:r>
    </w:p>
    <w:p w:rsidR="00341E80" w:rsidRDefault="00341E80" w:rsidP="004D1460">
      <w:pPr>
        <w:rPr>
          <w:rFonts w:cs="Times New Roman"/>
          <w:szCs w:val="24"/>
        </w:rPr>
      </w:pPr>
    </w:p>
    <w:p w:rsidR="00341E80" w:rsidRPr="00AF747E" w:rsidRDefault="00341E80" w:rsidP="00255AFF">
      <w:pPr>
        <w:jc w:val="center"/>
        <w:rPr>
          <w:rFonts w:cs="Times New Roman"/>
          <w:sz w:val="20"/>
          <w:szCs w:val="20"/>
        </w:rPr>
      </w:pPr>
      <w:r w:rsidRPr="00AF747E">
        <w:rPr>
          <w:rFonts w:cs="Times New Roman"/>
          <w:sz w:val="20"/>
          <w:szCs w:val="20"/>
        </w:rPr>
        <w:t xml:space="preserve">Figura </w:t>
      </w:r>
      <w:r w:rsidR="00255AFF" w:rsidRPr="00AF747E">
        <w:rPr>
          <w:rFonts w:cs="Times New Roman"/>
          <w:sz w:val="20"/>
          <w:szCs w:val="20"/>
        </w:rPr>
        <w:t xml:space="preserve">22 - </w:t>
      </w:r>
      <w:r w:rsidRPr="00AF747E">
        <w:rPr>
          <w:rFonts w:cs="Times New Roman"/>
          <w:sz w:val="20"/>
          <w:szCs w:val="20"/>
        </w:rPr>
        <w:t>Tela de Cadastro de Vínculo de Serviço e Funcionário</w:t>
      </w:r>
    </w:p>
    <w:p w:rsidR="00341E80" w:rsidRDefault="00341E80" w:rsidP="004D1460">
      <w:pPr>
        <w:rPr>
          <w:rFonts w:cs="Times New Roman"/>
          <w:szCs w:val="24"/>
        </w:rPr>
      </w:pPr>
      <w:r>
        <w:rPr>
          <w:rFonts w:cs="Times New Roman"/>
          <w:noProof/>
          <w:szCs w:val="24"/>
          <w:lang w:eastAsia="pt-BR"/>
        </w:rPr>
        <w:drawing>
          <wp:anchor distT="0" distB="0" distL="114300" distR="114300" simplePos="0" relativeHeight="251674624" behindDoc="1" locked="0" layoutInCell="1" allowOverlap="1">
            <wp:simplePos x="0" y="0"/>
            <wp:positionH relativeFrom="column">
              <wp:posOffset>91440</wp:posOffset>
            </wp:positionH>
            <wp:positionV relativeFrom="paragraph">
              <wp:posOffset>42545</wp:posOffset>
            </wp:positionV>
            <wp:extent cx="5269865" cy="3362325"/>
            <wp:effectExtent l="19050" t="0" r="6985" b="0"/>
            <wp:wrapTight wrapText="bothSides">
              <wp:wrapPolygon edited="0">
                <wp:start x="-78" y="0"/>
                <wp:lineTo x="-78" y="21539"/>
                <wp:lineTo x="21629" y="21539"/>
                <wp:lineTo x="21629" y="0"/>
                <wp:lineTo x="-78" y="0"/>
              </wp:wrapPolygon>
            </wp:wrapTight>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69865" cy="3362325"/>
                    </a:xfrm>
                    <a:prstGeom prst="rect">
                      <a:avLst/>
                    </a:prstGeom>
                    <a:noFill/>
                    <a:ln w="9525">
                      <a:noFill/>
                      <a:miter lim="800000"/>
                      <a:headEnd/>
                      <a:tailEnd/>
                    </a:ln>
                  </pic:spPr>
                </pic:pic>
              </a:graphicData>
            </a:graphic>
          </wp:anchor>
        </w:drawing>
      </w:r>
    </w:p>
    <w:p w:rsidR="00341E80" w:rsidRDefault="00341E80" w:rsidP="004D1460">
      <w:pPr>
        <w:rPr>
          <w:rFonts w:cs="Times New Roman"/>
          <w:szCs w:val="24"/>
        </w:rPr>
      </w:pPr>
    </w:p>
    <w:p w:rsidR="00341E80" w:rsidRDefault="00341E80" w:rsidP="004D1460">
      <w:pPr>
        <w:rPr>
          <w:rFonts w:cs="Times New Roman"/>
          <w:szCs w:val="24"/>
        </w:rPr>
      </w:pPr>
    </w:p>
    <w:p w:rsidR="00341E80" w:rsidRDefault="00341E80" w:rsidP="004D1460">
      <w:pPr>
        <w:rPr>
          <w:rFonts w:cs="Times New Roman"/>
          <w:szCs w:val="24"/>
        </w:rPr>
      </w:pPr>
    </w:p>
    <w:p w:rsidR="00341E80" w:rsidRDefault="00341E80" w:rsidP="004D1460">
      <w:pPr>
        <w:rPr>
          <w:rFonts w:cs="Times New Roman"/>
          <w:szCs w:val="24"/>
        </w:rPr>
      </w:pPr>
    </w:p>
    <w:p w:rsidR="00855B4F" w:rsidRPr="008276C7" w:rsidRDefault="00855B4F" w:rsidP="004D1460">
      <w:pPr>
        <w:rPr>
          <w:rFonts w:cs="Times New Roman"/>
          <w:szCs w:val="24"/>
        </w:rPr>
      </w:pPr>
    </w:p>
    <w:p w:rsidR="00855B4F" w:rsidRPr="008276C7" w:rsidRDefault="00855B4F" w:rsidP="004D1460">
      <w:pPr>
        <w:rPr>
          <w:rFonts w:cs="Times New Roman"/>
          <w:szCs w:val="24"/>
        </w:rPr>
      </w:pPr>
    </w:p>
    <w:p w:rsidR="00855B4F" w:rsidRPr="008276C7" w:rsidRDefault="00855B4F" w:rsidP="004D1460">
      <w:pPr>
        <w:rPr>
          <w:rFonts w:cs="Times New Roman"/>
          <w:szCs w:val="24"/>
        </w:rPr>
      </w:pPr>
    </w:p>
    <w:p w:rsidR="00341E80" w:rsidRDefault="00341E80" w:rsidP="004D1460">
      <w:pPr>
        <w:rPr>
          <w:rFonts w:cs="Times New Roman"/>
          <w:szCs w:val="24"/>
        </w:rPr>
      </w:pPr>
    </w:p>
    <w:p w:rsidR="00341E80" w:rsidRDefault="00341E80" w:rsidP="004D1460">
      <w:pPr>
        <w:rPr>
          <w:rFonts w:cs="Times New Roman"/>
          <w:szCs w:val="24"/>
        </w:rPr>
      </w:pPr>
    </w:p>
    <w:p w:rsidR="00341E80" w:rsidRDefault="00341E80" w:rsidP="004D1460">
      <w:pPr>
        <w:rPr>
          <w:rFonts w:cs="Times New Roman"/>
          <w:szCs w:val="24"/>
        </w:rPr>
      </w:pPr>
    </w:p>
    <w:p w:rsidR="00341E80" w:rsidRDefault="00341E80" w:rsidP="004D1460">
      <w:pPr>
        <w:rPr>
          <w:rFonts w:cs="Times New Roman"/>
          <w:szCs w:val="24"/>
        </w:rPr>
      </w:pPr>
    </w:p>
    <w:p w:rsidR="00341E80" w:rsidRDefault="00341E80" w:rsidP="004D1460">
      <w:pPr>
        <w:rPr>
          <w:rFonts w:cs="Times New Roman"/>
          <w:szCs w:val="24"/>
        </w:rPr>
      </w:pPr>
    </w:p>
    <w:p w:rsidR="00341E80" w:rsidRDefault="00341E80" w:rsidP="00255AFF">
      <w:pPr>
        <w:jc w:val="center"/>
        <w:rPr>
          <w:rFonts w:cs="Times New Roman"/>
          <w:sz w:val="20"/>
          <w:szCs w:val="20"/>
        </w:rPr>
      </w:pPr>
      <w:r w:rsidRPr="00AF747E">
        <w:rPr>
          <w:rFonts w:cs="Times New Roman"/>
          <w:sz w:val="20"/>
          <w:szCs w:val="20"/>
        </w:rPr>
        <w:t>Fonte: Elaborado pelos autores (2018).</w:t>
      </w:r>
    </w:p>
    <w:p w:rsidR="00855B4F" w:rsidRDefault="008276C7" w:rsidP="003D353F">
      <w:pPr>
        <w:pStyle w:val="Nivel3"/>
        <w:numPr>
          <w:ilvl w:val="2"/>
          <w:numId w:val="12"/>
        </w:numPr>
      </w:pPr>
      <w:bookmarkStart w:id="42" w:name="_Toc514103668"/>
      <w:r w:rsidRPr="008276C7">
        <w:lastRenderedPageBreak/>
        <w:t>Diagrama de Classes</w:t>
      </w:r>
      <w:bookmarkEnd w:id="42"/>
    </w:p>
    <w:p w:rsidR="00C67BB0" w:rsidRDefault="00C67BB0" w:rsidP="00C67BB0">
      <w:pPr>
        <w:pStyle w:val="Nivel3"/>
        <w:numPr>
          <w:ilvl w:val="0"/>
          <w:numId w:val="0"/>
        </w:numPr>
        <w:ind w:left="1286"/>
      </w:pPr>
    </w:p>
    <w:p w:rsidR="00617DF5" w:rsidRDefault="00E94ADE" w:rsidP="004D1460">
      <w:pPr>
        <w:rPr>
          <w:rFonts w:cs="Times New Roman"/>
          <w:szCs w:val="24"/>
        </w:rPr>
      </w:pPr>
      <w:r>
        <w:rPr>
          <w:rFonts w:cs="Times New Roman"/>
          <w:szCs w:val="24"/>
        </w:rPr>
        <w:tab/>
      </w:r>
      <w:r w:rsidR="000B21AC">
        <w:rPr>
          <w:rFonts w:cs="Times New Roman"/>
          <w:szCs w:val="24"/>
        </w:rPr>
        <w:t>Conforme Sommerville</w:t>
      </w:r>
      <w:r w:rsidR="00F81D89">
        <w:rPr>
          <w:rFonts w:cs="Times New Roman"/>
          <w:szCs w:val="24"/>
        </w:rPr>
        <w:t xml:space="preserve"> (2011, p. 90): “O</w:t>
      </w:r>
      <w:r w:rsidR="000B21AC">
        <w:rPr>
          <w:rFonts w:cs="Times New Roman"/>
          <w:szCs w:val="24"/>
        </w:rPr>
        <w:t xml:space="preserve">s diagramas de classe são usados no desenvolvimento de um modelo de sistema orientado a objetos para mostrar as classes de um sistema e as associações entre essas classes”. </w:t>
      </w:r>
    </w:p>
    <w:p w:rsidR="003C3BB0" w:rsidRDefault="000B21AC" w:rsidP="004D1460">
      <w:pPr>
        <w:rPr>
          <w:rFonts w:cs="Times New Roman"/>
          <w:szCs w:val="24"/>
        </w:rPr>
      </w:pPr>
      <w:r>
        <w:rPr>
          <w:rFonts w:cs="Times New Roman"/>
          <w:szCs w:val="24"/>
        </w:rPr>
        <w:tab/>
        <w:t xml:space="preserve">Nesta seção, demonstramos o diagrama de classes do sistema web proposto, com suas classes, </w:t>
      </w:r>
      <w:r w:rsidR="00BE1679">
        <w:rPr>
          <w:rFonts w:cs="Times New Roman"/>
          <w:szCs w:val="24"/>
        </w:rPr>
        <w:t xml:space="preserve">atributos e relacionamentos. A classe </w:t>
      </w:r>
      <w:r w:rsidR="00BF70F2">
        <w:rPr>
          <w:rFonts w:cs="Times New Roman"/>
          <w:szCs w:val="24"/>
        </w:rPr>
        <w:t>“</w:t>
      </w:r>
      <w:r w:rsidR="00BE1679" w:rsidRPr="00BF70F2">
        <w:rPr>
          <w:rFonts w:cs="Times New Roman"/>
          <w:i/>
          <w:szCs w:val="24"/>
        </w:rPr>
        <w:t>GenericEntity</w:t>
      </w:r>
      <w:r w:rsidR="00BF70F2" w:rsidRPr="00BF70F2">
        <w:rPr>
          <w:rFonts w:cs="Times New Roman"/>
          <w:szCs w:val="24"/>
        </w:rPr>
        <w:t>”</w:t>
      </w:r>
      <w:r w:rsidR="00BE1679">
        <w:rPr>
          <w:rFonts w:cs="Times New Roman"/>
          <w:szCs w:val="24"/>
        </w:rPr>
        <w:t xml:space="preserve"> é uma classe que será herdada por todas as outras classes (também chamadas de entidades)</w:t>
      </w:r>
      <w:r w:rsidR="00852B9B">
        <w:rPr>
          <w:rFonts w:cs="Times New Roman"/>
          <w:szCs w:val="24"/>
        </w:rPr>
        <w:t xml:space="preserve">, como uma forma de reutilização de código e </w:t>
      </w:r>
      <w:r w:rsidR="00BF70F2">
        <w:rPr>
          <w:rFonts w:cs="Times New Roman"/>
          <w:szCs w:val="24"/>
        </w:rPr>
        <w:t xml:space="preserve">também </w:t>
      </w:r>
      <w:r w:rsidR="00852B9B">
        <w:rPr>
          <w:rFonts w:cs="Times New Roman"/>
          <w:szCs w:val="24"/>
        </w:rPr>
        <w:t>proporcionar algumas facilidades na persistência</w:t>
      </w:r>
      <w:r w:rsidR="00BF70F2">
        <w:rPr>
          <w:rFonts w:cs="Times New Roman"/>
          <w:szCs w:val="24"/>
        </w:rPr>
        <w:t xml:space="preserve"> dos objetos</w:t>
      </w:r>
      <w:r w:rsidR="00852B9B">
        <w:rPr>
          <w:rFonts w:cs="Times New Roman"/>
          <w:szCs w:val="24"/>
        </w:rPr>
        <w:t xml:space="preserve"> </w:t>
      </w:r>
      <w:r w:rsidR="00973C17">
        <w:rPr>
          <w:rFonts w:cs="Times New Roman"/>
          <w:szCs w:val="24"/>
        </w:rPr>
        <w:t xml:space="preserve">no banco de dados </w:t>
      </w:r>
      <w:r w:rsidR="00852B9B">
        <w:rPr>
          <w:rFonts w:cs="Times New Roman"/>
          <w:szCs w:val="24"/>
        </w:rPr>
        <w:t>usando JPA (</w:t>
      </w:r>
      <w:r w:rsidR="00852B9B" w:rsidRPr="00BF70F2">
        <w:rPr>
          <w:rFonts w:cs="Times New Roman"/>
          <w:i/>
          <w:szCs w:val="24"/>
        </w:rPr>
        <w:t>Java Persistence API</w:t>
      </w:r>
      <w:r w:rsidR="00852B9B">
        <w:rPr>
          <w:rFonts w:cs="Times New Roman"/>
          <w:szCs w:val="24"/>
        </w:rPr>
        <w:t>).</w:t>
      </w:r>
    </w:p>
    <w:p w:rsidR="00A2019A" w:rsidRPr="00AF747E" w:rsidRDefault="00A2019A" w:rsidP="00255AFF">
      <w:pPr>
        <w:jc w:val="center"/>
        <w:rPr>
          <w:rFonts w:cs="Times New Roman"/>
          <w:sz w:val="20"/>
          <w:szCs w:val="20"/>
        </w:rPr>
      </w:pPr>
      <w:r w:rsidRPr="00AF747E">
        <w:rPr>
          <w:rFonts w:cs="Times New Roman"/>
          <w:sz w:val="20"/>
          <w:szCs w:val="20"/>
        </w:rPr>
        <w:t>Figura</w:t>
      </w:r>
      <w:r w:rsidR="00255AFF" w:rsidRPr="00AF747E">
        <w:rPr>
          <w:rFonts w:cs="Times New Roman"/>
          <w:sz w:val="20"/>
          <w:szCs w:val="20"/>
        </w:rPr>
        <w:t xml:space="preserve"> 23 - </w:t>
      </w:r>
      <w:r w:rsidRPr="00AF747E">
        <w:rPr>
          <w:rFonts w:cs="Times New Roman"/>
          <w:sz w:val="20"/>
          <w:szCs w:val="20"/>
        </w:rPr>
        <w:t>Diagrama de Classes do Sistema Web Proposto</w:t>
      </w:r>
    </w:p>
    <w:p w:rsidR="005E77B3" w:rsidRDefault="00A2019A" w:rsidP="005E77B3">
      <w:pPr>
        <w:jc w:val="center"/>
        <w:rPr>
          <w:rFonts w:cs="Times New Roman"/>
          <w:sz w:val="20"/>
          <w:szCs w:val="20"/>
        </w:rPr>
      </w:pPr>
      <w:r w:rsidRPr="00AF747E">
        <w:rPr>
          <w:rFonts w:cs="Times New Roman"/>
          <w:noProof/>
          <w:sz w:val="20"/>
          <w:szCs w:val="20"/>
          <w:lang w:eastAsia="pt-BR"/>
        </w:rPr>
        <w:drawing>
          <wp:anchor distT="0" distB="0" distL="114300" distR="114300" simplePos="0" relativeHeight="251657728" behindDoc="1" locked="0" layoutInCell="1" allowOverlap="1">
            <wp:simplePos x="0" y="0"/>
            <wp:positionH relativeFrom="column">
              <wp:posOffset>120015</wp:posOffset>
            </wp:positionH>
            <wp:positionV relativeFrom="paragraph">
              <wp:posOffset>43815</wp:posOffset>
            </wp:positionV>
            <wp:extent cx="5305425" cy="5724525"/>
            <wp:effectExtent l="19050" t="0" r="9525" b="0"/>
            <wp:wrapTight wrapText="bothSides">
              <wp:wrapPolygon edited="0">
                <wp:start x="-78" y="0"/>
                <wp:lineTo x="-78" y="21564"/>
                <wp:lineTo x="21639" y="21564"/>
                <wp:lineTo x="21639" y="0"/>
                <wp:lineTo x="-78" y="0"/>
              </wp:wrapPolygon>
            </wp:wrapTight>
            <wp:docPr id="2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05425" cy="5724525"/>
                    </a:xfrm>
                    <a:prstGeom prst="rect">
                      <a:avLst/>
                    </a:prstGeom>
                    <a:noFill/>
                    <a:ln w="9525">
                      <a:noFill/>
                      <a:miter lim="800000"/>
                      <a:headEnd/>
                      <a:tailEnd/>
                    </a:ln>
                  </pic:spPr>
                </pic:pic>
              </a:graphicData>
            </a:graphic>
          </wp:anchor>
        </w:drawing>
      </w:r>
      <w:r w:rsidR="008E7AF3" w:rsidRPr="00AF747E">
        <w:rPr>
          <w:rFonts w:cs="Times New Roman"/>
          <w:sz w:val="20"/>
          <w:szCs w:val="20"/>
        </w:rPr>
        <w:t>Fonte: Elaboração dos autores (2018).</w:t>
      </w:r>
    </w:p>
    <w:p w:rsidR="005E77B3" w:rsidRPr="00C10EFF" w:rsidRDefault="005E77B3" w:rsidP="005E77B3">
      <w:pPr>
        <w:rPr>
          <w:rFonts w:cs="Times New Roman"/>
          <w:color w:val="FF0000"/>
          <w:sz w:val="20"/>
          <w:szCs w:val="20"/>
        </w:rPr>
      </w:pPr>
      <w:r>
        <w:rPr>
          <w:rFonts w:cs="Times New Roman"/>
          <w:szCs w:val="24"/>
        </w:rPr>
        <w:lastRenderedPageBreak/>
        <w:tab/>
      </w:r>
      <w:r w:rsidRPr="00C10EFF">
        <w:rPr>
          <w:rFonts w:cs="Times New Roman"/>
          <w:color w:val="FF0000"/>
          <w:szCs w:val="24"/>
        </w:rPr>
        <w:t xml:space="preserve">A definição dos relacionamentos entre as classes entidades será importante na </w:t>
      </w:r>
      <w:r w:rsidR="007A285A" w:rsidRPr="00C10EFF">
        <w:rPr>
          <w:rFonts w:cs="Times New Roman"/>
          <w:color w:val="FF0000"/>
          <w:szCs w:val="24"/>
        </w:rPr>
        <w:t xml:space="preserve">aplicação e </w:t>
      </w:r>
      <w:r w:rsidRPr="00C10EFF">
        <w:rPr>
          <w:rFonts w:cs="Times New Roman"/>
          <w:color w:val="FF0000"/>
          <w:szCs w:val="24"/>
        </w:rPr>
        <w:t xml:space="preserve">utilização das </w:t>
      </w:r>
      <w:r w:rsidRPr="00C10EFF">
        <w:rPr>
          <w:rFonts w:cs="Times New Roman"/>
          <w:i/>
          <w:color w:val="FF0000"/>
          <w:szCs w:val="24"/>
        </w:rPr>
        <w:t>annotations</w:t>
      </w:r>
      <w:r w:rsidRPr="00C10EFF">
        <w:rPr>
          <w:rFonts w:cs="Times New Roman"/>
          <w:color w:val="FF0000"/>
          <w:szCs w:val="24"/>
        </w:rPr>
        <w:t xml:space="preserve"> relacionadas ao </w:t>
      </w:r>
      <w:r w:rsidRPr="00C10EFF">
        <w:rPr>
          <w:rFonts w:cs="Times New Roman"/>
          <w:i/>
          <w:color w:val="FF0000"/>
          <w:szCs w:val="24"/>
        </w:rPr>
        <w:t>Java Persistence API</w:t>
      </w:r>
      <w:r w:rsidRPr="00C10EFF">
        <w:rPr>
          <w:rFonts w:cs="Times New Roman"/>
          <w:color w:val="FF0000"/>
          <w:szCs w:val="24"/>
        </w:rPr>
        <w:t xml:space="preserve"> que realizará o mapeamento dessas entidades no esquema do banco de dados objeto-relacional que será gerado.</w:t>
      </w:r>
    </w:p>
    <w:p w:rsidR="003C3BB0" w:rsidRDefault="003C3BB0" w:rsidP="005E77B3">
      <w:pPr>
        <w:ind w:firstLine="566"/>
        <w:rPr>
          <w:rFonts w:cs="Times New Roman"/>
          <w:szCs w:val="24"/>
        </w:rPr>
      </w:pPr>
      <w:r>
        <w:rPr>
          <w:rFonts w:cs="Times New Roman"/>
          <w:szCs w:val="24"/>
        </w:rPr>
        <w:t xml:space="preserve">O diagrama de classes também é construído </w:t>
      </w:r>
      <w:r w:rsidR="007222FE">
        <w:rPr>
          <w:rFonts w:cs="Times New Roman"/>
          <w:szCs w:val="24"/>
        </w:rPr>
        <w:t xml:space="preserve">no padrão e em </w:t>
      </w:r>
      <w:r>
        <w:rPr>
          <w:rFonts w:cs="Times New Roman"/>
          <w:szCs w:val="24"/>
        </w:rPr>
        <w:t>conform</w:t>
      </w:r>
      <w:r w:rsidR="007222FE">
        <w:rPr>
          <w:rFonts w:cs="Times New Roman"/>
          <w:szCs w:val="24"/>
        </w:rPr>
        <w:t>idade com</w:t>
      </w:r>
      <w:r>
        <w:rPr>
          <w:rFonts w:cs="Times New Roman"/>
          <w:szCs w:val="24"/>
        </w:rPr>
        <w:t xml:space="preserve"> a Linguagem de Modelagem Unificada (UML).</w:t>
      </w:r>
    </w:p>
    <w:p w:rsidR="002437B8" w:rsidRDefault="002437B8" w:rsidP="004D1460">
      <w:pPr>
        <w:rPr>
          <w:rFonts w:cs="Times New Roman"/>
          <w:szCs w:val="24"/>
        </w:rPr>
      </w:pPr>
    </w:p>
    <w:p w:rsidR="00EF64DA" w:rsidRDefault="00EF64DA" w:rsidP="003D353F">
      <w:pPr>
        <w:pStyle w:val="Nivel3"/>
        <w:numPr>
          <w:ilvl w:val="2"/>
          <w:numId w:val="12"/>
        </w:numPr>
      </w:pPr>
      <w:bookmarkStart w:id="43" w:name="_Toc514103669"/>
      <w:r>
        <w:t xml:space="preserve">Diagrama </w:t>
      </w:r>
      <w:r w:rsidR="007957BF">
        <w:t>de Atividade</w:t>
      </w:r>
      <w:bookmarkEnd w:id="43"/>
    </w:p>
    <w:p w:rsidR="008975B1" w:rsidRDefault="008975B1" w:rsidP="008975B1">
      <w:pPr>
        <w:pStyle w:val="Nivel3"/>
        <w:numPr>
          <w:ilvl w:val="0"/>
          <w:numId w:val="0"/>
        </w:numPr>
        <w:ind w:left="1286"/>
      </w:pPr>
    </w:p>
    <w:p w:rsidR="00993BCE" w:rsidRDefault="00993BCE" w:rsidP="004D1460">
      <w:pPr>
        <w:rPr>
          <w:rFonts w:cs="Times New Roman"/>
          <w:szCs w:val="24"/>
        </w:rPr>
      </w:pPr>
      <w:r>
        <w:rPr>
          <w:rFonts w:cs="Times New Roman"/>
          <w:szCs w:val="24"/>
        </w:rPr>
        <w:tab/>
      </w:r>
      <w:r w:rsidR="004B2DB6">
        <w:rPr>
          <w:rFonts w:cs="Times New Roman"/>
          <w:szCs w:val="24"/>
        </w:rPr>
        <w:t>Pressman (2011, p. 737) descreve:</w:t>
      </w:r>
      <w:r>
        <w:rPr>
          <w:rFonts w:cs="Times New Roman"/>
          <w:szCs w:val="24"/>
        </w:rPr>
        <w:t xml:space="preserve"> “</w:t>
      </w:r>
      <w:r w:rsidR="004B2DB6">
        <w:rPr>
          <w:rFonts w:cs="Times New Roman"/>
          <w:szCs w:val="24"/>
        </w:rPr>
        <w:t>O</w:t>
      </w:r>
      <w:r w:rsidR="007957BF">
        <w:rPr>
          <w:rFonts w:cs="Times New Roman"/>
          <w:szCs w:val="24"/>
        </w:rPr>
        <w:t xml:space="preserve"> diagrama de atividade </w:t>
      </w:r>
      <w:r>
        <w:rPr>
          <w:rFonts w:cs="Times New Roman"/>
          <w:szCs w:val="24"/>
        </w:rPr>
        <w:t>mostra o comportamento dinâmico de um sistema ou parte de um sistema através do fluxo de controle entre ações que o sistema executa. Ele é similar a um fluxograma exceto que pode mostrar fluxos concorrentes”.</w:t>
      </w:r>
    </w:p>
    <w:p w:rsidR="00993BCE" w:rsidRDefault="00993BCE" w:rsidP="004D1460">
      <w:pPr>
        <w:rPr>
          <w:rFonts w:cs="Times New Roman"/>
          <w:szCs w:val="24"/>
        </w:rPr>
      </w:pPr>
      <w:r>
        <w:rPr>
          <w:rFonts w:cs="Times New Roman"/>
          <w:szCs w:val="24"/>
        </w:rPr>
        <w:tab/>
      </w:r>
      <w:r w:rsidR="00B7252B">
        <w:rPr>
          <w:rFonts w:cs="Times New Roman"/>
          <w:szCs w:val="24"/>
        </w:rPr>
        <w:t xml:space="preserve">O </w:t>
      </w:r>
      <w:r w:rsidR="00B22FE7">
        <w:rPr>
          <w:rFonts w:cs="Times New Roman"/>
          <w:szCs w:val="24"/>
        </w:rPr>
        <w:t>diagrama de atividade</w:t>
      </w:r>
      <w:r w:rsidR="00B7252B">
        <w:rPr>
          <w:rFonts w:cs="Times New Roman"/>
          <w:szCs w:val="24"/>
        </w:rPr>
        <w:t xml:space="preserve"> do sistema proposto neste projeto foi construído</w:t>
      </w:r>
      <w:r w:rsidR="00B22FE7">
        <w:rPr>
          <w:rFonts w:cs="Times New Roman"/>
          <w:szCs w:val="24"/>
        </w:rPr>
        <w:t xml:space="preserve"> do momento da chegada do cliente ao lava a jato, passando pelo seu cadastro e do veículo pelo administrador, realização dos serviços pelos funcionários até a entrega final do veículo ao cliente.</w:t>
      </w:r>
    </w:p>
    <w:p w:rsidR="00B7252B" w:rsidRPr="00AF747E" w:rsidRDefault="00E61B53" w:rsidP="00255AFF">
      <w:pPr>
        <w:jc w:val="center"/>
        <w:rPr>
          <w:rFonts w:cs="Times New Roman"/>
          <w:sz w:val="20"/>
          <w:szCs w:val="20"/>
        </w:rPr>
      </w:pPr>
      <w:r w:rsidRPr="00AF747E">
        <w:rPr>
          <w:rFonts w:cs="Times New Roman"/>
          <w:noProof/>
          <w:sz w:val="20"/>
          <w:szCs w:val="20"/>
          <w:lang w:eastAsia="pt-BR"/>
        </w:rPr>
        <w:drawing>
          <wp:anchor distT="0" distB="0" distL="114300" distR="114300" simplePos="0" relativeHeight="251658752" behindDoc="1" locked="0" layoutInCell="1" allowOverlap="1">
            <wp:simplePos x="0" y="0"/>
            <wp:positionH relativeFrom="column">
              <wp:posOffset>-51435</wp:posOffset>
            </wp:positionH>
            <wp:positionV relativeFrom="paragraph">
              <wp:posOffset>343535</wp:posOffset>
            </wp:positionV>
            <wp:extent cx="5419725" cy="4100195"/>
            <wp:effectExtent l="0" t="0" r="0" b="0"/>
            <wp:wrapTight wrapText="bothSides">
              <wp:wrapPolygon edited="0">
                <wp:start x="0" y="0"/>
                <wp:lineTo x="0" y="21476"/>
                <wp:lineTo x="21562" y="21476"/>
                <wp:lineTo x="21562" y="0"/>
                <wp:lineTo x="0" y="0"/>
              </wp:wrapPolygon>
            </wp:wrapTight>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19725" cy="41001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7252B" w:rsidRPr="00AF747E">
        <w:rPr>
          <w:rFonts w:cs="Times New Roman"/>
          <w:sz w:val="20"/>
          <w:szCs w:val="20"/>
        </w:rPr>
        <w:t xml:space="preserve">Figura </w:t>
      </w:r>
      <w:r w:rsidR="00255AFF" w:rsidRPr="00AF747E">
        <w:rPr>
          <w:rFonts w:cs="Times New Roman"/>
          <w:sz w:val="20"/>
          <w:szCs w:val="20"/>
        </w:rPr>
        <w:t xml:space="preserve">24 - </w:t>
      </w:r>
      <w:r w:rsidR="00B7252B" w:rsidRPr="00AF747E">
        <w:rPr>
          <w:rFonts w:cs="Times New Roman"/>
          <w:sz w:val="20"/>
          <w:szCs w:val="20"/>
        </w:rPr>
        <w:t>Diagrama de Atividade</w:t>
      </w:r>
    </w:p>
    <w:p w:rsidR="004A6AE9" w:rsidRPr="00AF747E" w:rsidRDefault="00B7252B" w:rsidP="00255AFF">
      <w:pPr>
        <w:jc w:val="center"/>
        <w:rPr>
          <w:rFonts w:cs="Times New Roman"/>
          <w:sz w:val="20"/>
          <w:szCs w:val="20"/>
        </w:rPr>
      </w:pPr>
      <w:r w:rsidRPr="00AF747E">
        <w:rPr>
          <w:rFonts w:cs="Times New Roman"/>
          <w:sz w:val="20"/>
          <w:szCs w:val="20"/>
        </w:rPr>
        <w:t>Fonte: Elaboração dos autores (2018).</w:t>
      </w:r>
    </w:p>
    <w:p w:rsidR="004D1460" w:rsidRPr="00B83C7C" w:rsidRDefault="00B83C7C" w:rsidP="00F91D47">
      <w:pPr>
        <w:pStyle w:val="Nivel1"/>
        <w:ind w:left="0"/>
      </w:pPr>
      <w:bookmarkStart w:id="44" w:name="_Toc514103670"/>
      <w:r>
        <w:lastRenderedPageBreak/>
        <w:t xml:space="preserve">4 </w:t>
      </w:r>
      <w:r w:rsidR="004D1460" w:rsidRPr="00B83C7C">
        <w:t xml:space="preserve">ESPECIFICAÇÃO DAS FERRAMENTAS </w:t>
      </w:r>
      <w:r w:rsidR="00757388" w:rsidRPr="00B83C7C">
        <w:t>PARA</w:t>
      </w:r>
      <w:r w:rsidR="00FC7FC1" w:rsidRPr="00B83C7C">
        <w:t xml:space="preserve"> O</w:t>
      </w:r>
      <w:r w:rsidR="00B95140" w:rsidRPr="00B83C7C">
        <w:t xml:space="preserve"> DESENVOLVIMENTO</w:t>
      </w:r>
      <w:r w:rsidR="00757388" w:rsidRPr="00B83C7C">
        <w:t xml:space="preserve"> </w:t>
      </w:r>
      <w:r w:rsidR="006A4294">
        <w:t xml:space="preserve">DO </w:t>
      </w:r>
      <w:r w:rsidR="004D1460" w:rsidRPr="00B83C7C">
        <w:t>SISTEMA WEB</w:t>
      </w:r>
      <w:r w:rsidR="00757388" w:rsidRPr="00B83C7C">
        <w:t xml:space="preserve"> PROPOSTO</w:t>
      </w:r>
      <w:bookmarkEnd w:id="44"/>
    </w:p>
    <w:p w:rsidR="005B63D4" w:rsidRDefault="005B63D4" w:rsidP="004D1460">
      <w:pPr>
        <w:rPr>
          <w:rFonts w:cs="Times New Roman"/>
          <w:b/>
          <w:szCs w:val="24"/>
        </w:rPr>
      </w:pPr>
    </w:p>
    <w:p w:rsidR="005B63D4" w:rsidRDefault="00D319DF" w:rsidP="005B63D4">
      <w:pPr>
        <w:pStyle w:val="TCCCorpo"/>
      </w:pPr>
      <w:r w:rsidRPr="00D319DF">
        <w:t>Nesta seção é apresentada uma combinação d</w:t>
      </w:r>
      <w:r w:rsidR="00F653C4">
        <w:t>e ferramentas para elaboração d</w:t>
      </w:r>
      <w:r w:rsidR="00174C8D">
        <w:t>o</w:t>
      </w:r>
      <w:r w:rsidRPr="00D319DF">
        <w:t xml:space="preserve"> sistema</w:t>
      </w:r>
      <w:r w:rsidR="00F653C4">
        <w:t xml:space="preserve"> proposto</w:t>
      </w:r>
      <w:r w:rsidR="005B63D4">
        <w:t>, bem como suas respectivas fases, desde a etapa de modelagem até a implementação do sistema.</w:t>
      </w:r>
    </w:p>
    <w:p w:rsidR="005B63D4" w:rsidRDefault="00FF5AD1" w:rsidP="005B63D4">
      <w:pPr>
        <w:pStyle w:val="TCCCorpo"/>
      </w:pPr>
      <w:r w:rsidRPr="00FF5AD1">
        <w:t>O modelo proposto para o projeto é o modelo cliente-servidor, que é composto por um ou mais clientes realiz</w:t>
      </w:r>
      <w:r>
        <w:t>ando as requisições ao servidor.</w:t>
      </w:r>
      <w:r w:rsidR="005B63D4">
        <w:t xml:space="preserve"> Essas requisições serão feitas pelo navegador, que faz o papel de cliente, gerando uma série de requisições que serão tratadas, gerenciadas e então retornadas ao navegador, demonstrando o resultado desse processo de forma amigável ao usuário.</w:t>
      </w:r>
    </w:p>
    <w:p w:rsidR="005B63D4" w:rsidRDefault="005B63D4" w:rsidP="00BE4A7E">
      <w:pPr>
        <w:pStyle w:val="TCCCorpo"/>
      </w:pPr>
      <w:r>
        <w:t xml:space="preserve">A </w:t>
      </w:r>
      <w:r w:rsidR="00BE4A7E">
        <w:t>seleção</w:t>
      </w:r>
      <w:r>
        <w:t xml:space="preserve"> das ferramentas para o desenv</w:t>
      </w:r>
      <w:r w:rsidR="00BE4A7E">
        <w:t>olvimento desse trabalho lev</w:t>
      </w:r>
      <w:r w:rsidR="004B7671">
        <w:t>ou</w:t>
      </w:r>
      <w:r>
        <w:t xml:space="preserve"> em conta</w:t>
      </w:r>
      <w:r w:rsidR="00BE4A7E">
        <w:t xml:space="preserve"> a premissa do uso de software com código aberto. Com base nesta premissa, empresas poderão realizar alterações e até mesmo evoluções no sistema de acordo com suas necessidades, sem a forte dependência do fabricante do </w:t>
      </w:r>
      <w:r w:rsidR="00BE4A7E" w:rsidRPr="00BE4A7E">
        <w:rPr>
          <w:i/>
        </w:rPr>
        <w:t>software</w:t>
      </w:r>
      <w:r w:rsidR="00BE4A7E">
        <w:t xml:space="preserve"> ou </w:t>
      </w:r>
      <w:r w:rsidR="00BE4A7E" w:rsidRPr="00BE4A7E">
        <w:rPr>
          <w:i/>
        </w:rPr>
        <w:t>hardware</w:t>
      </w:r>
      <w:r w:rsidR="00BE4A7E">
        <w:t xml:space="preserve">. Para isso foram utilizados os seguintes </w:t>
      </w:r>
      <w:r w:rsidR="00BE4A7E" w:rsidRPr="00BE4A7E">
        <w:rPr>
          <w:i/>
        </w:rPr>
        <w:t>softwares</w:t>
      </w:r>
      <w:r w:rsidR="00BE4A7E">
        <w:t xml:space="preserve">: </w:t>
      </w:r>
      <w:r>
        <w:t>Balsamic Mockup, Astah, Java, JSF (PrimeFaces), JPA (Hibernate), Eclipse IDE (JBoss To</w:t>
      </w:r>
      <w:r w:rsidR="009D3D55">
        <w:t>ols, Maven), SpringMVC, MySQL (</w:t>
      </w:r>
      <w:r>
        <w:t>Workbench), Apache TomCat, JUnit, Jasper Reports, RiouxSVN, Trello.</w:t>
      </w:r>
    </w:p>
    <w:p w:rsidR="005B63D4" w:rsidRDefault="005B63D4" w:rsidP="005B63D4">
      <w:pPr>
        <w:pStyle w:val="TCCCorpo"/>
      </w:pPr>
    </w:p>
    <w:p w:rsidR="005B63D4" w:rsidRPr="00A61601" w:rsidRDefault="00A61601" w:rsidP="003D353F">
      <w:pPr>
        <w:pStyle w:val="Nivel2"/>
        <w:numPr>
          <w:ilvl w:val="1"/>
          <w:numId w:val="13"/>
        </w:numPr>
        <w:rPr>
          <w:b w:val="0"/>
        </w:rPr>
      </w:pPr>
      <w:r>
        <w:rPr>
          <w:b w:val="0"/>
        </w:rPr>
        <w:t xml:space="preserve"> </w:t>
      </w:r>
      <w:bookmarkStart w:id="45" w:name="_Toc514103671"/>
      <w:r w:rsidR="005B63D4" w:rsidRPr="00A61601">
        <w:rPr>
          <w:b w:val="0"/>
        </w:rPr>
        <w:t>BALSAMIC MOCKUP</w:t>
      </w:r>
      <w:bookmarkEnd w:id="45"/>
    </w:p>
    <w:p w:rsidR="00255AFF" w:rsidRDefault="00255AFF" w:rsidP="005B63D4">
      <w:pPr>
        <w:pStyle w:val="TCCCorpo"/>
        <w:ind w:firstLine="0"/>
      </w:pPr>
    </w:p>
    <w:p w:rsidR="005B63D4" w:rsidRPr="008F65D9" w:rsidRDefault="005B63D4" w:rsidP="005B63D4">
      <w:pPr>
        <w:pStyle w:val="TCCCorpo"/>
        <w:ind w:firstLine="0"/>
      </w:pPr>
      <w:r>
        <w:tab/>
        <w:t>O Balsamic</w:t>
      </w:r>
      <w:r w:rsidR="00C32BC5">
        <w:t xml:space="preserve"> Mockups</w:t>
      </w:r>
      <w:r>
        <w:t xml:space="preserve"> </w:t>
      </w:r>
      <w:r w:rsidR="00F42237">
        <w:t>é</w:t>
      </w:r>
      <w:r>
        <w:t xml:space="preserve"> uma ferramenta da Balsamic Studio de prototipagem de tela rápida e intuitiva. Também chamada de ferramenta de </w:t>
      </w:r>
      <w:r w:rsidRPr="008F65D9">
        <w:rPr>
          <w:i/>
        </w:rPr>
        <w:t>wireframing</w:t>
      </w:r>
      <w:r>
        <w:t>, o Balsamic Mockups reproduz a experiência de esboçar os protótipos em um quadro branco, porém de forma digital, em um computador. Pela facilidade de uso e velocidade de produção, os esboços podem ser avaliados e alterados de maneira imediata</w:t>
      </w:r>
      <w:r w:rsidR="00632DF5">
        <w:t xml:space="preserve"> (MOCKUPS, 2017)</w:t>
      </w:r>
      <w:r>
        <w:t xml:space="preserve">. </w:t>
      </w:r>
      <w:r w:rsidR="00497A9B">
        <w:t xml:space="preserve">Foi utilizada uma versão </w:t>
      </w:r>
      <w:r w:rsidR="00497A9B" w:rsidRPr="00F42237">
        <w:rPr>
          <w:i/>
        </w:rPr>
        <w:t>trial</w:t>
      </w:r>
      <w:r w:rsidR="00497A9B">
        <w:t xml:space="preserve"> dessa ferramenta, visto se tratar de software</w:t>
      </w:r>
      <w:r w:rsidR="00F42237">
        <w:t xml:space="preserve"> que é</w:t>
      </w:r>
      <w:r w:rsidR="00497A9B">
        <w:t xml:space="preserve"> pago.</w:t>
      </w:r>
    </w:p>
    <w:p w:rsidR="005B63D4" w:rsidRDefault="005B63D4" w:rsidP="005B63D4">
      <w:pPr>
        <w:pStyle w:val="TCCCorpo"/>
        <w:ind w:firstLine="0"/>
      </w:pPr>
    </w:p>
    <w:p w:rsidR="005B63D4" w:rsidRPr="00A44E18" w:rsidRDefault="00A44E18" w:rsidP="003D353F">
      <w:pPr>
        <w:pStyle w:val="Nivel2"/>
        <w:numPr>
          <w:ilvl w:val="1"/>
          <w:numId w:val="13"/>
        </w:numPr>
        <w:rPr>
          <w:b w:val="0"/>
        </w:rPr>
      </w:pPr>
      <w:r>
        <w:rPr>
          <w:b w:val="0"/>
        </w:rPr>
        <w:t xml:space="preserve"> </w:t>
      </w:r>
      <w:bookmarkStart w:id="46" w:name="_Toc514103672"/>
      <w:r w:rsidR="005B63D4" w:rsidRPr="00A44E18">
        <w:rPr>
          <w:b w:val="0"/>
        </w:rPr>
        <w:t>Astah Community</w:t>
      </w:r>
      <w:bookmarkEnd w:id="46"/>
    </w:p>
    <w:p w:rsidR="00255AFF" w:rsidRDefault="00255AFF" w:rsidP="005B63D4">
      <w:pPr>
        <w:pStyle w:val="TCCCorpo"/>
        <w:ind w:firstLine="708"/>
      </w:pPr>
    </w:p>
    <w:p w:rsidR="005B63D4" w:rsidRDefault="005B63D4" w:rsidP="005B63D4">
      <w:pPr>
        <w:pStyle w:val="TCCCorpo"/>
        <w:ind w:firstLine="708"/>
      </w:pPr>
      <w:r>
        <w:t xml:space="preserve">O Astah da Change Vision, Inc na sua versão Community é um software gratuito para modelagem UML versão 2 (Unified Modeling Language – Linguagem de Modelagem Unificada).  A ferramenta na sua versão gratuita possui suporte para a confecção de onze tipos de diagramas UML, dentre eles o diagrama de classes, caso de uso, sequência, atividades, </w:t>
      </w:r>
      <w:r>
        <w:lastRenderedPageBreak/>
        <w:t>comunicação, máquina de estados, componentes, implantação, estruturas compostas, de objetos, de pacotes e tabela de transição de estados. É uma ferramenta simples, leve e de fácil utilização</w:t>
      </w:r>
      <w:r w:rsidR="009472B0">
        <w:t xml:space="preserve"> (ASTAH, 2017)</w:t>
      </w:r>
      <w:r>
        <w:t>.</w:t>
      </w:r>
    </w:p>
    <w:p w:rsidR="005B63D4" w:rsidRDefault="005B63D4" w:rsidP="005B63D4">
      <w:pPr>
        <w:pStyle w:val="TCCCorpo"/>
        <w:ind w:firstLine="0"/>
      </w:pPr>
    </w:p>
    <w:p w:rsidR="005B63D4" w:rsidRPr="00A44E18" w:rsidRDefault="00A44E18" w:rsidP="003D353F">
      <w:pPr>
        <w:pStyle w:val="Nivel2"/>
        <w:numPr>
          <w:ilvl w:val="1"/>
          <w:numId w:val="13"/>
        </w:numPr>
        <w:rPr>
          <w:b w:val="0"/>
        </w:rPr>
      </w:pPr>
      <w:r>
        <w:rPr>
          <w:b w:val="0"/>
        </w:rPr>
        <w:t xml:space="preserve"> </w:t>
      </w:r>
      <w:bookmarkStart w:id="47" w:name="_Toc514103673"/>
      <w:r w:rsidR="005B63D4" w:rsidRPr="00A44E18">
        <w:rPr>
          <w:b w:val="0"/>
        </w:rPr>
        <w:t>JAVA</w:t>
      </w:r>
      <w:bookmarkEnd w:id="47"/>
    </w:p>
    <w:p w:rsidR="005B63D4" w:rsidRDefault="005B63D4" w:rsidP="005B63D4">
      <w:pPr>
        <w:pStyle w:val="TCCCorpo"/>
        <w:ind w:firstLine="0"/>
      </w:pPr>
    </w:p>
    <w:p w:rsidR="00E770E4" w:rsidRDefault="005B63D4" w:rsidP="005B63D4">
      <w:pPr>
        <w:pStyle w:val="TCCCorpo"/>
        <w:ind w:firstLine="0"/>
      </w:pPr>
      <w:r>
        <w:tab/>
        <w:t xml:space="preserve">Utilizaremos a linguagem de programação Java neste trabalho pelo conhecimento prévio da linguagem por parte dos autores, bem como pelas suas qualidades e características. Java é uma linguagem de programação lançada oficialmente pela empresa </w:t>
      </w:r>
      <w:r w:rsidRPr="000C339B">
        <w:rPr>
          <w:i/>
        </w:rPr>
        <w:t>Sun Microsystems</w:t>
      </w:r>
      <w:r w:rsidR="00EF55D1">
        <w:t xml:space="preserve"> em 1995 e</w:t>
      </w:r>
      <w:r>
        <w:t xml:space="preserve"> implementa o paradigma de orientação a objetos, </w:t>
      </w:r>
      <w:r w:rsidRPr="008E4024">
        <w:rPr>
          <w:i/>
        </w:rPr>
        <w:t>multithreading</w:t>
      </w:r>
      <w:r>
        <w:rPr>
          <w:i/>
        </w:rPr>
        <w:t xml:space="preserve"> </w:t>
      </w:r>
      <w:r>
        <w:t xml:space="preserve">e gerenciamento de memória automático. </w:t>
      </w:r>
    </w:p>
    <w:p w:rsidR="005B63D4" w:rsidRDefault="005B63D4" w:rsidP="00E770E4">
      <w:pPr>
        <w:pStyle w:val="TCCCorpo"/>
        <w:ind w:firstLine="708"/>
      </w:pPr>
      <w:r>
        <w:t>Java é uma linguagem poderosa, cujas ferramentas são gratuitas e presente em uma variedade imensa de dispositivos informáticos</w:t>
      </w:r>
      <w:r w:rsidR="00907944">
        <w:t xml:space="preserve"> (JAVA, 2017)</w:t>
      </w:r>
      <w:r>
        <w:t xml:space="preserve">. </w:t>
      </w:r>
    </w:p>
    <w:p w:rsidR="005B63D4" w:rsidRPr="00A44E18" w:rsidRDefault="005B63D4" w:rsidP="00A7126E">
      <w:pPr>
        <w:pStyle w:val="Citao"/>
        <w:rPr>
          <w:sz w:val="20"/>
          <w:szCs w:val="20"/>
        </w:rPr>
      </w:pPr>
      <w:r w:rsidRPr="00A44E18">
        <w:rPr>
          <w:sz w:val="20"/>
          <w:szCs w:val="20"/>
        </w:rPr>
        <w:t>O Java é a base para praticamente todos os tipos de aplicações em rede e é o padrão global para o desenvolvimento e distribuição de aplicações móveis e incorporadas, jogos, conteúdo baseado na Web e softwares corporativos. Com mais de 9 milhões de desenvolvedores em todo o mundo, de forma eficiente, o Java permite que você desenvolva, implante e use aplicações e serviços estimulantes.</w:t>
      </w:r>
      <w:r w:rsidR="003B491F" w:rsidRPr="00A44E18">
        <w:rPr>
          <w:sz w:val="20"/>
          <w:szCs w:val="20"/>
        </w:rPr>
        <w:t xml:space="preserve"> </w:t>
      </w:r>
      <w:r w:rsidR="00A7126E" w:rsidRPr="00A44E18">
        <w:rPr>
          <w:sz w:val="20"/>
          <w:szCs w:val="20"/>
        </w:rPr>
        <w:t>(JAVA, 2017)</w:t>
      </w:r>
      <w:r w:rsidR="00AF3031" w:rsidRPr="00A44E18">
        <w:rPr>
          <w:sz w:val="20"/>
          <w:szCs w:val="20"/>
        </w:rPr>
        <w:t>.</w:t>
      </w:r>
    </w:p>
    <w:p w:rsidR="005B63D4" w:rsidRDefault="005B63D4" w:rsidP="005B63D4">
      <w:pPr>
        <w:pStyle w:val="TCCCorpo"/>
        <w:ind w:firstLine="0"/>
      </w:pPr>
      <w:r>
        <w:tab/>
        <w:t>Utilizaremos a última versão (8u161) da plataforma Java</w:t>
      </w:r>
      <w:r w:rsidR="00F51074">
        <w:t xml:space="preserve"> </w:t>
      </w:r>
      <w:r w:rsidRPr="000F266C">
        <w:rPr>
          <w:i/>
        </w:rPr>
        <w:t>Development Kit</w:t>
      </w:r>
      <w:r>
        <w:t xml:space="preserve"> (JDK) disponibilizada em janeiro de 2018. </w:t>
      </w:r>
    </w:p>
    <w:p w:rsidR="005B63D4" w:rsidRDefault="005B63D4" w:rsidP="005B63D4">
      <w:pPr>
        <w:pStyle w:val="TCCCorpo"/>
        <w:ind w:firstLine="0"/>
      </w:pPr>
    </w:p>
    <w:p w:rsidR="005B63D4" w:rsidRPr="00A44E18" w:rsidRDefault="00A44E18" w:rsidP="003D353F">
      <w:pPr>
        <w:pStyle w:val="Nivel2"/>
        <w:numPr>
          <w:ilvl w:val="1"/>
          <w:numId w:val="13"/>
        </w:numPr>
        <w:rPr>
          <w:b w:val="0"/>
        </w:rPr>
      </w:pPr>
      <w:r>
        <w:rPr>
          <w:b w:val="0"/>
        </w:rPr>
        <w:t xml:space="preserve"> </w:t>
      </w:r>
      <w:bookmarkStart w:id="48" w:name="_Toc514103674"/>
      <w:r w:rsidR="005B63D4" w:rsidRPr="00A44E18">
        <w:rPr>
          <w:b w:val="0"/>
        </w:rPr>
        <w:t>Java Server Faces (JSF)</w:t>
      </w:r>
      <w:bookmarkEnd w:id="48"/>
    </w:p>
    <w:p w:rsidR="00255AFF" w:rsidRDefault="00255AFF" w:rsidP="005B63D4">
      <w:pPr>
        <w:pStyle w:val="TCCCorpo"/>
        <w:ind w:firstLine="0"/>
      </w:pPr>
    </w:p>
    <w:p w:rsidR="00C43A9E" w:rsidRDefault="005B63D4" w:rsidP="005B63D4">
      <w:pPr>
        <w:pStyle w:val="TCCCorpo"/>
        <w:ind w:firstLine="0"/>
      </w:pPr>
      <w:r>
        <w:tab/>
      </w:r>
      <w:r>
        <w:tab/>
        <w:t xml:space="preserve">O JSF é um </w:t>
      </w:r>
      <w:r w:rsidRPr="00EE4BB6">
        <w:rPr>
          <w:i/>
        </w:rPr>
        <w:t>framework</w:t>
      </w:r>
      <w:r>
        <w:t xml:space="preserve"> </w:t>
      </w:r>
      <w:r w:rsidR="00304031">
        <w:t>(K19, 2013 p.</w:t>
      </w:r>
      <w:r w:rsidR="00962FA8">
        <w:t xml:space="preserve"> 77)</w:t>
      </w:r>
      <w:r w:rsidR="00304031">
        <w:t xml:space="preserve"> </w:t>
      </w:r>
      <w:r>
        <w:t xml:space="preserve">que nos permite criar aplicações web em Java utilizando componentes visuais pré-prontos que são renderizados e exibidos em formato </w:t>
      </w:r>
      <w:r w:rsidR="000C339B" w:rsidRPr="000C339B">
        <w:rPr>
          <w:i/>
        </w:rPr>
        <w:t>HiperText Markup Language</w:t>
      </w:r>
      <w:r w:rsidR="000C339B">
        <w:t xml:space="preserve"> (</w:t>
      </w:r>
      <w:r>
        <w:t>HTML</w:t>
      </w:r>
      <w:r w:rsidR="000C339B">
        <w:t>)</w:t>
      </w:r>
      <w:r w:rsidR="001F7C0C">
        <w:t xml:space="preserve"> no navegador (CAELUM, FJ-22, 2013, p. 81)</w:t>
      </w:r>
      <w:r w:rsidR="00C43A9E">
        <w:t xml:space="preserve">. </w:t>
      </w:r>
    </w:p>
    <w:p w:rsidR="00E1001E" w:rsidRDefault="00C43A9E" w:rsidP="005B63D4">
      <w:pPr>
        <w:pStyle w:val="TCCCorpo"/>
        <w:ind w:firstLine="0"/>
      </w:pPr>
      <w:r>
        <w:tab/>
        <w:t xml:space="preserve">O </w:t>
      </w:r>
      <w:r w:rsidR="005B63D4">
        <w:t>JSF é fortemente baseado nos padrões MVC (</w:t>
      </w:r>
      <w:r w:rsidR="005B63D4" w:rsidRPr="00D866C1">
        <w:rPr>
          <w:i/>
        </w:rPr>
        <w:t>model-view-controller</w:t>
      </w:r>
      <w:r w:rsidR="005B63D4">
        <w:t xml:space="preserve">), separando as camadas de apresentação (visualização) das camadas de aplicação (controle e modelo) </w:t>
      </w:r>
      <w:r w:rsidR="00E1001E">
        <w:t>(CAELUM, FJ-22, 2013, p. 82).</w:t>
      </w:r>
    </w:p>
    <w:p w:rsidR="005B63D4" w:rsidRDefault="00125371" w:rsidP="00125371">
      <w:pPr>
        <w:pStyle w:val="Citao"/>
        <w:rPr>
          <w:sz w:val="20"/>
          <w:szCs w:val="20"/>
        </w:rPr>
      </w:pPr>
      <w:r>
        <w:tab/>
      </w:r>
      <w:r w:rsidR="005B63D4" w:rsidRPr="001E0D6A">
        <w:rPr>
          <w:sz w:val="20"/>
          <w:szCs w:val="20"/>
        </w:rPr>
        <w:t>Em JSF, o controle é feito através de uma servlet chamada Faces Servlet,</w:t>
      </w:r>
      <w:r w:rsidRPr="001E0D6A">
        <w:rPr>
          <w:sz w:val="20"/>
          <w:szCs w:val="20"/>
        </w:rPr>
        <w:t xml:space="preserve"> </w:t>
      </w:r>
      <w:r w:rsidR="005B63D4" w:rsidRPr="001E0D6A">
        <w:rPr>
          <w:sz w:val="20"/>
          <w:szCs w:val="20"/>
        </w:rPr>
        <w:t>opcionalmente, por arquivos XML de configuração e por vários manipuladores de</w:t>
      </w:r>
      <w:r w:rsidRPr="001E0D6A">
        <w:rPr>
          <w:sz w:val="20"/>
          <w:szCs w:val="20"/>
        </w:rPr>
        <w:t xml:space="preserve"> </w:t>
      </w:r>
      <w:r w:rsidR="005B63D4" w:rsidRPr="001E0D6A">
        <w:rPr>
          <w:sz w:val="20"/>
          <w:szCs w:val="20"/>
        </w:rPr>
        <w:t xml:space="preserve">ações e observadores de eventos. A Faces Servlet recebe as requisições dos usuários na web, redireciona para o modelo e envia uma resposta. </w:t>
      </w:r>
      <w:r w:rsidRPr="001E0D6A">
        <w:rPr>
          <w:sz w:val="20"/>
          <w:szCs w:val="20"/>
        </w:rPr>
        <w:t>(FARIA, 2015, p. 51).</w:t>
      </w:r>
    </w:p>
    <w:p w:rsidR="00140BB4" w:rsidRPr="00140BB4" w:rsidRDefault="00140BB4" w:rsidP="00140BB4"/>
    <w:p w:rsidR="007A33C5" w:rsidRDefault="005B63D4" w:rsidP="005B63D4">
      <w:pPr>
        <w:pStyle w:val="TCCCorpo"/>
        <w:ind w:firstLine="0"/>
      </w:pPr>
      <w:r>
        <w:tab/>
      </w:r>
    </w:p>
    <w:p w:rsidR="007A33C5" w:rsidRDefault="007A33C5" w:rsidP="005B63D4">
      <w:pPr>
        <w:pStyle w:val="TCCCorpo"/>
        <w:ind w:firstLine="0"/>
      </w:pPr>
    </w:p>
    <w:p w:rsidR="007A33C5" w:rsidRPr="00AF747E" w:rsidRDefault="007A33C5" w:rsidP="00255AFF">
      <w:pPr>
        <w:pStyle w:val="TCCCorpo"/>
        <w:ind w:firstLine="0"/>
        <w:jc w:val="center"/>
        <w:rPr>
          <w:sz w:val="20"/>
          <w:szCs w:val="20"/>
        </w:rPr>
      </w:pPr>
      <w:r w:rsidRPr="00AF747E">
        <w:rPr>
          <w:sz w:val="20"/>
          <w:szCs w:val="20"/>
        </w:rPr>
        <w:t>Figura</w:t>
      </w:r>
      <w:r w:rsidR="00255AFF" w:rsidRPr="00AF747E">
        <w:rPr>
          <w:sz w:val="20"/>
          <w:szCs w:val="20"/>
        </w:rPr>
        <w:t xml:space="preserve"> 25 -</w:t>
      </w:r>
      <w:r w:rsidRPr="00AF747E">
        <w:rPr>
          <w:sz w:val="20"/>
          <w:szCs w:val="20"/>
        </w:rPr>
        <w:t xml:space="preserve"> Padrão </w:t>
      </w:r>
      <w:r w:rsidRPr="00AF747E">
        <w:rPr>
          <w:i/>
          <w:sz w:val="20"/>
          <w:szCs w:val="20"/>
        </w:rPr>
        <w:t>Model-View-Controller</w:t>
      </w:r>
      <w:r w:rsidRPr="00AF747E">
        <w:rPr>
          <w:sz w:val="20"/>
          <w:szCs w:val="20"/>
        </w:rPr>
        <w:t xml:space="preserve"> (MVC)</w:t>
      </w:r>
    </w:p>
    <w:p w:rsidR="005B63D4" w:rsidRDefault="005B63D4" w:rsidP="00101775">
      <w:pPr>
        <w:pStyle w:val="TCCCorpo"/>
        <w:ind w:firstLine="0"/>
        <w:jc w:val="center"/>
      </w:pPr>
      <w:r>
        <w:rPr>
          <w:noProof/>
          <w:lang w:eastAsia="pt-BR"/>
        </w:rPr>
        <w:drawing>
          <wp:inline distT="0" distB="0" distL="0" distR="0">
            <wp:extent cx="4505325" cy="1724025"/>
            <wp:effectExtent l="19050" t="0" r="952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505325" cy="1724025"/>
                    </a:xfrm>
                    <a:prstGeom prst="rect">
                      <a:avLst/>
                    </a:prstGeom>
                    <a:noFill/>
                    <a:ln w="9525">
                      <a:noFill/>
                      <a:miter lim="800000"/>
                      <a:headEnd/>
                      <a:tailEnd/>
                    </a:ln>
                  </pic:spPr>
                </pic:pic>
              </a:graphicData>
            </a:graphic>
          </wp:inline>
        </w:drawing>
      </w:r>
    </w:p>
    <w:p w:rsidR="005B63D4" w:rsidRPr="00AF747E" w:rsidRDefault="007A33C5" w:rsidP="00255AFF">
      <w:pPr>
        <w:pStyle w:val="TCCCorpo"/>
        <w:ind w:firstLine="0"/>
        <w:jc w:val="center"/>
        <w:rPr>
          <w:sz w:val="20"/>
          <w:szCs w:val="20"/>
        </w:rPr>
      </w:pPr>
      <w:r w:rsidRPr="00AF747E">
        <w:rPr>
          <w:sz w:val="20"/>
          <w:szCs w:val="20"/>
        </w:rPr>
        <w:t>Fonte: FARIA, 2015, p. 52.</w:t>
      </w:r>
    </w:p>
    <w:p w:rsidR="005427F1" w:rsidRDefault="005427F1" w:rsidP="005B63D4">
      <w:pPr>
        <w:pStyle w:val="TCCCorpo"/>
        <w:ind w:firstLine="0"/>
      </w:pPr>
    </w:p>
    <w:p w:rsidR="005B63D4" w:rsidRDefault="005B63D4" w:rsidP="005B63D4">
      <w:pPr>
        <w:pStyle w:val="TCCCorpo"/>
        <w:ind w:firstLine="0"/>
      </w:pPr>
      <w:r>
        <w:tab/>
        <w:t>Enquanto o JSF é uma especificação, existem bibliotecas criadas por organizações que trabalham na criação de componentes personalizados e sofisticados, que vão muito além da especificação. Exemplos dessas bibliotecas são PrimeFaces (usada nesse projeto na versão 2.2.14), RichFaces e IceFaces</w:t>
      </w:r>
      <w:r w:rsidR="005427F1">
        <w:t xml:space="preserve"> (CAELUM, FJ-22, 2013, p. 83)</w:t>
      </w:r>
      <w:r>
        <w:t xml:space="preserve">. Cada biblioteca oferece </w:t>
      </w:r>
      <w:r w:rsidRPr="00400546">
        <w:rPr>
          <w:i/>
        </w:rPr>
        <w:t>showcases</w:t>
      </w:r>
      <w:r>
        <w:rPr>
          <w:i/>
        </w:rPr>
        <w:t xml:space="preserve"> </w:t>
      </w:r>
      <w:r>
        <w:t xml:space="preserve">dos componentes de tela nas suas respectivas </w:t>
      </w:r>
      <w:r w:rsidRPr="00400546">
        <w:rPr>
          <w:i/>
        </w:rPr>
        <w:t>web pages</w:t>
      </w:r>
      <w:r>
        <w:t>.</w:t>
      </w:r>
    </w:p>
    <w:p w:rsidR="00556907" w:rsidRDefault="00556907" w:rsidP="005B63D4">
      <w:pPr>
        <w:pStyle w:val="TCCCorpo"/>
        <w:ind w:firstLine="0"/>
      </w:pPr>
    </w:p>
    <w:p w:rsidR="00556907" w:rsidRPr="00AF747E" w:rsidRDefault="00556907" w:rsidP="00255AFF">
      <w:pPr>
        <w:pStyle w:val="TCCCorpo"/>
        <w:ind w:firstLine="0"/>
        <w:jc w:val="center"/>
        <w:rPr>
          <w:sz w:val="20"/>
          <w:szCs w:val="20"/>
        </w:rPr>
      </w:pPr>
      <w:r w:rsidRPr="00AF747E">
        <w:rPr>
          <w:sz w:val="20"/>
          <w:szCs w:val="20"/>
        </w:rPr>
        <w:t>Figura</w:t>
      </w:r>
      <w:r w:rsidR="00255AFF" w:rsidRPr="00AF747E">
        <w:rPr>
          <w:sz w:val="20"/>
          <w:szCs w:val="20"/>
        </w:rPr>
        <w:t xml:space="preserve"> 26 -</w:t>
      </w:r>
      <w:r w:rsidRPr="00AF747E">
        <w:rPr>
          <w:sz w:val="20"/>
          <w:szCs w:val="20"/>
        </w:rPr>
        <w:t xml:space="preserve"> Bibliotecas de componentes de JSF</w:t>
      </w:r>
    </w:p>
    <w:p w:rsidR="005427F1" w:rsidRDefault="005427F1" w:rsidP="005B63D4">
      <w:pPr>
        <w:pStyle w:val="TCCCorpo"/>
        <w:ind w:firstLine="0"/>
      </w:pPr>
    </w:p>
    <w:p w:rsidR="005B63D4" w:rsidRDefault="005B63D4" w:rsidP="005B63D4">
      <w:pPr>
        <w:pStyle w:val="TCCCorpo"/>
        <w:ind w:firstLine="0"/>
        <w:jc w:val="center"/>
      </w:pPr>
      <w:r>
        <w:rPr>
          <w:noProof/>
          <w:lang w:eastAsia="pt-BR"/>
        </w:rPr>
        <w:drawing>
          <wp:inline distT="0" distB="0" distL="0" distR="0">
            <wp:extent cx="4371975" cy="75247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4371975" cy="752475"/>
                    </a:xfrm>
                    <a:prstGeom prst="rect">
                      <a:avLst/>
                    </a:prstGeom>
                    <a:noFill/>
                    <a:ln w="9525">
                      <a:noFill/>
                      <a:miter lim="800000"/>
                      <a:headEnd/>
                      <a:tailEnd/>
                    </a:ln>
                  </pic:spPr>
                </pic:pic>
              </a:graphicData>
            </a:graphic>
          </wp:inline>
        </w:drawing>
      </w:r>
    </w:p>
    <w:p w:rsidR="005B63D4" w:rsidRPr="00AF747E" w:rsidRDefault="005427F1" w:rsidP="00255AFF">
      <w:pPr>
        <w:pStyle w:val="TCCCorpo"/>
        <w:ind w:firstLine="0"/>
        <w:jc w:val="center"/>
        <w:rPr>
          <w:sz w:val="20"/>
          <w:szCs w:val="20"/>
        </w:rPr>
      </w:pPr>
      <w:r w:rsidRPr="00AF747E">
        <w:rPr>
          <w:sz w:val="20"/>
          <w:szCs w:val="20"/>
        </w:rPr>
        <w:t>Fonte: CAELUM, FJ-22, 2013, p. 83.</w:t>
      </w:r>
    </w:p>
    <w:p w:rsidR="005B63D4" w:rsidRDefault="005B63D4" w:rsidP="005B63D4">
      <w:pPr>
        <w:pStyle w:val="TCCCorpo"/>
        <w:ind w:firstLine="0"/>
        <w:jc w:val="center"/>
      </w:pPr>
    </w:p>
    <w:p w:rsidR="005B63D4" w:rsidRPr="001E0D6A" w:rsidRDefault="001E0D6A" w:rsidP="003D353F">
      <w:pPr>
        <w:pStyle w:val="Nivel2"/>
        <w:numPr>
          <w:ilvl w:val="1"/>
          <w:numId w:val="13"/>
        </w:numPr>
        <w:rPr>
          <w:b w:val="0"/>
        </w:rPr>
      </w:pPr>
      <w:r>
        <w:rPr>
          <w:b w:val="0"/>
        </w:rPr>
        <w:t xml:space="preserve"> </w:t>
      </w:r>
      <w:bookmarkStart w:id="49" w:name="_Toc514103675"/>
      <w:r w:rsidR="005B63D4" w:rsidRPr="001E0D6A">
        <w:rPr>
          <w:b w:val="0"/>
        </w:rPr>
        <w:t>JPA</w:t>
      </w:r>
      <w:r>
        <w:rPr>
          <w:b w:val="0"/>
        </w:rPr>
        <w:t xml:space="preserve"> (</w:t>
      </w:r>
      <w:r w:rsidRPr="001E0D6A">
        <w:rPr>
          <w:b w:val="0"/>
          <w:i/>
        </w:rPr>
        <w:t>jAVA pERSISTENCE API</w:t>
      </w:r>
      <w:r>
        <w:rPr>
          <w:b w:val="0"/>
        </w:rPr>
        <w:t>)</w:t>
      </w:r>
      <w:bookmarkEnd w:id="49"/>
    </w:p>
    <w:p w:rsidR="00255AFF" w:rsidRDefault="00255AFF" w:rsidP="005B63D4">
      <w:pPr>
        <w:pStyle w:val="TCCCorpo"/>
        <w:ind w:firstLine="0"/>
      </w:pPr>
    </w:p>
    <w:p w:rsidR="007A105D" w:rsidRDefault="005B63D4" w:rsidP="005B63D4">
      <w:pPr>
        <w:pStyle w:val="TCCCorpo"/>
        <w:ind w:firstLine="0"/>
      </w:pPr>
      <w:r>
        <w:tab/>
        <w:t xml:space="preserve">O </w:t>
      </w:r>
      <w:r w:rsidRPr="00EF55D1">
        <w:rPr>
          <w:i/>
        </w:rPr>
        <w:t>Java Persistence API</w:t>
      </w:r>
      <w:r w:rsidR="00247A2C">
        <w:rPr>
          <w:i/>
        </w:rPr>
        <w:t xml:space="preserve"> </w:t>
      </w:r>
      <w:r w:rsidR="00247A2C" w:rsidRPr="00247A2C">
        <w:t>(JPA)</w:t>
      </w:r>
      <w:r>
        <w:t xml:space="preserve"> surgiu, dentre outros motivos, como uma forma de diminuir o tempo no desenvolvimento de aplicações na linguagem Java em ambientes cor</w:t>
      </w:r>
      <w:r w:rsidR="00247A2C">
        <w:t xml:space="preserve">porativos, mais especificamente reduzir </w:t>
      </w:r>
      <w:r>
        <w:t xml:space="preserve">o tempo gasto com codificações de </w:t>
      </w:r>
      <w:r w:rsidR="009E6825">
        <w:t>consultas</w:t>
      </w:r>
      <w:r w:rsidR="00247A2C">
        <w:t xml:space="preserve"> em</w:t>
      </w:r>
      <w:r>
        <w:t xml:space="preserve"> </w:t>
      </w:r>
      <w:r w:rsidR="00247A2C">
        <w:t>Linguagem de Consulta Estruturada (</w:t>
      </w:r>
      <w:r w:rsidR="00EF55D1" w:rsidRPr="00EF55D1">
        <w:rPr>
          <w:i/>
        </w:rPr>
        <w:t>Structured Query Language</w:t>
      </w:r>
      <w:r w:rsidR="00EF55D1">
        <w:rPr>
          <w:i/>
        </w:rPr>
        <w:t xml:space="preserve"> </w:t>
      </w:r>
      <w:r w:rsidR="00247A2C">
        <w:rPr>
          <w:i/>
        </w:rPr>
        <w:t xml:space="preserve">- </w:t>
      </w:r>
      <w:r w:rsidRPr="00EF55D1">
        <w:t>SQL</w:t>
      </w:r>
      <w:r w:rsidR="00EF55D1" w:rsidRPr="00EF55D1">
        <w:t>)</w:t>
      </w:r>
      <w:r>
        <w:t xml:space="preserve"> e códigos</w:t>
      </w:r>
      <w:r w:rsidR="00EF55D1">
        <w:t xml:space="preserve"> </w:t>
      </w:r>
      <w:r w:rsidR="00EF55D1" w:rsidRPr="00EF55D1">
        <w:rPr>
          <w:i/>
        </w:rPr>
        <w:t>Java DataBase Connectivity</w:t>
      </w:r>
      <w:r w:rsidR="00EF55D1">
        <w:t xml:space="preserve"> (</w:t>
      </w:r>
      <w:r>
        <w:t>JDBC</w:t>
      </w:r>
      <w:r w:rsidR="00EF55D1">
        <w:t>)</w:t>
      </w:r>
      <w:r>
        <w:t xml:space="preserve">. </w:t>
      </w:r>
    </w:p>
    <w:p w:rsidR="005B63D4" w:rsidRDefault="005B63D4" w:rsidP="007A105D">
      <w:pPr>
        <w:pStyle w:val="TCCCorpo"/>
        <w:ind w:firstLine="708"/>
      </w:pPr>
      <w:r>
        <w:t>Outros motivos importantes estão no fato de cada banco de dados possuir su</w:t>
      </w:r>
      <w:r w:rsidR="00A51609">
        <w:t>as peculiaridades na linguagem</w:t>
      </w:r>
      <w:r>
        <w:t xml:space="preserve"> SQL, mesmo el</w:t>
      </w:r>
      <w:r w:rsidR="00A51609">
        <w:t>a</w:t>
      </w:r>
      <w:r>
        <w:t xml:space="preserve"> sendo uma linguagem padrão ANSI</w:t>
      </w:r>
      <w:r w:rsidR="00E372FF">
        <w:t xml:space="preserve"> (</w:t>
      </w:r>
      <w:r w:rsidR="00E372FF" w:rsidRPr="00E372FF">
        <w:rPr>
          <w:i/>
        </w:rPr>
        <w:t xml:space="preserve">American </w:t>
      </w:r>
      <w:r w:rsidR="00E372FF" w:rsidRPr="00E372FF">
        <w:rPr>
          <w:i/>
        </w:rPr>
        <w:lastRenderedPageBreak/>
        <w:t>National Standards Institute</w:t>
      </w:r>
      <w:r w:rsidR="00E372FF">
        <w:t>)</w:t>
      </w:r>
      <w:r>
        <w:t xml:space="preserve">, </w:t>
      </w:r>
      <w:r w:rsidR="00A51609">
        <w:t>além</w:t>
      </w:r>
      <w:r>
        <w:t xml:space="preserve"> </w:t>
      </w:r>
      <w:r w:rsidR="00A51609">
        <w:t>de sua conformidade com o</w:t>
      </w:r>
      <w:r>
        <w:t xml:space="preserve"> paradigma de programação orientado a objetos quando </w:t>
      </w:r>
      <w:r w:rsidR="00A51609">
        <w:t>desenvolvemos</w:t>
      </w:r>
      <w:r>
        <w:t xml:space="preserve"> em uma aplicação Java. </w:t>
      </w:r>
    </w:p>
    <w:p w:rsidR="005B63D4" w:rsidRPr="00140BB4" w:rsidRDefault="005B63D4" w:rsidP="00DE4F01">
      <w:pPr>
        <w:pStyle w:val="Citao"/>
        <w:ind w:firstLine="564"/>
        <w:rPr>
          <w:sz w:val="20"/>
          <w:szCs w:val="20"/>
        </w:rPr>
      </w:pPr>
      <w:r w:rsidRPr="00140BB4">
        <w:rPr>
          <w:sz w:val="20"/>
          <w:szCs w:val="20"/>
        </w:rPr>
        <w:t>A programação orientada a objetos difere muito do esquema entidade relacional e precisamos pensar das duas maneiras para fazer um único sistema.</w:t>
      </w:r>
      <w:r w:rsidR="00A51609" w:rsidRPr="00140BB4">
        <w:rPr>
          <w:sz w:val="20"/>
          <w:szCs w:val="20"/>
        </w:rPr>
        <w:t xml:space="preserve"> [</w:t>
      </w:r>
      <w:r w:rsidRPr="00140BB4">
        <w:rPr>
          <w:sz w:val="20"/>
          <w:szCs w:val="20"/>
        </w:rPr>
        <w:t>...</w:t>
      </w:r>
      <w:r w:rsidR="00A51609" w:rsidRPr="00140BB4">
        <w:rPr>
          <w:sz w:val="20"/>
          <w:szCs w:val="20"/>
        </w:rPr>
        <w:t>]</w:t>
      </w:r>
      <w:r w:rsidRPr="00140BB4">
        <w:rPr>
          <w:sz w:val="20"/>
          <w:szCs w:val="20"/>
        </w:rPr>
        <w:t xml:space="preserve"> a todo momento devemos “transformar” objetos em re</w:t>
      </w:r>
      <w:r w:rsidR="00A54C2A" w:rsidRPr="00140BB4">
        <w:rPr>
          <w:sz w:val="20"/>
          <w:szCs w:val="20"/>
        </w:rPr>
        <w:t>gistros e registros em objetos.</w:t>
      </w:r>
      <w:r w:rsidR="00FC75E4" w:rsidRPr="00140BB4">
        <w:rPr>
          <w:sz w:val="20"/>
          <w:szCs w:val="20"/>
        </w:rPr>
        <w:t xml:space="preserve"> (CAELUM, </w:t>
      </w:r>
      <w:r w:rsidR="00ED515F" w:rsidRPr="00140BB4">
        <w:rPr>
          <w:sz w:val="20"/>
          <w:szCs w:val="20"/>
        </w:rPr>
        <w:t>FJ-21, p. 199).</w:t>
      </w:r>
    </w:p>
    <w:p w:rsidR="005B63D4" w:rsidRDefault="00ED515F" w:rsidP="00ED515F">
      <w:pPr>
        <w:pStyle w:val="TCCCorpo"/>
        <w:ind w:firstLine="708"/>
      </w:pPr>
      <w:r>
        <w:t xml:space="preserve">Caelum explica mais sobre a origem e características do </w:t>
      </w:r>
      <w:r w:rsidRPr="00ED515F">
        <w:rPr>
          <w:i/>
        </w:rPr>
        <w:t>Hibernate</w:t>
      </w:r>
      <w:r>
        <w:t xml:space="preserve"> na citação abaixo.</w:t>
      </w:r>
    </w:p>
    <w:p w:rsidR="005B63D4" w:rsidRPr="00140BB4" w:rsidRDefault="005B63D4" w:rsidP="00ED515F">
      <w:pPr>
        <w:pStyle w:val="Citao"/>
        <w:rPr>
          <w:sz w:val="20"/>
          <w:szCs w:val="20"/>
        </w:rPr>
      </w:pPr>
      <w:r>
        <w:tab/>
      </w:r>
      <w:r w:rsidRPr="00140BB4">
        <w:rPr>
          <w:sz w:val="20"/>
          <w:szCs w:val="20"/>
        </w:rPr>
        <w:t>Ferramentas para auxiliar nesta tarefa tornaram-se popular</w:t>
      </w:r>
      <w:r w:rsidR="00C560C5">
        <w:rPr>
          <w:sz w:val="20"/>
          <w:szCs w:val="20"/>
        </w:rPr>
        <w:t>es</w:t>
      </w:r>
      <w:r w:rsidRPr="00140BB4">
        <w:rPr>
          <w:sz w:val="20"/>
          <w:szCs w:val="20"/>
        </w:rPr>
        <w:t xml:space="preserve"> entre os desenvolvedores Java e são conhecidas como ferramentas de </w:t>
      </w:r>
      <w:r w:rsidR="00A54C2A" w:rsidRPr="00140BB4">
        <w:rPr>
          <w:sz w:val="20"/>
          <w:szCs w:val="20"/>
        </w:rPr>
        <w:t>M</w:t>
      </w:r>
      <w:r w:rsidRPr="00140BB4">
        <w:rPr>
          <w:sz w:val="20"/>
          <w:szCs w:val="20"/>
        </w:rPr>
        <w:t xml:space="preserve">apeamento </w:t>
      </w:r>
      <w:r w:rsidR="00A54C2A" w:rsidRPr="00140BB4">
        <w:rPr>
          <w:sz w:val="20"/>
          <w:szCs w:val="20"/>
        </w:rPr>
        <w:t>O</w:t>
      </w:r>
      <w:r w:rsidRPr="00140BB4">
        <w:rPr>
          <w:sz w:val="20"/>
          <w:szCs w:val="20"/>
        </w:rPr>
        <w:t>bjeto</w:t>
      </w:r>
      <w:r w:rsidR="00A54C2A" w:rsidRPr="00140BB4">
        <w:rPr>
          <w:sz w:val="20"/>
          <w:szCs w:val="20"/>
        </w:rPr>
        <w:t xml:space="preserve"> </w:t>
      </w:r>
      <w:r w:rsidRPr="00140BB4">
        <w:rPr>
          <w:sz w:val="20"/>
          <w:szCs w:val="20"/>
        </w:rPr>
        <w:t>-</w:t>
      </w:r>
      <w:r w:rsidR="00A54C2A" w:rsidRPr="00140BB4">
        <w:rPr>
          <w:sz w:val="20"/>
          <w:szCs w:val="20"/>
        </w:rPr>
        <w:t xml:space="preserve"> R</w:t>
      </w:r>
      <w:r w:rsidRPr="00140BB4">
        <w:rPr>
          <w:sz w:val="20"/>
          <w:szCs w:val="20"/>
        </w:rPr>
        <w:t xml:space="preserve">elacional (ORM). O Hibernate é uma ferramenta ORM </w:t>
      </w:r>
      <w:r w:rsidRPr="00C560C5">
        <w:rPr>
          <w:i/>
          <w:sz w:val="20"/>
          <w:szCs w:val="20"/>
        </w:rPr>
        <w:t>open source</w:t>
      </w:r>
      <w:r w:rsidRPr="00140BB4">
        <w:rPr>
          <w:sz w:val="20"/>
          <w:szCs w:val="20"/>
        </w:rPr>
        <w:t xml:space="preserve"> e é a líder de mercado, sendo a inspiração para a especificação Java Persistence API (JPA). O Hibernate nasceu sem JPA mas hoje em dia é comum acessar o Hibernate pela especificação JPA.</w:t>
      </w:r>
      <w:r w:rsidR="00ED515F" w:rsidRPr="00140BB4">
        <w:rPr>
          <w:sz w:val="20"/>
          <w:szCs w:val="20"/>
        </w:rPr>
        <w:t xml:space="preserve"> (CAELUM, FJ-21, p. 200).</w:t>
      </w:r>
      <w:r w:rsidRPr="00140BB4">
        <w:rPr>
          <w:sz w:val="20"/>
          <w:szCs w:val="20"/>
        </w:rPr>
        <w:t xml:space="preserve"> </w:t>
      </w:r>
    </w:p>
    <w:p w:rsidR="005B63D4" w:rsidRDefault="005B63D4" w:rsidP="005B63D4">
      <w:pPr>
        <w:pStyle w:val="TCCCorpo"/>
        <w:ind w:firstLine="708"/>
      </w:pPr>
      <w:r>
        <w:t xml:space="preserve">Apesar de termos outras implementações do JPA, como </w:t>
      </w:r>
      <w:r w:rsidRPr="00A54C2A">
        <w:rPr>
          <w:i/>
        </w:rPr>
        <w:t>EclipseLink</w:t>
      </w:r>
      <w:r>
        <w:t xml:space="preserve"> da </w:t>
      </w:r>
      <w:r w:rsidRPr="00A54C2A">
        <w:rPr>
          <w:i/>
        </w:rPr>
        <w:t>Eclipse Foundation</w:t>
      </w:r>
      <w:r>
        <w:t xml:space="preserve"> e </w:t>
      </w:r>
      <w:r w:rsidRPr="00A54C2A">
        <w:rPr>
          <w:i/>
        </w:rPr>
        <w:t>OpenJPA</w:t>
      </w:r>
      <w:r>
        <w:t xml:space="preserve"> da Apache, utilizamos o </w:t>
      </w:r>
      <w:r w:rsidRPr="00A54C2A">
        <w:rPr>
          <w:i/>
        </w:rPr>
        <w:t>Hibernate</w:t>
      </w:r>
      <w:r>
        <w:t xml:space="preserve"> da </w:t>
      </w:r>
      <w:r w:rsidRPr="00A54C2A">
        <w:rPr>
          <w:i/>
        </w:rPr>
        <w:t>JBoss</w:t>
      </w:r>
      <w:r>
        <w:t xml:space="preserve"> neste trabalho.</w:t>
      </w:r>
    </w:p>
    <w:p w:rsidR="005B63D4" w:rsidRPr="00ED508A" w:rsidRDefault="005B63D4" w:rsidP="005B63D4">
      <w:pPr>
        <w:pStyle w:val="TCCCorpo"/>
        <w:ind w:firstLine="0"/>
      </w:pPr>
    </w:p>
    <w:p w:rsidR="005B63D4" w:rsidRPr="00140BB4" w:rsidRDefault="00140BB4" w:rsidP="003D353F">
      <w:pPr>
        <w:pStyle w:val="Nivel2"/>
        <w:numPr>
          <w:ilvl w:val="1"/>
          <w:numId w:val="13"/>
        </w:numPr>
        <w:rPr>
          <w:b w:val="0"/>
        </w:rPr>
      </w:pPr>
      <w:r w:rsidRPr="00140BB4">
        <w:rPr>
          <w:b w:val="0"/>
        </w:rPr>
        <w:t xml:space="preserve"> </w:t>
      </w:r>
      <w:bookmarkStart w:id="50" w:name="_Toc514103676"/>
      <w:r w:rsidR="005B63D4" w:rsidRPr="00140BB4">
        <w:rPr>
          <w:b w:val="0"/>
        </w:rPr>
        <w:t>ECLIPSE IDE</w:t>
      </w:r>
      <w:bookmarkEnd w:id="50"/>
    </w:p>
    <w:p w:rsidR="005B63D4" w:rsidRPr="005B63D4" w:rsidRDefault="005B63D4" w:rsidP="005B63D4">
      <w:pPr>
        <w:pStyle w:val="TCCCorpo"/>
        <w:ind w:firstLine="0"/>
      </w:pPr>
    </w:p>
    <w:p w:rsidR="005B63D4" w:rsidRPr="009F3ED7" w:rsidRDefault="005B63D4" w:rsidP="005B63D4">
      <w:pPr>
        <w:pStyle w:val="TCCCorpo"/>
        <w:ind w:firstLine="0"/>
      </w:pPr>
      <w:r w:rsidRPr="005B63D4">
        <w:tab/>
      </w:r>
      <w:r w:rsidRPr="009F3ED7">
        <w:t>O Eclipse é um ambiente integrado de desenvolvimento</w:t>
      </w:r>
      <w:r>
        <w:t xml:space="preserve"> (</w:t>
      </w:r>
      <w:r w:rsidRPr="009F3ED7">
        <w:rPr>
          <w:i/>
        </w:rPr>
        <w:t>Integrated Development Ent</w:t>
      </w:r>
      <w:r w:rsidR="009D133B">
        <w:rPr>
          <w:i/>
        </w:rPr>
        <w:t>er</w:t>
      </w:r>
      <w:r w:rsidRPr="009F3ED7">
        <w:rPr>
          <w:i/>
        </w:rPr>
        <w:t>prise</w:t>
      </w:r>
      <w:r>
        <w:t xml:space="preserve"> – IDE), altamente útil e eficiente, de código-fonte aberto e considerado uma plataforma poderosíssima por sua capacidade de desenvolvimento de </w:t>
      </w:r>
      <w:r w:rsidRPr="009F3ED7">
        <w:rPr>
          <w:i/>
        </w:rPr>
        <w:t>plug-ins</w:t>
      </w:r>
      <w:r w:rsidR="008339F4">
        <w:rPr>
          <w:i/>
        </w:rPr>
        <w:t xml:space="preserve"> </w:t>
      </w:r>
      <w:r w:rsidR="008339F4">
        <w:t>(HEMRAJANI, 2007, p. 138)</w:t>
      </w:r>
      <w:r>
        <w:t xml:space="preserve">.  </w:t>
      </w:r>
    </w:p>
    <w:p w:rsidR="00366CDC" w:rsidRDefault="005B63D4" w:rsidP="005B63D4">
      <w:pPr>
        <w:pStyle w:val="TCCCorpo"/>
        <w:ind w:firstLine="0"/>
      </w:pPr>
      <w:r>
        <w:tab/>
        <w:t xml:space="preserve">O Eclipse foi originalmente desenvolvido pela </w:t>
      </w:r>
      <w:r w:rsidRPr="00A102BF">
        <w:rPr>
          <w:i/>
        </w:rPr>
        <w:t>Object Technology International</w:t>
      </w:r>
      <w:r>
        <w:t xml:space="preserve"> (OTI), que mais tarde foi comprada pela </w:t>
      </w:r>
      <w:r w:rsidR="009D133B">
        <w:t xml:space="preserve">empresa norte-americana </w:t>
      </w:r>
      <w:r>
        <w:t xml:space="preserve">IBM. </w:t>
      </w:r>
      <w:r w:rsidR="009D133B">
        <w:t xml:space="preserve">Em </w:t>
      </w:r>
      <w:r w:rsidR="008339F4">
        <w:t>novembro</w:t>
      </w:r>
      <w:r w:rsidR="009D133B">
        <w:t xml:space="preserve"> de 2001, a</w:t>
      </w:r>
      <w:r>
        <w:t xml:space="preserve"> IBM doou a tecnologia do Eclipse, avaliada em dezenas de milhões de dólares na época, a organizações de código-fonte aberto e r</w:t>
      </w:r>
      <w:r w:rsidR="008339F4">
        <w:t>ecrutou</w:t>
      </w:r>
      <w:r w:rsidR="009D133B">
        <w:t xml:space="preserve"> vários membros para</w:t>
      </w:r>
      <w:r w:rsidR="008339F4">
        <w:t xml:space="preserve"> conjuntamente, </w:t>
      </w:r>
      <w:r>
        <w:t xml:space="preserve">desenvolverem produtos altamente integrados para essa plataforma (na forma de </w:t>
      </w:r>
      <w:r w:rsidRPr="00E6186E">
        <w:rPr>
          <w:i/>
        </w:rPr>
        <w:t>plug-ins</w:t>
      </w:r>
      <w:r>
        <w:t xml:space="preserve">). </w:t>
      </w:r>
    </w:p>
    <w:p w:rsidR="005B63D4" w:rsidRDefault="005B63D4" w:rsidP="00366CDC">
      <w:pPr>
        <w:pStyle w:val="TCCCorpo"/>
        <w:ind w:firstLine="567"/>
      </w:pPr>
      <w:r>
        <w:t>O número de membros da Fundação Eclipse vem crescendo rapidamente, contando com um seleto grupo, dentre eles: IBM, Google, Red Hat, GitHub, Huawei, Mercedes-Bens, dentre outros</w:t>
      </w:r>
      <w:r w:rsidR="008339F4">
        <w:t xml:space="preserve"> (HEMRAJANI, 2007, p. 139)</w:t>
      </w:r>
      <w:r>
        <w:t>.</w:t>
      </w:r>
      <w:r w:rsidR="008339F4">
        <w:t xml:space="preserve"> </w:t>
      </w:r>
    </w:p>
    <w:p w:rsidR="000655DB" w:rsidRDefault="000655DB" w:rsidP="005B63D4">
      <w:pPr>
        <w:pStyle w:val="TCCCorpo"/>
        <w:ind w:firstLine="0"/>
      </w:pPr>
    </w:p>
    <w:p w:rsidR="005B63D4" w:rsidRDefault="00140BB4" w:rsidP="003D353F">
      <w:pPr>
        <w:pStyle w:val="Nivel2"/>
        <w:numPr>
          <w:ilvl w:val="1"/>
          <w:numId w:val="13"/>
        </w:numPr>
        <w:rPr>
          <w:b w:val="0"/>
        </w:rPr>
      </w:pPr>
      <w:r>
        <w:rPr>
          <w:b w:val="0"/>
        </w:rPr>
        <w:t xml:space="preserve"> </w:t>
      </w:r>
      <w:bookmarkStart w:id="51" w:name="_Toc514103677"/>
      <w:r w:rsidR="005B63D4" w:rsidRPr="00140BB4">
        <w:rPr>
          <w:b w:val="0"/>
        </w:rPr>
        <w:t>SPRING FRAMEWORK</w:t>
      </w:r>
      <w:bookmarkEnd w:id="51"/>
    </w:p>
    <w:p w:rsidR="00140BB4" w:rsidRPr="00140BB4" w:rsidRDefault="00140BB4" w:rsidP="00140BB4">
      <w:pPr>
        <w:pStyle w:val="Nivel2"/>
        <w:numPr>
          <w:ilvl w:val="0"/>
          <w:numId w:val="0"/>
        </w:numPr>
        <w:ind w:left="927"/>
        <w:rPr>
          <w:b w:val="0"/>
        </w:rPr>
      </w:pPr>
    </w:p>
    <w:p w:rsidR="005B63D4" w:rsidRDefault="005B63D4" w:rsidP="005B63D4">
      <w:pPr>
        <w:pStyle w:val="TCCCorpo"/>
        <w:ind w:firstLine="0"/>
      </w:pPr>
      <w:r w:rsidRPr="005B63D4">
        <w:tab/>
      </w:r>
      <w:r w:rsidRPr="00E627A2">
        <w:t>O Spring é compost</w:t>
      </w:r>
      <w:r>
        <w:t>o</w:t>
      </w:r>
      <w:r w:rsidRPr="00E627A2">
        <w:t xml:space="preserve"> por </w:t>
      </w:r>
      <w:r>
        <w:t xml:space="preserve">vinte e três </w:t>
      </w:r>
      <w:r w:rsidRPr="00E627A2">
        <w:t xml:space="preserve">projetos </w:t>
      </w:r>
      <w:r>
        <w:t xml:space="preserve">implementados, dois projetos comunitários e quatro projetos </w:t>
      </w:r>
      <w:r w:rsidR="001C00BF">
        <w:t xml:space="preserve">para o </w:t>
      </w:r>
      <w:r>
        <w:t xml:space="preserve">futuro, criados para ajudar a construir e configurar aplicativos corporativos modernos baseados em Java </w:t>
      </w:r>
      <w:r w:rsidR="00C3155C">
        <w:t>(SPRING</w:t>
      </w:r>
      <w:r w:rsidR="003F5944">
        <w:t xml:space="preserve"> PROJECTS</w:t>
      </w:r>
      <w:r w:rsidR="00C3155C">
        <w:t>, 2017)</w:t>
      </w:r>
      <w:r>
        <w:t xml:space="preserve">. Dentre </w:t>
      </w:r>
      <w:r>
        <w:lastRenderedPageBreak/>
        <w:t xml:space="preserve">esses projetos, utilizaremos o Spring </w:t>
      </w:r>
      <w:r w:rsidRPr="0046024D">
        <w:rPr>
          <w:i/>
        </w:rPr>
        <w:t>Framework</w:t>
      </w:r>
      <w:r>
        <w:t>, onde está incluído o Spring Web MVC que é a estrutura web original</w:t>
      </w:r>
      <w:r w:rsidR="0046024D">
        <w:t xml:space="preserve"> do projeto. O Spring Web MVC é</w:t>
      </w:r>
      <w:r w:rsidR="000A73A4">
        <w:t xml:space="preserve"> conceituado</w:t>
      </w:r>
      <w:r w:rsidR="0046024D">
        <w:t xml:space="preserve"> </w:t>
      </w:r>
      <w:r w:rsidR="000A73A4">
        <w:t>por</w:t>
      </w:r>
      <w:r w:rsidR="0046024D">
        <w:t xml:space="preserve"> </w:t>
      </w:r>
      <w:r w:rsidR="000A73A4">
        <w:t>Afonso</w:t>
      </w:r>
      <w:r w:rsidR="0046024D">
        <w:t xml:space="preserve"> (201</w:t>
      </w:r>
      <w:r w:rsidR="000A73A4">
        <w:t>7</w:t>
      </w:r>
      <w:r w:rsidR="00970AA7">
        <w:t>a</w:t>
      </w:r>
      <w:r w:rsidR="0046024D">
        <w:t xml:space="preserve">, p. </w:t>
      </w:r>
      <w:r w:rsidR="000A73A4">
        <w:t xml:space="preserve">15) na citação abaixo. </w:t>
      </w:r>
    </w:p>
    <w:p w:rsidR="00B332C9" w:rsidRDefault="005B63D4" w:rsidP="000A73A4">
      <w:pPr>
        <w:pStyle w:val="Citao"/>
        <w:rPr>
          <w:sz w:val="20"/>
          <w:szCs w:val="20"/>
        </w:rPr>
      </w:pPr>
      <w:r>
        <w:tab/>
      </w:r>
      <w:r>
        <w:tab/>
      </w:r>
      <w:r w:rsidR="000A73A4" w:rsidRPr="00140BB4">
        <w:rPr>
          <w:sz w:val="20"/>
          <w:szCs w:val="20"/>
        </w:rPr>
        <w:t xml:space="preserve">[...] é </w:t>
      </w:r>
      <w:r w:rsidRPr="00140BB4">
        <w:rPr>
          <w:sz w:val="20"/>
          <w:szCs w:val="20"/>
        </w:rPr>
        <w:t>o framework que te ajuda no desenvolvimento de aplicações web robustas, flexíveis e com uma clara separação de responsabilidades nos papéis do tratamento da requisição.</w:t>
      </w:r>
    </w:p>
    <w:p w:rsidR="005B63D4" w:rsidRPr="00140BB4" w:rsidRDefault="005B63D4" w:rsidP="00B332C9">
      <w:pPr>
        <w:pStyle w:val="Citao"/>
        <w:ind w:firstLine="564"/>
        <w:rPr>
          <w:sz w:val="20"/>
          <w:szCs w:val="20"/>
        </w:rPr>
      </w:pPr>
      <w:r w:rsidRPr="00140BB4">
        <w:rPr>
          <w:sz w:val="20"/>
          <w:szCs w:val="20"/>
        </w:rPr>
        <w:t xml:space="preserve">MVC é acrônimo de Model, View e Controller, e entender bem o que cada um deve fazer na aplicação é importante para termos uma aplicação bem escrita e fácil para dar manutenção. </w:t>
      </w:r>
      <w:r w:rsidR="000A73A4" w:rsidRPr="00140BB4">
        <w:rPr>
          <w:sz w:val="20"/>
          <w:szCs w:val="20"/>
        </w:rPr>
        <w:t>(AFONSO, 2017</w:t>
      </w:r>
      <w:r w:rsidR="00970AA7" w:rsidRPr="00140BB4">
        <w:rPr>
          <w:sz w:val="20"/>
          <w:szCs w:val="20"/>
        </w:rPr>
        <w:t>a</w:t>
      </w:r>
      <w:r w:rsidR="000A73A4" w:rsidRPr="00140BB4">
        <w:rPr>
          <w:sz w:val="20"/>
          <w:szCs w:val="20"/>
        </w:rPr>
        <w:t>, p. 15).</w:t>
      </w:r>
    </w:p>
    <w:p w:rsidR="005B63D4" w:rsidRPr="00AF747E" w:rsidRDefault="001B6D50" w:rsidP="00255AFF">
      <w:pPr>
        <w:pStyle w:val="TCCCorpo"/>
        <w:ind w:firstLine="0"/>
        <w:jc w:val="center"/>
        <w:rPr>
          <w:sz w:val="20"/>
          <w:szCs w:val="20"/>
        </w:rPr>
      </w:pPr>
      <w:r w:rsidRPr="00AF747E">
        <w:rPr>
          <w:sz w:val="20"/>
          <w:szCs w:val="20"/>
        </w:rPr>
        <w:t>Figura</w:t>
      </w:r>
      <w:r w:rsidR="00255AFF" w:rsidRPr="00AF747E">
        <w:rPr>
          <w:sz w:val="20"/>
          <w:szCs w:val="20"/>
        </w:rPr>
        <w:t xml:space="preserve"> 27 -</w:t>
      </w:r>
      <w:r w:rsidRPr="00AF747E">
        <w:rPr>
          <w:sz w:val="20"/>
          <w:szCs w:val="20"/>
        </w:rPr>
        <w:t xml:space="preserve"> Spring Web MVC</w:t>
      </w:r>
    </w:p>
    <w:p w:rsidR="003C33D5" w:rsidRPr="00815483" w:rsidRDefault="003C33D5" w:rsidP="003C33D5">
      <w:pPr>
        <w:pStyle w:val="TCCCorpo"/>
        <w:jc w:val="left"/>
        <w:rPr>
          <w:i/>
        </w:rPr>
      </w:pPr>
      <w:r>
        <w:rPr>
          <w:i/>
          <w:noProof/>
          <w:lang w:eastAsia="pt-BR"/>
        </w:rPr>
        <w:drawing>
          <wp:anchor distT="0" distB="0" distL="114300" distR="114300" simplePos="0" relativeHeight="251664384" behindDoc="1" locked="0" layoutInCell="1" allowOverlap="1">
            <wp:simplePos x="0" y="0"/>
            <wp:positionH relativeFrom="column">
              <wp:posOffset>539115</wp:posOffset>
            </wp:positionH>
            <wp:positionV relativeFrom="paragraph">
              <wp:posOffset>133350</wp:posOffset>
            </wp:positionV>
            <wp:extent cx="4895850" cy="1714500"/>
            <wp:effectExtent l="19050" t="0" r="0" b="0"/>
            <wp:wrapTight wrapText="bothSides">
              <wp:wrapPolygon edited="0">
                <wp:start x="-84" y="0"/>
                <wp:lineTo x="-84" y="21360"/>
                <wp:lineTo x="21600" y="21360"/>
                <wp:lineTo x="21600" y="0"/>
                <wp:lineTo x="-84" y="0"/>
              </wp:wrapPolygon>
            </wp:wrapTight>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4895850" cy="1714500"/>
                    </a:xfrm>
                    <a:prstGeom prst="rect">
                      <a:avLst/>
                    </a:prstGeom>
                    <a:noFill/>
                    <a:ln w="9525">
                      <a:noFill/>
                      <a:miter lim="800000"/>
                      <a:headEnd/>
                      <a:tailEnd/>
                    </a:ln>
                  </pic:spPr>
                </pic:pic>
              </a:graphicData>
            </a:graphic>
          </wp:anchor>
        </w:drawing>
      </w:r>
    </w:p>
    <w:p w:rsidR="005B63D4" w:rsidRPr="00815483" w:rsidRDefault="005B63D4" w:rsidP="005B63D4">
      <w:pPr>
        <w:pStyle w:val="TCCCorpo"/>
        <w:ind w:firstLine="0"/>
        <w:rPr>
          <w:i/>
        </w:rPr>
      </w:pPr>
      <w:r w:rsidRPr="00815483">
        <w:rPr>
          <w:i/>
        </w:rPr>
        <w:tab/>
      </w:r>
    </w:p>
    <w:p w:rsidR="005B63D4" w:rsidRDefault="005B63D4" w:rsidP="005B63D4">
      <w:pPr>
        <w:pStyle w:val="TCCCorpo"/>
        <w:ind w:firstLine="0"/>
      </w:pPr>
    </w:p>
    <w:p w:rsidR="005B63D4" w:rsidRDefault="005B63D4" w:rsidP="005B63D4">
      <w:pPr>
        <w:pStyle w:val="TCCCorpo"/>
        <w:ind w:firstLine="0"/>
      </w:pPr>
    </w:p>
    <w:p w:rsidR="005B63D4" w:rsidRDefault="005B63D4" w:rsidP="005B63D4">
      <w:pPr>
        <w:pStyle w:val="TCCCorpo"/>
        <w:ind w:firstLine="0"/>
      </w:pPr>
    </w:p>
    <w:p w:rsidR="005B63D4" w:rsidRDefault="005B63D4" w:rsidP="005B63D4">
      <w:pPr>
        <w:pStyle w:val="TCCCorpo"/>
        <w:ind w:firstLine="0"/>
      </w:pPr>
    </w:p>
    <w:p w:rsidR="001B6D50" w:rsidRDefault="001B6D50" w:rsidP="005B63D4">
      <w:pPr>
        <w:pStyle w:val="TCCCorpo"/>
        <w:ind w:firstLine="0"/>
      </w:pPr>
    </w:p>
    <w:p w:rsidR="001B6D50" w:rsidRPr="00AF747E" w:rsidRDefault="001B6D50" w:rsidP="00255AFF">
      <w:pPr>
        <w:pStyle w:val="TCCCorpo"/>
        <w:ind w:firstLine="0"/>
        <w:jc w:val="center"/>
        <w:rPr>
          <w:sz w:val="20"/>
          <w:szCs w:val="20"/>
        </w:rPr>
      </w:pPr>
      <w:r w:rsidRPr="00AF747E">
        <w:rPr>
          <w:sz w:val="20"/>
          <w:szCs w:val="20"/>
        </w:rPr>
        <w:t>Fonte: AFONSO, 2017</w:t>
      </w:r>
      <w:r w:rsidR="00970AA7" w:rsidRPr="00AF747E">
        <w:rPr>
          <w:sz w:val="20"/>
          <w:szCs w:val="20"/>
        </w:rPr>
        <w:t>a</w:t>
      </w:r>
      <w:r w:rsidRPr="00AF747E">
        <w:rPr>
          <w:sz w:val="20"/>
          <w:szCs w:val="20"/>
        </w:rPr>
        <w:t>, p. 16.</w:t>
      </w:r>
    </w:p>
    <w:p w:rsidR="005B63D4" w:rsidRDefault="005B63D4" w:rsidP="005B63D4">
      <w:pPr>
        <w:pStyle w:val="TCCCorpo"/>
        <w:ind w:firstLine="0"/>
      </w:pPr>
    </w:p>
    <w:p w:rsidR="005B63D4" w:rsidRDefault="005B63D4" w:rsidP="005B63D4">
      <w:pPr>
        <w:pStyle w:val="TCCCorpo"/>
      </w:pPr>
      <w:r>
        <w:tab/>
        <w:t>As solicitações HTTP</w:t>
      </w:r>
      <w:r w:rsidR="00F9240D">
        <w:t xml:space="preserve"> (</w:t>
      </w:r>
      <w:r w:rsidR="00F9240D" w:rsidRPr="00F9240D">
        <w:rPr>
          <w:i/>
        </w:rPr>
        <w:t>HyperText Transfer Protocol</w:t>
      </w:r>
      <w:r w:rsidR="00F9240D">
        <w:t>)</w:t>
      </w:r>
      <w:r>
        <w:t xml:space="preserve"> oriundas do navegador são recebidas pelo servidor Apache Tomcat que roda a aplicação web com Spring MVC. Essa solicitação é recebida no controlador do </w:t>
      </w:r>
      <w:r w:rsidRPr="00FE0CEE">
        <w:rPr>
          <w:i/>
        </w:rPr>
        <w:t>framework</w:t>
      </w:r>
      <w:r>
        <w:t xml:space="preserve"> Spring MVC, que procurará a classe que fará o papel de </w:t>
      </w:r>
      <w:r w:rsidRPr="00DD4312">
        <w:rPr>
          <w:i/>
        </w:rPr>
        <w:t>controller</w:t>
      </w:r>
      <w:r>
        <w:rPr>
          <w:i/>
        </w:rPr>
        <w:t xml:space="preserve"> </w:t>
      </w:r>
      <w:r>
        <w:t xml:space="preserve">e tratará os dados enviados do </w:t>
      </w:r>
      <w:r w:rsidRPr="00DD4312">
        <w:rPr>
          <w:i/>
        </w:rPr>
        <w:t>browser</w:t>
      </w:r>
      <w:r>
        <w:rPr>
          <w:i/>
        </w:rPr>
        <w:t xml:space="preserve">. </w:t>
      </w:r>
      <w:r>
        <w:t xml:space="preserve">O </w:t>
      </w:r>
      <w:r w:rsidRPr="00DD4312">
        <w:rPr>
          <w:i/>
        </w:rPr>
        <w:t>controller</w:t>
      </w:r>
      <w:r>
        <w:rPr>
          <w:i/>
        </w:rPr>
        <w:t xml:space="preserve"> </w:t>
      </w:r>
      <w:r>
        <w:t xml:space="preserve">passará os dados ao </w:t>
      </w:r>
      <w:r w:rsidRPr="00DD4312">
        <w:rPr>
          <w:i/>
        </w:rPr>
        <w:t>model</w:t>
      </w:r>
      <w:r>
        <w:rPr>
          <w:i/>
        </w:rPr>
        <w:t xml:space="preserve"> </w:t>
      </w:r>
      <w:r>
        <w:t xml:space="preserve">que executará as regras de negócio, validações, processamento e acesso ao banco de dados. </w:t>
      </w:r>
      <w:r w:rsidR="00AF4742">
        <w:t>O resultado dessas operações retorna</w:t>
      </w:r>
      <w:r>
        <w:t xml:space="preserve"> ao </w:t>
      </w:r>
      <w:r w:rsidRPr="00000B3E">
        <w:rPr>
          <w:i/>
        </w:rPr>
        <w:t>controller</w:t>
      </w:r>
      <w:r>
        <w:t xml:space="preserve"> que encaminha os dados à respectiva </w:t>
      </w:r>
      <w:r w:rsidRPr="00000B3E">
        <w:rPr>
          <w:i/>
        </w:rPr>
        <w:t>view</w:t>
      </w:r>
      <w:r>
        <w:rPr>
          <w:i/>
        </w:rPr>
        <w:t xml:space="preserve">, </w:t>
      </w:r>
      <w:r>
        <w:t xml:space="preserve">que transforma os dados, renderizando e entregando um código HTML ao navegador </w:t>
      </w:r>
      <w:r w:rsidR="00FE0CEE">
        <w:t>(AFONSO, 2017</w:t>
      </w:r>
      <w:r w:rsidR="00970AA7">
        <w:t>a</w:t>
      </w:r>
      <w:r w:rsidR="00FE0CEE">
        <w:t>, p. 16</w:t>
      </w:r>
      <w:r>
        <w:rPr>
          <w:i/>
        </w:rPr>
        <w:t xml:space="preserve"> </w:t>
      </w:r>
      <w:r w:rsidR="00FE0CEE">
        <w:t>e HEMRAJANI, 2007, p. 109)</w:t>
      </w:r>
      <w:r>
        <w:t xml:space="preserve">. </w:t>
      </w:r>
    </w:p>
    <w:p w:rsidR="005B63D4" w:rsidRDefault="005B63D4" w:rsidP="005B63D4">
      <w:pPr>
        <w:pStyle w:val="TCCCorpo"/>
      </w:pPr>
      <w:r>
        <w:t xml:space="preserve">O </w:t>
      </w:r>
      <w:r w:rsidRPr="00E939D3">
        <w:rPr>
          <w:i/>
        </w:rPr>
        <w:t>framework</w:t>
      </w:r>
      <w:r>
        <w:t xml:space="preserve"> Spring Web MVC trabalha com injeção de dependências (</w:t>
      </w:r>
      <w:r w:rsidRPr="00DC2316">
        <w:rPr>
          <w:i/>
        </w:rPr>
        <w:t>Dependency Injection</w:t>
      </w:r>
      <w:r>
        <w:t xml:space="preserve"> – DI), que é um </w:t>
      </w:r>
      <w:r w:rsidR="00DC2316">
        <w:t>tipo de inversão de controle (</w:t>
      </w:r>
      <w:r w:rsidRPr="00DC2316">
        <w:rPr>
          <w:i/>
        </w:rPr>
        <w:t>Inversion of Control</w:t>
      </w:r>
      <w:r>
        <w:t xml:space="preserve"> – IoC) sendo um mecanismo de instanciar classes que um objeto necessita para funcionar</w:t>
      </w:r>
      <w:r w:rsidR="00DC2316">
        <w:t>, conforme Afonso (2017</w:t>
      </w:r>
      <w:r w:rsidR="00970AA7">
        <w:t>a</w:t>
      </w:r>
      <w:r w:rsidR="00DC2316">
        <w:t>, p. 14)</w:t>
      </w:r>
      <w:r>
        <w:t>.</w:t>
      </w:r>
    </w:p>
    <w:p w:rsidR="005B63D4" w:rsidRPr="00B43A77" w:rsidRDefault="00DC2316" w:rsidP="004155AD">
      <w:pPr>
        <w:pStyle w:val="Citao"/>
        <w:rPr>
          <w:sz w:val="20"/>
          <w:szCs w:val="20"/>
        </w:rPr>
      </w:pPr>
      <w:r w:rsidRPr="00B43A77">
        <w:rPr>
          <w:sz w:val="20"/>
          <w:szCs w:val="20"/>
        </w:rPr>
        <w:t>[</w:t>
      </w:r>
      <w:r w:rsidR="005B63D4" w:rsidRPr="00B43A77">
        <w:rPr>
          <w:sz w:val="20"/>
          <w:szCs w:val="20"/>
        </w:rPr>
        <w:t>...</w:t>
      </w:r>
      <w:r w:rsidRPr="00B43A77">
        <w:rPr>
          <w:sz w:val="20"/>
          <w:szCs w:val="20"/>
        </w:rPr>
        <w:t>] i</w:t>
      </w:r>
      <w:r w:rsidR="005B63D4" w:rsidRPr="00B43A77">
        <w:rPr>
          <w:sz w:val="20"/>
          <w:szCs w:val="20"/>
        </w:rPr>
        <w:t>nversão de controle</w:t>
      </w:r>
      <w:r w:rsidRPr="00B43A77">
        <w:rPr>
          <w:sz w:val="20"/>
          <w:szCs w:val="20"/>
        </w:rPr>
        <w:t xml:space="preserve"> [...] que</w:t>
      </w:r>
      <w:r w:rsidR="005B63D4" w:rsidRPr="00B43A77">
        <w:rPr>
          <w:sz w:val="20"/>
          <w:szCs w:val="20"/>
        </w:rPr>
        <w:t xml:space="preserve"> dá nome ao processo de prover instâncias de classes que um objeto precisa para funcionar. </w:t>
      </w:r>
    </w:p>
    <w:p w:rsidR="005B63D4" w:rsidRPr="00B43A77" w:rsidRDefault="005B63D4" w:rsidP="004155AD">
      <w:pPr>
        <w:pStyle w:val="Citao"/>
        <w:rPr>
          <w:sz w:val="20"/>
          <w:szCs w:val="20"/>
        </w:rPr>
      </w:pPr>
      <w:r w:rsidRPr="00B43A77">
        <w:rPr>
          <w:sz w:val="20"/>
          <w:szCs w:val="20"/>
        </w:rPr>
        <w:t xml:space="preserve">A grande vantagem desse conceito é que nós conseguimos programar voltados para interfaces e, com isso, manter o baixo acoplamento entre as classes de um mesmo projeto. </w:t>
      </w:r>
    </w:p>
    <w:p w:rsidR="005B63D4" w:rsidRPr="00B43A77" w:rsidRDefault="005B63D4" w:rsidP="004155AD">
      <w:pPr>
        <w:pStyle w:val="Citao"/>
        <w:rPr>
          <w:sz w:val="20"/>
          <w:szCs w:val="20"/>
        </w:rPr>
      </w:pPr>
      <w:r w:rsidRPr="00B43A77">
        <w:rPr>
          <w:sz w:val="20"/>
          <w:szCs w:val="20"/>
        </w:rPr>
        <w:lastRenderedPageBreak/>
        <w:t xml:space="preserve">Com certeza, essa característica é uma grande vantagem para a arquitetura do seu sistema, assim como é para o próprio Spring. Como foi dito mais no início, essa funcionalidade é a base de todo o ecossistema Spring. É difícil pensar em Spring sem a injeção de dependências. </w:t>
      </w:r>
      <w:r w:rsidR="00DC2316" w:rsidRPr="00B43A77">
        <w:rPr>
          <w:sz w:val="20"/>
          <w:szCs w:val="20"/>
        </w:rPr>
        <w:t>(AFONSO, 2017</w:t>
      </w:r>
      <w:r w:rsidR="00970AA7" w:rsidRPr="00B43A77">
        <w:rPr>
          <w:sz w:val="20"/>
          <w:szCs w:val="20"/>
        </w:rPr>
        <w:t>a</w:t>
      </w:r>
      <w:r w:rsidR="00DC2316" w:rsidRPr="00B43A77">
        <w:rPr>
          <w:sz w:val="20"/>
          <w:szCs w:val="20"/>
        </w:rPr>
        <w:t>, p. 14).</w:t>
      </w:r>
    </w:p>
    <w:p w:rsidR="005B63D4" w:rsidRDefault="005B63D4" w:rsidP="005B63D4">
      <w:pPr>
        <w:pStyle w:val="TCCCorpo"/>
      </w:pPr>
      <w:r>
        <w:t xml:space="preserve">A anotação </w:t>
      </w:r>
      <w:r w:rsidRPr="005D210D">
        <w:rPr>
          <w:i/>
        </w:rPr>
        <w:t>@Autowired</w:t>
      </w:r>
      <w:r>
        <w:t xml:space="preserve"> avisa ao Spring </w:t>
      </w:r>
      <w:r w:rsidRPr="00BA23FF">
        <w:rPr>
          <w:i/>
        </w:rPr>
        <w:t>Framework</w:t>
      </w:r>
      <w:r>
        <w:t xml:space="preserve"> onde são os pontos injetáveis em uma classe. Essa anotação pode ser utilizada em atributos, construtores ou métodos (normalmente os </w:t>
      </w:r>
      <w:r w:rsidRPr="00F52AC2">
        <w:rPr>
          <w:i/>
        </w:rPr>
        <w:t>setters</w:t>
      </w:r>
      <w:r>
        <w:t>).</w:t>
      </w:r>
    </w:p>
    <w:p w:rsidR="005B63D4" w:rsidRDefault="005B63D4" w:rsidP="005B63D4">
      <w:pPr>
        <w:pStyle w:val="TCCCorpo"/>
      </w:pPr>
      <w:r>
        <w:t xml:space="preserve">Para que uma instância possa ser injetada em algum dos pontos de injeção, é necessário que ela se torne um </w:t>
      </w:r>
      <w:r w:rsidRPr="005D210D">
        <w:rPr>
          <w:i/>
        </w:rPr>
        <w:t>bean Spring</w:t>
      </w:r>
      <w:r>
        <w:t xml:space="preserve">, com a anotação </w:t>
      </w:r>
      <w:r w:rsidRPr="005D210D">
        <w:rPr>
          <w:i/>
        </w:rPr>
        <w:t>@Component</w:t>
      </w:r>
      <w:r>
        <w:t xml:space="preserve"> ou com alguma de suas especializações</w:t>
      </w:r>
      <w:r w:rsidR="00970AA7">
        <w:t xml:space="preserve"> (AFONSO, 2017b)</w:t>
      </w:r>
      <w:r>
        <w:t>:</w:t>
      </w:r>
    </w:p>
    <w:p w:rsidR="005B63D4" w:rsidRDefault="005B63D4" w:rsidP="003D353F">
      <w:pPr>
        <w:pStyle w:val="TCCCorpo"/>
        <w:numPr>
          <w:ilvl w:val="0"/>
          <w:numId w:val="8"/>
        </w:numPr>
      </w:pPr>
      <w:r w:rsidRPr="005D210D">
        <w:rPr>
          <w:i/>
        </w:rPr>
        <w:t>@Repository</w:t>
      </w:r>
      <w:r>
        <w:t>: usada para casos de persistência;</w:t>
      </w:r>
    </w:p>
    <w:p w:rsidR="005B63D4" w:rsidRDefault="005B63D4" w:rsidP="003D353F">
      <w:pPr>
        <w:pStyle w:val="TCCCorpo"/>
        <w:numPr>
          <w:ilvl w:val="0"/>
          <w:numId w:val="8"/>
        </w:numPr>
      </w:pPr>
      <w:r w:rsidRPr="005D210D">
        <w:rPr>
          <w:i/>
        </w:rPr>
        <w:t>@Service</w:t>
      </w:r>
      <w:r>
        <w:t>: usada em componentes específicos de serviço;</w:t>
      </w:r>
    </w:p>
    <w:p w:rsidR="005B63D4" w:rsidRDefault="005B63D4" w:rsidP="003D353F">
      <w:pPr>
        <w:pStyle w:val="TCCCorpo"/>
        <w:numPr>
          <w:ilvl w:val="0"/>
          <w:numId w:val="8"/>
        </w:numPr>
      </w:pPr>
      <w:r w:rsidRPr="005D210D">
        <w:rPr>
          <w:i/>
        </w:rPr>
        <w:t>@Controller</w:t>
      </w:r>
      <w:r>
        <w:t>: usada em componentes de controlador.</w:t>
      </w:r>
    </w:p>
    <w:p w:rsidR="00073C33" w:rsidRDefault="00073C33" w:rsidP="005B63D4">
      <w:pPr>
        <w:pStyle w:val="TCCCorpo"/>
        <w:ind w:firstLine="0"/>
        <w:rPr>
          <w:i/>
        </w:rPr>
      </w:pPr>
    </w:p>
    <w:p w:rsidR="005B63D4" w:rsidRPr="00832577" w:rsidRDefault="005B63D4" w:rsidP="005B63D4">
      <w:pPr>
        <w:pStyle w:val="TCCCorpo"/>
        <w:ind w:firstLine="0"/>
      </w:pPr>
      <w:r>
        <w:rPr>
          <w:i/>
        </w:rPr>
        <w:tab/>
      </w:r>
      <w:r>
        <w:t xml:space="preserve">Alguns </w:t>
      </w:r>
      <w:r w:rsidR="00D10254">
        <w:t>benefícios do Spring Web MVC</w:t>
      </w:r>
      <w:r>
        <w:t xml:space="preserve"> </w:t>
      </w:r>
      <w:r w:rsidR="00D10254">
        <w:t>são as</w:t>
      </w:r>
      <w:r w:rsidR="008C31A9">
        <w:t xml:space="preserve"> </w:t>
      </w:r>
      <w:r>
        <w:t>facilidade</w:t>
      </w:r>
      <w:r w:rsidR="00D10254">
        <w:t>s</w:t>
      </w:r>
      <w:r>
        <w:t xml:space="preserve"> de testes, a separação clara de funções, </w:t>
      </w:r>
      <w:r w:rsidR="00D10254">
        <w:t xml:space="preserve">a </w:t>
      </w:r>
      <w:r>
        <w:t xml:space="preserve">flexibilidade com tecnologias de </w:t>
      </w:r>
      <w:r w:rsidRPr="00832577">
        <w:rPr>
          <w:i/>
        </w:rPr>
        <w:t>front-end</w:t>
      </w:r>
      <w:r w:rsidR="00D10254">
        <w:rPr>
          <w:i/>
        </w:rPr>
        <w:t xml:space="preserve"> </w:t>
      </w:r>
      <w:r w:rsidR="00D10254">
        <w:t>e</w:t>
      </w:r>
      <w:r>
        <w:rPr>
          <w:i/>
        </w:rPr>
        <w:t xml:space="preserve"> </w:t>
      </w:r>
      <w:r w:rsidR="00D10254" w:rsidRPr="00D10254">
        <w:t>o</w:t>
      </w:r>
      <w:r w:rsidR="00D10254">
        <w:rPr>
          <w:i/>
        </w:rPr>
        <w:t xml:space="preserve"> </w:t>
      </w:r>
      <w:r>
        <w:t>ambiente mais leve, bem projetado, flexível e robusto</w:t>
      </w:r>
      <w:r w:rsidR="008C31A9">
        <w:t xml:space="preserve"> (HEMRAJANI, 2007, p. 108)</w:t>
      </w:r>
      <w:r>
        <w:t>.</w:t>
      </w:r>
    </w:p>
    <w:p w:rsidR="005B63D4" w:rsidRPr="00815483" w:rsidRDefault="005B63D4" w:rsidP="005B63D4">
      <w:pPr>
        <w:pStyle w:val="TCCCorpo"/>
        <w:ind w:firstLine="0"/>
      </w:pPr>
    </w:p>
    <w:p w:rsidR="005B63D4" w:rsidRPr="00140BB4" w:rsidRDefault="00140BB4" w:rsidP="003D353F">
      <w:pPr>
        <w:pStyle w:val="Nivel2"/>
        <w:numPr>
          <w:ilvl w:val="1"/>
          <w:numId w:val="13"/>
        </w:numPr>
        <w:rPr>
          <w:b w:val="0"/>
        </w:rPr>
      </w:pPr>
      <w:r>
        <w:rPr>
          <w:b w:val="0"/>
        </w:rPr>
        <w:t xml:space="preserve"> </w:t>
      </w:r>
      <w:bookmarkStart w:id="52" w:name="_Toc514103678"/>
      <w:r w:rsidR="005B63D4" w:rsidRPr="00140BB4">
        <w:rPr>
          <w:b w:val="0"/>
        </w:rPr>
        <w:t>MYSQL SERVER</w:t>
      </w:r>
      <w:bookmarkEnd w:id="52"/>
    </w:p>
    <w:p w:rsidR="005B63D4" w:rsidRPr="00815483" w:rsidRDefault="005B63D4" w:rsidP="005B63D4">
      <w:pPr>
        <w:pStyle w:val="TCCCorpo"/>
        <w:ind w:firstLine="0"/>
      </w:pPr>
    </w:p>
    <w:p w:rsidR="009F7FD0" w:rsidRDefault="005B63D4" w:rsidP="0005365C">
      <w:pPr>
        <w:pStyle w:val="TCCCorpo"/>
        <w:ind w:firstLine="0"/>
      </w:pPr>
      <w:r w:rsidRPr="00815483">
        <w:tab/>
      </w:r>
      <w:r w:rsidRPr="001D44F7">
        <w:t>O banco de dados que ser</w:t>
      </w:r>
      <w:r>
        <w:t xml:space="preserve">á utilizado em nosso projeto será o </w:t>
      </w:r>
      <w:r w:rsidRPr="008508A3">
        <w:t xml:space="preserve">MySQL </w:t>
      </w:r>
      <w:r w:rsidRPr="008508A3">
        <w:rPr>
          <w:i/>
        </w:rPr>
        <w:t>Server</w:t>
      </w:r>
      <w:r>
        <w:t xml:space="preserve"> e utilizaremos o ambiente de ferramentas integradas oficial do MySQL, o MySQL </w:t>
      </w:r>
      <w:r w:rsidRPr="008508A3">
        <w:rPr>
          <w:i/>
        </w:rPr>
        <w:t>Workbench</w:t>
      </w:r>
      <w:r w:rsidR="009F7FD0">
        <w:t>.</w:t>
      </w:r>
    </w:p>
    <w:p w:rsidR="005B63D4" w:rsidRDefault="009F7FD0" w:rsidP="0005365C">
      <w:pPr>
        <w:pStyle w:val="TCCCorpo"/>
        <w:ind w:firstLine="0"/>
        <w:rPr>
          <w:i/>
        </w:rPr>
      </w:pPr>
      <w:r>
        <w:tab/>
      </w:r>
      <w:r w:rsidR="0005365C">
        <w:t xml:space="preserve">O MySQL </w:t>
      </w:r>
      <w:r w:rsidR="0005365C" w:rsidRPr="00901D48">
        <w:rPr>
          <w:i/>
        </w:rPr>
        <w:t>Server</w:t>
      </w:r>
      <w:r w:rsidR="0005365C">
        <w:t xml:space="preserve"> </w:t>
      </w:r>
      <w:r w:rsidR="005B63D4" w:rsidRPr="0005365C">
        <w:t xml:space="preserve">é uma versão de </w:t>
      </w:r>
      <w:r w:rsidR="005B63D4" w:rsidRPr="00901D48">
        <w:rPr>
          <w:i/>
        </w:rPr>
        <w:t>download</w:t>
      </w:r>
      <w:r w:rsidR="005B63D4" w:rsidRPr="0005365C">
        <w:t xml:space="preserve"> livre do banco de dados de código aberto mais popular do mundo, que é suportado por uma comunidade ativa de desenvolvedores e entusiastas de código aberto</w:t>
      </w:r>
      <w:r w:rsidR="0005365C">
        <w:t xml:space="preserve"> (MYSQL, 2017)</w:t>
      </w:r>
      <w:r w:rsidR="005B63D4" w:rsidRPr="0005365C">
        <w:t xml:space="preserve">. </w:t>
      </w:r>
    </w:p>
    <w:p w:rsidR="005B63D4" w:rsidRPr="004C3954" w:rsidRDefault="005B63D4" w:rsidP="005B63D4">
      <w:pPr>
        <w:pStyle w:val="TCCCorpo"/>
        <w:ind w:firstLine="708"/>
      </w:pPr>
      <w:r w:rsidRPr="004C3954">
        <w:t xml:space="preserve">O MySQL </w:t>
      </w:r>
      <w:r w:rsidRPr="00901D48">
        <w:rPr>
          <w:i/>
        </w:rPr>
        <w:t>Workbench</w:t>
      </w:r>
      <w:r w:rsidRPr="004C3954">
        <w:t xml:space="preserve"> é uma ferramenta que oferece </w:t>
      </w:r>
      <w:r>
        <w:t xml:space="preserve">aos desenvolvedores e administradores de bancos de dados, entre outras funcionalidades, modelagem e </w:t>
      </w:r>
      <w:r w:rsidRPr="00256906">
        <w:rPr>
          <w:i/>
        </w:rPr>
        <w:t>design</w:t>
      </w:r>
      <w:r>
        <w:t xml:space="preserve"> de banco de dados, desenvolvimento SQL, administração de banco de dados e migração de banco de dados </w:t>
      </w:r>
      <w:r w:rsidR="00901D48">
        <w:t>(MYSQL, 2017)</w:t>
      </w:r>
      <w:r>
        <w:t>.</w:t>
      </w:r>
    </w:p>
    <w:p w:rsidR="005B63D4" w:rsidRPr="004C3954" w:rsidRDefault="005B63D4" w:rsidP="005B63D4">
      <w:pPr>
        <w:pStyle w:val="TCCCorpo"/>
        <w:ind w:firstLine="0"/>
      </w:pPr>
    </w:p>
    <w:p w:rsidR="005B63D4" w:rsidRPr="00B43A77" w:rsidRDefault="00B43A77" w:rsidP="003D353F">
      <w:pPr>
        <w:pStyle w:val="Nivel2"/>
        <w:numPr>
          <w:ilvl w:val="1"/>
          <w:numId w:val="13"/>
        </w:numPr>
        <w:rPr>
          <w:b w:val="0"/>
        </w:rPr>
      </w:pPr>
      <w:r>
        <w:rPr>
          <w:b w:val="0"/>
        </w:rPr>
        <w:t xml:space="preserve"> </w:t>
      </w:r>
      <w:bookmarkStart w:id="53" w:name="_Toc514103679"/>
      <w:r w:rsidR="005B63D4" w:rsidRPr="00B43A77">
        <w:rPr>
          <w:b w:val="0"/>
        </w:rPr>
        <w:t>APACHE TOMCAT</w:t>
      </w:r>
      <w:bookmarkEnd w:id="53"/>
    </w:p>
    <w:p w:rsidR="00256906" w:rsidRPr="005B63D4" w:rsidRDefault="00256906" w:rsidP="005B63D4">
      <w:pPr>
        <w:pStyle w:val="TCCCorpo"/>
        <w:ind w:firstLine="0"/>
      </w:pPr>
    </w:p>
    <w:p w:rsidR="005B63D4" w:rsidRDefault="005B63D4" w:rsidP="005B63D4">
      <w:pPr>
        <w:pStyle w:val="TCCCorpo"/>
        <w:ind w:firstLine="0"/>
      </w:pPr>
      <w:r w:rsidRPr="005B63D4">
        <w:tab/>
      </w:r>
      <w:r w:rsidRPr="001670ED">
        <w:t>Apache Tomcat é uma implementação de c</w:t>
      </w:r>
      <w:r>
        <w:t xml:space="preserve">ódigo-fonte aberto, colaborativa (semelhante ao </w:t>
      </w:r>
      <w:r w:rsidRPr="00B90B5C">
        <w:rPr>
          <w:i/>
        </w:rPr>
        <w:t>Eclipse Fundation</w:t>
      </w:r>
      <w:r>
        <w:t xml:space="preserve">) e participativa de um </w:t>
      </w:r>
      <w:r w:rsidRPr="00256906">
        <w:rPr>
          <w:i/>
        </w:rPr>
        <w:t>Web Container</w:t>
      </w:r>
      <w:r>
        <w:t xml:space="preserve"> </w:t>
      </w:r>
      <w:r w:rsidR="00256906">
        <w:t xml:space="preserve">(APACHE </w:t>
      </w:r>
      <w:r w:rsidR="00256906">
        <w:lastRenderedPageBreak/>
        <w:t>TOMCAT, 2017)</w:t>
      </w:r>
      <w:r>
        <w:t>. As páginas JSF</w:t>
      </w:r>
      <w:r w:rsidR="00EC35D2">
        <w:t xml:space="preserve"> (</w:t>
      </w:r>
      <w:r w:rsidR="00EC35D2" w:rsidRPr="00EC35D2">
        <w:rPr>
          <w:i/>
        </w:rPr>
        <w:t>Java Server Faces</w:t>
      </w:r>
      <w:r w:rsidR="00EC35D2">
        <w:t>)</w:t>
      </w:r>
      <w:r>
        <w:t>, JSP</w:t>
      </w:r>
      <w:r w:rsidR="00EC35D2">
        <w:t xml:space="preserve"> (</w:t>
      </w:r>
      <w:r w:rsidR="00EC35D2" w:rsidRPr="00EC35D2">
        <w:rPr>
          <w:i/>
        </w:rPr>
        <w:t>Java Server Pages</w:t>
      </w:r>
      <w:r w:rsidR="00EC35D2">
        <w:t>)</w:t>
      </w:r>
      <w:r>
        <w:t xml:space="preserve">, arquivos estáticos (HTML, CSS, imagens) e os </w:t>
      </w:r>
      <w:r w:rsidR="00AF4742" w:rsidRPr="00EC35D2">
        <w:rPr>
          <w:i/>
        </w:rPr>
        <w:t>Servlets</w:t>
      </w:r>
      <w:r w:rsidR="00AF4742">
        <w:t xml:space="preserve"> necessitam</w:t>
      </w:r>
      <w:r>
        <w:t xml:space="preserve"> de um </w:t>
      </w:r>
      <w:r w:rsidRPr="00EC35D2">
        <w:rPr>
          <w:i/>
        </w:rPr>
        <w:t>Web Container</w:t>
      </w:r>
      <w:r>
        <w:t xml:space="preserve"> para serem executados. </w:t>
      </w:r>
    </w:p>
    <w:p w:rsidR="005B63D4" w:rsidRPr="00B43A77" w:rsidRDefault="005B63D4" w:rsidP="00B401BB">
      <w:pPr>
        <w:pStyle w:val="Citao"/>
        <w:rPr>
          <w:sz w:val="20"/>
          <w:szCs w:val="20"/>
        </w:rPr>
      </w:pPr>
      <w:r w:rsidRPr="00B43A77">
        <w:rPr>
          <w:sz w:val="20"/>
          <w:szCs w:val="20"/>
        </w:rPr>
        <w:t>Um</w:t>
      </w:r>
      <w:r w:rsidR="00EC35D2" w:rsidRPr="00B43A77">
        <w:rPr>
          <w:sz w:val="20"/>
          <w:szCs w:val="20"/>
        </w:rPr>
        <w:t xml:space="preserve"> </w:t>
      </w:r>
      <w:r w:rsidRPr="00B43A77">
        <w:rPr>
          <w:sz w:val="20"/>
          <w:szCs w:val="20"/>
        </w:rPr>
        <w:t>Web Container é responsável:</w:t>
      </w:r>
    </w:p>
    <w:p w:rsidR="005B63D4" w:rsidRPr="00B43A77" w:rsidRDefault="00EC35D2" w:rsidP="00B401BB">
      <w:pPr>
        <w:pStyle w:val="Citao"/>
        <w:rPr>
          <w:sz w:val="20"/>
          <w:szCs w:val="20"/>
        </w:rPr>
      </w:pPr>
      <w:r w:rsidRPr="00B43A77">
        <w:rPr>
          <w:sz w:val="20"/>
          <w:szCs w:val="20"/>
        </w:rPr>
        <w:t xml:space="preserve">• </w:t>
      </w:r>
      <w:r w:rsidR="005B63D4" w:rsidRPr="00B43A77">
        <w:rPr>
          <w:sz w:val="20"/>
          <w:szCs w:val="20"/>
        </w:rPr>
        <w:t>Pelo envio e recebimento de</w:t>
      </w:r>
      <w:r w:rsidRPr="00B43A77">
        <w:rPr>
          <w:sz w:val="20"/>
          <w:szCs w:val="20"/>
        </w:rPr>
        <w:t xml:space="preserve"> </w:t>
      </w:r>
      <w:r w:rsidR="005B63D4" w:rsidRPr="00B43A77">
        <w:rPr>
          <w:sz w:val="20"/>
          <w:szCs w:val="20"/>
        </w:rPr>
        <w:t>mensagens HTTP.</w:t>
      </w:r>
    </w:p>
    <w:p w:rsidR="005B63D4" w:rsidRPr="00B43A77" w:rsidRDefault="00EC35D2" w:rsidP="00B401BB">
      <w:pPr>
        <w:pStyle w:val="Citao"/>
        <w:rPr>
          <w:sz w:val="20"/>
          <w:szCs w:val="20"/>
        </w:rPr>
      </w:pPr>
      <w:r w:rsidRPr="00B43A77">
        <w:rPr>
          <w:sz w:val="20"/>
          <w:szCs w:val="20"/>
        </w:rPr>
        <w:t xml:space="preserve">• </w:t>
      </w:r>
      <w:r w:rsidR="005B63D4" w:rsidRPr="00B43A77">
        <w:rPr>
          <w:sz w:val="20"/>
          <w:szCs w:val="20"/>
        </w:rPr>
        <w:t>Por permitir que as aplicações sejam acessadas simultaneamente por vários usuários de uma</w:t>
      </w:r>
    </w:p>
    <w:p w:rsidR="005B63D4" w:rsidRPr="00B43A77" w:rsidRDefault="005B63D4" w:rsidP="00B401BB">
      <w:pPr>
        <w:pStyle w:val="Citao"/>
        <w:rPr>
          <w:sz w:val="20"/>
          <w:szCs w:val="20"/>
        </w:rPr>
      </w:pPr>
      <w:r w:rsidRPr="00B43A77">
        <w:rPr>
          <w:sz w:val="20"/>
          <w:szCs w:val="20"/>
        </w:rPr>
        <w:t>maneira eficiente.</w:t>
      </w:r>
    </w:p>
    <w:p w:rsidR="005B63D4" w:rsidRPr="00B43A77" w:rsidRDefault="00EC35D2" w:rsidP="00B401BB">
      <w:pPr>
        <w:pStyle w:val="Citao"/>
        <w:rPr>
          <w:sz w:val="20"/>
          <w:szCs w:val="20"/>
        </w:rPr>
      </w:pPr>
      <w:r w:rsidRPr="00B43A77">
        <w:rPr>
          <w:sz w:val="20"/>
          <w:szCs w:val="20"/>
        </w:rPr>
        <w:t xml:space="preserve">• </w:t>
      </w:r>
      <w:r w:rsidR="005B63D4" w:rsidRPr="00B43A77">
        <w:rPr>
          <w:sz w:val="20"/>
          <w:szCs w:val="20"/>
        </w:rPr>
        <w:t>Por permitir que as páginas de uma aplicação web sejam geradas dinamicamente.</w:t>
      </w:r>
      <w:r w:rsidR="00B401BB" w:rsidRPr="00B43A77">
        <w:rPr>
          <w:sz w:val="20"/>
          <w:szCs w:val="20"/>
        </w:rPr>
        <w:t xml:space="preserve"> </w:t>
      </w:r>
      <w:r w:rsidRPr="00B43A77">
        <w:rPr>
          <w:sz w:val="20"/>
          <w:szCs w:val="20"/>
        </w:rPr>
        <w:t>(K</w:t>
      </w:r>
      <w:r w:rsidR="005B63D4" w:rsidRPr="00B43A77">
        <w:rPr>
          <w:sz w:val="20"/>
          <w:szCs w:val="20"/>
        </w:rPr>
        <w:t>19</w:t>
      </w:r>
      <w:r w:rsidRPr="00B43A77">
        <w:rPr>
          <w:sz w:val="20"/>
          <w:szCs w:val="20"/>
        </w:rPr>
        <w:t>, 2013, p. 61)</w:t>
      </w:r>
      <w:r w:rsidR="00B401BB" w:rsidRPr="00B43A77">
        <w:rPr>
          <w:sz w:val="20"/>
          <w:szCs w:val="20"/>
        </w:rPr>
        <w:t>.</w:t>
      </w:r>
    </w:p>
    <w:p w:rsidR="00DB3454" w:rsidRDefault="005B63D4" w:rsidP="005B63D4">
      <w:pPr>
        <w:pStyle w:val="TCCCorpo"/>
        <w:ind w:firstLine="0"/>
      </w:pPr>
      <w:r>
        <w:tab/>
      </w:r>
    </w:p>
    <w:p w:rsidR="005B63D4" w:rsidRDefault="005B63D4" w:rsidP="00255AFF">
      <w:pPr>
        <w:pStyle w:val="TCCCorpo"/>
        <w:ind w:firstLine="708"/>
      </w:pPr>
      <w:r>
        <w:t xml:space="preserve">Além de ser muito popular, usaremos o </w:t>
      </w:r>
      <w:r w:rsidRPr="00EC35D2">
        <w:rPr>
          <w:i/>
        </w:rPr>
        <w:t>Web Container</w:t>
      </w:r>
      <w:r>
        <w:t xml:space="preserve"> Apache </w:t>
      </w:r>
      <w:r w:rsidR="00B401BB">
        <w:t>Tomcat por ser gratuito e leve (AFONSO, 2017, p. 18).</w:t>
      </w:r>
    </w:p>
    <w:p w:rsidR="005B63D4" w:rsidRPr="001670ED" w:rsidRDefault="005B63D4" w:rsidP="005B63D4">
      <w:pPr>
        <w:pStyle w:val="TCCCorpo"/>
        <w:ind w:firstLine="0"/>
      </w:pPr>
    </w:p>
    <w:p w:rsidR="005B63D4" w:rsidRPr="002C6D6F" w:rsidRDefault="005B63D4" w:rsidP="003D353F">
      <w:pPr>
        <w:pStyle w:val="Nivel2"/>
        <w:numPr>
          <w:ilvl w:val="1"/>
          <w:numId w:val="13"/>
        </w:numPr>
        <w:rPr>
          <w:b w:val="0"/>
        </w:rPr>
      </w:pPr>
      <w:bookmarkStart w:id="54" w:name="_Toc514103680"/>
      <w:r w:rsidRPr="002C6D6F">
        <w:rPr>
          <w:b w:val="0"/>
        </w:rPr>
        <w:t>JUNIT</w:t>
      </w:r>
      <w:bookmarkEnd w:id="54"/>
    </w:p>
    <w:p w:rsidR="00EC14AE" w:rsidRDefault="00EC14AE" w:rsidP="005B63D4">
      <w:pPr>
        <w:pStyle w:val="TCCCorpo"/>
        <w:ind w:firstLine="0"/>
      </w:pPr>
    </w:p>
    <w:p w:rsidR="005B63D4" w:rsidRDefault="005B63D4" w:rsidP="005B63D4">
      <w:pPr>
        <w:pStyle w:val="TCCCorpo"/>
        <w:ind w:firstLine="0"/>
      </w:pPr>
      <w:r>
        <w:tab/>
        <w:t>Testes de unidade são testes que testam apenas classes ou métodos, verificando se seus comportamentos estão dentro</w:t>
      </w:r>
      <w:r w:rsidR="00034520">
        <w:t xml:space="preserve"> do desejado (CAELUM, FJ-22, p. 34)</w:t>
      </w:r>
      <w:r>
        <w:t xml:space="preserve">. </w:t>
      </w:r>
    </w:p>
    <w:p w:rsidR="00034520" w:rsidRDefault="005B63D4" w:rsidP="005B63D4">
      <w:pPr>
        <w:pStyle w:val="TCCCorpo"/>
        <w:ind w:firstLine="0"/>
      </w:pPr>
      <w:r>
        <w:tab/>
      </w:r>
      <w:r w:rsidRPr="0004525A">
        <w:t xml:space="preserve">O JUnit (junit.org) é um </w:t>
      </w:r>
      <w:r w:rsidRPr="00034520">
        <w:rPr>
          <w:i/>
        </w:rPr>
        <w:t>framework</w:t>
      </w:r>
      <w:r w:rsidRPr="0004525A">
        <w:t xml:space="preserve"> de teste do Java</w:t>
      </w:r>
      <w:r>
        <w:t xml:space="preserve">, construído em código-fonte aberto, muito utilizado nos testes de unidade do código Java. Originalmente, o JUnit foi escrito por Erich Gamma, integrante da </w:t>
      </w:r>
      <w:r w:rsidRPr="005F1715">
        <w:rPr>
          <w:i/>
        </w:rPr>
        <w:t>Gang of Four</w:t>
      </w:r>
      <w:r>
        <w:t xml:space="preserve"> do livro </w:t>
      </w:r>
      <w:r w:rsidRPr="005F1715">
        <w:rPr>
          <w:i/>
        </w:rPr>
        <w:t>Design Patterns</w:t>
      </w:r>
      <w:r>
        <w:t xml:space="preserve"> e Kent Beck, escritor da </w:t>
      </w:r>
      <w:r w:rsidRPr="00034520">
        <w:rPr>
          <w:i/>
        </w:rPr>
        <w:t>Extreme Programming</w:t>
      </w:r>
      <w:r w:rsidR="00034520">
        <w:rPr>
          <w:i/>
        </w:rPr>
        <w:t xml:space="preserve"> </w:t>
      </w:r>
      <w:r w:rsidR="00034520">
        <w:t>(HEMRAJANI, 2007,</w:t>
      </w:r>
      <w:r w:rsidR="001F4374">
        <w:t xml:space="preserve"> </w:t>
      </w:r>
      <w:r w:rsidR="00034520">
        <w:t>p. 56)</w:t>
      </w:r>
      <w:r>
        <w:t>.</w:t>
      </w:r>
    </w:p>
    <w:p w:rsidR="005B63D4" w:rsidRDefault="005B63D4" w:rsidP="005B63D4">
      <w:pPr>
        <w:pStyle w:val="TCCCorpo"/>
        <w:ind w:firstLine="0"/>
      </w:pPr>
      <w:r>
        <w:tab/>
        <w:t>O desenvolvimento baseado em testes referenciado por Kent Beck, chamado de TDD (</w:t>
      </w:r>
      <w:r w:rsidRPr="00667E45">
        <w:rPr>
          <w:i/>
        </w:rPr>
        <w:t>test-driven development</w:t>
      </w:r>
      <w:r>
        <w:t>), pode trazer benefícios ao projeto, como um código melhor, mais limpo e eficiente</w:t>
      </w:r>
      <w:r w:rsidR="001F4374">
        <w:t xml:space="preserve"> (HEMRAJANI, 2007, p. 56).</w:t>
      </w:r>
    </w:p>
    <w:p w:rsidR="005B63D4" w:rsidRPr="0004525A" w:rsidRDefault="005B63D4" w:rsidP="005B63D4">
      <w:pPr>
        <w:pStyle w:val="TCCCorpo"/>
        <w:ind w:firstLine="0"/>
      </w:pPr>
    </w:p>
    <w:p w:rsidR="005B63D4" w:rsidRDefault="005B63D4" w:rsidP="003D353F">
      <w:pPr>
        <w:pStyle w:val="Nivel2"/>
        <w:numPr>
          <w:ilvl w:val="1"/>
          <w:numId w:val="13"/>
        </w:numPr>
        <w:rPr>
          <w:b w:val="0"/>
        </w:rPr>
      </w:pPr>
      <w:bookmarkStart w:id="55" w:name="_Toc514103681"/>
      <w:r w:rsidRPr="002C6D6F">
        <w:rPr>
          <w:b w:val="0"/>
        </w:rPr>
        <w:t>JASPER REPORTS</w:t>
      </w:r>
      <w:bookmarkEnd w:id="55"/>
    </w:p>
    <w:p w:rsidR="002C6D6F" w:rsidRPr="002C6D6F" w:rsidRDefault="002C6D6F" w:rsidP="002C6D6F">
      <w:pPr>
        <w:pStyle w:val="Nivel2"/>
        <w:numPr>
          <w:ilvl w:val="0"/>
          <w:numId w:val="0"/>
        </w:numPr>
        <w:ind w:left="927"/>
        <w:rPr>
          <w:b w:val="0"/>
        </w:rPr>
      </w:pPr>
    </w:p>
    <w:p w:rsidR="005B63D4" w:rsidRDefault="005B63D4" w:rsidP="005B63D4">
      <w:pPr>
        <w:pStyle w:val="TCCCorpo"/>
        <w:ind w:firstLine="0"/>
      </w:pPr>
      <w:r w:rsidRPr="005B63D4">
        <w:tab/>
      </w:r>
      <w:r w:rsidRPr="00825D06">
        <w:t xml:space="preserve">O JasperReports é uma ferramenta baseada </w:t>
      </w:r>
      <w:r w:rsidR="006611DE">
        <w:t>no</w:t>
      </w:r>
      <w:r w:rsidRPr="00825D06">
        <w:t xml:space="preserve"> Eclipse IDE</w:t>
      </w:r>
      <w:r>
        <w:t>, inteiramente escrita em Java, de código aberto, para produção de relatórios. O JasperReports gera relatório</w:t>
      </w:r>
      <w:r w:rsidR="006611DE">
        <w:t>s</w:t>
      </w:r>
      <w:r>
        <w:t xml:space="preserve"> de alta qualidade em diversos formatos, dentre eles, RTF, PDF, CSV, JSON, arquivos de texto (.doc </w:t>
      </w:r>
      <w:r w:rsidR="00AF4742">
        <w:t>ou. odt</w:t>
      </w:r>
      <w:r>
        <w:t>), planilha eletrôn</w:t>
      </w:r>
      <w:r w:rsidR="006611DE">
        <w:t>ica ou XML (JASPERSOFT, 2017)</w:t>
      </w:r>
      <w:r>
        <w:t>.</w:t>
      </w:r>
    </w:p>
    <w:p w:rsidR="005B63D4" w:rsidRPr="00825D06" w:rsidRDefault="005B63D4" w:rsidP="005B63D4">
      <w:pPr>
        <w:pStyle w:val="TCCCorpo"/>
        <w:ind w:firstLine="0"/>
      </w:pPr>
    </w:p>
    <w:p w:rsidR="005B63D4" w:rsidRPr="004C4854" w:rsidRDefault="005B63D4" w:rsidP="003D353F">
      <w:pPr>
        <w:pStyle w:val="Nivel2"/>
        <w:numPr>
          <w:ilvl w:val="1"/>
          <w:numId w:val="13"/>
        </w:numPr>
        <w:rPr>
          <w:b w:val="0"/>
        </w:rPr>
      </w:pPr>
      <w:bookmarkStart w:id="56" w:name="_Toc514103682"/>
      <w:r w:rsidRPr="004C4854">
        <w:rPr>
          <w:b w:val="0"/>
        </w:rPr>
        <w:t>RIOUXSVN</w:t>
      </w:r>
      <w:bookmarkEnd w:id="56"/>
    </w:p>
    <w:p w:rsidR="005B63D4" w:rsidRDefault="005B63D4" w:rsidP="005B63D4">
      <w:pPr>
        <w:pStyle w:val="TCCCorpo"/>
        <w:ind w:firstLine="0"/>
      </w:pPr>
      <w:r w:rsidRPr="00FD7D0B">
        <w:lastRenderedPageBreak/>
        <w:tab/>
      </w:r>
      <w:r w:rsidRPr="0044014E">
        <w:t>O RiouxSVN é um sistema de controle de vers</w:t>
      </w:r>
      <w:r>
        <w:t xml:space="preserve">ões de projetos Java baseado na </w:t>
      </w:r>
      <w:r w:rsidR="00246A17">
        <w:t>W</w:t>
      </w:r>
      <w:r>
        <w:t>eb. Ele é um serviço de hospedagem gratuito, privado e de qualidade. Com RiouxSVN temos 50</w:t>
      </w:r>
      <w:r w:rsidR="00246A17">
        <w:t xml:space="preserve"> </w:t>
      </w:r>
      <w:r w:rsidR="00AF4742">
        <w:t>m</w:t>
      </w:r>
      <w:r w:rsidR="00246A17">
        <w:t>ega</w:t>
      </w:r>
      <w:r w:rsidR="00AF4742">
        <w:t>b</w:t>
      </w:r>
      <w:r>
        <w:t>ytes</w:t>
      </w:r>
      <w:r w:rsidR="00AF4742">
        <w:t xml:space="preserve"> (MB)</w:t>
      </w:r>
      <w:r>
        <w:t xml:space="preserve"> de armazenamento no repositório, podemos compartilhar o projeto com um número ilimitado de usuários, além de não possui anúncios comerciais</w:t>
      </w:r>
      <w:r w:rsidR="00246A17">
        <w:t xml:space="preserve"> (RIOUXSVN, 2017)</w:t>
      </w:r>
      <w:r>
        <w:t xml:space="preserve">. </w:t>
      </w:r>
    </w:p>
    <w:p w:rsidR="005B63D4" w:rsidRPr="0044014E" w:rsidRDefault="005B63D4" w:rsidP="005B63D4">
      <w:pPr>
        <w:pStyle w:val="TCCCorpo"/>
        <w:ind w:firstLine="0"/>
      </w:pPr>
      <w:r>
        <w:tab/>
        <w:t xml:space="preserve">Na comunicação e sincronização do RiouxSVN com o Eclipse IDE, foi utilizado o </w:t>
      </w:r>
      <w:r w:rsidRPr="00BC47CC">
        <w:rPr>
          <w:i/>
        </w:rPr>
        <w:t>plug-in</w:t>
      </w:r>
      <w:r>
        <w:t xml:space="preserve"> Subclipse 4.2.3.</w:t>
      </w:r>
    </w:p>
    <w:p w:rsidR="005B63D4" w:rsidRPr="00956EFC" w:rsidRDefault="005B63D4" w:rsidP="005B63D4">
      <w:pPr>
        <w:pStyle w:val="TCCCorpo"/>
        <w:ind w:firstLine="0"/>
      </w:pPr>
    </w:p>
    <w:p w:rsidR="005B63D4" w:rsidRDefault="005B63D4" w:rsidP="003D353F">
      <w:pPr>
        <w:pStyle w:val="Nivel2"/>
        <w:numPr>
          <w:ilvl w:val="1"/>
          <w:numId w:val="13"/>
        </w:numPr>
        <w:rPr>
          <w:b w:val="0"/>
        </w:rPr>
      </w:pPr>
      <w:bookmarkStart w:id="57" w:name="_Toc514103683"/>
      <w:r w:rsidRPr="004C4854">
        <w:rPr>
          <w:b w:val="0"/>
        </w:rPr>
        <w:t>TRELLO</w:t>
      </w:r>
      <w:bookmarkEnd w:id="57"/>
    </w:p>
    <w:p w:rsidR="004C4854" w:rsidRPr="004C4854" w:rsidRDefault="004C4854" w:rsidP="004C4854">
      <w:pPr>
        <w:pStyle w:val="Nivel2"/>
        <w:numPr>
          <w:ilvl w:val="0"/>
          <w:numId w:val="0"/>
        </w:numPr>
        <w:ind w:left="927"/>
        <w:rPr>
          <w:b w:val="0"/>
        </w:rPr>
      </w:pPr>
    </w:p>
    <w:p w:rsidR="005B63D4" w:rsidRDefault="005B63D4" w:rsidP="005B63D4">
      <w:pPr>
        <w:pStyle w:val="TCCCorpo"/>
        <w:ind w:firstLine="0"/>
      </w:pPr>
      <w:r w:rsidRPr="005B63D4">
        <w:tab/>
      </w:r>
      <w:r w:rsidRPr="000A30B1">
        <w:t xml:space="preserve">O Trello é uma ferramenta de gerenciamento </w:t>
      </w:r>
      <w:r>
        <w:t xml:space="preserve">e organização </w:t>
      </w:r>
      <w:r w:rsidRPr="000A30B1">
        <w:t>de proj</w:t>
      </w:r>
      <w:r>
        <w:t>etos baseada na Web. Milhões de pessoas no mundo utilizam o Trello nas mais variadas tarefas</w:t>
      </w:r>
      <w:r w:rsidR="00C527E8">
        <w:t xml:space="preserve"> (TRELLO, 2017)</w:t>
      </w:r>
      <w:r>
        <w:t>. Essa ferramenta chamou a atenção dos autores pela facilidade de uso, gratuidade e flexibilidade. Grandes e reconhecidas organizações, como a Google e a RedHat utilizam o Trello na organização de seus projetos.</w:t>
      </w:r>
    </w:p>
    <w:p w:rsidR="00497A92" w:rsidRDefault="00497A92" w:rsidP="005B63D4">
      <w:pPr>
        <w:pStyle w:val="TCCCorpo"/>
        <w:ind w:firstLine="0"/>
      </w:pPr>
    </w:p>
    <w:p w:rsidR="005B63D4" w:rsidRPr="00AF747E" w:rsidRDefault="00EC14AE" w:rsidP="00EC14AE">
      <w:pPr>
        <w:pStyle w:val="TCCCorpo"/>
        <w:ind w:firstLine="0"/>
        <w:jc w:val="center"/>
        <w:rPr>
          <w:sz w:val="20"/>
          <w:szCs w:val="20"/>
        </w:rPr>
      </w:pPr>
      <w:r w:rsidRPr="00AF747E">
        <w:rPr>
          <w:noProof/>
          <w:sz w:val="20"/>
          <w:szCs w:val="20"/>
          <w:lang w:eastAsia="pt-BR"/>
        </w:rPr>
        <w:drawing>
          <wp:anchor distT="0" distB="0" distL="114300" distR="114300" simplePos="0" relativeHeight="251686912" behindDoc="1" locked="0" layoutInCell="1" allowOverlap="1">
            <wp:simplePos x="0" y="0"/>
            <wp:positionH relativeFrom="column">
              <wp:posOffset>-213360</wp:posOffset>
            </wp:positionH>
            <wp:positionV relativeFrom="paragraph">
              <wp:posOffset>229235</wp:posOffset>
            </wp:positionV>
            <wp:extent cx="5753100" cy="3848100"/>
            <wp:effectExtent l="19050" t="0" r="0" b="0"/>
            <wp:wrapTight wrapText="bothSides">
              <wp:wrapPolygon edited="0">
                <wp:start x="-72" y="0"/>
                <wp:lineTo x="-72" y="21493"/>
                <wp:lineTo x="21600" y="21493"/>
                <wp:lineTo x="21600" y="0"/>
                <wp:lineTo x="-72" y="0"/>
              </wp:wrapPolygon>
            </wp:wrapTight>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53100" cy="3848100"/>
                    </a:xfrm>
                    <a:prstGeom prst="rect">
                      <a:avLst/>
                    </a:prstGeom>
                    <a:noFill/>
                    <a:ln w="9525">
                      <a:noFill/>
                      <a:miter lim="800000"/>
                      <a:headEnd/>
                      <a:tailEnd/>
                    </a:ln>
                  </pic:spPr>
                </pic:pic>
              </a:graphicData>
            </a:graphic>
          </wp:anchor>
        </w:drawing>
      </w:r>
      <w:r w:rsidR="00EC3F09" w:rsidRPr="00AF747E">
        <w:rPr>
          <w:sz w:val="20"/>
          <w:szCs w:val="20"/>
        </w:rPr>
        <w:t xml:space="preserve">Figura </w:t>
      </w:r>
      <w:r w:rsidRPr="00AF747E">
        <w:rPr>
          <w:sz w:val="20"/>
          <w:szCs w:val="20"/>
        </w:rPr>
        <w:t xml:space="preserve">28 - </w:t>
      </w:r>
      <w:r w:rsidR="00EC3F09" w:rsidRPr="00AF747E">
        <w:rPr>
          <w:sz w:val="20"/>
          <w:szCs w:val="20"/>
        </w:rPr>
        <w:t>Gerenciamento do Projeto com o Trello</w:t>
      </w:r>
    </w:p>
    <w:p w:rsidR="005B63D4" w:rsidRDefault="00EC3F09" w:rsidP="00EC14AE">
      <w:pPr>
        <w:pStyle w:val="TCCCorpo"/>
        <w:ind w:firstLine="0"/>
        <w:jc w:val="center"/>
        <w:rPr>
          <w:sz w:val="20"/>
          <w:szCs w:val="20"/>
        </w:rPr>
      </w:pPr>
      <w:r w:rsidRPr="00AF747E">
        <w:rPr>
          <w:sz w:val="20"/>
          <w:szCs w:val="20"/>
        </w:rPr>
        <w:t xml:space="preserve">Fonte: </w:t>
      </w:r>
      <w:r w:rsidRPr="001A13C6">
        <w:rPr>
          <w:i/>
          <w:sz w:val="20"/>
          <w:szCs w:val="20"/>
        </w:rPr>
        <w:t>PrintScreen</w:t>
      </w:r>
      <w:r w:rsidRPr="00AF747E">
        <w:rPr>
          <w:sz w:val="20"/>
          <w:szCs w:val="20"/>
        </w:rPr>
        <w:t xml:space="preserve"> do sistema web Trello</w:t>
      </w:r>
    </w:p>
    <w:p w:rsidR="00611CC2" w:rsidRDefault="00611CC2" w:rsidP="00EC14AE">
      <w:pPr>
        <w:pStyle w:val="TCCCorpo"/>
        <w:ind w:firstLine="0"/>
        <w:jc w:val="center"/>
        <w:rPr>
          <w:sz w:val="20"/>
          <w:szCs w:val="20"/>
        </w:rPr>
      </w:pPr>
    </w:p>
    <w:p w:rsidR="00FC41FF" w:rsidRDefault="00FC41FF" w:rsidP="00FC41FF">
      <w:pPr>
        <w:pStyle w:val="Nivel1"/>
        <w:numPr>
          <w:ilvl w:val="0"/>
          <w:numId w:val="0"/>
        </w:numPr>
        <w:rPr>
          <w:b w:val="0"/>
          <w:caps w:val="0"/>
          <w:sz w:val="20"/>
          <w:szCs w:val="20"/>
        </w:rPr>
      </w:pPr>
    </w:p>
    <w:p w:rsidR="00785FE0" w:rsidRDefault="00785FE0" w:rsidP="003D353F">
      <w:pPr>
        <w:pStyle w:val="Nivel1"/>
        <w:numPr>
          <w:ilvl w:val="0"/>
          <w:numId w:val="15"/>
        </w:numPr>
        <w:ind w:left="0" w:hanging="11"/>
      </w:pPr>
      <w:bookmarkStart w:id="58" w:name="_Toc514103684"/>
      <w:r>
        <w:lastRenderedPageBreak/>
        <w:t>IMPLEMENTAÇÃO E DESENVOLVIMENTO DO SISTEMA</w:t>
      </w:r>
      <w:bookmarkEnd w:id="58"/>
    </w:p>
    <w:p w:rsidR="00785FE0" w:rsidRDefault="00785FE0" w:rsidP="00785FE0">
      <w:pPr>
        <w:pStyle w:val="TCCCorpo"/>
      </w:pPr>
    </w:p>
    <w:p w:rsidR="00785FE0" w:rsidRDefault="00785FE0" w:rsidP="00785FE0">
      <w:pPr>
        <w:pStyle w:val="TCCCorpo"/>
      </w:pPr>
      <w:r>
        <w:t xml:space="preserve">O conjunto </w:t>
      </w:r>
      <w:r w:rsidR="00A74783">
        <w:t xml:space="preserve">das atividades envolvidas no </w:t>
      </w:r>
      <w:r>
        <w:t xml:space="preserve">processo de desenvolvimento do Sistema Web </w:t>
      </w:r>
      <w:r w:rsidR="00A74783">
        <w:t xml:space="preserve">para o Controle e Gerenciamento de Serviços de Lavagem de </w:t>
      </w:r>
      <w:r w:rsidR="00C560C5">
        <w:t xml:space="preserve">Veículos, </w:t>
      </w:r>
      <w:r w:rsidR="00A74783">
        <w:t>se constituíram de etapas</w:t>
      </w:r>
      <w:r>
        <w:t xml:space="preserve">, sendo elas: modelagem do sistema, </w:t>
      </w:r>
      <w:r w:rsidR="00A74783">
        <w:t>definições de arquitetura e projeto</w:t>
      </w:r>
      <w:r>
        <w:t>, construção da interface e implementação do código-fonte</w:t>
      </w:r>
      <w:r w:rsidR="00A34D95">
        <w:t xml:space="preserve"> com testes de unidade</w:t>
      </w:r>
      <w:r>
        <w:t>.</w:t>
      </w:r>
    </w:p>
    <w:p w:rsidR="00353D65" w:rsidRDefault="00A12AA7" w:rsidP="00785FE0">
      <w:pPr>
        <w:pStyle w:val="TCCCorpo"/>
      </w:pPr>
      <w:r>
        <w:t xml:space="preserve">Na </w:t>
      </w:r>
      <w:r w:rsidR="00C87624" w:rsidRPr="00C87624">
        <w:rPr>
          <w:b/>
        </w:rPr>
        <w:t>Análise da Solução</w:t>
      </w:r>
      <w:r w:rsidR="00C87624">
        <w:t xml:space="preserve"> </w:t>
      </w:r>
      <w:r w:rsidR="00A347AC">
        <w:t>(C</w:t>
      </w:r>
      <w:r w:rsidR="00330B28">
        <w:t xml:space="preserve">apítulo </w:t>
      </w:r>
      <w:r w:rsidR="00A347AC">
        <w:t>3</w:t>
      </w:r>
      <w:r w:rsidR="00330B28">
        <w:t>)</w:t>
      </w:r>
      <w:r>
        <w:t xml:space="preserve">, </w:t>
      </w:r>
      <w:r w:rsidR="00E669A7">
        <w:t>realizou-se</w:t>
      </w:r>
      <w:r w:rsidR="00C87624">
        <w:t xml:space="preserve"> a modelagem do sistema e</w:t>
      </w:r>
      <w:r w:rsidR="00785FE0">
        <w:t xml:space="preserve"> casos de uso foram </w:t>
      </w:r>
      <w:r>
        <w:t>criados para explicitar as atividades e funções de cada ator</w:t>
      </w:r>
      <w:r w:rsidR="00785FE0">
        <w:t xml:space="preserve">. </w:t>
      </w:r>
      <w:r w:rsidR="00626EB8">
        <w:t xml:space="preserve">Fora observado que </w:t>
      </w:r>
      <w:r w:rsidR="00974488">
        <w:t xml:space="preserve">se </w:t>
      </w:r>
      <w:r w:rsidR="00785FE0">
        <w:t xml:space="preserve">um </w:t>
      </w:r>
      <w:r w:rsidR="00974488">
        <w:t xml:space="preserve">diagrama de </w:t>
      </w:r>
      <w:r w:rsidR="00785FE0">
        <w:t xml:space="preserve">caso de uso </w:t>
      </w:r>
      <w:r w:rsidR="00C560C5">
        <w:t>fosse</w:t>
      </w:r>
      <w:r w:rsidR="00974488">
        <w:t xml:space="preserve"> </w:t>
      </w:r>
      <w:r w:rsidR="00626EB8">
        <w:t>mal</w:t>
      </w:r>
      <w:r w:rsidR="00785FE0">
        <w:t xml:space="preserve"> executado, o sistema </w:t>
      </w:r>
      <w:r w:rsidR="00626EB8">
        <w:t>poderia tomar uma extensão</w:t>
      </w:r>
      <w:r w:rsidR="00785FE0">
        <w:t xml:space="preserve"> que, por conta do tempo, </w:t>
      </w:r>
      <w:r w:rsidR="00626EB8">
        <w:t>jamais</w:t>
      </w:r>
      <w:r w:rsidR="00785FE0">
        <w:t xml:space="preserve"> poderia ser entregue. Ainda </w:t>
      </w:r>
      <w:r w:rsidR="00353D65">
        <w:t>nesta etapa</w:t>
      </w:r>
      <w:r w:rsidR="00785FE0">
        <w:t>, foram definidos</w:t>
      </w:r>
      <w:r w:rsidR="00416BF1">
        <w:t xml:space="preserve"> cronogramas,</w:t>
      </w:r>
      <w:r w:rsidR="00785FE0">
        <w:t xml:space="preserve"> os requisitos funcionais</w:t>
      </w:r>
      <w:r w:rsidR="00353D65">
        <w:t>, especificando as funcionalidades que o sistema deve oferecer,</w:t>
      </w:r>
      <w:r w:rsidR="00785FE0">
        <w:t xml:space="preserve"> e</w:t>
      </w:r>
      <w:r w:rsidR="00353D65">
        <w:t xml:space="preserve"> os requisitos</w:t>
      </w:r>
      <w:r w:rsidR="00785FE0">
        <w:t xml:space="preserve"> não funcionais,</w:t>
      </w:r>
      <w:r w:rsidR="00353D65">
        <w:t xml:space="preserve"> delimitando restrições e atributos de qualidade</w:t>
      </w:r>
      <w:r w:rsidR="00785FE0">
        <w:t xml:space="preserve"> </w:t>
      </w:r>
      <w:r w:rsidR="00353D65">
        <w:t xml:space="preserve">do sistema. </w:t>
      </w:r>
      <w:r w:rsidR="00C60303">
        <w:t>Protótipos de tela foram criados para certificar a consonância dos requisitos funcionais com a interface do usu</w:t>
      </w:r>
      <w:r w:rsidR="00974488">
        <w:t xml:space="preserve">ário. O diagrama de classes </w:t>
      </w:r>
      <w:r w:rsidR="00F22B12">
        <w:t>foi apresentado demonstrando o esboço das entidades (classes) e seus relacionamentos, além do diagrama de atividade demonstrando o fluxo do processo no sistema proposto.</w:t>
      </w:r>
    </w:p>
    <w:p w:rsidR="00573B2D" w:rsidRDefault="00C87624" w:rsidP="00785FE0">
      <w:pPr>
        <w:pStyle w:val="TCCCorpo"/>
      </w:pPr>
      <w:r>
        <w:t>Na etapa de</w:t>
      </w:r>
      <w:r w:rsidR="00BE1548">
        <w:t xml:space="preserve"> escolha das</w:t>
      </w:r>
      <w:r>
        <w:t xml:space="preserve"> </w:t>
      </w:r>
      <w:r w:rsidR="00B95140">
        <w:rPr>
          <w:b/>
        </w:rPr>
        <w:t>Ferramentas para o Desenvolvimento do Sistema Proposto</w:t>
      </w:r>
      <w:r w:rsidR="00573B2D">
        <w:t xml:space="preserve"> </w:t>
      </w:r>
      <w:r w:rsidR="00330B28">
        <w:t>(</w:t>
      </w:r>
      <w:r w:rsidR="000C5E87">
        <w:t>Capí</w:t>
      </w:r>
      <w:r w:rsidR="00330B28">
        <w:t xml:space="preserve">tulo </w:t>
      </w:r>
      <w:r w:rsidR="000C5E87">
        <w:t>4</w:t>
      </w:r>
      <w:r w:rsidR="00330B28">
        <w:t>)</w:t>
      </w:r>
      <w:r w:rsidR="00416BF1">
        <w:t xml:space="preserve">, foram definidas a </w:t>
      </w:r>
      <w:r w:rsidR="00573B2D">
        <w:t xml:space="preserve">linguagem de programação, </w:t>
      </w:r>
      <w:r w:rsidR="00416BF1">
        <w:t xml:space="preserve">as </w:t>
      </w:r>
      <w:r w:rsidR="00573B2D">
        <w:t>ferramentas e</w:t>
      </w:r>
      <w:r w:rsidR="00416BF1">
        <w:t xml:space="preserve"> os</w:t>
      </w:r>
      <w:r w:rsidR="00573B2D">
        <w:t xml:space="preserve"> </w:t>
      </w:r>
      <w:r w:rsidR="00573B2D" w:rsidRPr="00C024EB">
        <w:rPr>
          <w:i/>
        </w:rPr>
        <w:t>frameworks</w:t>
      </w:r>
      <w:r w:rsidR="00573B2D">
        <w:t xml:space="preserve"> a serem utilizados no desenvolvimento do sistema.</w:t>
      </w:r>
      <w:r w:rsidR="00330B28">
        <w:t xml:space="preserve"> No decorrer do desenvolvimento, foram agregadas soluções</w:t>
      </w:r>
      <w:r w:rsidR="00557A4F">
        <w:t xml:space="preserve"> comumente utilizadas no mercado</w:t>
      </w:r>
      <w:r w:rsidR="0036571D">
        <w:t>,</w:t>
      </w:r>
      <w:r w:rsidR="00CE17B5">
        <w:t xml:space="preserve"> soluções de código aberto,</w:t>
      </w:r>
      <w:r w:rsidR="00557A4F">
        <w:t xml:space="preserve"> bem como soluções que se fizeram necessárias ao projeto.</w:t>
      </w:r>
    </w:p>
    <w:p w:rsidR="00573B2D" w:rsidRDefault="00573B2D" w:rsidP="00785FE0">
      <w:pPr>
        <w:pStyle w:val="TCCCorpo"/>
      </w:pPr>
    </w:p>
    <w:p w:rsidR="00785FE0" w:rsidRDefault="00BE1548" w:rsidP="00785FE0">
      <w:pPr>
        <w:pStyle w:val="TCCCorpo"/>
      </w:pPr>
      <w:r>
        <w:t>A</w:t>
      </w:r>
      <w:r w:rsidR="009B17DD">
        <w:t xml:space="preserve"> etapa de </w:t>
      </w:r>
      <w:r w:rsidR="009B17DD" w:rsidRPr="00BE1548">
        <w:rPr>
          <w:b/>
        </w:rPr>
        <w:t>Construção da Interface</w:t>
      </w:r>
      <w:r>
        <w:t xml:space="preserve"> foi executada concomitantemente com a etapa</w:t>
      </w:r>
      <w:r w:rsidR="00E65787">
        <w:t xml:space="preserve"> descrita </w:t>
      </w:r>
      <w:r w:rsidR="00DA14B3">
        <w:t>a</w:t>
      </w:r>
      <w:r w:rsidR="00E65787">
        <w:t xml:space="preserve"> seguir,</w:t>
      </w:r>
      <w:r>
        <w:t xml:space="preserve"> de desenvolvimento do código-fonte</w:t>
      </w:r>
      <w:r w:rsidR="00E65787">
        <w:t>,</w:t>
      </w:r>
      <w:r>
        <w:t xml:space="preserve"> e</w:t>
      </w:r>
      <w:r w:rsidR="009B17DD">
        <w:t xml:space="preserve"> tomamos</w:t>
      </w:r>
      <w:r w:rsidR="00551FF7">
        <w:t xml:space="preserve"> como base os protótipos de tela criados na etapa de modelagem do siste</w:t>
      </w:r>
      <w:r w:rsidR="009B17DD">
        <w:t>ma. A</w:t>
      </w:r>
      <w:r w:rsidR="00551FF7">
        <w:t>s interfaces de usuário foram construídas</w:t>
      </w:r>
      <w:r w:rsidR="009B17DD">
        <w:t xml:space="preserve"> </w:t>
      </w:r>
      <w:r w:rsidR="00551FF7">
        <w:t xml:space="preserve">utilizando-se de um </w:t>
      </w:r>
      <w:r w:rsidR="00551FF7" w:rsidRPr="00A34D95">
        <w:rPr>
          <w:i/>
        </w:rPr>
        <w:t>template</w:t>
      </w:r>
      <w:r w:rsidR="009B17DD">
        <w:t>, sendo</w:t>
      </w:r>
      <w:r w:rsidR="00551FF7">
        <w:t xml:space="preserve"> possível o desenvolvimento de uma interface iterativa, intuitiva e com </w:t>
      </w:r>
      <w:r w:rsidR="00551FF7" w:rsidRPr="00C024EB">
        <w:rPr>
          <w:i/>
        </w:rPr>
        <w:t>design</w:t>
      </w:r>
      <w:r w:rsidR="00551FF7">
        <w:t xml:space="preserve"> elegante.</w:t>
      </w:r>
    </w:p>
    <w:p w:rsidR="0036571D" w:rsidRDefault="0036571D" w:rsidP="00785FE0">
      <w:pPr>
        <w:pStyle w:val="TCCCorpo"/>
      </w:pPr>
    </w:p>
    <w:p w:rsidR="003A3207" w:rsidRDefault="00101DE5" w:rsidP="00785FE0">
      <w:pPr>
        <w:pStyle w:val="TCCCorpo"/>
      </w:pPr>
      <w:r>
        <w:t xml:space="preserve">A </w:t>
      </w:r>
      <w:r w:rsidRPr="00BE1548">
        <w:rPr>
          <w:b/>
        </w:rPr>
        <w:t>Implementação do Código-Fonte</w:t>
      </w:r>
      <w:r w:rsidR="00BE1548">
        <w:t xml:space="preserve"> (este Capítulo)</w:t>
      </w:r>
      <w:r>
        <w:t xml:space="preserve"> foi a etapa que mais tomou tempo entre as demais etapas do projeto</w:t>
      </w:r>
      <w:r w:rsidR="00785FE0">
        <w:t xml:space="preserve">. O sistema foi </w:t>
      </w:r>
      <w:r>
        <w:t>sendo desenvolvido</w:t>
      </w:r>
      <w:r w:rsidR="00785FE0">
        <w:t xml:space="preserve"> de acordo com o prazo</w:t>
      </w:r>
      <w:r w:rsidR="00E14351">
        <w:t>,</w:t>
      </w:r>
      <w:r w:rsidR="00785FE0">
        <w:t xml:space="preserve"> </w:t>
      </w:r>
      <w:r w:rsidR="00E14351">
        <w:t xml:space="preserve">e </w:t>
      </w:r>
      <w:r w:rsidR="00785FE0">
        <w:t>ideias menos ambiciosas</w:t>
      </w:r>
      <w:r>
        <w:t xml:space="preserve"> tiveram que </w:t>
      </w:r>
      <w:r w:rsidR="00E14351">
        <w:t>s</w:t>
      </w:r>
      <w:r>
        <w:t xml:space="preserve">er </w:t>
      </w:r>
      <w:r w:rsidR="00785FE0">
        <w:t xml:space="preserve">colocadas em prática. Por outro lado, ideias mais ambiciosas </w:t>
      </w:r>
      <w:r w:rsidR="00E14351">
        <w:t>foram lançadas</w:t>
      </w:r>
      <w:r w:rsidR="000D0E33">
        <w:t xml:space="preserve"> no c</w:t>
      </w:r>
      <w:r w:rsidR="00785FE0">
        <w:t xml:space="preserve">apítulo </w:t>
      </w:r>
      <w:r w:rsidR="000D0E33">
        <w:t>6</w:t>
      </w:r>
      <w:r w:rsidR="00785FE0">
        <w:t xml:space="preserve"> como trabalhos futuros. </w:t>
      </w:r>
    </w:p>
    <w:p w:rsidR="00D773E0" w:rsidRDefault="00D773E0" w:rsidP="00785FE0">
      <w:pPr>
        <w:pStyle w:val="TCCCorpo"/>
      </w:pPr>
    </w:p>
    <w:p w:rsidR="00785FE0" w:rsidRDefault="00785FE0" w:rsidP="00785FE0">
      <w:pPr>
        <w:pStyle w:val="TCCCorpo"/>
      </w:pPr>
      <w:r>
        <w:lastRenderedPageBreak/>
        <w:t xml:space="preserve">Mesclar a parte de </w:t>
      </w:r>
      <w:r w:rsidRPr="00C024EB">
        <w:rPr>
          <w:i/>
        </w:rPr>
        <w:t>front-end</w:t>
      </w:r>
      <w:r>
        <w:t xml:space="preserve"> e </w:t>
      </w:r>
      <w:r w:rsidRPr="00C024EB">
        <w:rPr>
          <w:i/>
        </w:rPr>
        <w:t>back-end</w:t>
      </w:r>
      <w:r>
        <w:t xml:space="preserve"> poderia ser uma das atividades mais difíceis desta etapa, porém vivenciou-se uma atividade tranquila</w:t>
      </w:r>
      <w:r w:rsidR="00C024EB">
        <w:t xml:space="preserve"> e</w:t>
      </w:r>
      <w:r>
        <w:t xml:space="preserve"> com pequenos desafios. O grande desafio na verdade foi implantar as regras do sistema em si</w:t>
      </w:r>
      <w:r w:rsidR="005F1C0D">
        <w:t xml:space="preserve">, bem como a implementação dos relacionamentos entre as entidades, </w:t>
      </w:r>
      <w:r w:rsidR="005F1C0D" w:rsidRPr="005F1C0D">
        <w:rPr>
          <w:i/>
        </w:rPr>
        <w:t>enums</w:t>
      </w:r>
      <w:r w:rsidR="005F1C0D">
        <w:rPr>
          <w:i/>
        </w:rPr>
        <w:t xml:space="preserve"> </w:t>
      </w:r>
      <w:r w:rsidR="005F1C0D">
        <w:t xml:space="preserve">e fatos, </w:t>
      </w:r>
      <w:r w:rsidR="00422DF1">
        <w:t xml:space="preserve">que </w:t>
      </w:r>
      <w:r w:rsidR="005F1C0D">
        <w:t>lev</w:t>
      </w:r>
      <w:r w:rsidR="00D773E0">
        <w:t>aram</w:t>
      </w:r>
      <w:r w:rsidR="005F1C0D">
        <w:t xml:space="preserve"> à criação de novas tabelas no banco de dados em alguns casos</w:t>
      </w:r>
      <w:r>
        <w:t>.</w:t>
      </w:r>
    </w:p>
    <w:p w:rsidR="004D1460" w:rsidRDefault="004D1460" w:rsidP="004D1460">
      <w:pPr>
        <w:rPr>
          <w:rFonts w:cs="Times New Roman"/>
          <w:szCs w:val="24"/>
        </w:rPr>
      </w:pPr>
    </w:p>
    <w:p w:rsidR="004D1460" w:rsidRPr="00A6259D" w:rsidRDefault="004D1460" w:rsidP="003D353F">
      <w:pPr>
        <w:pStyle w:val="Nivel1"/>
        <w:numPr>
          <w:ilvl w:val="0"/>
          <w:numId w:val="15"/>
        </w:numPr>
      </w:pPr>
      <w:bookmarkStart w:id="59" w:name="_Toc514103685"/>
      <w:r w:rsidRPr="00A6259D">
        <w:t>CONCLUSÕES E TRABALHOS FUTUROS</w:t>
      </w:r>
      <w:bookmarkEnd w:id="59"/>
    </w:p>
    <w:p w:rsidR="0057669E" w:rsidRPr="00B1046C" w:rsidRDefault="0057669E" w:rsidP="00F5276E">
      <w:pPr>
        <w:ind w:left="360"/>
        <w:rPr>
          <w:rFonts w:cs="Times New Roman"/>
          <w:b/>
          <w:color w:val="FF0000"/>
          <w:szCs w:val="24"/>
        </w:rPr>
      </w:pPr>
    </w:p>
    <w:p w:rsidR="00F5276E" w:rsidRPr="00B1046C" w:rsidRDefault="00F5276E" w:rsidP="00F5276E">
      <w:pPr>
        <w:pStyle w:val="PargrafodaLista"/>
        <w:ind w:left="0" w:firstLine="720"/>
        <w:rPr>
          <w:rFonts w:cs="Times New Roman"/>
          <w:color w:val="FF0000"/>
          <w:szCs w:val="24"/>
        </w:rPr>
      </w:pPr>
      <w:r w:rsidRPr="00B1046C">
        <w:rPr>
          <w:rFonts w:cs="Times New Roman"/>
          <w:color w:val="FF0000"/>
          <w:szCs w:val="24"/>
        </w:rPr>
        <w:t>O sistema desenvolvido visa facilitar o acesso às informações de serviços executados em um lava a jato de veículos, fornecendo essas informações de forma clara e rápida aos seus usuários. Funcionalidades se fizeram necessárias ao desenvolvimento para o correto funcionamento do sistema, como o cadastro de clientes, veículos e funcionários, telas de inserção das informações de serviços executados e funcionários executantes, além da função de geração</w:t>
      </w:r>
      <w:r w:rsidR="001E1FE0" w:rsidRPr="00B1046C">
        <w:rPr>
          <w:rFonts w:cs="Times New Roman"/>
          <w:color w:val="FF0000"/>
          <w:szCs w:val="24"/>
        </w:rPr>
        <w:t xml:space="preserve"> de</w:t>
      </w:r>
      <w:r w:rsidRPr="00B1046C">
        <w:rPr>
          <w:rFonts w:cs="Times New Roman"/>
          <w:color w:val="FF0000"/>
          <w:szCs w:val="24"/>
        </w:rPr>
        <w:t xml:space="preserve"> relatórios.</w:t>
      </w:r>
    </w:p>
    <w:p w:rsidR="00F5276E" w:rsidRPr="00B1046C" w:rsidRDefault="00F5276E" w:rsidP="00F5276E">
      <w:pPr>
        <w:pStyle w:val="PargrafodaLista"/>
        <w:ind w:left="0" w:firstLine="720"/>
        <w:rPr>
          <w:color w:val="FF0000"/>
          <w:szCs w:val="24"/>
        </w:rPr>
      </w:pPr>
      <w:r w:rsidRPr="00B1046C">
        <w:rPr>
          <w:color w:val="FF0000"/>
          <w:szCs w:val="24"/>
        </w:rPr>
        <w:t>O sistema proposto objetiva um melhor aproveitamento da informação dos serviços realizados ao adminis</w:t>
      </w:r>
      <w:r w:rsidR="00001B82" w:rsidRPr="00B1046C">
        <w:rPr>
          <w:color w:val="FF0000"/>
          <w:szCs w:val="24"/>
        </w:rPr>
        <w:t>trador do lava a jato e trazer</w:t>
      </w:r>
      <w:r w:rsidRPr="00B1046C">
        <w:rPr>
          <w:color w:val="FF0000"/>
          <w:szCs w:val="24"/>
        </w:rPr>
        <w:t xml:space="preserve"> resultados, relação de serviços executados e comissão por funcionário, mesmo o sistema já possuir funcionalidades importantes presentes em alguns dos sistemas pesquisados</w:t>
      </w:r>
      <w:r w:rsidR="00001B82" w:rsidRPr="00B1046C">
        <w:rPr>
          <w:color w:val="FF0000"/>
          <w:szCs w:val="24"/>
        </w:rPr>
        <w:t xml:space="preserve"> e comparados</w:t>
      </w:r>
      <w:r w:rsidRPr="00B1046C">
        <w:rPr>
          <w:color w:val="FF0000"/>
          <w:szCs w:val="24"/>
        </w:rPr>
        <w:t xml:space="preserve"> descritos no capítulo 2.</w:t>
      </w:r>
    </w:p>
    <w:p w:rsidR="00F5276E" w:rsidRPr="00B1046C" w:rsidRDefault="00F5276E" w:rsidP="00F5276E">
      <w:pPr>
        <w:pStyle w:val="PargrafodaLista"/>
        <w:ind w:left="0" w:firstLine="720"/>
        <w:rPr>
          <w:rFonts w:cs="Times New Roman"/>
          <w:color w:val="FF0000"/>
          <w:szCs w:val="24"/>
        </w:rPr>
      </w:pPr>
      <w:r w:rsidRPr="00B1046C">
        <w:rPr>
          <w:rFonts w:cs="Times New Roman"/>
          <w:color w:val="FF0000"/>
          <w:szCs w:val="24"/>
        </w:rPr>
        <w:t xml:space="preserve">Desenvolvido com base nas necessidades apresentadas por um administrador de lava a jato de veículos, a estrutura do sistema permite o cadastro dos serviços, tanto realizados a pessoas físicas, quanto a pessoas jurídicas, facilitando a análise dos dados armazenados e a centralização da informação em um único </w:t>
      </w:r>
      <w:r w:rsidRPr="00B1046C">
        <w:rPr>
          <w:rFonts w:cs="Times New Roman"/>
          <w:i/>
          <w:color w:val="FF0000"/>
          <w:szCs w:val="24"/>
        </w:rPr>
        <w:t>software</w:t>
      </w:r>
      <w:r w:rsidRPr="00B1046C">
        <w:rPr>
          <w:rFonts w:cs="Times New Roman"/>
          <w:color w:val="FF0000"/>
          <w:szCs w:val="24"/>
        </w:rPr>
        <w:t xml:space="preserve"> </w:t>
      </w:r>
      <w:r w:rsidRPr="00B1046C">
        <w:rPr>
          <w:rFonts w:cs="Times New Roman"/>
          <w:i/>
          <w:color w:val="FF0000"/>
          <w:szCs w:val="24"/>
        </w:rPr>
        <w:t>online</w:t>
      </w:r>
      <w:r w:rsidRPr="00B1046C">
        <w:rPr>
          <w:rFonts w:cs="Times New Roman"/>
          <w:color w:val="FF0000"/>
          <w:szCs w:val="24"/>
        </w:rPr>
        <w:t>. Essa facilidade permite ao administrador de um lava a jato separar os serviços prestados a pessoas e/ou empresas, bem como discriminar percentuais de comissão aos funcionários.</w:t>
      </w:r>
    </w:p>
    <w:p w:rsidR="00F5276E" w:rsidRPr="00B1046C" w:rsidRDefault="00F5276E" w:rsidP="00F5276E">
      <w:pPr>
        <w:pStyle w:val="PargrafodaLista"/>
        <w:ind w:left="0" w:firstLine="720"/>
        <w:rPr>
          <w:rFonts w:cs="Times New Roman"/>
          <w:color w:val="FF0000"/>
          <w:szCs w:val="24"/>
        </w:rPr>
      </w:pPr>
      <w:r w:rsidRPr="00B1046C">
        <w:rPr>
          <w:rFonts w:cs="Times New Roman"/>
          <w:color w:val="FF0000"/>
          <w:szCs w:val="24"/>
        </w:rPr>
        <w:t>O sistema contribui com a rotina do administrador com telas de fácil interação e inserção de dados, acompanhamento em tempo real dos clientes em atendimento e do andamento dos serviços, auxiliando na administração do tempo e diminuição de intensidade de trabalho.</w:t>
      </w:r>
    </w:p>
    <w:p w:rsidR="00F5276E" w:rsidRPr="00B1046C" w:rsidRDefault="00F5276E" w:rsidP="00F5276E">
      <w:pPr>
        <w:pStyle w:val="PargrafodaLista"/>
        <w:ind w:left="0" w:firstLine="720"/>
        <w:rPr>
          <w:rFonts w:cs="Times New Roman"/>
          <w:color w:val="FF0000"/>
          <w:szCs w:val="24"/>
        </w:rPr>
      </w:pPr>
      <w:r w:rsidRPr="00B1046C">
        <w:rPr>
          <w:rFonts w:cs="Times New Roman"/>
          <w:color w:val="FF0000"/>
          <w:szCs w:val="24"/>
        </w:rPr>
        <w:t xml:space="preserve">Com o trabalho ainda em desenvolvimento, foi observado a necessidade de implementação de novas funcionalidades que se fariam muito interessantes no sistema, de forma a conquistar ainda mais o público alvo. Entretanto, considerando-se o tempo curto para modelagem e desenvolvimento, foram desenvolvidas somente as funcionalidades consideradas principais e mais importantes pelos envolvidos, ficando as demais especificadas como trabalhos futuros, conforme o quadro </w:t>
      </w:r>
      <w:r w:rsidR="00F50617" w:rsidRPr="00B1046C">
        <w:rPr>
          <w:rFonts w:cs="Times New Roman"/>
          <w:color w:val="FF0000"/>
          <w:szCs w:val="24"/>
        </w:rPr>
        <w:t>3</w:t>
      </w:r>
      <w:r w:rsidRPr="00B1046C">
        <w:rPr>
          <w:rFonts w:cs="Times New Roman"/>
          <w:color w:val="FF0000"/>
          <w:szCs w:val="24"/>
        </w:rPr>
        <w:t>.</w:t>
      </w:r>
    </w:p>
    <w:p w:rsidR="00F5276E" w:rsidRPr="00B1046C" w:rsidRDefault="00F5276E" w:rsidP="00F5276E">
      <w:pPr>
        <w:pStyle w:val="PargrafodaLista"/>
        <w:ind w:left="0" w:firstLine="720"/>
        <w:rPr>
          <w:rFonts w:cs="Times New Roman"/>
          <w:color w:val="FF0000"/>
          <w:szCs w:val="24"/>
        </w:rPr>
      </w:pPr>
    </w:p>
    <w:p w:rsidR="00042378" w:rsidRPr="00B1046C" w:rsidRDefault="00042378" w:rsidP="00042378">
      <w:pPr>
        <w:tabs>
          <w:tab w:val="left" w:pos="567"/>
        </w:tabs>
        <w:jc w:val="center"/>
        <w:rPr>
          <w:color w:val="FF0000"/>
          <w:sz w:val="20"/>
          <w:szCs w:val="20"/>
        </w:rPr>
      </w:pPr>
      <w:r w:rsidRPr="00B1046C">
        <w:rPr>
          <w:color w:val="FF0000"/>
          <w:sz w:val="20"/>
          <w:szCs w:val="20"/>
        </w:rPr>
        <w:t>Quadro 3 – Trabalhos futuros</w:t>
      </w:r>
    </w:p>
    <w:tbl>
      <w:tblPr>
        <w:tblStyle w:val="Tabelacomgrade"/>
        <w:tblW w:w="0" w:type="auto"/>
        <w:tblLook w:val="04A0" w:firstRow="1" w:lastRow="0" w:firstColumn="1" w:lastColumn="0" w:noHBand="0" w:noVBand="1"/>
      </w:tblPr>
      <w:tblGrid>
        <w:gridCol w:w="4605"/>
        <w:gridCol w:w="4606"/>
      </w:tblGrid>
      <w:tr w:rsidR="00B1046C" w:rsidRPr="00B1046C" w:rsidTr="00EE4BB6">
        <w:tc>
          <w:tcPr>
            <w:tcW w:w="4605" w:type="dxa"/>
            <w:shd w:val="clear" w:color="auto" w:fill="BFBFBF" w:themeFill="background1" w:themeFillShade="BF"/>
          </w:tcPr>
          <w:p w:rsidR="00F5276E" w:rsidRPr="00B1046C" w:rsidRDefault="00F5276E" w:rsidP="00EE4BB6">
            <w:pPr>
              <w:pStyle w:val="PargrafodaLista"/>
              <w:ind w:left="0"/>
              <w:rPr>
                <w:rFonts w:cs="Times New Roman"/>
                <w:b/>
                <w:color w:val="FF0000"/>
                <w:szCs w:val="24"/>
              </w:rPr>
            </w:pPr>
            <w:r w:rsidRPr="00B1046C">
              <w:rPr>
                <w:rFonts w:cs="Times New Roman"/>
                <w:b/>
                <w:color w:val="FF0000"/>
                <w:szCs w:val="24"/>
              </w:rPr>
              <w:t>Funcionalidade</w:t>
            </w:r>
          </w:p>
        </w:tc>
        <w:tc>
          <w:tcPr>
            <w:tcW w:w="4606" w:type="dxa"/>
            <w:shd w:val="clear" w:color="auto" w:fill="BFBFBF" w:themeFill="background1" w:themeFillShade="BF"/>
          </w:tcPr>
          <w:p w:rsidR="00F5276E" w:rsidRPr="00B1046C" w:rsidRDefault="00F5276E" w:rsidP="00EE4BB6">
            <w:pPr>
              <w:pStyle w:val="PargrafodaLista"/>
              <w:ind w:left="0"/>
              <w:rPr>
                <w:rFonts w:cs="Times New Roman"/>
                <w:b/>
                <w:color w:val="FF0000"/>
                <w:szCs w:val="24"/>
              </w:rPr>
            </w:pPr>
            <w:r w:rsidRPr="00B1046C">
              <w:rPr>
                <w:rFonts w:cs="Times New Roman"/>
                <w:b/>
                <w:color w:val="FF0000"/>
                <w:szCs w:val="24"/>
              </w:rPr>
              <w:t>Descrição</w:t>
            </w:r>
          </w:p>
        </w:tc>
      </w:tr>
      <w:tr w:rsidR="00B1046C" w:rsidRPr="00B1046C" w:rsidTr="00EE4BB6">
        <w:tc>
          <w:tcPr>
            <w:tcW w:w="4605" w:type="dxa"/>
          </w:tcPr>
          <w:p w:rsidR="00F5276E" w:rsidRPr="00B1046C" w:rsidRDefault="00F5276E" w:rsidP="00EE4BB6">
            <w:pPr>
              <w:pStyle w:val="PargrafodaLista"/>
              <w:ind w:left="0"/>
              <w:rPr>
                <w:rFonts w:cs="Times New Roman"/>
                <w:color w:val="FF0000"/>
                <w:szCs w:val="24"/>
              </w:rPr>
            </w:pPr>
            <w:r w:rsidRPr="00B1046C">
              <w:rPr>
                <w:rFonts w:cs="Times New Roman"/>
                <w:color w:val="FF0000"/>
                <w:szCs w:val="24"/>
              </w:rPr>
              <w:t>Implementar uma política de segurança</w:t>
            </w:r>
          </w:p>
        </w:tc>
        <w:tc>
          <w:tcPr>
            <w:tcW w:w="4606" w:type="dxa"/>
          </w:tcPr>
          <w:p w:rsidR="00F5276E" w:rsidRPr="00B1046C" w:rsidRDefault="00F5276E" w:rsidP="0095045A">
            <w:pPr>
              <w:pStyle w:val="PargrafodaLista"/>
              <w:ind w:left="0"/>
              <w:rPr>
                <w:rFonts w:cs="Times New Roman"/>
                <w:color w:val="FF0000"/>
                <w:szCs w:val="24"/>
              </w:rPr>
            </w:pPr>
            <w:r w:rsidRPr="00B1046C">
              <w:rPr>
                <w:rFonts w:cs="Times New Roman"/>
                <w:color w:val="FF0000"/>
                <w:szCs w:val="24"/>
              </w:rPr>
              <w:t>Criar níveis de acesso em módulos do sistema, implementar um framework de segurança como o Spring Security, controlar a sessão do usuário (po</w:t>
            </w:r>
            <w:r w:rsidR="00076386" w:rsidRPr="00B1046C">
              <w:rPr>
                <w:rFonts w:cs="Times New Roman"/>
                <w:color w:val="FF0000"/>
                <w:szCs w:val="24"/>
              </w:rPr>
              <w:t>r</w:t>
            </w:r>
            <w:r w:rsidRPr="00B1046C">
              <w:rPr>
                <w:rFonts w:cs="Times New Roman"/>
                <w:color w:val="FF0000"/>
                <w:szCs w:val="24"/>
              </w:rPr>
              <w:t xml:space="preserve"> tempo e/ou número de dispositivos </w:t>
            </w:r>
            <w:r w:rsidR="0095045A" w:rsidRPr="00B1046C">
              <w:rPr>
                <w:rFonts w:cs="Times New Roman"/>
                <w:color w:val="FF0000"/>
                <w:szCs w:val="24"/>
              </w:rPr>
              <w:t>conectados</w:t>
            </w:r>
            <w:r w:rsidRPr="00B1046C">
              <w:rPr>
                <w:rFonts w:cs="Times New Roman"/>
                <w:color w:val="FF0000"/>
                <w:szCs w:val="24"/>
              </w:rPr>
              <w:t>)</w:t>
            </w:r>
            <w:r w:rsidR="0095045A" w:rsidRPr="00B1046C">
              <w:rPr>
                <w:rFonts w:cs="Times New Roman"/>
                <w:color w:val="FF0000"/>
                <w:szCs w:val="24"/>
              </w:rPr>
              <w:t>.</w:t>
            </w:r>
          </w:p>
        </w:tc>
      </w:tr>
      <w:tr w:rsidR="00B1046C" w:rsidRPr="00B1046C" w:rsidTr="00EE4BB6">
        <w:tc>
          <w:tcPr>
            <w:tcW w:w="4605" w:type="dxa"/>
          </w:tcPr>
          <w:p w:rsidR="00F5276E" w:rsidRPr="00B1046C" w:rsidRDefault="00F5276E" w:rsidP="00EE4BB6">
            <w:pPr>
              <w:pStyle w:val="PargrafodaLista"/>
              <w:ind w:left="0"/>
              <w:rPr>
                <w:rFonts w:cs="Times New Roman"/>
                <w:color w:val="FF0000"/>
                <w:szCs w:val="24"/>
              </w:rPr>
            </w:pPr>
            <w:r w:rsidRPr="00B1046C">
              <w:rPr>
                <w:rFonts w:cs="Times New Roman"/>
                <w:color w:val="FF0000"/>
                <w:szCs w:val="24"/>
              </w:rPr>
              <w:t>Envio de E-mail</w:t>
            </w:r>
          </w:p>
        </w:tc>
        <w:tc>
          <w:tcPr>
            <w:tcW w:w="4606" w:type="dxa"/>
          </w:tcPr>
          <w:p w:rsidR="00F5276E" w:rsidRPr="00B1046C" w:rsidRDefault="00F5276E" w:rsidP="00EE4BB6">
            <w:pPr>
              <w:pStyle w:val="PargrafodaLista"/>
              <w:ind w:left="0"/>
              <w:rPr>
                <w:rFonts w:cs="Times New Roman"/>
                <w:color w:val="FF0000"/>
                <w:szCs w:val="24"/>
              </w:rPr>
            </w:pPr>
            <w:r w:rsidRPr="00B1046C">
              <w:rPr>
                <w:rFonts w:cs="Times New Roman"/>
                <w:color w:val="FF0000"/>
                <w:szCs w:val="24"/>
              </w:rPr>
              <w:t xml:space="preserve">Possibilidade de envio de </w:t>
            </w:r>
            <w:r w:rsidRPr="00B1046C">
              <w:rPr>
                <w:rFonts w:cs="Times New Roman"/>
                <w:i/>
                <w:color w:val="FF0000"/>
                <w:szCs w:val="24"/>
              </w:rPr>
              <w:t>e</w:t>
            </w:r>
            <w:r w:rsidR="001656CA" w:rsidRPr="00B1046C">
              <w:rPr>
                <w:rFonts w:cs="Times New Roman"/>
                <w:i/>
                <w:color w:val="FF0000"/>
                <w:szCs w:val="24"/>
              </w:rPr>
              <w:t>-</w:t>
            </w:r>
            <w:r w:rsidRPr="00B1046C">
              <w:rPr>
                <w:rFonts w:cs="Times New Roman"/>
                <w:i/>
                <w:color w:val="FF0000"/>
                <w:szCs w:val="24"/>
              </w:rPr>
              <w:t>mail</w:t>
            </w:r>
            <w:r w:rsidRPr="00B1046C">
              <w:rPr>
                <w:rFonts w:cs="Times New Roman"/>
                <w:color w:val="FF0000"/>
                <w:szCs w:val="24"/>
              </w:rPr>
              <w:t xml:space="preserve"> aos clientes como andamento do serviço ou finalização do serviço, bem como promover ações de </w:t>
            </w:r>
            <w:r w:rsidRPr="00B1046C">
              <w:rPr>
                <w:rFonts w:cs="Times New Roman"/>
                <w:i/>
                <w:color w:val="FF0000"/>
                <w:szCs w:val="24"/>
              </w:rPr>
              <w:t>marketing</w:t>
            </w:r>
            <w:r w:rsidRPr="00B1046C">
              <w:rPr>
                <w:rFonts w:cs="Times New Roman"/>
                <w:color w:val="FF0000"/>
                <w:szCs w:val="24"/>
              </w:rPr>
              <w:t xml:space="preserve"> e divulgação.</w:t>
            </w:r>
          </w:p>
        </w:tc>
      </w:tr>
      <w:tr w:rsidR="00B1046C" w:rsidRPr="00B1046C" w:rsidTr="00EE4BB6">
        <w:tc>
          <w:tcPr>
            <w:tcW w:w="4605" w:type="dxa"/>
          </w:tcPr>
          <w:p w:rsidR="00F5276E" w:rsidRPr="00B1046C" w:rsidRDefault="00F5276E" w:rsidP="00EE4BB6">
            <w:pPr>
              <w:pStyle w:val="PargrafodaLista"/>
              <w:ind w:left="0"/>
              <w:rPr>
                <w:rFonts w:cs="Times New Roman"/>
                <w:color w:val="FF0000"/>
                <w:szCs w:val="24"/>
              </w:rPr>
            </w:pPr>
            <w:bookmarkStart w:id="60" w:name="_GoBack"/>
            <w:bookmarkEnd w:id="60"/>
            <w:r w:rsidRPr="00B1046C">
              <w:rPr>
                <w:rFonts w:cs="Times New Roman"/>
                <w:color w:val="FF0000"/>
                <w:szCs w:val="24"/>
              </w:rPr>
              <w:t xml:space="preserve">Controle Financeiro </w:t>
            </w:r>
          </w:p>
        </w:tc>
        <w:tc>
          <w:tcPr>
            <w:tcW w:w="4606" w:type="dxa"/>
          </w:tcPr>
          <w:p w:rsidR="00F5276E" w:rsidRPr="00B1046C" w:rsidRDefault="001656CA" w:rsidP="001656CA">
            <w:pPr>
              <w:pStyle w:val="PargrafodaLista"/>
              <w:ind w:left="0"/>
              <w:rPr>
                <w:rFonts w:cs="Times New Roman"/>
                <w:color w:val="FF0000"/>
                <w:szCs w:val="24"/>
              </w:rPr>
            </w:pPr>
            <w:r w:rsidRPr="00B1046C">
              <w:rPr>
                <w:rFonts w:cs="Times New Roman"/>
                <w:color w:val="FF0000"/>
                <w:szCs w:val="24"/>
              </w:rPr>
              <w:t>Implementar um contas a pagar e contas a receber, onde o usuário poderá ter um controle das despesas e receitas.</w:t>
            </w:r>
          </w:p>
        </w:tc>
      </w:tr>
      <w:tr w:rsidR="00B1046C" w:rsidRPr="00B1046C" w:rsidTr="00EE4BB6">
        <w:tc>
          <w:tcPr>
            <w:tcW w:w="4605" w:type="dxa"/>
          </w:tcPr>
          <w:p w:rsidR="001656CA" w:rsidRPr="00B1046C" w:rsidRDefault="001656CA" w:rsidP="001656CA">
            <w:pPr>
              <w:pStyle w:val="PargrafodaLista"/>
              <w:ind w:left="0"/>
              <w:rPr>
                <w:rFonts w:cs="Times New Roman"/>
                <w:color w:val="FF0000"/>
                <w:szCs w:val="24"/>
              </w:rPr>
            </w:pPr>
            <w:r w:rsidRPr="00B1046C">
              <w:rPr>
                <w:rFonts w:cs="Times New Roman"/>
                <w:color w:val="FF0000"/>
                <w:szCs w:val="24"/>
              </w:rPr>
              <w:t xml:space="preserve">Desenvolver aplicativo </w:t>
            </w:r>
            <w:r w:rsidRPr="00B1046C">
              <w:rPr>
                <w:rFonts w:cs="Times New Roman"/>
                <w:i/>
                <w:color w:val="FF0000"/>
                <w:szCs w:val="24"/>
              </w:rPr>
              <w:t>mobile</w:t>
            </w:r>
          </w:p>
        </w:tc>
        <w:tc>
          <w:tcPr>
            <w:tcW w:w="4606" w:type="dxa"/>
          </w:tcPr>
          <w:p w:rsidR="001656CA" w:rsidRPr="00B1046C" w:rsidRDefault="001656CA" w:rsidP="00DE29D6">
            <w:pPr>
              <w:pStyle w:val="PargrafodaLista"/>
              <w:ind w:left="0"/>
              <w:rPr>
                <w:rFonts w:cs="Times New Roman"/>
                <w:color w:val="FF0000"/>
                <w:szCs w:val="24"/>
              </w:rPr>
            </w:pPr>
            <w:r w:rsidRPr="00B1046C">
              <w:rPr>
                <w:rFonts w:cs="Times New Roman"/>
                <w:color w:val="FF0000"/>
                <w:szCs w:val="24"/>
              </w:rPr>
              <w:t xml:space="preserve">Desenvolver um </w:t>
            </w:r>
            <w:r w:rsidR="00DE29D6" w:rsidRPr="00B1046C">
              <w:rPr>
                <w:rFonts w:cs="Times New Roman"/>
                <w:color w:val="FF0000"/>
                <w:szCs w:val="24"/>
              </w:rPr>
              <w:t xml:space="preserve">aplicativo para uso do cliente do lava a jato, </w:t>
            </w:r>
            <w:r w:rsidRPr="00B1046C">
              <w:rPr>
                <w:rFonts w:cs="Times New Roman"/>
                <w:color w:val="FF0000"/>
                <w:szCs w:val="24"/>
              </w:rPr>
              <w:t xml:space="preserve">onde </w:t>
            </w:r>
            <w:r w:rsidR="00DE29D6" w:rsidRPr="00B1046C">
              <w:rPr>
                <w:rFonts w:cs="Times New Roman"/>
                <w:color w:val="FF0000"/>
                <w:szCs w:val="24"/>
              </w:rPr>
              <w:t xml:space="preserve">ele </w:t>
            </w:r>
            <w:r w:rsidRPr="00B1046C">
              <w:rPr>
                <w:rFonts w:cs="Times New Roman"/>
                <w:color w:val="FF0000"/>
                <w:szCs w:val="24"/>
              </w:rPr>
              <w:t>consiga consultar</w:t>
            </w:r>
            <w:r w:rsidR="00DE29D6" w:rsidRPr="00B1046C">
              <w:rPr>
                <w:rFonts w:cs="Times New Roman"/>
                <w:color w:val="FF0000"/>
                <w:szCs w:val="24"/>
              </w:rPr>
              <w:t xml:space="preserve"> o</w:t>
            </w:r>
            <w:r w:rsidRPr="00B1046C">
              <w:rPr>
                <w:rFonts w:cs="Times New Roman"/>
                <w:color w:val="FF0000"/>
                <w:szCs w:val="24"/>
              </w:rPr>
              <w:t xml:space="preserve"> </w:t>
            </w:r>
            <w:r w:rsidRPr="00B1046C">
              <w:rPr>
                <w:rFonts w:cs="Times New Roman"/>
                <w:i/>
                <w:color w:val="FF0000"/>
                <w:szCs w:val="24"/>
              </w:rPr>
              <w:t>status</w:t>
            </w:r>
            <w:r w:rsidR="00DE29D6" w:rsidRPr="00B1046C">
              <w:rPr>
                <w:rFonts w:cs="Times New Roman"/>
                <w:color w:val="FF0000"/>
                <w:szCs w:val="24"/>
              </w:rPr>
              <w:t xml:space="preserve"> do serviço, fazer</w:t>
            </w:r>
            <w:r w:rsidRPr="00B1046C">
              <w:rPr>
                <w:rFonts w:cs="Times New Roman"/>
                <w:color w:val="FF0000"/>
                <w:szCs w:val="24"/>
              </w:rPr>
              <w:t xml:space="preserve"> agendamento de serviço</w:t>
            </w:r>
            <w:r w:rsidR="00DE29D6" w:rsidRPr="00B1046C">
              <w:rPr>
                <w:rFonts w:cs="Times New Roman"/>
                <w:color w:val="FF0000"/>
                <w:szCs w:val="24"/>
              </w:rPr>
              <w:t>s e consultar</w:t>
            </w:r>
            <w:r w:rsidRPr="00B1046C">
              <w:rPr>
                <w:rFonts w:cs="Times New Roman"/>
                <w:color w:val="FF0000"/>
                <w:szCs w:val="24"/>
              </w:rPr>
              <w:t xml:space="preserve"> histórico </w:t>
            </w:r>
            <w:r w:rsidR="00DE29D6" w:rsidRPr="00B1046C">
              <w:rPr>
                <w:rFonts w:cs="Times New Roman"/>
                <w:color w:val="FF0000"/>
                <w:szCs w:val="24"/>
              </w:rPr>
              <w:t>dos serviços prestados. Possibilitar</w:t>
            </w:r>
            <w:r w:rsidRPr="00B1046C">
              <w:rPr>
                <w:rFonts w:cs="Times New Roman"/>
                <w:color w:val="FF0000"/>
                <w:szCs w:val="24"/>
              </w:rPr>
              <w:t xml:space="preserve"> ações de </w:t>
            </w:r>
            <w:r w:rsidRPr="00B1046C">
              <w:rPr>
                <w:rFonts w:cs="Times New Roman"/>
                <w:i/>
                <w:color w:val="FF0000"/>
                <w:szCs w:val="24"/>
              </w:rPr>
              <w:t>marketing</w:t>
            </w:r>
            <w:r w:rsidRPr="00B1046C">
              <w:rPr>
                <w:rFonts w:cs="Times New Roman"/>
                <w:color w:val="FF0000"/>
                <w:szCs w:val="24"/>
              </w:rPr>
              <w:t xml:space="preserve"> e divulgação.</w:t>
            </w:r>
          </w:p>
        </w:tc>
      </w:tr>
      <w:tr w:rsidR="00B1046C" w:rsidRPr="00B1046C" w:rsidTr="00EE4BB6">
        <w:tc>
          <w:tcPr>
            <w:tcW w:w="4605" w:type="dxa"/>
          </w:tcPr>
          <w:p w:rsidR="001656CA" w:rsidRPr="00B1046C" w:rsidRDefault="001656CA" w:rsidP="001656CA">
            <w:pPr>
              <w:pStyle w:val="PargrafodaLista"/>
              <w:ind w:left="0"/>
              <w:rPr>
                <w:rFonts w:cs="Times New Roman"/>
                <w:color w:val="FF0000"/>
                <w:szCs w:val="24"/>
              </w:rPr>
            </w:pPr>
            <w:r w:rsidRPr="00B1046C">
              <w:rPr>
                <w:rFonts w:cs="Times New Roman"/>
                <w:color w:val="FF0000"/>
                <w:szCs w:val="24"/>
              </w:rPr>
              <w:t>Realizar etapa de implantação (verificação e validação com o cliente)</w:t>
            </w:r>
          </w:p>
        </w:tc>
        <w:tc>
          <w:tcPr>
            <w:tcW w:w="4606" w:type="dxa"/>
          </w:tcPr>
          <w:p w:rsidR="001656CA" w:rsidRPr="00B1046C" w:rsidRDefault="001656CA" w:rsidP="001656CA">
            <w:pPr>
              <w:pStyle w:val="PargrafodaLista"/>
              <w:ind w:left="0"/>
              <w:rPr>
                <w:rFonts w:cs="Times New Roman"/>
                <w:color w:val="FF0000"/>
                <w:szCs w:val="24"/>
              </w:rPr>
            </w:pPr>
            <w:r w:rsidRPr="00B1046C">
              <w:rPr>
                <w:rFonts w:cs="Times New Roman"/>
                <w:color w:val="FF0000"/>
                <w:szCs w:val="24"/>
              </w:rPr>
              <w:t>Realizar uma maior interação com o cliente, realizando testes adequação aos requisitos e atendimento das expectativas do cliente</w:t>
            </w:r>
          </w:p>
        </w:tc>
      </w:tr>
      <w:tr w:rsidR="00B1046C" w:rsidRPr="00B1046C" w:rsidTr="00EE4BB6">
        <w:tc>
          <w:tcPr>
            <w:tcW w:w="4605" w:type="dxa"/>
          </w:tcPr>
          <w:p w:rsidR="00F53164" w:rsidRPr="00B1046C" w:rsidRDefault="00F53164" w:rsidP="00F53164">
            <w:pPr>
              <w:pStyle w:val="PargrafodaLista"/>
              <w:ind w:left="0"/>
              <w:rPr>
                <w:rFonts w:cs="Times New Roman"/>
                <w:color w:val="FF0000"/>
                <w:szCs w:val="24"/>
              </w:rPr>
            </w:pPr>
            <w:r w:rsidRPr="00B1046C">
              <w:rPr>
                <w:rFonts w:cs="Times New Roman"/>
                <w:color w:val="FF0000"/>
                <w:szCs w:val="24"/>
              </w:rPr>
              <w:t>Emissão de NFS-e</w:t>
            </w:r>
          </w:p>
        </w:tc>
        <w:tc>
          <w:tcPr>
            <w:tcW w:w="4606" w:type="dxa"/>
          </w:tcPr>
          <w:p w:rsidR="00F53164" w:rsidRPr="00B1046C" w:rsidRDefault="00F53164" w:rsidP="00724B85">
            <w:pPr>
              <w:pStyle w:val="PargrafodaLista"/>
              <w:ind w:left="0"/>
              <w:rPr>
                <w:rFonts w:cs="Times New Roman"/>
                <w:color w:val="FF0000"/>
                <w:szCs w:val="24"/>
              </w:rPr>
            </w:pPr>
            <w:r w:rsidRPr="00B1046C">
              <w:rPr>
                <w:rFonts w:cs="Times New Roman"/>
                <w:color w:val="FF0000"/>
                <w:szCs w:val="24"/>
              </w:rPr>
              <w:t xml:space="preserve">Implementar a emissão de </w:t>
            </w:r>
            <w:r w:rsidR="00724B85" w:rsidRPr="00B1046C">
              <w:rPr>
                <w:rFonts w:cs="Times New Roman"/>
                <w:color w:val="FF0000"/>
                <w:szCs w:val="24"/>
              </w:rPr>
              <w:t xml:space="preserve">Nota Fiscal de Serviço Eletrônica - </w:t>
            </w:r>
            <w:r w:rsidRPr="00B1046C">
              <w:rPr>
                <w:rFonts w:cs="Times New Roman"/>
                <w:color w:val="FF0000"/>
                <w:szCs w:val="24"/>
              </w:rPr>
              <w:t>NFS-e pelo sistema</w:t>
            </w:r>
            <w:r w:rsidR="00DE29D6" w:rsidRPr="00B1046C">
              <w:rPr>
                <w:rFonts w:cs="Times New Roman"/>
                <w:color w:val="FF0000"/>
                <w:szCs w:val="24"/>
              </w:rPr>
              <w:t xml:space="preserve"> proposto</w:t>
            </w:r>
            <w:r w:rsidRPr="00B1046C">
              <w:rPr>
                <w:rFonts w:cs="Times New Roman"/>
                <w:color w:val="FF0000"/>
                <w:szCs w:val="24"/>
              </w:rPr>
              <w:t xml:space="preserve">, </w:t>
            </w:r>
            <w:r w:rsidR="00DE29D6" w:rsidRPr="00B1046C">
              <w:rPr>
                <w:rFonts w:cs="Times New Roman"/>
                <w:color w:val="FF0000"/>
                <w:szCs w:val="24"/>
              </w:rPr>
              <w:t>realizando a integração com</w:t>
            </w:r>
            <w:r w:rsidRPr="00B1046C">
              <w:rPr>
                <w:rFonts w:cs="Times New Roman"/>
                <w:color w:val="FF0000"/>
                <w:szCs w:val="24"/>
              </w:rPr>
              <w:t xml:space="preserve"> </w:t>
            </w:r>
            <w:r w:rsidR="00DE29D6" w:rsidRPr="00B1046C">
              <w:rPr>
                <w:rFonts w:cs="Times New Roman"/>
                <w:i/>
                <w:color w:val="FF0000"/>
                <w:szCs w:val="24"/>
              </w:rPr>
              <w:t>WebService</w:t>
            </w:r>
            <w:r w:rsidR="00DE29D6" w:rsidRPr="00B1046C">
              <w:rPr>
                <w:rFonts w:cs="Times New Roman"/>
                <w:color w:val="FF0000"/>
                <w:szCs w:val="24"/>
              </w:rPr>
              <w:t xml:space="preserve"> da prefeitura de Goiânia</w:t>
            </w:r>
            <w:r w:rsidR="00724B85" w:rsidRPr="00B1046C">
              <w:rPr>
                <w:rFonts w:cs="Times New Roman"/>
                <w:color w:val="FF0000"/>
                <w:szCs w:val="24"/>
              </w:rPr>
              <w:t>.</w:t>
            </w:r>
          </w:p>
        </w:tc>
      </w:tr>
    </w:tbl>
    <w:p w:rsidR="00F5276E" w:rsidRPr="00B1046C" w:rsidRDefault="00042378" w:rsidP="00042378">
      <w:pPr>
        <w:pStyle w:val="PargrafodaLista"/>
        <w:ind w:left="0" w:firstLine="720"/>
        <w:jc w:val="center"/>
        <w:rPr>
          <w:rFonts w:cs="Times New Roman"/>
          <w:color w:val="FF0000"/>
          <w:szCs w:val="24"/>
        </w:rPr>
      </w:pPr>
      <w:r w:rsidRPr="00B1046C">
        <w:rPr>
          <w:color w:val="FF0000"/>
          <w:sz w:val="20"/>
          <w:szCs w:val="20"/>
        </w:rPr>
        <w:t>Fonte: elaboração dos autores (2018)</w:t>
      </w:r>
    </w:p>
    <w:p w:rsidR="00F5276E" w:rsidRPr="00B1046C" w:rsidRDefault="00F5276E" w:rsidP="00F5276E">
      <w:pPr>
        <w:pStyle w:val="PargrafodaLista"/>
        <w:ind w:left="0" w:firstLine="720"/>
        <w:rPr>
          <w:rFonts w:cs="Times New Roman"/>
          <w:color w:val="FF0000"/>
          <w:szCs w:val="24"/>
        </w:rPr>
      </w:pPr>
    </w:p>
    <w:p w:rsidR="00F5276E" w:rsidRPr="00B1046C" w:rsidRDefault="00F5276E" w:rsidP="00F5276E">
      <w:pPr>
        <w:pStyle w:val="PargrafodaLista"/>
        <w:ind w:left="0" w:firstLine="720"/>
        <w:rPr>
          <w:rFonts w:cs="Times New Roman"/>
          <w:color w:val="FF0000"/>
          <w:szCs w:val="24"/>
        </w:rPr>
      </w:pPr>
      <w:r w:rsidRPr="00B1046C">
        <w:rPr>
          <w:rFonts w:cs="Times New Roman"/>
          <w:color w:val="FF0000"/>
          <w:szCs w:val="24"/>
        </w:rPr>
        <w:t>Os autores possuem interesse em dar sequência na atividade de desenvolvimento do sistema, colocando as ideias relacionadas em prática. O objetivo dos autores é comercializar o sistema</w:t>
      </w:r>
      <w:r w:rsidR="00163ABA" w:rsidRPr="00B1046C">
        <w:rPr>
          <w:rFonts w:cs="Times New Roman"/>
          <w:color w:val="FF0000"/>
          <w:szCs w:val="24"/>
        </w:rPr>
        <w:t xml:space="preserve"> em forma de serviço</w:t>
      </w:r>
      <w:r w:rsidRPr="00B1046C">
        <w:rPr>
          <w:rFonts w:cs="Times New Roman"/>
          <w:color w:val="FF0000"/>
          <w:szCs w:val="24"/>
        </w:rPr>
        <w:t xml:space="preserve">, não apenas a estabelecimentos de limpeza de veículos, mas a qualquer empresa que necessite de (um sistema de gestão empresarial) gerenciamento e controle de serviços, pessoas ou materiais. </w:t>
      </w:r>
    </w:p>
    <w:p w:rsidR="00530341" w:rsidRPr="00B1046C" w:rsidRDefault="00864DD3" w:rsidP="00F5276E">
      <w:pPr>
        <w:pStyle w:val="PargrafodaLista"/>
        <w:ind w:left="0" w:firstLine="720"/>
        <w:rPr>
          <w:rFonts w:cs="Times New Roman"/>
          <w:color w:val="FF0000"/>
          <w:szCs w:val="24"/>
        </w:rPr>
      </w:pPr>
      <w:r w:rsidRPr="00B1046C">
        <w:rPr>
          <w:rFonts w:cs="Times New Roman"/>
          <w:color w:val="FF0000"/>
          <w:szCs w:val="24"/>
        </w:rPr>
        <w:lastRenderedPageBreak/>
        <w:t>O uso do sistema deverá manter uma melhoria contínua, possuindo uma finalidade colaborativa afim de gerar novas ideias a serem implementadas no futuro e manter sua evolução.</w:t>
      </w:r>
    </w:p>
    <w:p w:rsidR="00F5276E" w:rsidRPr="00B1046C" w:rsidRDefault="00F5276E" w:rsidP="00F5276E">
      <w:pPr>
        <w:pStyle w:val="PargrafodaLista"/>
        <w:rPr>
          <w:rFonts w:cs="Times New Roman"/>
          <w:b/>
          <w:color w:val="FF0000"/>
          <w:szCs w:val="24"/>
        </w:rPr>
      </w:pPr>
    </w:p>
    <w:p w:rsidR="00F5276E" w:rsidRPr="00B1046C" w:rsidRDefault="00F5276E" w:rsidP="00F5276E">
      <w:pPr>
        <w:ind w:left="360"/>
        <w:rPr>
          <w:rFonts w:cs="Times New Roman"/>
          <w:b/>
          <w:color w:val="FF0000"/>
          <w:szCs w:val="24"/>
        </w:rPr>
      </w:pPr>
    </w:p>
    <w:p w:rsidR="004D1460" w:rsidRPr="00B1046C" w:rsidRDefault="004D1460" w:rsidP="004D1460">
      <w:pPr>
        <w:rPr>
          <w:rFonts w:cs="Times New Roman"/>
          <w:b/>
          <w:color w:val="FF0000"/>
          <w:szCs w:val="24"/>
        </w:rPr>
      </w:pPr>
    </w:p>
    <w:p w:rsidR="004D1460" w:rsidRPr="00B1046C" w:rsidRDefault="004D1460" w:rsidP="004D1460">
      <w:pPr>
        <w:rPr>
          <w:rFonts w:cs="Times New Roman"/>
          <w:b/>
          <w:color w:val="FF0000"/>
          <w:szCs w:val="24"/>
        </w:rPr>
      </w:pPr>
    </w:p>
    <w:p w:rsidR="00BA0D22" w:rsidRPr="00B1046C" w:rsidRDefault="00BA0D22" w:rsidP="004D1460">
      <w:pPr>
        <w:rPr>
          <w:rFonts w:cs="Times New Roman"/>
          <w:b/>
          <w:color w:val="FF0000"/>
          <w:szCs w:val="24"/>
        </w:rPr>
      </w:pPr>
    </w:p>
    <w:p w:rsidR="00BA0D22" w:rsidRPr="00B1046C" w:rsidRDefault="00BA0D22" w:rsidP="004D1460">
      <w:pPr>
        <w:rPr>
          <w:rFonts w:cs="Times New Roman"/>
          <w:b/>
          <w:color w:val="FF0000"/>
          <w:szCs w:val="24"/>
        </w:rPr>
      </w:pPr>
    </w:p>
    <w:p w:rsidR="00BA0D22" w:rsidRPr="00B1046C" w:rsidRDefault="00BA0D22" w:rsidP="004D1460">
      <w:pPr>
        <w:rPr>
          <w:rFonts w:cs="Times New Roman"/>
          <w:b/>
          <w:color w:val="FF0000"/>
          <w:szCs w:val="24"/>
        </w:rPr>
      </w:pPr>
    </w:p>
    <w:p w:rsidR="00BA0D22" w:rsidRPr="00B1046C" w:rsidRDefault="00BA0D22"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Pr="00B1046C" w:rsidRDefault="00F77917" w:rsidP="004D1460">
      <w:pPr>
        <w:rPr>
          <w:rFonts w:cs="Times New Roman"/>
          <w:b/>
          <w:color w:val="FF0000"/>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F77917" w:rsidRDefault="00F77917" w:rsidP="004D1460">
      <w:pPr>
        <w:rPr>
          <w:rFonts w:cs="Times New Roman"/>
          <w:b/>
          <w:szCs w:val="24"/>
        </w:rPr>
      </w:pPr>
    </w:p>
    <w:p w:rsidR="00BA0D22" w:rsidRDefault="00BA0D22" w:rsidP="004D1460">
      <w:pPr>
        <w:rPr>
          <w:rFonts w:cs="Times New Roman"/>
          <w:b/>
          <w:szCs w:val="24"/>
        </w:rPr>
      </w:pPr>
    </w:p>
    <w:p w:rsidR="00ED4263" w:rsidRPr="0057669E" w:rsidRDefault="00ED4263" w:rsidP="00A6259D">
      <w:pPr>
        <w:pStyle w:val="Nivel1"/>
        <w:jc w:val="center"/>
      </w:pPr>
      <w:bookmarkStart w:id="61" w:name="_Toc514103686"/>
      <w:r w:rsidRPr="0057669E">
        <w:lastRenderedPageBreak/>
        <w:t>REFERÊNCIAS</w:t>
      </w:r>
      <w:bookmarkEnd w:id="61"/>
    </w:p>
    <w:p w:rsidR="00ED4263" w:rsidRDefault="00ED4263" w:rsidP="00ED4263">
      <w:pPr>
        <w:pStyle w:val="TCCCorpo"/>
        <w:ind w:firstLine="0"/>
        <w:jc w:val="center"/>
      </w:pPr>
    </w:p>
    <w:p w:rsidR="00ED4263" w:rsidRPr="00D70DCD" w:rsidRDefault="00ED4263" w:rsidP="00ED4263">
      <w:pPr>
        <w:pStyle w:val="TCCCorpo"/>
        <w:rPr>
          <w:rFonts w:cs="Times New Roman"/>
          <w:szCs w:val="24"/>
        </w:rPr>
      </w:pPr>
      <w:r w:rsidRPr="00D70DCD">
        <w:rPr>
          <w:rFonts w:cs="Times New Roman"/>
          <w:szCs w:val="24"/>
        </w:rPr>
        <w:t>ABNT</w:t>
      </w:r>
      <w:r>
        <w:rPr>
          <w:rFonts w:cs="Times New Roman"/>
          <w:szCs w:val="24"/>
        </w:rPr>
        <w:t>, Associação Brasileira de Normas Técnicas</w:t>
      </w:r>
      <w:r w:rsidRPr="00D70DCD">
        <w:rPr>
          <w:rFonts w:cs="Times New Roman"/>
          <w:szCs w:val="24"/>
        </w:rPr>
        <w:t xml:space="preserve">. </w:t>
      </w:r>
      <w:r w:rsidRPr="00D70DCD">
        <w:rPr>
          <w:rFonts w:cs="Times New Roman"/>
          <w:b/>
          <w:szCs w:val="24"/>
        </w:rPr>
        <w:t>NBR ISO/IEC 9126-1. Engenharia de software – Qualidade de produto.</w:t>
      </w:r>
      <w:r w:rsidRPr="00D70DCD">
        <w:rPr>
          <w:rFonts w:cs="Times New Roman"/>
          <w:szCs w:val="24"/>
        </w:rPr>
        <w:t xml:space="preserve"> Parte 1: Modelo de Qualidade. Rio de Janeiro: ABNT – Associação Brasileira de Normas Técnicas, jun. 2003. Disponível em: &lt; </w:t>
      </w:r>
      <w:hyperlink r:id="rId41" w:history="1">
        <w:r w:rsidRPr="00D70DCD">
          <w:rPr>
            <w:rStyle w:val="Hyperlink"/>
            <w:rFonts w:cs="Times New Roman"/>
            <w:szCs w:val="24"/>
          </w:rPr>
          <w:t>https://aplicacoes.mds.gov.br/sagirmps/simulacao/sum_executivo/pdf/fichatecnica_21.pdf</w:t>
        </w:r>
      </w:hyperlink>
      <w:r w:rsidRPr="00D70DCD">
        <w:rPr>
          <w:rFonts w:cs="Times New Roman"/>
          <w:szCs w:val="24"/>
        </w:rPr>
        <w:t>&gt;. Acesso em: 01 fev. 2018.</w:t>
      </w:r>
    </w:p>
    <w:p w:rsidR="00ED4263" w:rsidRPr="00D70DCD" w:rsidRDefault="00ED4263" w:rsidP="00ED4263">
      <w:pPr>
        <w:pStyle w:val="TCCCorpo"/>
        <w:rPr>
          <w:rFonts w:cs="Times New Roman"/>
          <w:szCs w:val="24"/>
        </w:rPr>
      </w:pPr>
    </w:p>
    <w:p w:rsidR="00ED4263" w:rsidRDefault="00ED4263" w:rsidP="00ED4263">
      <w:pPr>
        <w:pStyle w:val="TCCCorpo"/>
        <w:rPr>
          <w:rFonts w:cs="Times New Roman"/>
          <w:szCs w:val="24"/>
        </w:rPr>
      </w:pPr>
      <w:r w:rsidRPr="00D70DCD">
        <w:rPr>
          <w:rFonts w:cs="Times New Roman"/>
          <w:szCs w:val="24"/>
        </w:rPr>
        <w:t xml:space="preserve">______. </w:t>
      </w:r>
      <w:r w:rsidRPr="00D70DCD">
        <w:rPr>
          <w:rFonts w:cs="Times New Roman"/>
          <w:b/>
          <w:szCs w:val="24"/>
        </w:rPr>
        <w:t>NBR ISO/IEC 6023. Informação e documentação – Referências - Elaboração.</w:t>
      </w:r>
      <w:r w:rsidRPr="00D70DCD">
        <w:rPr>
          <w:rFonts w:cs="Times New Roman"/>
          <w:szCs w:val="24"/>
        </w:rPr>
        <w:t xml:space="preserve"> Rio de Janeiro: ABNT – Associação Brasileira de Normas Técnicas, ago. 2002.</w:t>
      </w:r>
      <w:r>
        <w:rPr>
          <w:rFonts w:cs="Times New Roman"/>
          <w:szCs w:val="24"/>
        </w:rPr>
        <w:t xml:space="preserve"> </w:t>
      </w:r>
      <w:r w:rsidRPr="00D70DCD">
        <w:rPr>
          <w:rFonts w:cs="Times New Roman"/>
          <w:szCs w:val="24"/>
        </w:rPr>
        <w:t xml:space="preserve">Disponível em: &lt; </w:t>
      </w:r>
      <w:hyperlink r:id="rId42" w:history="1">
        <w:r w:rsidRPr="00BE333F">
          <w:rPr>
            <w:rStyle w:val="Hyperlink"/>
            <w:rFonts w:cs="Times New Roman"/>
            <w:szCs w:val="24"/>
          </w:rPr>
          <w:t>http://www.justicaeleitoral.jus.br/arquivos/tse-norma-abnt-6023</w:t>
        </w:r>
      </w:hyperlink>
      <w:r>
        <w:rPr>
          <w:rFonts w:cs="Times New Roman"/>
          <w:szCs w:val="24"/>
        </w:rPr>
        <w:t xml:space="preserve">&gt;. </w:t>
      </w:r>
      <w:r w:rsidRPr="00D70DCD">
        <w:rPr>
          <w:rFonts w:cs="Times New Roman"/>
          <w:szCs w:val="24"/>
        </w:rPr>
        <w:t>Acesso em: 01 fev. 2018.</w:t>
      </w:r>
    </w:p>
    <w:p w:rsidR="00ED4263" w:rsidRDefault="00ED4263" w:rsidP="00ED4263">
      <w:pPr>
        <w:pStyle w:val="TCCCorpo"/>
        <w:rPr>
          <w:rFonts w:cs="Times New Roman"/>
          <w:szCs w:val="24"/>
        </w:rPr>
      </w:pPr>
    </w:p>
    <w:p w:rsidR="00ED4263" w:rsidRPr="00FD5826" w:rsidRDefault="00ED4263" w:rsidP="00ED4263">
      <w:pPr>
        <w:ind w:firstLine="708"/>
      </w:pPr>
      <w:r>
        <w:rPr>
          <w:rFonts w:cs="Times New Roman"/>
          <w:szCs w:val="24"/>
        </w:rPr>
        <w:t>AGÊNCIA Solutions Software</w:t>
      </w:r>
      <w:r w:rsidRPr="00D70DCD">
        <w:rPr>
          <w:rFonts w:cs="Times New Roman"/>
          <w:szCs w:val="24"/>
        </w:rPr>
        <w:t xml:space="preserve">. </w:t>
      </w:r>
      <w:r w:rsidRPr="00D70DCD">
        <w:rPr>
          <w:rFonts w:cs="Times New Roman"/>
          <w:b/>
          <w:szCs w:val="24"/>
        </w:rPr>
        <w:t xml:space="preserve">Página oficial </w:t>
      </w:r>
      <w:r>
        <w:rPr>
          <w:rFonts w:cs="Times New Roman"/>
          <w:b/>
          <w:szCs w:val="24"/>
        </w:rPr>
        <w:t>da Agência Solution Softwares</w:t>
      </w:r>
      <w:r w:rsidRPr="00D70DCD">
        <w:rPr>
          <w:rFonts w:cs="Times New Roman"/>
          <w:b/>
          <w:bCs/>
          <w:szCs w:val="24"/>
        </w:rPr>
        <w:t>.</w:t>
      </w:r>
      <w:r w:rsidRPr="00D70DCD">
        <w:rPr>
          <w:rFonts w:cs="Times New Roman"/>
          <w:szCs w:val="24"/>
        </w:rPr>
        <w:t xml:space="preserve"> </w:t>
      </w:r>
      <w:r>
        <w:rPr>
          <w:rFonts w:cs="Times New Roman"/>
          <w:szCs w:val="24"/>
        </w:rPr>
        <w:t>Curitiba-PR</w:t>
      </w:r>
      <w:r w:rsidRPr="00D70DCD">
        <w:rPr>
          <w:rFonts w:cs="Times New Roman"/>
          <w:szCs w:val="24"/>
        </w:rPr>
        <w:t>. Disponível em: &lt;</w:t>
      </w:r>
      <w:hyperlink r:id="rId43" w:history="1">
        <w:r w:rsidRPr="008D7844">
          <w:rPr>
            <w:rStyle w:val="Hyperlink"/>
          </w:rPr>
          <w:t>https://www.epratico.com.br/software_lavacar.asp</w:t>
        </w:r>
      </w:hyperlink>
      <w:r w:rsidRPr="00D70DCD">
        <w:rPr>
          <w:rFonts w:cs="Times New Roman"/>
          <w:szCs w:val="24"/>
        </w:rPr>
        <w:t xml:space="preserve">&gt;. Acesso em </w:t>
      </w:r>
      <w:r>
        <w:rPr>
          <w:rFonts w:cs="Times New Roman"/>
          <w:szCs w:val="24"/>
        </w:rPr>
        <w:t>15</w:t>
      </w:r>
      <w:r w:rsidRPr="00D70DCD">
        <w:rPr>
          <w:rFonts w:cs="Times New Roman"/>
          <w:szCs w:val="24"/>
        </w:rPr>
        <w:t xml:space="preserve"> </w:t>
      </w:r>
      <w:r>
        <w:rPr>
          <w:rFonts w:cs="Times New Roman"/>
          <w:szCs w:val="24"/>
        </w:rPr>
        <w:t>ago</w:t>
      </w:r>
      <w:r w:rsidRPr="00D70DCD">
        <w:rPr>
          <w:rFonts w:cs="Times New Roman"/>
          <w:szCs w:val="24"/>
        </w:rPr>
        <w:t>. 2017.</w:t>
      </w:r>
    </w:p>
    <w:p w:rsidR="00ED4263"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AFONSO, Alexandre. </w:t>
      </w:r>
      <w:r w:rsidRPr="00D70DCD">
        <w:rPr>
          <w:rFonts w:cs="Times New Roman"/>
          <w:b/>
          <w:bCs/>
          <w:szCs w:val="24"/>
        </w:rPr>
        <w:t>Produtividade no Desenvolvimento de Aplicações Web com Spring Boot</w:t>
      </w:r>
      <w:r w:rsidRPr="00D70DCD">
        <w:rPr>
          <w:rFonts w:cs="Times New Roman"/>
          <w:szCs w:val="24"/>
        </w:rPr>
        <w:t>. 3. ed. São Paulo: AlgaWorks Softwares, Treinamentos e Serviços Ltda., 2017a.</w:t>
      </w:r>
    </w:p>
    <w:p w:rsidR="00ED4263" w:rsidRPr="00D70DCD"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______. </w:t>
      </w:r>
      <w:r w:rsidRPr="00D70DCD">
        <w:rPr>
          <w:rFonts w:cs="Times New Roman"/>
          <w:b/>
          <w:bCs/>
          <w:szCs w:val="24"/>
        </w:rPr>
        <w:t>Injeção de Dependências com Spring</w:t>
      </w:r>
      <w:r w:rsidRPr="00D70DCD">
        <w:rPr>
          <w:rFonts w:cs="Times New Roman"/>
          <w:szCs w:val="24"/>
        </w:rPr>
        <w:t xml:space="preserve">. São Paulo: AlgaWorks Softwares, Treinamentos e Serviços Ltda., 2017b. Disponível em: &lt; </w:t>
      </w:r>
      <w:hyperlink r:id="rId44" w:history="1">
        <w:r w:rsidRPr="00D70DCD">
          <w:rPr>
            <w:rStyle w:val="Hyperlink"/>
            <w:rFonts w:cs="Times New Roman"/>
            <w:szCs w:val="24"/>
          </w:rPr>
          <w:t>http://blog.algaworks.com/injecao-de-dependencias-com-spring/</w:t>
        </w:r>
      </w:hyperlink>
      <w:r w:rsidRPr="00D70DCD">
        <w:rPr>
          <w:rFonts w:cs="Times New Roman"/>
          <w:szCs w:val="24"/>
        </w:rPr>
        <w:t>&gt;. Acesso em: 22 out. 2017.</w:t>
      </w:r>
    </w:p>
    <w:p w:rsidR="00ED4263" w:rsidRPr="00D70DCD"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APACHE TOMCAT. </w:t>
      </w:r>
      <w:r w:rsidRPr="00D70DCD">
        <w:rPr>
          <w:rFonts w:cs="Times New Roman"/>
          <w:b/>
          <w:bCs/>
          <w:szCs w:val="24"/>
        </w:rPr>
        <w:t>Página Oficial do Apache Tomcat</w:t>
      </w:r>
      <w:r w:rsidRPr="00D70DCD">
        <w:rPr>
          <w:rFonts w:cs="Times New Roman"/>
          <w:szCs w:val="24"/>
        </w:rPr>
        <w:t>. Disponível em: &lt;http://tomcat.apache.org/index.html&gt;. Acesso em: 18 out. 2017.</w:t>
      </w:r>
    </w:p>
    <w:p w:rsidR="00ED4263" w:rsidRDefault="00ED4263" w:rsidP="00ED4263">
      <w:pPr>
        <w:pStyle w:val="TCCCorpo"/>
        <w:rPr>
          <w:rFonts w:cs="Times New Roman"/>
          <w:szCs w:val="24"/>
        </w:rPr>
      </w:pPr>
    </w:p>
    <w:p w:rsidR="00ED4263" w:rsidRPr="00D70DCD" w:rsidRDefault="00ED4263" w:rsidP="00ED4263">
      <w:pPr>
        <w:pStyle w:val="TCCCorpo"/>
        <w:ind w:firstLine="708"/>
        <w:rPr>
          <w:rFonts w:cs="Times New Roman"/>
          <w:szCs w:val="24"/>
        </w:rPr>
      </w:pPr>
      <w:r w:rsidRPr="00D70DCD">
        <w:rPr>
          <w:rFonts w:cs="Times New Roman"/>
          <w:szCs w:val="24"/>
        </w:rPr>
        <w:t xml:space="preserve">ASTAH. </w:t>
      </w:r>
      <w:r w:rsidRPr="00D70DCD">
        <w:rPr>
          <w:rFonts w:cs="Times New Roman"/>
          <w:b/>
          <w:szCs w:val="24"/>
        </w:rPr>
        <w:t>Página oficial do Astah</w:t>
      </w:r>
      <w:r w:rsidRPr="00D70DCD">
        <w:rPr>
          <w:rFonts w:cs="Times New Roman"/>
          <w:b/>
          <w:bCs/>
          <w:szCs w:val="24"/>
        </w:rPr>
        <w:t>.</w:t>
      </w:r>
      <w:r w:rsidRPr="00D70DCD">
        <w:rPr>
          <w:rFonts w:cs="Times New Roman"/>
          <w:szCs w:val="24"/>
        </w:rPr>
        <w:t xml:space="preserve"> </w:t>
      </w:r>
      <w:r w:rsidRPr="00D70DCD">
        <w:rPr>
          <w:rFonts w:cs="Times New Roman"/>
          <w:bCs/>
          <w:szCs w:val="24"/>
        </w:rPr>
        <w:t>Change Vision, Inc.</w:t>
      </w:r>
      <w:r w:rsidRPr="00D70DCD">
        <w:rPr>
          <w:rFonts w:cs="Times New Roman"/>
          <w:szCs w:val="24"/>
        </w:rPr>
        <w:t xml:space="preserve"> Disponível em: &lt;http://astah.net&gt;. Acesso em 04 nov. 2017.</w:t>
      </w:r>
    </w:p>
    <w:p w:rsidR="00ED4263" w:rsidRPr="001200F6" w:rsidRDefault="00ED4263" w:rsidP="00ED4263">
      <w:pPr>
        <w:pStyle w:val="TCCCorpo"/>
      </w:pPr>
    </w:p>
    <w:p w:rsidR="00ED4263" w:rsidRDefault="00ED4263" w:rsidP="00ED4263">
      <w:pPr>
        <w:pStyle w:val="TCCCorpo"/>
      </w:pPr>
      <w:r w:rsidRPr="004829E1">
        <w:t xml:space="preserve">BRAGG, Steven. </w:t>
      </w:r>
      <w:r w:rsidRPr="004829E1">
        <w:rPr>
          <w:b/>
        </w:rPr>
        <w:t xml:space="preserve">How to calculate a commission. </w:t>
      </w:r>
      <w:r w:rsidRPr="008C1ECC">
        <w:t>18</w:t>
      </w:r>
      <w:r>
        <w:t xml:space="preserve"> dez. 2017.</w:t>
      </w:r>
      <w:r w:rsidRPr="008C1ECC">
        <w:t xml:space="preserve"> </w:t>
      </w:r>
      <w:r w:rsidRPr="004C269D">
        <w:t xml:space="preserve">Disponível em: </w:t>
      </w:r>
      <w:hyperlink r:id="rId45" w:history="1">
        <w:r w:rsidRPr="009E58F3">
          <w:rPr>
            <w:rStyle w:val="Hyperlink"/>
          </w:rPr>
          <w:t>https://www.accountingtools.com/articles/how-to-calculate-a-commission.html</w:t>
        </w:r>
      </w:hyperlink>
      <w:r>
        <w:t>. Acesso em: 04 set. 2017.</w:t>
      </w:r>
    </w:p>
    <w:p w:rsidR="00ED4263" w:rsidRDefault="00ED4263" w:rsidP="00ED4263">
      <w:pPr>
        <w:pStyle w:val="TCCCorpo"/>
      </w:pPr>
    </w:p>
    <w:p w:rsidR="00ED4263" w:rsidRPr="00D70DCD" w:rsidRDefault="00ED4263" w:rsidP="00ED4263">
      <w:pPr>
        <w:pStyle w:val="TCCCorpo"/>
        <w:rPr>
          <w:rFonts w:cs="Times New Roman"/>
          <w:szCs w:val="24"/>
        </w:rPr>
      </w:pPr>
      <w:r w:rsidRPr="00D70DCD">
        <w:rPr>
          <w:rFonts w:cs="Times New Roman"/>
          <w:szCs w:val="24"/>
        </w:rPr>
        <w:t xml:space="preserve">CAELUM, Curso FJ-22. </w:t>
      </w:r>
      <w:r w:rsidRPr="00D70DCD">
        <w:rPr>
          <w:rFonts w:cs="Times New Roman"/>
          <w:b/>
          <w:szCs w:val="24"/>
        </w:rPr>
        <w:t>Apostila</w:t>
      </w:r>
      <w:r w:rsidRPr="00D70DCD">
        <w:rPr>
          <w:rFonts w:cs="Times New Roman"/>
          <w:szCs w:val="24"/>
        </w:rPr>
        <w:t xml:space="preserve"> </w:t>
      </w:r>
      <w:r w:rsidRPr="00D70DCD">
        <w:rPr>
          <w:rFonts w:cs="Times New Roman"/>
          <w:b/>
          <w:szCs w:val="24"/>
        </w:rPr>
        <w:t>Curso FJ-22: Laboratório Java com Testes, JSF e Design Patterns.</w:t>
      </w:r>
      <w:r w:rsidRPr="00D70DCD">
        <w:rPr>
          <w:rFonts w:cs="Times New Roman"/>
          <w:szCs w:val="24"/>
        </w:rPr>
        <w:t xml:space="preserve"> Versão: 18.3.13. Grupo Caelum: São Paulo. Disponível em: &lt;www.caelum.com.br/apostilas&gt;. Acesso em: 01 nov. 2017.</w:t>
      </w:r>
    </w:p>
    <w:p w:rsidR="00ED4263" w:rsidRPr="00D70DCD"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CAELUM, Curso FJ-21. </w:t>
      </w:r>
      <w:r w:rsidRPr="00D70DCD">
        <w:rPr>
          <w:rFonts w:cs="Times New Roman"/>
          <w:b/>
          <w:szCs w:val="24"/>
        </w:rPr>
        <w:t>Apostila</w:t>
      </w:r>
      <w:r w:rsidRPr="00D70DCD">
        <w:rPr>
          <w:rFonts w:cs="Times New Roman"/>
          <w:szCs w:val="24"/>
        </w:rPr>
        <w:t xml:space="preserve"> </w:t>
      </w:r>
      <w:r w:rsidRPr="00D70DCD">
        <w:rPr>
          <w:rFonts w:cs="Times New Roman"/>
          <w:b/>
          <w:szCs w:val="24"/>
        </w:rPr>
        <w:t>Curso FJ-21: Java para Desenvolvimento Web.</w:t>
      </w:r>
      <w:r w:rsidRPr="00D70DCD">
        <w:rPr>
          <w:rFonts w:cs="Times New Roman"/>
          <w:szCs w:val="24"/>
        </w:rPr>
        <w:t xml:space="preserve"> Versão: 17.0.6. Grupo Caelum: São Paulo. Disponível em: &lt;www.caelum.com.br/apostilas&gt;. Acesso em: 03 nov. 2017.</w:t>
      </w:r>
    </w:p>
    <w:p w:rsidR="00ED4263" w:rsidRDefault="00ED4263" w:rsidP="00ED4263">
      <w:pPr>
        <w:pStyle w:val="TCCCorpo"/>
      </w:pPr>
    </w:p>
    <w:p w:rsidR="00ED4263" w:rsidRDefault="00ED4263" w:rsidP="00ED4263">
      <w:pPr>
        <w:pStyle w:val="TCCCorpo"/>
      </w:pPr>
      <w:r w:rsidRPr="009650FA">
        <w:t xml:space="preserve">CHAMOUN, Roberto. </w:t>
      </w:r>
      <w:r w:rsidR="00DA14B3" w:rsidRPr="00F251FD">
        <w:rPr>
          <w:b/>
        </w:rPr>
        <w:t>Ideias</w:t>
      </w:r>
      <w:r w:rsidRPr="00F251FD">
        <w:rPr>
          <w:b/>
        </w:rPr>
        <w:t xml:space="preserve"> de Negócios: Como montar um lava-jato.</w:t>
      </w:r>
      <w:r w:rsidRPr="009650FA">
        <w:t xml:space="preserve"> </w:t>
      </w:r>
      <w:r>
        <w:t xml:space="preserve">Sebrae, 2012. </w:t>
      </w:r>
      <w:r w:rsidRPr="004C269D">
        <w:t>Disponível em:</w:t>
      </w:r>
      <w:r>
        <w:t xml:space="preserve"> </w:t>
      </w:r>
      <w:hyperlink r:id="rId46" w:history="1">
        <w:r w:rsidRPr="009E58F3">
          <w:rPr>
            <w:rStyle w:val="Hyperlink"/>
          </w:rPr>
          <w:t>http://www.sebrae.com.br/sites/PortalSebrae/ideias/Como-montar-um-lava%E2%80%93jato</w:t>
        </w:r>
      </w:hyperlink>
      <w:r>
        <w:t xml:space="preserve">. Acesso em: 28 ago. </w:t>
      </w:r>
      <w:r w:rsidRPr="00F55D8F">
        <w:t>201</w:t>
      </w:r>
      <w:r>
        <w:t>7</w:t>
      </w:r>
      <w:r w:rsidRPr="00F55D8F">
        <w:t>.</w:t>
      </w:r>
    </w:p>
    <w:p w:rsidR="00A3484B" w:rsidRDefault="00A3484B" w:rsidP="00ED4263">
      <w:pPr>
        <w:pStyle w:val="TCCCorpo"/>
      </w:pPr>
    </w:p>
    <w:p w:rsidR="00067FD0" w:rsidRDefault="00E604A7" w:rsidP="00ED4263">
      <w:pPr>
        <w:pStyle w:val="TCCCorpo"/>
      </w:pPr>
      <w:r>
        <w:t>BRASIL,</w:t>
      </w:r>
      <w:r w:rsidR="009D4D6C">
        <w:t xml:space="preserve"> </w:t>
      </w:r>
      <w:r>
        <w:t>Constituição</w:t>
      </w:r>
      <w:r w:rsidR="00067FD0">
        <w:t xml:space="preserve"> da República Federativa do. </w:t>
      </w:r>
      <w:r w:rsidR="00067FD0">
        <w:rPr>
          <w:rFonts w:cs="Times New Roman"/>
          <w:b/>
          <w:szCs w:val="24"/>
        </w:rPr>
        <w:t>Constituição da República Federativa do Brasil de 1988</w:t>
      </w:r>
      <w:r w:rsidR="00067FD0" w:rsidRPr="00D70DCD">
        <w:rPr>
          <w:rFonts w:cs="Times New Roman"/>
          <w:b/>
          <w:bCs/>
          <w:szCs w:val="24"/>
        </w:rPr>
        <w:t xml:space="preserve">. </w:t>
      </w:r>
      <w:r w:rsidR="00A3484B">
        <w:rPr>
          <w:rFonts w:cs="Times New Roman"/>
          <w:bCs/>
          <w:szCs w:val="24"/>
        </w:rPr>
        <w:t>Presidência da República. Casa Civil</w:t>
      </w:r>
      <w:r w:rsidR="00067FD0" w:rsidRPr="00D70DCD">
        <w:rPr>
          <w:rFonts w:cs="Times New Roman"/>
          <w:bCs/>
          <w:szCs w:val="24"/>
        </w:rPr>
        <w:t>.</w:t>
      </w:r>
      <w:r w:rsidR="00067FD0" w:rsidRPr="00D70DCD">
        <w:rPr>
          <w:rFonts w:cs="Times New Roman"/>
          <w:szCs w:val="24"/>
        </w:rPr>
        <w:t xml:space="preserve"> Disponível em: &lt;</w:t>
      </w:r>
      <w:hyperlink r:id="rId47" w:history="1">
        <w:r w:rsidR="00A3484B" w:rsidRPr="00240949">
          <w:rPr>
            <w:rStyle w:val="Hyperlink"/>
            <w:rFonts w:cs="Times New Roman"/>
            <w:szCs w:val="24"/>
          </w:rPr>
          <w:t>http://www.planalto.gov.br/ccivil_03/constituicao/constituicaocompilado.htm</w:t>
        </w:r>
      </w:hyperlink>
      <w:r w:rsidR="00067FD0" w:rsidRPr="00D70DCD">
        <w:rPr>
          <w:rFonts w:cs="Times New Roman"/>
          <w:szCs w:val="24"/>
        </w:rPr>
        <w:t xml:space="preserve">&gt;. Acesso em </w:t>
      </w:r>
      <w:r w:rsidR="000A0E89">
        <w:rPr>
          <w:rFonts w:cs="Times New Roman"/>
          <w:szCs w:val="24"/>
        </w:rPr>
        <w:t>11</w:t>
      </w:r>
      <w:r w:rsidR="00067FD0" w:rsidRPr="00D70DCD">
        <w:rPr>
          <w:rFonts w:cs="Times New Roman"/>
          <w:szCs w:val="24"/>
        </w:rPr>
        <w:t xml:space="preserve"> </w:t>
      </w:r>
      <w:r w:rsidR="000A0E89">
        <w:rPr>
          <w:rFonts w:cs="Times New Roman"/>
          <w:szCs w:val="24"/>
        </w:rPr>
        <w:t>ago</w:t>
      </w:r>
      <w:r w:rsidR="00067FD0" w:rsidRPr="00D70DCD">
        <w:rPr>
          <w:rFonts w:cs="Times New Roman"/>
          <w:szCs w:val="24"/>
        </w:rPr>
        <w:t>. 2017.</w:t>
      </w:r>
    </w:p>
    <w:p w:rsidR="00ED4263" w:rsidRDefault="00ED4263" w:rsidP="00ED4263">
      <w:pPr>
        <w:pStyle w:val="TCCCorpo"/>
      </w:pPr>
    </w:p>
    <w:p w:rsidR="00ED4263" w:rsidRDefault="00ED4263" w:rsidP="00ED4263">
      <w:pPr>
        <w:pStyle w:val="TCCCorpo"/>
      </w:pPr>
      <w:r>
        <w:t xml:space="preserve">COMISSÃO. In: DICIONÁRIO Online de Português. Brasil: Dicio, 2009-2018. </w:t>
      </w:r>
      <w:r w:rsidRPr="00F55D8F">
        <w:t xml:space="preserve">Disponível em: &lt; https://www.dicio.com.br &gt;. </w:t>
      </w:r>
      <w:r w:rsidRPr="001200F6">
        <w:t>Acesso em: 04 set. 2017.</w:t>
      </w:r>
    </w:p>
    <w:p w:rsidR="00ED4263" w:rsidRPr="001200F6" w:rsidRDefault="00ED4263" w:rsidP="00ED4263">
      <w:pPr>
        <w:pStyle w:val="TCCCorpo"/>
      </w:pPr>
    </w:p>
    <w:p w:rsidR="00ED4263" w:rsidRPr="00E924A0" w:rsidRDefault="00ED4263" w:rsidP="00ED4263">
      <w:pPr>
        <w:pStyle w:val="TCCCorpo"/>
        <w:rPr>
          <w:rFonts w:cs="Times New Roman"/>
          <w:szCs w:val="24"/>
        </w:rPr>
      </w:pPr>
      <w:r w:rsidRPr="00D70DCD">
        <w:rPr>
          <w:rFonts w:cs="Times New Roman"/>
          <w:szCs w:val="24"/>
        </w:rPr>
        <w:t xml:space="preserve">DEITEL, P. J.. </w:t>
      </w:r>
      <w:r w:rsidRPr="00D70DCD">
        <w:rPr>
          <w:rFonts w:cs="Times New Roman"/>
          <w:b/>
          <w:szCs w:val="24"/>
        </w:rPr>
        <w:t xml:space="preserve">Java: Como programar. </w:t>
      </w:r>
      <w:r w:rsidRPr="00E924A0">
        <w:rPr>
          <w:rFonts w:cs="Times New Roman"/>
          <w:szCs w:val="24"/>
        </w:rPr>
        <w:t>8.ed. São Paulo: Pearson Prentice Hall, 2010.</w:t>
      </w:r>
    </w:p>
    <w:p w:rsidR="00ED4263" w:rsidRPr="00E924A0"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FARIA, Thiago. </w:t>
      </w:r>
      <w:r w:rsidRPr="00D70DCD">
        <w:rPr>
          <w:rFonts w:cs="Times New Roman"/>
          <w:b/>
          <w:bCs/>
          <w:szCs w:val="24"/>
        </w:rPr>
        <w:t>Java EE7 Com JSF, PrimeFaces e CDI</w:t>
      </w:r>
      <w:r w:rsidRPr="00D70DCD">
        <w:rPr>
          <w:rFonts w:cs="Times New Roman"/>
          <w:szCs w:val="24"/>
        </w:rPr>
        <w:t>. 2. ed. São Paulo: AlgaWorks Softwares, Treinamentos e Serviços Ltda., 2015.</w:t>
      </w:r>
    </w:p>
    <w:p w:rsidR="00ED4263" w:rsidRDefault="00ED4263" w:rsidP="00ED4263">
      <w:pPr>
        <w:pStyle w:val="TCCCorpo"/>
        <w:rPr>
          <w:rFonts w:cs="Times New Roman"/>
          <w:szCs w:val="24"/>
        </w:rPr>
      </w:pPr>
    </w:p>
    <w:p w:rsidR="00ED4263" w:rsidRDefault="00ED4263" w:rsidP="00ED4263">
      <w:pPr>
        <w:pStyle w:val="TCCCorpo"/>
        <w:rPr>
          <w:rFonts w:cs="Times New Roman"/>
          <w:szCs w:val="24"/>
        </w:rPr>
      </w:pPr>
      <w:r w:rsidRPr="00D70DCD">
        <w:rPr>
          <w:rFonts w:cs="Times New Roman"/>
          <w:szCs w:val="24"/>
        </w:rPr>
        <w:t xml:space="preserve">HEMRAJANI, Anil. </w:t>
      </w:r>
      <w:r w:rsidRPr="00D70DCD">
        <w:rPr>
          <w:rFonts w:cs="Times New Roman"/>
          <w:b/>
          <w:szCs w:val="24"/>
        </w:rPr>
        <w:t>Desenvolvimento ágil em Java com Spring, Hibernate e Eclipse.</w:t>
      </w:r>
      <w:r w:rsidRPr="00D70DCD">
        <w:rPr>
          <w:rFonts w:cs="Times New Roman"/>
          <w:szCs w:val="24"/>
        </w:rPr>
        <w:t xml:space="preserve"> São Paulo: Pearson Prentice Hall, 2007.</w:t>
      </w:r>
    </w:p>
    <w:p w:rsidR="00ED4263" w:rsidRDefault="00ED4263" w:rsidP="00ED4263">
      <w:pPr>
        <w:pStyle w:val="TCCCorpo"/>
        <w:rPr>
          <w:rFonts w:cs="Times New Roman"/>
          <w:szCs w:val="24"/>
        </w:rPr>
      </w:pPr>
    </w:p>
    <w:p w:rsidR="00ED4263" w:rsidRPr="00D70DCD" w:rsidRDefault="00ED4263" w:rsidP="00ED4263">
      <w:pPr>
        <w:pStyle w:val="TCCCorpo"/>
        <w:ind w:firstLine="708"/>
        <w:rPr>
          <w:rFonts w:cs="Times New Roman"/>
          <w:szCs w:val="24"/>
        </w:rPr>
      </w:pPr>
      <w:r w:rsidRPr="00D70DCD">
        <w:rPr>
          <w:rFonts w:cs="Times New Roman"/>
          <w:szCs w:val="24"/>
        </w:rPr>
        <w:t xml:space="preserve">JASPERSOFT Community. </w:t>
      </w:r>
      <w:r w:rsidRPr="00D70DCD">
        <w:rPr>
          <w:rFonts w:cs="Times New Roman"/>
          <w:b/>
          <w:szCs w:val="24"/>
        </w:rPr>
        <w:t>Página oficial do JasperReports</w:t>
      </w:r>
      <w:r w:rsidRPr="00D70DCD">
        <w:rPr>
          <w:rFonts w:cs="Times New Roman"/>
          <w:b/>
          <w:bCs/>
          <w:szCs w:val="24"/>
        </w:rPr>
        <w:t xml:space="preserve">. </w:t>
      </w:r>
      <w:r w:rsidRPr="00D70DCD">
        <w:rPr>
          <w:rFonts w:cs="Times New Roman"/>
          <w:bCs/>
          <w:szCs w:val="24"/>
        </w:rPr>
        <w:t>TIBCO Software Inc [US].</w:t>
      </w:r>
      <w:r w:rsidRPr="00D70DCD">
        <w:rPr>
          <w:rFonts w:cs="Times New Roman"/>
          <w:szCs w:val="24"/>
        </w:rPr>
        <w:t xml:space="preserve"> Disponível em: &lt;</w:t>
      </w:r>
      <w:hyperlink r:id="rId48" w:history="1">
        <w:r w:rsidRPr="00D70DCD">
          <w:rPr>
            <w:rFonts w:cs="Times New Roman"/>
            <w:szCs w:val="24"/>
          </w:rPr>
          <w:t xml:space="preserve"> </w:t>
        </w:r>
        <w:r w:rsidRPr="00D70DCD">
          <w:rPr>
            <w:rStyle w:val="Hyperlink"/>
            <w:rFonts w:cs="Times New Roman"/>
            <w:color w:val="auto"/>
            <w:szCs w:val="24"/>
            <w:u w:val="none"/>
          </w:rPr>
          <w:t>https://community.jaspersoft.com/</w:t>
        </w:r>
      </w:hyperlink>
      <w:r w:rsidRPr="00D70DCD">
        <w:rPr>
          <w:rFonts w:cs="Times New Roman"/>
          <w:szCs w:val="24"/>
        </w:rPr>
        <w:t>&gt;. Acesso em 04 nov. 2017.</w:t>
      </w:r>
    </w:p>
    <w:p w:rsidR="00ED4263" w:rsidRDefault="00ED4263" w:rsidP="00ED4263">
      <w:pPr>
        <w:pStyle w:val="TCCCorpo"/>
        <w:rPr>
          <w:rFonts w:cs="Times New Roman"/>
          <w:szCs w:val="24"/>
        </w:rPr>
      </w:pPr>
    </w:p>
    <w:p w:rsidR="00ED4263" w:rsidRDefault="00ED4263" w:rsidP="00ED4263">
      <w:pPr>
        <w:pStyle w:val="TCCCorpo"/>
        <w:ind w:firstLine="708"/>
        <w:rPr>
          <w:rFonts w:cs="Times New Roman"/>
          <w:szCs w:val="24"/>
        </w:rPr>
      </w:pPr>
      <w:r w:rsidRPr="00D70DCD">
        <w:rPr>
          <w:rFonts w:cs="Times New Roman"/>
          <w:szCs w:val="24"/>
        </w:rPr>
        <w:lastRenderedPageBreak/>
        <w:t xml:space="preserve">JAVA. </w:t>
      </w:r>
      <w:r w:rsidRPr="00D70DCD">
        <w:rPr>
          <w:rFonts w:cs="Times New Roman"/>
          <w:b/>
          <w:szCs w:val="24"/>
        </w:rPr>
        <w:t>Página oficial do Java</w:t>
      </w:r>
      <w:r w:rsidRPr="00D70DCD">
        <w:rPr>
          <w:rFonts w:cs="Times New Roman"/>
          <w:b/>
          <w:bCs/>
          <w:szCs w:val="24"/>
        </w:rPr>
        <w:t>.</w:t>
      </w:r>
      <w:r w:rsidRPr="00D70DCD">
        <w:rPr>
          <w:rFonts w:cs="Times New Roman"/>
          <w:szCs w:val="24"/>
        </w:rPr>
        <w:t xml:space="preserve"> Oracle Corporation [US]. Disponível em: &lt;</w:t>
      </w:r>
      <w:hyperlink r:id="rId49" w:history="1">
        <w:r w:rsidRPr="00D70DCD">
          <w:rPr>
            <w:rStyle w:val="Hyperlink"/>
            <w:rFonts w:cs="Times New Roman"/>
            <w:color w:val="auto"/>
            <w:szCs w:val="24"/>
            <w:u w:val="none"/>
          </w:rPr>
          <w:t>https://java.com/pt_BR/download/faq/whatis_java.xml</w:t>
        </w:r>
      </w:hyperlink>
      <w:r w:rsidRPr="00D70DCD">
        <w:rPr>
          <w:rFonts w:cs="Times New Roman"/>
          <w:szCs w:val="24"/>
        </w:rPr>
        <w:t>&gt;. Acesso em 04 nov. 2017.</w:t>
      </w:r>
    </w:p>
    <w:p w:rsidR="00ED4263" w:rsidRDefault="00ED4263" w:rsidP="00ED4263">
      <w:pPr>
        <w:pStyle w:val="TCCCorpo"/>
        <w:ind w:firstLine="708"/>
        <w:rPr>
          <w:rFonts w:cs="Times New Roman"/>
          <w:szCs w:val="24"/>
        </w:rPr>
      </w:pPr>
    </w:p>
    <w:p w:rsidR="00ED4263" w:rsidRDefault="00ED4263" w:rsidP="00ED4263">
      <w:pPr>
        <w:pStyle w:val="TCCCorpo"/>
        <w:ind w:firstLine="708"/>
        <w:rPr>
          <w:rFonts w:cs="Times New Roman"/>
          <w:szCs w:val="24"/>
        </w:rPr>
      </w:pPr>
      <w:r>
        <w:rPr>
          <w:rFonts w:cs="Times New Roman"/>
          <w:szCs w:val="24"/>
        </w:rPr>
        <w:t>KAD Lava Rápido</w:t>
      </w:r>
      <w:r w:rsidRPr="00D70DCD">
        <w:rPr>
          <w:rFonts w:cs="Times New Roman"/>
          <w:szCs w:val="24"/>
        </w:rPr>
        <w:t xml:space="preserve">. </w:t>
      </w:r>
      <w:r w:rsidRPr="00D70DCD">
        <w:rPr>
          <w:rFonts w:cs="Times New Roman"/>
          <w:b/>
          <w:szCs w:val="24"/>
        </w:rPr>
        <w:t xml:space="preserve">Página oficial </w:t>
      </w:r>
      <w:r>
        <w:rPr>
          <w:rFonts w:cs="Times New Roman"/>
          <w:b/>
          <w:szCs w:val="24"/>
        </w:rPr>
        <w:t>da Enkad – Empresa de Tecnologia</w:t>
      </w:r>
      <w:r w:rsidRPr="00D70DCD">
        <w:rPr>
          <w:rFonts w:cs="Times New Roman"/>
          <w:b/>
          <w:bCs/>
          <w:szCs w:val="24"/>
        </w:rPr>
        <w:t>.</w:t>
      </w:r>
      <w:r w:rsidRPr="00D70DCD">
        <w:rPr>
          <w:rFonts w:cs="Times New Roman"/>
          <w:szCs w:val="24"/>
        </w:rPr>
        <w:t xml:space="preserve"> </w:t>
      </w:r>
      <w:r>
        <w:rPr>
          <w:rFonts w:cs="Times New Roman"/>
          <w:szCs w:val="24"/>
        </w:rPr>
        <w:t>Itapeva - MG</w:t>
      </w:r>
      <w:r w:rsidRPr="00D70DCD">
        <w:rPr>
          <w:rFonts w:cs="Times New Roman"/>
          <w:szCs w:val="24"/>
        </w:rPr>
        <w:t>. Disponível em: &lt;</w:t>
      </w:r>
      <w:r w:rsidRPr="00813A17">
        <w:t xml:space="preserve"> http://www.enkad.com.br/software-lava-rapido.html</w:t>
      </w:r>
      <w:r w:rsidRPr="00D70DCD">
        <w:rPr>
          <w:rFonts w:cs="Times New Roman"/>
          <w:szCs w:val="24"/>
        </w:rPr>
        <w:t xml:space="preserve">&gt;. Acesso em </w:t>
      </w:r>
      <w:r>
        <w:rPr>
          <w:rFonts w:cs="Times New Roman"/>
          <w:szCs w:val="24"/>
        </w:rPr>
        <w:t>15</w:t>
      </w:r>
      <w:r w:rsidRPr="00D70DCD">
        <w:rPr>
          <w:rFonts w:cs="Times New Roman"/>
          <w:szCs w:val="24"/>
        </w:rPr>
        <w:t xml:space="preserve"> </w:t>
      </w:r>
      <w:r>
        <w:rPr>
          <w:rFonts w:cs="Times New Roman"/>
          <w:szCs w:val="24"/>
        </w:rPr>
        <w:t>ago</w:t>
      </w:r>
      <w:r w:rsidRPr="00D70DCD">
        <w:rPr>
          <w:rFonts w:cs="Times New Roman"/>
          <w:szCs w:val="24"/>
        </w:rPr>
        <w:t>. 2017.</w:t>
      </w:r>
    </w:p>
    <w:p w:rsidR="00ED4263" w:rsidRDefault="00ED4263" w:rsidP="00ED4263">
      <w:pPr>
        <w:pStyle w:val="TCCCorpo"/>
        <w:rPr>
          <w:rFonts w:cs="Times New Roman"/>
          <w:szCs w:val="24"/>
        </w:rPr>
      </w:pPr>
    </w:p>
    <w:p w:rsidR="00ED4263" w:rsidRDefault="00ED4263" w:rsidP="00ED4263">
      <w:pPr>
        <w:pStyle w:val="TCCCorpo"/>
        <w:rPr>
          <w:rFonts w:cs="Times New Roman"/>
          <w:szCs w:val="24"/>
        </w:rPr>
      </w:pPr>
      <w:r w:rsidRPr="00D70DCD">
        <w:rPr>
          <w:rFonts w:cs="Times New Roman"/>
          <w:szCs w:val="24"/>
        </w:rPr>
        <w:t xml:space="preserve">K19. K19 Treinamentos. </w:t>
      </w:r>
      <w:r w:rsidRPr="00D70DCD">
        <w:rPr>
          <w:rFonts w:cs="Times New Roman"/>
          <w:b/>
          <w:bCs/>
          <w:szCs w:val="24"/>
        </w:rPr>
        <w:t>Desenvolvimento Web com JSF2 e JPA2</w:t>
      </w:r>
      <w:r w:rsidRPr="00D70DCD">
        <w:rPr>
          <w:rFonts w:cs="Times New Roman"/>
          <w:szCs w:val="24"/>
        </w:rPr>
        <w:t>. K19 Treinamentos: São Paulo, 20 fev. 2013. Disponível em: &lt;http://www.dai.ifma.edu.br/~mlcsilva/aulasdsweb/Material1.pdf&gt;. Acesso em: 01 nov. 2017.</w:t>
      </w:r>
    </w:p>
    <w:p w:rsidR="00A02847" w:rsidRDefault="00A02847" w:rsidP="00ED4263">
      <w:pPr>
        <w:pStyle w:val="TCCCorpo"/>
        <w:rPr>
          <w:rFonts w:cs="Times New Roman"/>
          <w:szCs w:val="24"/>
        </w:rPr>
      </w:pPr>
    </w:p>
    <w:p w:rsidR="001B76E4" w:rsidRDefault="00A02847" w:rsidP="001B76E4">
      <w:pPr>
        <w:ind w:firstLine="708"/>
        <w:rPr>
          <w:rFonts w:cs="Times New Roman"/>
          <w:szCs w:val="24"/>
        </w:rPr>
      </w:pPr>
      <w:r w:rsidRPr="00A02847">
        <w:rPr>
          <w:rFonts w:cs="Times New Roman"/>
          <w:szCs w:val="24"/>
        </w:rPr>
        <w:t xml:space="preserve">LUNARDI, G. L.; SIMÕES, R.; FRIO, R. S. TI Verde: uma análise dos principais benefícios e práticas utilizadas pelas organizações. </w:t>
      </w:r>
      <w:r w:rsidRPr="00A02847">
        <w:rPr>
          <w:rFonts w:cs="Times New Roman"/>
          <w:b/>
          <w:szCs w:val="24"/>
        </w:rPr>
        <w:t>REAd. Revista Eletrônica de Administração</w:t>
      </w:r>
      <w:r w:rsidRPr="00A02847">
        <w:rPr>
          <w:rFonts w:cs="Times New Roman"/>
          <w:szCs w:val="24"/>
        </w:rPr>
        <w:t>, n. 1, p. 1-30, 2014.</w:t>
      </w:r>
      <w:r w:rsidR="001B76E4">
        <w:rPr>
          <w:rFonts w:cs="Times New Roman"/>
          <w:szCs w:val="24"/>
        </w:rPr>
        <w:t xml:space="preserve"> </w:t>
      </w:r>
      <w:r w:rsidR="001B76E4" w:rsidRPr="00D70DCD">
        <w:rPr>
          <w:rFonts w:cs="Times New Roman"/>
          <w:szCs w:val="24"/>
        </w:rPr>
        <w:t>Disponível em: &lt;</w:t>
      </w:r>
      <w:r w:rsidR="001B76E4" w:rsidRPr="001B76E4">
        <w:rPr>
          <w:rFonts w:cs="Times New Roman"/>
          <w:szCs w:val="24"/>
        </w:rPr>
        <w:t xml:space="preserve"> </w:t>
      </w:r>
      <w:r w:rsidR="001B76E4" w:rsidRPr="009A78C2">
        <w:rPr>
          <w:rFonts w:cs="Times New Roman"/>
          <w:szCs w:val="24"/>
        </w:rPr>
        <w:t>http://www.redalyc.org/html/4011/401137009001</w:t>
      </w:r>
      <w:r w:rsidR="001B76E4" w:rsidRPr="00D70DCD">
        <w:rPr>
          <w:rFonts w:cs="Times New Roman"/>
          <w:szCs w:val="24"/>
        </w:rPr>
        <w:t xml:space="preserve">&gt;. Acesso em </w:t>
      </w:r>
      <w:r w:rsidR="001B76E4">
        <w:rPr>
          <w:rFonts w:cs="Times New Roman"/>
          <w:szCs w:val="24"/>
        </w:rPr>
        <w:t>11</w:t>
      </w:r>
      <w:r w:rsidR="001B76E4" w:rsidRPr="00D70DCD">
        <w:rPr>
          <w:rFonts w:cs="Times New Roman"/>
          <w:szCs w:val="24"/>
        </w:rPr>
        <w:t xml:space="preserve"> </w:t>
      </w:r>
      <w:r w:rsidR="001B76E4">
        <w:rPr>
          <w:rFonts w:cs="Times New Roman"/>
          <w:szCs w:val="24"/>
        </w:rPr>
        <w:t>mai</w:t>
      </w:r>
      <w:r w:rsidR="001B76E4" w:rsidRPr="00D70DCD">
        <w:rPr>
          <w:rFonts w:cs="Times New Roman"/>
          <w:szCs w:val="24"/>
        </w:rPr>
        <w:t>. 201</w:t>
      </w:r>
      <w:r w:rsidR="001B76E4">
        <w:rPr>
          <w:rFonts w:cs="Times New Roman"/>
          <w:szCs w:val="24"/>
        </w:rPr>
        <w:t>8</w:t>
      </w:r>
      <w:r w:rsidR="001B76E4" w:rsidRPr="00D70DCD">
        <w:rPr>
          <w:rFonts w:cs="Times New Roman"/>
          <w:szCs w:val="24"/>
        </w:rPr>
        <w:t>.</w:t>
      </w:r>
    </w:p>
    <w:p w:rsidR="00A02847" w:rsidRDefault="00A02847"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MARCONI, Marina de Andrade; LAKATOS, Eva Maria. </w:t>
      </w:r>
      <w:r w:rsidRPr="00D70DCD">
        <w:rPr>
          <w:rFonts w:cs="Times New Roman"/>
          <w:b/>
          <w:szCs w:val="24"/>
        </w:rPr>
        <w:t>Fundamentos de metodologia científica.</w:t>
      </w:r>
      <w:r w:rsidRPr="00D70DCD">
        <w:rPr>
          <w:rFonts w:cs="Times New Roman"/>
          <w:szCs w:val="24"/>
        </w:rPr>
        <w:t xml:space="preserve"> 7.ed. São Paulo: Atlas, 2010.</w:t>
      </w:r>
    </w:p>
    <w:p w:rsidR="00ED4263" w:rsidRPr="00D70DCD" w:rsidRDefault="00ED4263" w:rsidP="00ED4263">
      <w:pPr>
        <w:pStyle w:val="TCCCorpo"/>
        <w:rPr>
          <w:rFonts w:cs="Times New Roman"/>
          <w:szCs w:val="24"/>
        </w:rPr>
      </w:pPr>
    </w:p>
    <w:p w:rsidR="00ED4263" w:rsidRPr="00D70DCD" w:rsidRDefault="00ED4263" w:rsidP="00ED4263">
      <w:pPr>
        <w:tabs>
          <w:tab w:val="left" w:pos="851"/>
        </w:tabs>
        <w:rPr>
          <w:rFonts w:cs="Times New Roman"/>
          <w:szCs w:val="24"/>
        </w:rPr>
      </w:pPr>
      <w:r w:rsidRPr="00D70DCD">
        <w:rPr>
          <w:rFonts w:cs="Times New Roman"/>
          <w:szCs w:val="24"/>
        </w:rPr>
        <w:tab/>
        <w:t xml:space="preserve">MARCONI, Marina de Andrade; LAKATOS, Eva Maria. </w:t>
      </w:r>
      <w:r w:rsidRPr="00D70DCD">
        <w:rPr>
          <w:rFonts w:cs="Times New Roman"/>
          <w:b/>
          <w:szCs w:val="24"/>
        </w:rPr>
        <w:t>Técnica de pesquisa.</w:t>
      </w:r>
      <w:r w:rsidRPr="00D70DCD">
        <w:rPr>
          <w:rFonts w:cs="Times New Roman"/>
          <w:szCs w:val="24"/>
        </w:rPr>
        <w:t xml:space="preserve"> 7.ed. São Paulo: Atlas, 2008.</w:t>
      </w:r>
    </w:p>
    <w:p w:rsidR="00ED4263" w:rsidRPr="00D70DCD"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MOCKUPS, Balsamiq. </w:t>
      </w:r>
      <w:r w:rsidRPr="00D70DCD">
        <w:rPr>
          <w:rFonts w:cs="Times New Roman"/>
          <w:b/>
          <w:szCs w:val="24"/>
        </w:rPr>
        <w:t xml:space="preserve">Página oficial da </w:t>
      </w:r>
      <w:r w:rsidRPr="00D70DCD">
        <w:rPr>
          <w:rFonts w:cs="Times New Roman"/>
          <w:b/>
          <w:bCs/>
          <w:szCs w:val="24"/>
        </w:rPr>
        <w:t>Balsamic Studios.</w:t>
      </w:r>
      <w:r w:rsidRPr="00D70DCD">
        <w:rPr>
          <w:rFonts w:cs="Times New Roman"/>
          <w:szCs w:val="24"/>
        </w:rPr>
        <w:t xml:space="preserve"> 2008-2017. Disponível em: &lt; https://balsamiq.com&gt;. Acesso em 04 nov. 2017.</w:t>
      </w:r>
    </w:p>
    <w:p w:rsidR="00ED4263" w:rsidRPr="00D70DCD" w:rsidRDefault="00ED4263" w:rsidP="00ED4263">
      <w:pPr>
        <w:pStyle w:val="TCCCorpo"/>
        <w:rPr>
          <w:rFonts w:cs="Times New Roman"/>
          <w:szCs w:val="24"/>
        </w:rPr>
      </w:pPr>
    </w:p>
    <w:p w:rsidR="00ED4263" w:rsidRDefault="00ED4263" w:rsidP="00ED4263">
      <w:pPr>
        <w:pStyle w:val="TCCCorpo"/>
        <w:rPr>
          <w:rFonts w:cs="Times New Roman"/>
          <w:szCs w:val="24"/>
        </w:rPr>
      </w:pPr>
      <w:r w:rsidRPr="00D70DCD">
        <w:rPr>
          <w:rFonts w:cs="Times New Roman"/>
          <w:szCs w:val="24"/>
        </w:rPr>
        <w:t xml:space="preserve">MYSQL. </w:t>
      </w:r>
      <w:r w:rsidRPr="00D70DCD">
        <w:rPr>
          <w:rFonts w:cs="Times New Roman"/>
          <w:b/>
          <w:bCs/>
          <w:szCs w:val="24"/>
        </w:rPr>
        <w:t>Página Oficial do MySQL</w:t>
      </w:r>
      <w:r w:rsidRPr="00D70DCD">
        <w:rPr>
          <w:rFonts w:cs="Times New Roman"/>
          <w:szCs w:val="24"/>
        </w:rPr>
        <w:t>. Disponível em: &lt; https://dev.mysql.com/downloads/mysql/ /&gt;. Acesso em: 19 out. 2017.</w:t>
      </w:r>
    </w:p>
    <w:p w:rsidR="00ED4263" w:rsidRDefault="00ED4263" w:rsidP="00ED4263">
      <w:pPr>
        <w:pStyle w:val="TCCCorpo"/>
        <w:rPr>
          <w:rFonts w:cs="Times New Roman"/>
          <w:szCs w:val="24"/>
        </w:rPr>
      </w:pPr>
    </w:p>
    <w:p w:rsidR="00ED4263" w:rsidRDefault="00ED4263" w:rsidP="00ED4263">
      <w:pPr>
        <w:pStyle w:val="TCCCorpo"/>
      </w:pPr>
      <w:r w:rsidRPr="00975513">
        <w:t>OBSERVATÓRIO DAS METRÓPOLES.</w:t>
      </w:r>
      <w:r>
        <w:t xml:space="preserve"> </w:t>
      </w:r>
      <w:r w:rsidRPr="00F866AA">
        <w:rPr>
          <w:b/>
        </w:rPr>
        <w:t>Evolução da frota de automóveis e motos no Brasil 2001-2012 (Relatório 2013).</w:t>
      </w:r>
      <w:r>
        <w:t xml:space="preserve"> Rio de Janeiro, Outubro, 2013. Disponível em: &lt;</w:t>
      </w:r>
      <w:r w:rsidRPr="00975513">
        <w:t xml:space="preserve"> </w:t>
      </w:r>
      <w:hyperlink r:id="rId50" w:history="1">
        <w:r w:rsidRPr="007B2AF0">
          <w:rPr>
            <w:rStyle w:val="Hyperlink"/>
          </w:rPr>
          <w:t>http://www.observatoriodasmetropoles.net/download/auto_motos2013.pdf</w:t>
        </w:r>
      </w:hyperlink>
      <w:r>
        <w:t>&gt;. Acesso em 28 ago. 2017.</w:t>
      </w:r>
    </w:p>
    <w:p w:rsidR="00ED4263"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lastRenderedPageBreak/>
        <w:t xml:space="preserve">PRESSMAN, Roger S.. </w:t>
      </w:r>
      <w:r w:rsidRPr="00D70DCD">
        <w:rPr>
          <w:rFonts w:cs="Times New Roman"/>
          <w:b/>
          <w:bCs/>
          <w:szCs w:val="24"/>
        </w:rPr>
        <w:t xml:space="preserve">Engenharia de Software: </w:t>
      </w:r>
      <w:r w:rsidRPr="00D70DCD">
        <w:rPr>
          <w:rFonts w:cs="Times New Roman"/>
          <w:szCs w:val="24"/>
        </w:rPr>
        <w:t>Uma Abordagem Profissional. 7. ed. Porto Alegre: AMGH, 2011.</w:t>
      </w:r>
    </w:p>
    <w:p w:rsidR="00ED4263" w:rsidRDefault="00ED4263" w:rsidP="00ED4263">
      <w:pPr>
        <w:pStyle w:val="TCCCorpo"/>
      </w:pPr>
    </w:p>
    <w:p w:rsidR="00ED4263" w:rsidRPr="00ED4263" w:rsidRDefault="00ED4263" w:rsidP="00ED4263">
      <w:pPr>
        <w:pStyle w:val="TCCCorpo"/>
        <w:rPr>
          <w:rFonts w:cs="Times New Roman"/>
          <w:szCs w:val="24"/>
          <w:lang w:val="en-US"/>
        </w:rPr>
      </w:pPr>
      <w:r w:rsidRPr="00D70DCD">
        <w:rPr>
          <w:rFonts w:cs="Times New Roman"/>
          <w:szCs w:val="24"/>
        </w:rPr>
        <w:t xml:space="preserve">RIOUXSVN. </w:t>
      </w:r>
      <w:r w:rsidRPr="00D70DCD">
        <w:rPr>
          <w:rFonts w:cs="Times New Roman"/>
          <w:b/>
          <w:bCs/>
          <w:szCs w:val="24"/>
        </w:rPr>
        <w:t>Página Oficial do RiouxSVN</w:t>
      </w:r>
      <w:r w:rsidRPr="00D70DCD">
        <w:rPr>
          <w:rFonts w:cs="Times New Roman"/>
          <w:szCs w:val="24"/>
        </w:rPr>
        <w:t xml:space="preserve">. Disponível em: &lt; https://riouxsvn.com/&gt;. </w:t>
      </w:r>
      <w:r w:rsidRPr="00ED4263">
        <w:rPr>
          <w:rFonts w:cs="Times New Roman"/>
          <w:szCs w:val="24"/>
          <w:lang w:val="en-US"/>
        </w:rPr>
        <w:t>Acesso em: 28 out. 2017.</w:t>
      </w:r>
    </w:p>
    <w:p w:rsidR="00ED4263" w:rsidRPr="00ED4263" w:rsidRDefault="00ED4263" w:rsidP="00ED4263">
      <w:pPr>
        <w:pStyle w:val="TCCCorpo"/>
        <w:rPr>
          <w:rFonts w:cs="Times New Roman"/>
          <w:szCs w:val="24"/>
          <w:lang w:val="en-US"/>
        </w:rPr>
      </w:pPr>
    </w:p>
    <w:p w:rsidR="00ED4263" w:rsidRPr="00F325BA" w:rsidRDefault="00ED4263" w:rsidP="00ED4263">
      <w:pPr>
        <w:pStyle w:val="TCCCorpo"/>
        <w:rPr>
          <w:rFonts w:cs="Times New Roman"/>
          <w:szCs w:val="24"/>
          <w:lang w:val="en-US"/>
        </w:rPr>
      </w:pPr>
      <w:r w:rsidRPr="00F325BA">
        <w:rPr>
          <w:rFonts w:cs="Times New Roman"/>
          <w:szCs w:val="24"/>
          <w:lang w:val="en-US"/>
        </w:rPr>
        <w:t xml:space="preserve">SOMMERVILLE, Ian. </w:t>
      </w:r>
      <w:r w:rsidRPr="00F325BA">
        <w:rPr>
          <w:rFonts w:cs="Times New Roman"/>
          <w:b/>
          <w:bCs/>
          <w:szCs w:val="24"/>
          <w:lang w:val="en-US"/>
        </w:rPr>
        <w:t>Engenharia de Software</w:t>
      </w:r>
      <w:r w:rsidRPr="00F325BA">
        <w:rPr>
          <w:rFonts w:cs="Times New Roman"/>
          <w:szCs w:val="24"/>
          <w:lang w:val="en-US"/>
        </w:rPr>
        <w:t>. 9. ed. São Paulo: Pearson Prentice Hall, 2011.</w:t>
      </w:r>
    </w:p>
    <w:p w:rsidR="00ED4263" w:rsidRPr="00F325BA" w:rsidRDefault="00ED4263" w:rsidP="00ED4263">
      <w:pPr>
        <w:pStyle w:val="TCCCorpo"/>
        <w:rPr>
          <w:rFonts w:cs="Times New Roman"/>
          <w:szCs w:val="24"/>
          <w:lang w:val="en-US"/>
        </w:rPr>
      </w:pPr>
    </w:p>
    <w:p w:rsidR="00ED4263" w:rsidRDefault="00ED4263" w:rsidP="00ED4263">
      <w:pPr>
        <w:pStyle w:val="TCCCorpo"/>
        <w:rPr>
          <w:rFonts w:cs="Times New Roman"/>
          <w:szCs w:val="24"/>
        </w:rPr>
      </w:pPr>
      <w:r w:rsidRPr="00E924A0">
        <w:rPr>
          <w:rFonts w:cs="Times New Roman"/>
          <w:szCs w:val="24"/>
        </w:rPr>
        <w:t xml:space="preserve">SPRING PROJECTS. </w:t>
      </w:r>
      <w:r w:rsidRPr="00D70DCD">
        <w:rPr>
          <w:rFonts w:cs="Times New Roman"/>
          <w:b/>
          <w:bCs/>
          <w:szCs w:val="24"/>
        </w:rPr>
        <w:t>Página Oficial dos projetos do Spring</w:t>
      </w:r>
      <w:r w:rsidRPr="00D70DCD">
        <w:rPr>
          <w:rFonts w:cs="Times New Roman"/>
          <w:szCs w:val="24"/>
        </w:rPr>
        <w:t>. Disponível em: &lt; https://spring.io/projects&gt;. Acesso em: 20 out. 2017.</w:t>
      </w:r>
    </w:p>
    <w:p w:rsidR="00ED4263" w:rsidRPr="00D70DCD" w:rsidRDefault="00ED4263" w:rsidP="00ED4263">
      <w:pPr>
        <w:pStyle w:val="TCCCorpo"/>
        <w:rPr>
          <w:rFonts w:cs="Times New Roman"/>
          <w:szCs w:val="24"/>
        </w:rPr>
      </w:pPr>
    </w:p>
    <w:p w:rsidR="00ED4263" w:rsidRPr="00D70DCD" w:rsidRDefault="00ED4263" w:rsidP="00ED4263">
      <w:pPr>
        <w:pStyle w:val="TCCCorpo"/>
        <w:rPr>
          <w:rFonts w:cs="Times New Roman"/>
          <w:szCs w:val="24"/>
        </w:rPr>
      </w:pPr>
      <w:r w:rsidRPr="00D70DCD">
        <w:rPr>
          <w:rFonts w:cs="Times New Roman"/>
          <w:szCs w:val="24"/>
        </w:rPr>
        <w:t xml:space="preserve">TONSIG, Sérgio Luiz. </w:t>
      </w:r>
      <w:r w:rsidRPr="00D70DCD">
        <w:rPr>
          <w:rFonts w:cs="Times New Roman"/>
          <w:b/>
          <w:szCs w:val="24"/>
        </w:rPr>
        <w:t>Engenharia de Software:</w:t>
      </w:r>
      <w:r w:rsidRPr="00D70DCD">
        <w:rPr>
          <w:rFonts w:cs="Times New Roman"/>
          <w:szCs w:val="24"/>
        </w:rPr>
        <w:t xml:space="preserve"> Análise e Projeto de Sistemas. 2. Ed. Rio de Janeiro: Editora Ciência Moderna Ltda., 2013.</w:t>
      </w:r>
    </w:p>
    <w:p w:rsidR="00ED4263" w:rsidRPr="00D70DCD" w:rsidRDefault="00ED4263" w:rsidP="00ED4263">
      <w:pPr>
        <w:tabs>
          <w:tab w:val="left" w:pos="851"/>
        </w:tabs>
        <w:rPr>
          <w:rFonts w:cs="Times New Roman"/>
          <w:b/>
          <w:szCs w:val="24"/>
        </w:rPr>
      </w:pPr>
    </w:p>
    <w:p w:rsidR="00ED4263" w:rsidRDefault="00ED4263" w:rsidP="00ED4263">
      <w:pPr>
        <w:pStyle w:val="TCCCorpo"/>
        <w:ind w:firstLine="708"/>
        <w:rPr>
          <w:rFonts w:cs="Times New Roman"/>
          <w:szCs w:val="24"/>
        </w:rPr>
      </w:pPr>
      <w:r w:rsidRPr="00D70DCD">
        <w:rPr>
          <w:rFonts w:cs="Times New Roman"/>
          <w:szCs w:val="24"/>
        </w:rPr>
        <w:t xml:space="preserve">TRELLO. </w:t>
      </w:r>
      <w:r w:rsidRPr="00D70DCD">
        <w:rPr>
          <w:rFonts w:cs="Times New Roman"/>
          <w:b/>
          <w:szCs w:val="24"/>
        </w:rPr>
        <w:t>Página oficial do Trello</w:t>
      </w:r>
      <w:r w:rsidRPr="00D70DCD">
        <w:rPr>
          <w:rFonts w:cs="Times New Roman"/>
          <w:b/>
          <w:bCs/>
          <w:szCs w:val="24"/>
        </w:rPr>
        <w:t>.</w:t>
      </w:r>
      <w:r w:rsidRPr="00D70DCD">
        <w:rPr>
          <w:rFonts w:cs="Times New Roman"/>
          <w:szCs w:val="24"/>
        </w:rPr>
        <w:t xml:space="preserve"> Disponível em: &lt; https://trello.com/&gt;. Acesso em 04 nov. 2017.</w:t>
      </w:r>
    </w:p>
    <w:p w:rsidR="00ED4263" w:rsidRDefault="00ED4263" w:rsidP="00ED4263">
      <w:pPr>
        <w:pStyle w:val="TCCCorpo"/>
        <w:ind w:firstLine="708"/>
        <w:rPr>
          <w:rFonts w:cs="Times New Roman"/>
          <w:szCs w:val="24"/>
        </w:rPr>
      </w:pPr>
    </w:p>
    <w:p w:rsidR="00ED4263" w:rsidRDefault="00ED4263" w:rsidP="00ED4263">
      <w:pPr>
        <w:ind w:firstLine="708"/>
        <w:rPr>
          <w:rFonts w:cs="Times New Roman"/>
          <w:szCs w:val="24"/>
        </w:rPr>
      </w:pPr>
      <w:r>
        <w:rPr>
          <w:rFonts w:cs="Times New Roman"/>
          <w:szCs w:val="24"/>
        </w:rPr>
        <w:t>VE Software</w:t>
      </w:r>
      <w:r w:rsidRPr="00D70DCD">
        <w:rPr>
          <w:rFonts w:cs="Times New Roman"/>
          <w:szCs w:val="24"/>
        </w:rPr>
        <w:t xml:space="preserve">. </w:t>
      </w:r>
      <w:r w:rsidRPr="00D70DCD">
        <w:rPr>
          <w:rFonts w:cs="Times New Roman"/>
          <w:b/>
          <w:szCs w:val="24"/>
        </w:rPr>
        <w:t xml:space="preserve">Página oficial </w:t>
      </w:r>
      <w:r>
        <w:rPr>
          <w:rFonts w:cs="Times New Roman"/>
          <w:b/>
          <w:szCs w:val="24"/>
        </w:rPr>
        <w:t>da VE Software – Desenvolvimento de Sistemas e Web Sites</w:t>
      </w:r>
      <w:r w:rsidRPr="00D70DCD">
        <w:rPr>
          <w:rFonts w:cs="Times New Roman"/>
          <w:b/>
          <w:bCs/>
          <w:szCs w:val="24"/>
        </w:rPr>
        <w:t>.</w:t>
      </w:r>
      <w:r w:rsidRPr="00D70DCD">
        <w:rPr>
          <w:rFonts w:cs="Times New Roman"/>
          <w:szCs w:val="24"/>
        </w:rPr>
        <w:t xml:space="preserve"> </w:t>
      </w:r>
      <w:r>
        <w:rPr>
          <w:rFonts w:cs="Times New Roman"/>
          <w:szCs w:val="24"/>
        </w:rPr>
        <w:t>VE Software</w:t>
      </w:r>
      <w:r w:rsidRPr="00D70DCD">
        <w:rPr>
          <w:rFonts w:cs="Times New Roman"/>
          <w:szCs w:val="24"/>
        </w:rPr>
        <w:t>. Disponível em: &lt;</w:t>
      </w:r>
      <w:r w:rsidRPr="003148B1">
        <w:t>http://www.vesoftware.com.br/d_produtos.php?id=36&amp;titulo=Lava-R</w:t>
      </w:r>
      <w:r>
        <w:t>ápi</w:t>
      </w:r>
      <w:r w:rsidRPr="003148B1">
        <w:t>do</w:t>
      </w:r>
      <w:r w:rsidRPr="00D70DCD">
        <w:rPr>
          <w:rFonts w:cs="Times New Roman"/>
          <w:szCs w:val="24"/>
        </w:rPr>
        <w:t xml:space="preserve">&gt;. Acesso em </w:t>
      </w:r>
      <w:r>
        <w:rPr>
          <w:rFonts w:cs="Times New Roman"/>
          <w:szCs w:val="24"/>
        </w:rPr>
        <w:t>15</w:t>
      </w:r>
      <w:r w:rsidRPr="00D70DCD">
        <w:rPr>
          <w:rFonts w:cs="Times New Roman"/>
          <w:szCs w:val="24"/>
        </w:rPr>
        <w:t xml:space="preserve"> </w:t>
      </w:r>
      <w:r>
        <w:rPr>
          <w:rFonts w:cs="Times New Roman"/>
          <w:szCs w:val="24"/>
        </w:rPr>
        <w:t>ago</w:t>
      </w:r>
      <w:r w:rsidRPr="00D70DCD">
        <w:rPr>
          <w:rFonts w:cs="Times New Roman"/>
          <w:szCs w:val="24"/>
        </w:rPr>
        <w:t>. 2017.</w:t>
      </w:r>
    </w:p>
    <w:p w:rsidR="00ED4263" w:rsidRDefault="00ED4263" w:rsidP="00ED4263">
      <w:pPr>
        <w:ind w:firstLine="708"/>
        <w:rPr>
          <w:rFonts w:cs="Times New Roman"/>
          <w:szCs w:val="24"/>
        </w:rPr>
      </w:pPr>
    </w:p>
    <w:p w:rsidR="00ED4263" w:rsidRPr="00FD5826" w:rsidRDefault="00ED4263" w:rsidP="00ED4263">
      <w:pPr>
        <w:ind w:firstLine="708"/>
      </w:pPr>
      <w:r>
        <w:rPr>
          <w:rFonts w:cs="Times New Roman"/>
          <w:szCs w:val="24"/>
        </w:rPr>
        <w:t>VHSYS Blog</w:t>
      </w:r>
      <w:r w:rsidRPr="00D70DCD">
        <w:rPr>
          <w:rFonts w:cs="Times New Roman"/>
          <w:szCs w:val="24"/>
        </w:rPr>
        <w:t xml:space="preserve">. </w:t>
      </w:r>
      <w:r w:rsidRPr="00D70DCD">
        <w:rPr>
          <w:rFonts w:cs="Times New Roman"/>
          <w:b/>
          <w:szCs w:val="24"/>
        </w:rPr>
        <w:t>Página oficial</w:t>
      </w:r>
      <w:r>
        <w:rPr>
          <w:rFonts w:cs="Times New Roman"/>
          <w:b/>
          <w:szCs w:val="24"/>
        </w:rPr>
        <w:t xml:space="preserve"> (Blog)</w:t>
      </w:r>
      <w:r w:rsidRPr="00D70DCD">
        <w:rPr>
          <w:rFonts w:cs="Times New Roman"/>
          <w:b/>
          <w:szCs w:val="24"/>
        </w:rPr>
        <w:t xml:space="preserve"> </w:t>
      </w:r>
      <w:r>
        <w:rPr>
          <w:rFonts w:cs="Times New Roman"/>
          <w:b/>
          <w:szCs w:val="24"/>
        </w:rPr>
        <w:t>da VHSYS – Sistema Online de Gestão Empresarial</w:t>
      </w:r>
      <w:r w:rsidRPr="00D70DCD">
        <w:rPr>
          <w:rFonts w:cs="Times New Roman"/>
          <w:b/>
          <w:bCs/>
          <w:szCs w:val="24"/>
        </w:rPr>
        <w:t>.</w:t>
      </w:r>
      <w:r>
        <w:rPr>
          <w:rFonts w:cs="Times New Roman"/>
          <w:szCs w:val="24"/>
        </w:rPr>
        <w:t xml:space="preserve"> </w:t>
      </w:r>
      <w:r w:rsidRPr="00D70DCD">
        <w:rPr>
          <w:rFonts w:cs="Times New Roman"/>
          <w:szCs w:val="24"/>
        </w:rPr>
        <w:t>Disponível em: &lt;</w:t>
      </w:r>
      <w:r w:rsidRPr="00F800BA">
        <w:t>https://blog.vhsys.com.br/o-sistema-certo-para-o-seu-lava-car/</w:t>
      </w:r>
      <w:r w:rsidRPr="00D70DCD">
        <w:rPr>
          <w:rFonts w:cs="Times New Roman"/>
          <w:szCs w:val="24"/>
        </w:rPr>
        <w:t xml:space="preserve">&gt;. Acesso em </w:t>
      </w:r>
      <w:r>
        <w:rPr>
          <w:rFonts w:cs="Times New Roman"/>
          <w:szCs w:val="24"/>
        </w:rPr>
        <w:t>15</w:t>
      </w:r>
      <w:r w:rsidRPr="00D70DCD">
        <w:rPr>
          <w:rFonts w:cs="Times New Roman"/>
          <w:szCs w:val="24"/>
        </w:rPr>
        <w:t xml:space="preserve"> </w:t>
      </w:r>
      <w:r>
        <w:rPr>
          <w:rFonts w:cs="Times New Roman"/>
          <w:szCs w:val="24"/>
        </w:rPr>
        <w:t>ago</w:t>
      </w:r>
      <w:r w:rsidRPr="00D70DCD">
        <w:rPr>
          <w:rFonts w:cs="Times New Roman"/>
          <w:szCs w:val="24"/>
        </w:rPr>
        <w:t>. 2017.</w:t>
      </w:r>
    </w:p>
    <w:p w:rsidR="00ED4263" w:rsidRPr="00FD5826" w:rsidRDefault="00ED4263" w:rsidP="00ED4263">
      <w:pPr>
        <w:ind w:firstLine="708"/>
      </w:pPr>
    </w:p>
    <w:p w:rsidR="00ED4263" w:rsidRDefault="00ED4263" w:rsidP="00ED4263">
      <w:pPr>
        <w:pStyle w:val="TCCCorpo"/>
        <w:ind w:firstLine="708"/>
        <w:rPr>
          <w:rFonts w:cs="Times New Roman"/>
          <w:szCs w:val="24"/>
        </w:rPr>
      </w:pPr>
    </w:p>
    <w:p w:rsidR="004D1460" w:rsidRPr="00424EAE" w:rsidRDefault="004D1460" w:rsidP="004D1460">
      <w:pPr>
        <w:rPr>
          <w:rFonts w:cs="Times New Roman"/>
          <w:szCs w:val="24"/>
        </w:rPr>
      </w:pPr>
    </w:p>
    <w:sectPr w:rsidR="004D1460" w:rsidRPr="00424EAE" w:rsidSect="00B10943">
      <w:pgSz w:w="11906" w:h="16838"/>
      <w:pgMar w:top="1701" w:right="1134" w:bottom="1134" w:left="1701" w:header="113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734" w:rsidRDefault="000D4734" w:rsidP="00DD749E">
      <w:pPr>
        <w:spacing w:line="240" w:lineRule="auto"/>
      </w:pPr>
      <w:r>
        <w:separator/>
      </w:r>
    </w:p>
  </w:endnote>
  <w:endnote w:type="continuationSeparator" w:id="0">
    <w:p w:rsidR="000D4734" w:rsidRDefault="000D4734" w:rsidP="00DD74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734" w:rsidRDefault="000D4734" w:rsidP="00DD749E">
      <w:pPr>
        <w:spacing w:line="240" w:lineRule="auto"/>
      </w:pPr>
      <w:r>
        <w:separator/>
      </w:r>
    </w:p>
  </w:footnote>
  <w:footnote w:type="continuationSeparator" w:id="0">
    <w:p w:rsidR="000D4734" w:rsidRDefault="000D4734" w:rsidP="00DD74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BB6" w:rsidRDefault="00EE4BB6">
    <w:pPr>
      <w:pStyle w:val="Cabealho"/>
      <w:jc w:val="right"/>
    </w:pPr>
  </w:p>
  <w:p w:rsidR="00EE4BB6" w:rsidRDefault="00EE4BB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881682"/>
      <w:docPartObj>
        <w:docPartGallery w:val="Page Numbers (Top of Page)"/>
        <w:docPartUnique/>
      </w:docPartObj>
    </w:sdtPr>
    <w:sdtEndPr/>
    <w:sdtContent>
      <w:p w:rsidR="00EE4BB6" w:rsidRDefault="00EE4BB6" w:rsidP="00BA6CE2">
        <w:pPr>
          <w:pStyle w:val="Cabealho"/>
          <w:tabs>
            <w:tab w:val="clear" w:pos="4252"/>
            <w:tab w:val="clear" w:pos="8504"/>
          </w:tabs>
          <w:jc w:val="right"/>
        </w:pPr>
        <w:r>
          <w:ptab w:relativeTo="margin" w:alignment="center" w:leader="none"/>
        </w:r>
        <w:r>
          <w:fldChar w:fldCharType="begin"/>
        </w:r>
        <w:r>
          <w:instrText xml:space="preserve"> PAGE  \* Arabic  \* MERGEFORMAT </w:instrText>
        </w:r>
        <w:r>
          <w:fldChar w:fldCharType="separate"/>
        </w:r>
        <w:r w:rsidR="0078470C">
          <w:rPr>
            <w:noProof/>
          </w:rPr>
          <w:t>62</w:t>
        </w:r>
        <w:r>
          <w:rPr>
            <w:noProof/>
          </w:rPr>
          <w:fldChar w:fldCharType="end"/>
        </w:r>
      </w:p>
    </w:sdtContent>
  </w:sdt>
  <w:p w:rsidR="00EE4BB6" w:rsidRDefault="00EE4B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2E87"/>
    <w:multiLevelType w:val="multilevel"/>
    <w:tmpl w:val="CA62868E"/>
    <w:styleLink w:val="ListaEquao"/>
    <w:lvl w:ilvl="0">
      <w:start w:val="1"/>
      <w:numFmt w:val="decimal"/>
      <w:suff w:val="space"/>
      <w:lvlText w:val="(%1)"/>
      <w:lvlJc w:val="center"/>
      <w:pPr>
        <w:ind w:left="3373" w:hanging="3085"/>
      </w:pPr>
      <w:rPr>
        <w:rFonts w:ascii="Times New Roman" w:hAnsi="Times New Roman" w:hint="default"/>
        <w:b w:val="0"/>
        <w:i w:val="0"/>
        <w:sz w:val="24"/>
      </w:rPr>
    </w:lvl>
    <w:lvl w:ilvl="1">
      <w:start w:val="1"/>
      <w:numFmt w:val="none"/>
      <w:lvlText w:val=""/>
      <w:lvlJc w:val="left"/>
      <w:pPr>
        <w:tabs>
          <w:tab w:val="num" w:pos="1191"/>
        </w:tabs>
        <w:ind w:left="3402" w:hanging="2665"/>
      </w:pPr>
      <w:rPr>
        <w:rFonts w:hint="default"/>
      </w:rPr>
    </w:lvl>
    <w:lvl w:ilvl="2">
      <w:start w:val="1"/>
      <w:numFmt w:val="none"/>
      <w:lvlText w:val=""/>
      <w:lvlJc w:val="left"/>
      <w:pPr>
        <w:tabs>
          <w:tab w:val="num" w:pos="1758"/>
        </w:tabs>
        <w:ind w:left="3969" w:hanging="2665"/>
      </w:pPr>
      <w:rPr>
        <w:rFonts w:hint="default"/>
      </w:rPr>
    </w:lvl>
    <w:lvl w:ilvl="3">
      <w:start w:val="1"/>
      <w:numFmt w:val="none"/>
      <w:lvlText w:val=""/>
      <w:lvlJc w:val="left"/>
      <w:pPr>
        <w:tabs>
          <w:tab w:val="num" w:pos="2325"/>
        </w:tabs>
        <w:ind w:left="4536" w:hanging="2665"/>
      </w:pPr>
      <w:rPr>
        <w:rFonts w:hint="default"/>
      </w:rPr>
    </w:lvl>
    <w:lvl w:ilvl="4">
      <w:start w:val="1"/>
      <w:numFmt w:val="none"/>
      <w:lvlText w:val=""/>
      <w:lvlJc w:val="left"/>
      <w:pPr>
        <w:tabs>
          <w:tab w:val="num" w:pos="2892"/>
        </w:tabs>
        <w:ind w:left="5103" w:hanging="2665"/>
      </w:pPr>
      <w:rPr>
        <w:rFonts w:hint="default"/>
      </w:rPr>
    </w:lvl>
    <w:lvl w:ilvl="5">
      <w:start w:val="1"/>
      <w:numFmt w:val="none"/>
      <w:lvlText w:val=""/>
      <w:lvlJc w:val="left"/>
      <w:pPr>
        <w:tabs>
          <w:tab w:val="num" w:pos="3459"/>
        </w:tabs>
        <w:ind w:left="5670" w:hanging="2665"/>
      </w:pPr>
      <w:rPr>
        <w:rFonts w:hint="default"/>
      </w:rPr>
    </w:lvl>
    <w:lvl w:ilvl="6">
      <w:start w:val="1"/>
      <w:numFmt w:val="none"/>
      <w:lvlText w:val=""/>
      <w:lvlJc w:val="left"/>
      <w:pPr>
        <w:tabs>
          <w:tab w:val="num" w:pos="4026"/>
        </w:tabs>
        <w:ind w:left="6237" w:hanging="2665"/>
      </w:pPr>
      <w:rPr>
        <w:rFonts w:hint="default"/>
      </w:rPr>
    </w:lvl>
    <w:lvl w:ilvl="7">
      <w:start w:val="1"/>
      <w:numFmt w:val="none"/>
      <w:lvlText w:val=""/>
      <w:lvlJc w:val="left"/>
      <w:pPr>
        <w:tabs>
          <w:tab w:val="num" w:pos="4593"/>
        </w:tabs>
        <w:ind w:left="6804" w:hanging="2665"/>
      </w:pPr>
      <w:rPr>
        <w:rFonts w:hint="default"/>
      </w:rPr>
    </w:lvl>
    <w:lvl w:ilvl="8">
      <w:start w:val="1"/>
      <w:numFmt w:val="none"/>
      <w:lvlText w:val=""/>
      <w:lvlJc w:val="left"/>
      <w:pPr>
        <w:tabs>
          <w:tab w:val="num" w:pos="5160"/>
        </w:tabs>
        <w:ind w:left="7371" w:hanging="2665"/>
      </w:pPr>
      <w:rPr>
        <w:rFonts w:hint="default"/>
      </w:rPr>
    </w:lvl>
  </w:abstractNum>
  <w:abstractNum w:abstractNumId="1" w15:restartNumberingAfterBreak="0">
    <w:nsid w:val="059C6512"/>
    <w:multiLevelType w:val="multilevel"/>
    <w:tmpl w:val="68C4B9B2"/>
    <w:numStyleLink w:val="ListaTCC"/>
  </w:abstractNum>
  <w:abstractNum w:abstractNumId="2" w15:restartNumberingAfterBreak="0">
    <w:nsid w:val="0EE6363F"/>
    <w:multiLevelType w:val="hybridMultilevel"/>
    <w:tmpl w:val="66F8A4CA"/>
    <w:lvl w:ilvl="0" w:tplc="3EC69FCC">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243134B"/>
    <w:multiLevelType w:val="hybridMultilevel"/>
    <w:tmpl w:val="A73428E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233D0323"/>
    <w:multiLevelType w:val="hybridMultilevel"/>
    <w:tmpl w:val="EAAA0EFC"/>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5" w15:restartNumberingAfterBreak="0">
    <w:nsid w:val="48BB64FF"/>
    <w:multiLevelType w:val="multilevel"/>
    <w:tmpl w:val="C1CC2562"/>
    <w:lvl w:ilvl="0">
      <w:start w:val="2"/>
      <w:numFmt w:val="decimal"/>
      <w:lvlText w:val="%1."/>
      <w:lvlJc w:val="left"/>
      <w:pPr>
        <w:ind w:left="540" w:hanging="540"/>
      </w:pPr>
      <w:rPr>
        <w:rFonts w:hint="default"/>
      </w:rPr>
    </w:lvl>
    <w:lvl w:ilvl="1">
      <w:start w:val="4"/>
      <w:numFmt w:val="decimal"/>
      <w:lvlText w:val="%1.%2."/>
      <w:lvlJc w:val="left"/>
      <w:pPr>
        <w:ind w:left="965" w:hanging="54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6" w15:restartNumberingAfterBreak="0">
    <w:nsid w:val="49366A61"/>
    <w:multiLevelType w:val="hybridMultilevel"/>
    <w:tmpl w:val="AD44AE6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4D3060CA"/>
    <w:multiLevelType w:val="multilevel"/>
    <w:tmpl w:val="C576C978"/>
    <w:lvl w:ilvl="0">
      <w:start w:val="3"/>
      <w:numFmt w:val="decimal"/>
      <w:lvlText w:val="%1."/>
      <w:lvlJc w:val="left"/>
      <w:pPr>
        <w:ind w:left="720" w:hanging="7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5"/>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8" w15:restartNumberingAfterBreak="0">
    <w:nsid w:val="4F5B0EFD"/>
    <w:multiLevelType w:val="multilevel"/>
    <w:tmpl w:val="58D42802"/>
    <w:lvl w:ilvl="0">
      <w:start w:val="3"/>
      <w:numFmt w:val="decimal"/>
      <w:lvlText w:val="%1."/>
      <w:lvlJc w:val="left"/>
      <w:pPr>
        <w:ind w:left="720" w:hanging="720"/>
      </w:pPr>
      <w:rPr>
        <w:rFonts w:hint="default"/>
      </w:rPr>
    </w:lvl>
    <w:lvl w:ilvl="1">
      <w:start w:val="2"/>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9" w15:restartNumberingAfterBreak="0">
    <w:nsid w:val="4FD02ED0"/>
    <w:multiLevelType w:val="hybridMultilevel"/>
    <w:tmpl w:val="4A309C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532B64B4"/>
    <w:multiLevelType w:val="multilevel"/>
    <w:tmpl w:val="68C4B9B2"/>
    <w:styleLink w:val="ListaTCC"/>
    <w:lvl w:ilvl="0">
      <w:start w:val="1"/>
      <w:numFmt w:val="decimal"/>
      <w:pStyle w:val="Nivel1"/>
      <w:lvlText w:val="%1"/>
      <w:lvlJc w:val="left"/>
      <w:pPr>
        <w:ind w:left="284" w:hanging="284"/>
      </w:pPr>
      <w:rPr>
        <w:rFonts w:ascii="Times New Roman" w:hAnsi="Times New Roman" w:hint="default"/>
        <w:b/>
        <w:i w:val="0"/>
        <w:sz w:val="24"/>
      </w:rPr>
    </w:lvl>
    <w:lvl w:ilvl="1">
      <w:start w:val="1"/>
      <w:numFmt w:val="decimal"/>
      <w:pStyle w:val="Nivel2"/>
      <w:lvlText w:val="%1.%2"/>
      <w:lvlJc w:val="left"/>
      <w:pPr>
        <w:ind w:left="567" w:hanging="567"/>
      </w:pPr>
      <w:rPr>
        <w:rFonts w:ascii="Times New Roman" w:hAnsi="Times New Roman" w:hint="default"/>
        <w:b/>
        <w:i w:val="0"/>
        <w:sz w:val="24"/>
      </w:rPr>
    </w:lvl>
    <w:lvl w:ilvl="2">
      <w:start w:val="1"/>
      <w:numFmt w:val="decimal"/>
      <w:pStyle w:val="Nivel3"/>
      <w:lvlText w:val="%1.%2.%3"/>
      <w:lvlJc w:val="left"/>
      <w:pPr>
        <w:ind w:left="851" w:hanging="851"/>
      </w:pPr>
      <w:rPr>
        <w:rFonts w:ascii="Times New Roman" w:hAnsi="Times New Roman" w:hint="default"/>
        <w:b/>
        <w:i w:val="0"/>
        <w:sz w:val="24"/>
      </w:rPr>
    </w:lvl>
    <w:lvl w:ilvl="3">
      <w:start w:val="1"/>
      <w:numFmt w:val="decimal"/>
      <w:lvlText w:val="%1.%2.%3.%4"/>
      <w:lvlJc w:val="left"/>
      <w:pPr>
        <w:ind w:left="1361" w:hanging="1361"/>
      </w:pPr>
      <w:rPr>
        <w:rFonts w:ascii="Times New Roman" w:hAnsi="Times New Roman" w:hint="default"/>
        <w:b/>
        <w:i w:val="0"/>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600561AA"/>
    <w:multiLevelType w:val="multilevel"/>
    <w:tmpl w:val="1ABAD910"/>
    <w:styleLink w:val="TCC"/>
    <w:lvl w:ilvl="0">
      <w:start w:val="1"/>
      <w:numFmt w:val="decimal"/>
      <w:lvlText w:val="%1"/>
      <w:lvlJc w:val="left"/>
      <w:pPr>
        <w:ind w:left="357" w:hanging="357"/>
      </w:pPr>
      <w:rPr>
        <w:rFonts w:ascii="Times New Roman" w:hAnsi="Times New Roman" w:hint="default"/>
        <w:b/>
        <w:sz w:val="24"/>
      </w:rPr>
    </w:lvl>
    <w:lvl w:ilvl="1">
      <w:start w:val="1"/>
      <w:numFmt w:val="decimal"/>
      <w:lvlText w:val="%1.%2"/>
      <w:lvlJc w:val="left"/>
      <w:pPr>
        <w:ind w:left="714" w:hanging="714"/>
      </w:pPr>
      <w:rPr>
        <w:rFonts w:ascii="Times New Roman" w:hAnsi="Times New Roman" w:hint="default"/>
        <w:b/>
        <w:sz w:val="24"/>
      </w:rPr>
    </w:lvl>
    <w:lvl w:ilvl="2">
      <w:start w:val="1"/>
      <w:numFmt w:val="decimal"/>
      <w:lvlText w:val="%1.%2.%3"/>
      <w:lvlJc w:val="left"/>
      <w:pPr>
        <w:ind w:left="1071" w:hanging="1071"/>
      </w:pPr>
      <w:rPr>
        <w:rFonts w:ascii="Times New Roman" w:hAnsi="Times New Roman" w:hint="default"/>
        <w:b/>
        <w:sz w:val="24"/>
      </w:rPr>
    </w:lvl>
    <w:lvl w:ilvl="3">
      <w:start w:val="1"/>
      <w:numFmt w:val="decimal"/>
      <w:lvlText w:val="%1.%2.%3.%4"/>
      <w:lvlJc w:val="left"/>
      <w:pPr>
        <w:ind w:left="1428" w:hanging="1428"/>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668E20A4"/>
    <w:multiLevelType w:val="multilevel"/>
    <w:tmpl w:val="C008A1C2"/>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 w15:restartNumberingAfterBreak="0">
    <w:nsid w:val="76376864"/>
    <w:multiLevelType w:val="hybridMultilevel"/>
    <w:tmpl w:val="CEB20976"/>
    <w:lvl w:ilvl="0" w:tplc="D902D8C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1"/>
  </w:num>
  <w:num w:numId="2">
    <w:abstractNumId w:val="10"/>
  </w:num>
  <w:num w:numId="3">
    <w:abstractNumId w:val="1"/>
  </w:num>
  <w:num w:numId="4">
    <w:abstractNumId w:val="1"/>
    <w:lvlOverride w:ilvl="0">
      <w:lvl w:ilvl="0">
        <w:numFmt w:val="decimal"/>
        <w:pStyle w:val="Nivel1"/>
        <w:lvlText w:val=""/>
        <w:lvlJc w:val="left"/>
      </w:lvl>
    </w:lvlOverride>
    <w:lvlOverride w:ilvl="1">
      <w:lvl w:ilvl="1">
        <w:start w:val="1"/>
        <w:numFmt w:val="decimal"/>
        <w:pStyle w:val="Nivel2"/>
        <w:lvlText w:val="%1.%2"/>
        <w:lvlJc w:val="left"/>
        <w:pPr>
          <w:ind w:left="567" w:hanging="567"/>
        </w:pPr>
        <w:rPr>
          <w:rFonts w:ascii="Times New Roman" w:hAnsi="Times New Roman" w:hint="default"/>
          <w:b w:val="0"/>
          <w:i w:val="0"/>
          <w:sz w:val="24"/>
        </w:rPr>
      </w:lvl>
    </w:lvlOverride>
  </w:num>
  <w:num w:numId="5">
    <w:abstractNumId w:val="0"/>
  </w:num>
  <w:num w:numId="6">
    <w:abstractNumId w:val="6"/>
  </w:num>
  <w:num w:numId="7">
    <w:abstractNumId w:val="4"/>
  </w:num>
  <w:num w:numId="8">
    <w:abstractNumId w:val="3"/>
  </w:num>
  <w:num w:numId="9">
    <w:abstractNumId w:val="9"/>
  </w:num>
  <w:num w:numId="10">
    <w:abstractNumId w:val="5"/>
  </w:num>
  <w:num w:numId="11">
    <w:abstractNumId w:val="7"/>
  </w:num>
  <w:num w:numId="12">
    <w:abstractNumId w:val="8"/>
  </w:num>
  <w:num w:numId="13">
    <w:abstractNumId w:val="12"/>
  </w:num>
  <w:num w:numId="14">
    <w:abstractNumId w:val="13"/>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24340"/>
    <w:rsid w:val="00000644"/>
    <w:rsid w:val="00001B82"/>
    <w:rsid w:val="000047A1"/>
    <w:rsid w:val="00005A73"/>
    <w:rsid w:val="000068B6"/>
    <w:rsid w:val="00010838"/>
    <w:rsid w:val="00010DCB"/>
    <w:rsid w:val="00014AC6"/>
    <w:rsid w:val="000218F5"/>
    <w:rsid w:val="00026330"/>
    <w:rsid w:val="00034520"/>
    <w:rsid w:val="00034FB4"/>
    <w:rsid w:val="00035585"/>
    <w:rsid w:val="00041E28"/>
    <w:rsid w:val="00042378"/>
    <w:rsid w:val="00042A43"/>
    <w:rsid w:val="000431A3"/>
    <w:rsid w:val="00052192"/>
    <w:rsid w:val="0005365C"/>
    <w:rsid w:val="000655DB"/>
    <w:rsid w:val="00065FBA"/>
    <w:rsid w:val="000666C2"/>
    <w:rsid w:val="00067FD0"/>
    <w:rsid w:val="00073C33"/>
    <w:rsid w:val="00076386"/>
    <w:rsid w:val="00084843"/>
    <w:rsid w:val="000862FE"/>
    <w:rsid w:val="00086B76"/>
    <w:rsid w:val="000908A3"/>
    <w:rsid w:val="000937CC"/>
    <w:rsid w:val="000A0E89"/>
    <w:rsid w:val="000A73A4"/>
    <w:rsid w:val="000B21AC"/>
    <w:rsid w:val="000B2CB5"/>
    <w:rsid w:val="000B55E9"/>
    <w:rsid w:val="000C339B"/>
    <w:rsid w:val="000C43BA"/>
    <w:rsid w:val="000C50C4"/>
    <w:rsid w:val="000C5E87"/>
    <w:rsid w:val="000C5FFB"/>
    <w:rsid w:val="000C6BF4"/>
    <w:rsid w:val="000C741A"/>
    <w:rsid w:val="000D0E33"/>
    <w:rsid w:val="000D3257"/>
    <w:rsid w:val="000D38E3"/>
    <w:rsid w:val="000D4734"/>
    <w:rsid w:val="000D5731"/>
    <w:rsid w:val="000D5CD4"/>
    <w:rsid w:val="000E0072"/>
    <w:rsid w:val="000E04B4"/>
    <w:rsid w:val="000E243F"/>
    <w:rsid w:val="000E290C"/>
    <w:rsid w:val="000E53A8"/>
    <w:rsid w:val="000E6049"/>
    <w:rsid w:val="000F266C"/>
    <w:rsid w:val="000F6AC2"/>
    <w:rsid w:val="000F6B00"/>
    <w:rsid w:val="000F77FD"/>
    <w:rsid w:val="0010142A"/>
    <w:rsid w:val="00101775"/>
    <w:rsid w:val="00101DE5"/>
    <w:rsid w:val="0010252B"/>
    <w:rsid w:val="00102885"/>
    <w:rsid w:val="001200F6"/>
    <w:rsid w:val="00123B22"/>
    <w:rsid w:val="00125371"/>
    <w:rsid w:val="00136897"/>
    <w:rsid w:val="00136EE6"/>
    <w:rsid w:val="00140120"/>
    <w:rsid w:val="00140BB4"/>
    <w:rsid w:val="00141CF6"/>
    <w:rsid w:val="00145B94"/>
    <w:rsid w:val="00146C3E"/>
    <w:rsid w:val="00152169"/>
    <w:rsid w:val="00154A6E"/>
    <w:rsid w:val="00161580"/>
    <w:rsid w:val="00163ABA"/>
    <w:rsid w:val="001656CA"/>
    <w:rsid w:val="00167A69"/>
    <w:rsid w:val="00174C8D"/>
    <w:rsid w:val="001805DF"/>
    <w:rsid w:val="001808C9"/>
    <w:rsid w:val="001829C3"/>
    <w:rsid w:val="00184E7D"/>
    <w:rsid w:val="00192B39"/>
    <w:rsid w:val="001946F0"/>
    <w:rsid w:val="00194756"/>
    <w:rsid w:val="001A0819"/>
    <w:rsid w:val="001A13C6"/>
    <w:rsid w:val="001A18E5"/>
    <w:rsid w:val="001A29BA"/>
    <w:rsid w:val="001B0085"/>
    <w:rsid w:val="001B0CCC"/>
    <w:rsid w:val="001B0FF6"/>
    <w:rsid w:val="001B1E5F"/>
    <w:rsid w:val="001B6D50"/>
    <w:rsid w:val="001B76E4"/>
    <w:rsid w:val="001C00BF"/>
    <w:rsid w:val="001C4FF6"/>
    <w:rsid w:val="001C7DEA"/>
    <w:rsid w:val="001C7E1F"/>
    <w:rsid w:val="001D06CD"/>
    <w:rsid w:val="001D7F1F"/>
    <w:rsid w:val="001E0D6A"/>
    <w:rsid w:val="001E1FE0"/>
    <w:rsid w:val="001E5166"/>
    <w:rsid w:val="001E53AE"/>
    <w:rsid w:val="001E6E7A"/>
    <w:rsid w:val="001F1811"/>
    <w:rsid w:val="001F3F23"/>
    <w:rsid w:val="001F4374"/>
    <w:rsid w:val="001F62CE"/>
    <w:rsid w:val="001F650E"/>
    <w:rsid w:val="001F7B35"/>
    <w:rsid w:val="001F7C0C"/>
    <w:rsid w:val="002014AC"/>
    <w:rsid w:val="00201596"/>
    <w:rsid w:val="002016A8"/>
    <w:rsid w:val="002047CE"/>
    <w:rsid w:val="00206352"/>
    <w:rsid w:val="00212ED5"/>
    <w:rsid w:val="002179E5"/>
    <w:rsid w:val="00227103"/>
    <w:rsid w:val="0023014E"/>
    <w:rsid w:val="002437B8"/>
    <w:rsid w:val="00244D54"/>
    <w:rsid w:val="00246A17"/>
    <w:rsid w:val="00247A2C"/>
    <w:rsid w:val="00251A19"/>
    <w:rsid w:val="00253460"/>
    <w:rsid w:val="00255423"/>
    <w:rsid w:val="00255AFF"/>
    <w:rsid w:val="00256906"/>
    <w:rsid w:val="00262126"/>
    <w:rsid w:val="00264E14"/>
    <w:rsid w:val="00265103"/>
    <w:rsid w:val="00273238"/>
    <w:rsid w:val="00283088"/>
    <w:rsid w:val="0028492F"/>
    <w:rsid w:val="00287815"/>
    <w:rsid w:val="002947D0"/>
    <w:rsid w:val="002963E7"/>
    <w:rsid w:val="00296F19"/>
    <w:rsid w:val="002971AA"/>
    <w:rsid w:val="00297A39"/>
    <w:rsid w:val="002A26FB"/>
    <w:rsid w:val="002A45F1"/>
    <w:rsid w:val="002B0993"/>
    <w:rsid w:val="002B74C6"/>
    <w:rsid w:val="002C1D90"/>
    <w:rsid w:val="002C4ABE"/>
    <w:rsid w:val="002C4E4E"/>
    <w:rsid w:val="002C5917"/>
    <w:rsid w:val="002C5DEB"/>
    <w:rsid w:val="002C6D6F"/>
    <w:rsid w:val="002D2A6A"/>
    <w:rsid w:val="002D5790"/>
    <w:rsid w:val="002E20DC"/>
    <w:rsid w:val="002E32A9"/>
    <w:rsid w:val="002E38B3"/>
    <w:rsid w:val="002F7941"/>
    <w:rsid w:val="002F7A35"/>
    <w:rsid w:val="0030305E"/>
    <w:rsid w:val="00304031"/>
    <w:rsid w:val="00304FDB"/>
    <w:rsid w:val="00305ECD"/>
    <w:rsid w:val="00307F09"/>
    <w:rsid w:val="00310627"/>
    <w:rsid w:val="003108B5"/>
    <w:rsid w:val="00311D54"/>
    <w:rsid w:val="00311EEB"/>
    <w:rsid w:val="003121CA"/>
    <w:rsid w:val="003148B1"/>
    <w:rsid w:val="00320FDD"/>
    <w:rsid w:val="00325912"/>
    <w:rsid w:val="00327F0E"/>
    <w:rsid w:val="00330B28"/>
    <w:rsid w:val="00332879"/>
    <w:rsid w:val="00335F05"/>
    <w:rsid w:val="00336BF4"/>
    <w:rsid w:val="0034048E"/>
    <w:rsid w:val="00341E80"/>
    <w:rsid w:val="00342C5D"/>
    <w:rsid w:val="00345A84"/>
    <w:rsid w:val="00346534"/>
    <w:rsid w:val="003513F9"/>
    <w:rsid w:val="00352170"/>
    <w:rsid w:val="003527AF"/>
    <w:rsid w:val="00353D65"/>
    <w:rsid w:val="00354E5C"/>
    <w:rsid w:val="00355A8C"/>
    <w:rsid w:val="00356885"/>
    <w:rsid w:val="003613AD"/>
    <w:rsid w:val="0036223A"/>
    <w:rsid w:val="0036571D"/>
    <w:rsid w:val="00366CDC"/>
    <w:rsid w:val="00367876"/>
    <w:rsid w:val="003741B4"/>
    <w:rsid w:val="00375A57"/>
    <w:rsid w:val="00380D99"/>
    <w:rsid w:val="00384000"/>
    <w:rsid w:val="00386010"/>
    <w:rsid w:val="00391724"/>
    <w:rsid w:val="003951D2"/>
    <w:rsid w:val="003A0CEC"/>
    <w:rsid w:val="003A3207"/>
    <w:rsid w:val="003A5B8A"/>
    <w:rsid w:val="003B15ED"/>
    <w:rsid w:val="003B4513"/>
    <w:rsid w:val="003B491F"/>
    <w:rsid w:val="003B59D0"/>
    <w:rsid w:val="003C2FE0"/>
    <w:rsid w:val="003C33D5"/>
    <w:rsid w:val="003C3BB0"/>
    <w:rsid w:val="003D21E9"/>
    <w:rsid w:val="003D353F"/>
    <w:rsid w:val="003E2685"/>
    <w:rsid w:val="003E4F47"/>
    <w:rsid w:val="003F0778"/>
    <w:rsid w:val="003F1C57"/>
    <w:rsid w:val="003F22FB"/>
    <w:rsid w:val="003F5944"/>
    <w:rsid w:val="003F6B3E"/>
    <w:rsid w:val="0040095A"/>
    <w:rsid w:val="00400BA0"/>
    <w:rsid w:val="0040369B"/>
    <w:rsid w:val="004140A3"/>
    <w:rsid w:val="004155AD"/>
    <w:rsid w:val="004161E9"/>
    <w:rsid w:val="00416BF1"/>
    <w:rsid w:val="00422DF1"/>
    <w:rsid w:val="00430BAC"/>
    <w:rsid w:val="004348AE"/>
    <w:rsid w:val="004350C5"/>
    <w:rsid w:val="004418CF"/>
    <w:rsid w:val="0044458E"/>
    <w:rsid w:val="00445734"/>
    <w:rsid w:val="00456348"/>
    <w:rsid w:val="00457972"/>
    <w:rsid w:val="0046024D"/>
    <w:rsid w:val="00463733"/>
    <w:rsid w:val="00463C7B"/>
    <w:rsid w:val="00465E9F"/>
    <w:rsid w:val="0047592F"/>
    <w:rsid w:val="004819CB"/>
    <w:rsid w:val="004829E1"/>
    <w:rsid w:val="00485528"/>
    <w:rsid w:val="00490CCC"/>
    <w:rsid w:val="0049147D"/>
    <w:rsid w:val="00494EC5"/>
    <w:rsid w:val="00497A92"/>
    <w:rsid w:val="00497A9B"/>
    <w:rsid w:val="004A5C26"/>
    <w:rsid w:val="004A6AE9"/>
    <w:rsid w:val="004A6E6D"/>
    <w:rsid w:val="004B2DB6"/>
    <w:rsid w:val="004B45B8"/>
    <w:rsid w:val="004B7671"/>
    <w:rsid w:val="004C09BE"/>
    <w:rsid w:val="004C269D"/>
    <w:rsid w:val="004C4854"/>
    <w:rsid w:val="004C7594"/>
    <w:rsid w:val="004D08BA"/>
    <w:rsid w:val="004D1460"/>
    <w:rsid w:val="004D2CFA"/>
    <w:rsid w:val="004E2A38"/>
    <w:rsid w:val="004E640C"/>
    <w:rsid w:val="004E6A81"/>
    <w:rsid w:val="004E7B68"/>
    <w:rsid w:val="005030E0"/>
    <w:rsid w:val="00510B63"/>
    <w:rsid w:val="005155BB"/>
    <w:rsid w:val="0052398A"/>
    <w:rsid w:val="005240FC"/>
    <w:rsid w:val="00530341"/>
    <w:rsid w:val="00532604"/>
    <w:rsid w:val="00537295"/>
    <w:rsid w:val="005409DF"/>
    <w:rsid w:val="00542280"/>
    <w:rsid w:val="005427F1"/>
    <w:rsid w:val="005449F4"/>
    <w:rsid w:val="00544A47"/>
    <w:rsid w:val="00547D51"/>
    <w:rsid w:val="00551478"/>
    <w:rsid w:val="00551FF7"/>
    <w:rsid w:val="005540B7"/>
    <w:rsid w:val="00556175"/>
    <w:rsid w:val="00556907"/>
    <w:rsid w:val="0055742C"/>
    <w:rsid w:val="00557A4F"/>
    <w:rsid w:val="00561240"/>
    <w:rsid w:val="00565467"/>
    <w:rsid w:val="00566507"/>
    <w:rsid w:val="005725AD"/>
    <w:rsid w:val="00573B2D"/>
    <w:rsid w:val="00573BBA"/>
    <w:rsid w:val="0057669E"/>
    <w:rsid w:val="0058169A"/>
    <w:rsid w:val="00581FCB"/>
    <w:rsid w:val="005877CA"/>
    <w:rsid w:val="00587957"/>
    <w:rsid w:val="005918A8"/>
    <w:rsid w:val="00592709"/>
    <w:rsid w:val="0059406F"/>
    <w:rsid w:val="0059499F"/>
    <w:rsid w:val="005A3A54"/>
    <w:rsid w:val="005A4804"/>
    <w:rsid w:val="005B00E7"/>
    <w:rsid w:val="005B1B18"/>
    <w:rsid w:val="005B253A"/>
    <w:rsid w:val="005B4E7D"/>
    <w:rsid w:val="005B5CB5"/>
    <w:rsid w:val="005B63D4"/>
    <w:rsid w:val="005C1E58"/>
    <w:rsid w:val="005C2E19"/>
    <w:rsid w:val="005C771D"/>
    <w:rsid w:val="005D3FB0"/>
    <w:rsid w:val="005D4FE1"/>
    <w:rsid w:val="005E4308"/>
    <w:rsid w:val="005E77B3"/>
    <w:rsid w:val="005F1C0D"/>
    <w:rsid w:val="005F6D7E"/>
    <w:rsid w:val="00600A43"/>
    <w:rsid w:val="00607EA3"/>
    <w:rsid w:val="00611CC2"/>
    <w:rsid w:val="006129EF"/>
    <w:rsid w:val="00612D9A"/>
    <w:rsid w:val="00613E40"/>
    <w:rsid w:val="00614054"/>
    <w:rsid w:val="00615670"/>
    <w:rsid w:val="00617DF5"/>
    <w:rsid w:val="006265CB"/>
    <w:rsid w:val="00626EB8"/>
    <w:rsid w:val="00632DF5"/>
    <w:rsid w:val="00634A0E"/>
    <w:rsid w:val="006611DE"/>
    <w:rsid w:val="00661341"/>
    <w:rsid w:val="00687805"/>
    <w:rsid w:val="00690D89"/>
    <w:rsid w:val="00692A74"/>
    <w:rsid w:val="0069490F"/>
    <w:rsid w:val="006A4294"/>
    <w:rsid w:val="006A7329"/>
    <w:rsid w:val="006B41E0"/>
    <w:rsid w:val="006C31F5"/>
    <w:rsid w:val="006C3CF2"/>
    <w:rsid w:val="006C6D7D"/>
    <w:rsid w:val="006D0608"/>
    <w:rsid w:val="006D3F16"/>
    <w:rsid w:val="006D7BEC"/>
    <w:rsid w:val="006E16D8"/>
    <w:rsid w:val="006E414F"/>
    <w:rsid w:val="006E4294"/>
    <w:rsid w:val="006E5670"/>
    <w:rsid w:val="006F7BC8"/>
    <w:rsid w:val="00702019"/>
    <w:rsid w:val="007063B4"/>
    <w:rsid w:val="00711F39"/>
    <w:rsid w:val="00714636"/>
    <w:rsid w:val="007168B8"/>
    <w:rsid w:val="007176BC"/>
    <w:rsid w:val="007176EF"/>
    <w:rsid w:val="00717840"/>
    <w:rsid w:val="00717D7E"/>
    <w:rsid w:val="007212DA"/>
    <w:rsid w:val="007222FE"/>
    <w:rsid w:val="00724028"/>
    <w:rsid w:val="00724B85"/>
    <w:rsid w:val="00733B8C"/>
    <w:rsid w:val="00734AED"/>
    <w:rsid w:val="00736281"/>
    <w:rsid w:val="0073752D"/>
    <w:rsid w:val="00740C52"/>
    <w:rsid w:val="0075076D"/>
    <w:rsid w:val="00751C86"/>
    <w:rsid w:val="007529F6"/>
    <w:rsid w:val="0075656C"/>
    <w:rsid w:val="00757388"/>
    <w:rsid w:val="00761149"/>
    <w:rsid w:val="00763D2E"/>
    <w:rsid w:val="00771A0A"/>
    <w:rsid w:val="00775690"/>
    <w:rsid w:val="00784650"/>
    <w:rsid w:val="0078470C"/>
    <w:rsid w:val="00785E46"/>
    <w:rsid w:val="00785FE0"/>
    <w:rsid w:val="007876A2"/>
    <w:rsid w:val="00791C68"/>
    <w:rsid w:val="00792972"/>
    <w:rsid w:val="00793A9D"/>
    <w:rsid w:val="007957BF"/>
    <w:rsid w:val="00796210"/>
    <w:rsid w:val="007972FB"/>
    <w:rsid w:val="007A105D"/>
    <w:rsid w:val="007A1C15"/>
    <w:rsid w:val="007A285A"/>
    <w:rsid w:val="007A33C5"/>
    <w:rsid w:val="007A52E7"/>
    <w:rsid w:val="007B39A8"/>
    <w:rsid w:val="007B5A32"/>
    <w:rsid w:val="007B6776"/>
    <w:rsid w:val="007B6EF7"/>
    <w:rsid w:val="007C09AE"/>
    <w:rsid w:val="007C6146"/>
    <w:rsid w:val="007D3982"/>
    <w:rsid w:val="007E071B"/>
    <w:rsid w:val="007E6E81"/>
    <w:rsid w:val="007E782A"/>
    <w:rsid w:val="007F2012"/>
    <w:rsid w:val="007F3ECE"/>
    <w:rsid w:val="008021A3"/>
    <w:rsid w:val="008059B1"/>
    <w:rsid w:val="008071DC"/>
    <w:rsid w:val="00807F78"/>
    <w:rsid w:val="008103FE"/>
    <w:rsid w:val="0081154F"/>
    <w:rsid w:val="0081222C"/>
    <w:rsid w:val="00813A17"/>
    <w:rsid w:val="00822E35"/>
    <w:rsid w:val="00823431"/>
    <w:rsid w:val="0082514C"/>
    <w:rsid w:val="00826A1D"/>
    <w:rsid w:val="00827426"/>
    <w:rsid w:val="008276C7"/>
    <w:rsid w:val="00832FBF"/>
    <w:rsid w:val="008339F4"/>
    <w:rsid w:val="008351BA"/>
    <w:rsid w:val="008355B9"/>
    <w:rsid w:val="00836A35"/>
    <w:rsid w:val="00842709"/>
    <w:rsid w:val="008473EF"/>
    <w:rsid w:val="008508A3"/>
    <w:rsid w:val="00852B9B"/>
    <w:rsid w:val="008534FC"/>
    <w:rsid w:val="00855B4F"/>
    <w:rsid w:val="00856E70"/>
    <w:rsid w:val="008601FD"/>
    <w:rsid w:val="00860820"/>
    <w:rsid w:val="00864DD3"/>
    <w:rsid w:val="0087369C"/>
    <w:rsid w:val="0088028C"/>
    <w:rsid w:val="008879FA"/>
    <w:rsid w:val="00890AEE"/>
    <w:rsid w:val="0089266A"/>
    <w:rsid w:val="00895A43"/>
    <w:rsid w:val="008975B1"/>
    <w:rsid w:val="008A0881"/>
    <w:rsid w:val="008A08E1"/>
    <w:rsid w:val="008A1B40"/>
    <w:rsid w:val="008A2864"/>
    <w:rsid w:val="008A597A"/>
    <w:rsid w:val="008A5C4E"/>
    <w:rsid w:val="008B7DCC"/>
    <w:rsid w:val="008C1ECC"/>
    <w:rsid w:val="008C31A9"/>
    <w:rsid w:val="008C39A3"/>
    <w:rsid w:val="008C4D16"/>
    <w:rsid w:val="008C72E6"/>
    <w:rsid w:val="008D3D8C"/>
    <w:rsid w:val="008D418F"/>
    <w:rsid w:val="008E13A5"/>
    <w:rsid w:val="008E40E8"/>
    <w:rsid w:val="008E7538"/>
    <w:rsid w:val="008E7AF3"/>
    <w:rsid w:val="008F2E43"/>
    <w:rsid w:val="008F3D71"/>
    <w:rsid w:val="008F7418"/>
    <w:rsid w:val="008F7BB6"/>
    <w:rsid w:val="00901D48"/>
    <w:rsid w:val="00902799"/>
    <w:rsid w:val="0090350A"/>
    <w:rsid w:val="00907944"/>
    <w:rsid w:val="009110A0"/>
    <w:rsid w:val="00912319"/>
    <w:rsid w:val="00913F3D"/>
    <w:rsid w:val="00917F14"/>
    <w:rsid w:val="009262FD"/>
    <w:rsid w:val="00941848"/>
    <w:rsid w:val="0094257F"/>
    <w:rsid w:val="009438A1"/>
    <w:rsid w:val="009472B0"/>
    <w:rsid w:val="0095045A"/>
    <w:rsid w:val="009563F2"/>
    <w:rsid w:val="00960173"/>
    <w:rsid w:val="00962C12"/>
    <w:rsid w:val="00962FA8"/>
    <w:rsid w:val="009650FA"/>
    <w:rsid w:val="00965BE4"/>
    <w:rsid w:val="00970342"/>
    <w:rsid w:val="00970AA7"/>
    <w:rsid w:val="00973384"/>
    <w:rsid w:val="00973C17"/>
    <w:rsid w:val="00974488"/>
    <w:rsid w:val="00975513"/>
    <w:rsid w:val="00977B9E"/>
    <w:rsid w:val="00983E17"/>
    <w:rsid w:val="00984607"/>
    <w:rsid w:val="00992491"/>
    <w:rsid w:val="00993BCE"/>
    <w:rsid w:val="00997772"/>
    <w:rsid w:val="009A3980"/>
    <w:rsid w:val="009A78C2"/>
    <w:rsid w:val="009B0F55"/>
    <w:rsid w:val="009B17DD"/>
    <w:rsid w:val="009B20EE"/>
    <w:rsid w:val="009B3654"/>
    <w:rsid w:val="009B4D9D"/>
    <w:rsid w:val="009B518A"/>
    <w:rsid w:val="009D0B2A"/>
    <w:rsid w:val="009D133B"/>
    <w:rsid w:val="009D13DA"/>
    <w:rsid w:val="009D3D55"/>
    <w:rsid w:val="009D4479"/>
    <w:rsid w:val="009D4D6C"/>
    <w:rsid w:val="009D7517"/>
    <w:rsid w:val="009E6825"/>
    <w:rsid w:val="009F5C86"/>
    <w:rsid w:val="009F6CC4"/>
    <w:rsid w:val="009F7DDF"/>
    <w:rsid w:val="009F7FD0"/>
    <w:rsid w:val="00A009C8"/>
    <w:rsid w:val="00A0123A"/>
    <w:rsid w:val="00A01C57"/>
    <w:rsid w:val="00A01EE2"/>
    <w:rsid w:val="00A02847"/>
    <w:rsid w:val="00A0510C"/>
    <w:rsid w:val="00A12AA7"/>
    <w:rsid w:val="00A17839"/>
    <w:rsid w:val="00A2019A"/>
    <w:rsid w:val="00A31A77"/>
    <w:rsid w:val="00A32FF6"/>
    <w:rsid w:val="00A33752"/>
    <w:rsid w:val="00A33B70"/>
    <w:rsid w:val="00A33D52"/>
    <w:rsid w:val="00A347AC"/>
    <w:rsid w:val="00A3484B"/>
    <w:rsid w:val="00A34D95"/>
    <w:rsid w:val="00A35CEE"/>
    <w:rsid w:val="00A35EF3"/>
    <w:rsid w:val="00A404D4"/>
    <w:rsid w:val="00A44E18"/>
    <w:rsid w:val="00A51609"/>
    <w:rsid w:val="00A54C2A"/>
    <w:rsid w:val="00A60E79"/>
    <w:rsid w:val="00A6120D"/>
    <w:rsid w:val="00A61601"/>
    <w:rsid w:val="00A6259D"/>
    <w:rsid w:val="00A65C79"/>
    <w:rsid w:val="00A6606C"/>
    <w:rsid w:val="00A66C67"/>
    <w:rsid w:val="00A7126E"/>
    <w:rsid w:val="00A74783"/>
    <w:rsid w:val="00A756DA"/>
    <w:rsid w:val="00A842D2"/>
    <w:rsid w:val="00A847E2"/>
    <w:rsid w:val="00A8736F"/>
    <w:rsid w:val="00A8770B"/>
    <w:rsid w:val="00AA0684"/>
    <w:rsid w:val="00AA21C1"/>
    <w:rsid w:val="00AA50DD"/>
    <w:rsid w:val="00AB6FD0"/>
    <w:rsid w:val="00AB7DAE"/>
    <w:rsid w:val="00AC38F1"/>
    <w:rsid w:val="00AC3F67"/>
    <w:rsid w:val="00AC5476"/>
    <w:rsid w:val="00AC7B0B"/>
    <w:rsid w:val="00AD014B"/>
    <w:rsid w:val="00AD1473"/>
    <w:rsid w:val="00AD29C3"/>
    <w:rsid w:val="00AD3955"/>
    <w:rsid w:val="00AD4A7C"/>
    <w:rsid w:val="00AD7E8F"/>
    <w:rsid w:val="00AD7F75"/>
    <w:rsid w:val="00AE718F"/>
    <w:rsid w:val="00AF3031"/>
    <w:rsid w:val="00AF4742"/>
    <w:rsid w:val="00AF4A49"/>
    <w:rsid w:val="00AF5A0E"/>
    <w:rsid w:val="00AF747E"/>
    <w:rsid w:val="00AF7B11"/>
    <w:rsid w:val="00B0058E"/>
    <w:rsid w:val="00B1046C"/>
    <w:rsid w:val="00B10943"/>
    <w:rsid w:val="00B113F2"/>
    <w:rsid w:val="00B14B50"/>
    <w:rsid w:val="00B14FF2"/>
    <w:rsid w:val="00B16C99"/>
    <w:rsid w:val="00B2072B"/>
    <w:rsid w:val="00B21764"/>
    <w:rsid w:val="00B22FE7"/>
    <w:rsid w:val="00B23216"/>
    <w:rsid w:val="00B25283"/>
    <w:rsid w:val="00B32A47"/>
    <w:rsid w:val="00B332C9"/>
    <w:rsid w:val="00B33FDA"/>
    <w:rsid w:val="00B349B0"/>
    <w:rsid w:val="00B401BB"/>
    <w:rsid w:val="00B42558"/>
    <w:rsid w:val="00B42581"/>
    <w:rsid w:val="00B43A77"/>
    <w:rsid w:val="00B473EB"/>
    <w:rsid w:val="00B476FD"/>
    <w:rsid w:val="00B62E79"/>
    <w:rsid w:val="00B63CBD"/>
    <w:rsid w:val="00B660AA"/>
    <w:rsid w:val="00B663C4"/>
    <w:rsid w:val="00B703F0"/>
    <w:rsid w:val="00B7252B"/>
    <w:rsid w:val="00B7797D"/>
    <w:rsid w:val="00B77F74"/>
    <w:rsid w:val="00B806F5"/>
    <w:rsid w:val="00B83C7C"/>
    <w:rsid w:val="00B95140"/>
    <w:rsid w:val="00B96FD3"/>
    <w:rsid w:val="00BA0D22"/>
    <w:rsid w:val="00BA23FF"/>
    <w:rsid w:val="00BA56DA"/>
    <w:rsid w:val="00BA6CE2"/>
    <w:rsid w:val="00BA77B0"/>
    <w:rsid w:val="00BB2009"/>
    <w:rsid w:val="00BB4542"/>
    <w:rsid w:val="00BB4904"/>
    <w:rsid w:val="00BC0AC7"/>
    <w:rsid w:val="00BC1701"/>
    <w:rsid w:val="00BC705F"/>
    <w:rsid w:val="00BD106C"/>
    <w:rsid w:val="00BD2559"/>
    <w:rsid w:val="00BD6A4E"/>
    <w:rsid w:val="00BE1548"/>
    <w:rsid w:val="00BE1679"/>
    <w:rsid w:val="00BE193F"/>
    <w:rsid w:val="00BE4A7E"/>
    <w:rsid w:val="00BE7222"/>
    <w:rsid w:val="00BF1BA3"/>
    <w:rsid w:val="00BF3D70"/>
    <w:rsid w:val="00BF70F2"/>
    <w:rsid w:val="00C00E46"/>
    <w:rsid w:val="00C024EB"/>
    <w:rsid w:val="00C10EFF"/>
    <w:rsid w:val="00C14B3F"/>
    <w:rsid w:val="00C233B8"/>
    <w:rsid w:val="00C23841"/>
    <w:rsid w:val="00C255BB"/>
    <w:rsid w:val="00C25F69"/>
    <w:rsid w:val="00C266B1"/>
    <w:rsid w:val="00C3155C"/>
    <w:rsid w:val="00C326A2"/>
    <w:rsid w:val="00C32BC5"/>
    <w:rsid w:val="00C36B95"/>
    <w:rsid w:val="00C37B54"/>
    <w:rsid w:val="00C410BD"/>
    <w:rsid w:val="00C41CD6"/>
    <w:rsid w:val="00C42DB1"/>
    <w:rsid w:val="00C43A9E"/>
    <w:rsid w:val="00C45FEF"/>
    <w:rsid w:val="00C527E8"/>
    <w:rsid w:val="00C53387"/>
    <w:rsid w:val="00C560C5"/>
    <w:rsid w:val="00C5724B"/>
    <w:rsid w:val="00C57FE6"/>
    <w:rsid w:val="00C60303"/>
    <w:rsid w:val="00C60427"/>
    <w:rsid w:val="00C66CE1"/>
    <w:rsid w:val="00C67128"/>
    <w:rsid w:val="00C67BB0"/>
    <w:rsid w:val="00C713FD"/>
    <w:rsid w:val="00C733DB"/>
    <w:rsid w:val="00C81886"/>
    <w:rsid w:val="00C847B3"/>
    <w:rsid w:val="00C8701A"/>
    <w:rsid w:val="00C87624"/>
    <w:rsid w:val="00C9175D"/>
    <w:rsid w:val="00C91DD8"/>
    <w:rsid w:val="00C9312C"/>
    <w:rsid w:val="00C93D7E"/>
    <w:rsid w:val="00C94AAC"/>
    <w:rsid w:val="00CA007E"/>
    <w:rsid w:val="00CB019D"/>
    <w:rsid w:val="00CB61DB"/>
    <w:rsid w:val="00CB620A"/>
    <w:rsid w:val="00CC16F8"/>
    <w:rsid w:val="00CD6BB6"/>
    <w:rsid w:val="00CE17B5"/>
    <w:rsid w:val="00CE1A34"/>
    <w:rsid w:val="00CE44B6"/>
    <w:rsid w:val="00CF2788"/>
    <w:rsid w:val="00CF5C84"/>
    <w:rsid w:val="00D01306"/>
    <w:rsid w:val="00D01A59"/>
    <w:rsid w:val="00D053FC"/>
    <w:rsid w:val="00D10254"/>
    <w:rsid w:val="00D10916"/>
    <w:rsid w:val="00D10AFC"/>
    <w:rsid w:val="00D10B62"/>
    <w:rsid w:val="00D1520F"/>
    <w:rsid w:val="00D15E7D"/>
    <w:rsid w:val="00D1602F"/>
    <w:rsid w:val="00D20F17"/>
    <w:rsid w:val="00D319DF"/>
    <w:rsid w:val="00D32B55"/>
    <w:rsid w:val="00D40102"/>
    <w:rsid w:val="00D51339"/>
    <w:rsid w:val="00D52464"/>
    <w:rsid w:val="00D53A87"/>
    <w:rsid w:val="00D548CC"/>
    <w:rsid w:val="00D55727"/>
    <w:rsid w:val="00D60E0A"/>
    <w:rsid w:val="00D6710E"/>
    <w:rsid w:val="00D70DCD"/>
    <w:rsid w:val="00D738A3"/>
    <w:rsid w:val="00D73FEF"/>
    <w:rsid w:val="00D769AB"/>
    <w:rsid w:val="00D773E0"/>
    <w:rsid w:val="00D802D5"/>
    <w:rsid w:val="00D81825"/>
    <w:rsid w:val="00D84E6A"/>
    <w:rsid w:val="00D857AD"/>
    <w:rsid w:val="00D8656F"/>
    <w:rsid w:val="00D86F22"/>
    <w:rsid w:val="00D924C1"/>
    <w:rsid w:val="00D932FA"/>
    <w:rsid w:val="00D93F24"/>
    <w:rsid w:val="00DA14B3"/>
    <w:rsid w:val="00DA3E0C"/>
    <w:rsid w:val="00DB3454"/>
    <w:rsid w:val="00DB3CEE"/>
    <w:rsid w:val="00DC0BD0"/>
    <w:rsid w:val="00DC2316"/>
    <w:rsid w:val="00DC241A"/>
    <w:rsid w:val="00DC48E7"/>
    <w:rsid w:val="00DC579B"/>
    <w:rsid w:val="00DC5840"/>
    <w:rsid w:val="00DD3FFA"/>
    <w:rsid w:val="00DD6854"/>
    <w:rsid w:val="00DD749E"/>
    <w:rsid w:val="00DE23C2"/>
    <w:rsid w:val="00DE26BA"/>
    <w:rsid w:val="00DE29D6"/>
    <w:rsid w:val="00DE4F01"/>
    <w:rsid w:val="00DE7D3B"/>
    <w:rsid w:val="00DF037F"/>
    <w:rsid w:val="00DF1BC9"/>
    <w:rsid w:val="00DF1CFF"/>
    <w:rsid w:val="00DF317D"/>
    <w:rsid w:val="00DF417F"/>
    <w:rsid w:val="00E1001E"/>
    <w:rsid w:val="00E13191"/>
    <w:rsid w:val="00E14351"/>
    <w:rsid w:val="00E16EF0"/>
    <w:rsid w:val="00E17C88"/>
    <w:rsid w:val="00E22433"/>
    <w:rsid w:val="00E24340"/>
    <w:rsid w:val="00E329DC"/>
    <w:rsid w:val="00E33418"/>
    <w:rsid w:val="00E33985"/>
    <w:rsid w:val="00E36963"/>
    <w:rsid w:val="00E372FF"/>
    <w:rsid w:val="00E4282D"/>
    <w:rsid w:val="00E42BB2"/>
    <w:rsid w:val="00E4346A"/>
    <w:rsid w:val="00E43ABB"/>
    <w:rsid w:val="00E55565"/>
    <w:rsid w:val="00E604A7"/>
    <w:rsid w:val="00E61217"/>
    <w:rsid w:val="00E61B53"/>
    <w:rsid w:val="00E65787"/>
    <w:rsid w:val="00E667BD"/>
    <w:rsid w:val="00E669A7"/>
    <w:rsid w:val="00E71AD9"/>
    <w:rsid w:val="00E76F8E"/>
    <w:rsid w:val="00E770E4"/>
    <w:rsid w:val="00E87322"/>
    <w:rsid w:val="00E875B6"/>
    <w:rsid w:val="00E87E34"/>
    <w:rsid w:val="00E924A0"/>
    <w:rsid w:val="00E939D3"/>
    <w:rsid w:val="00E94ADE"/>
    <w:rsid w:val="00EA11A5"/>
    <w:rsid w:val="00EA3CFE"/>
    <w:rsid w:val="00EB433B"/>
    <w:rsid w:val="00EB5528"/>
    <w:rsid w:val="00EB5D44"/>
    <w:rsid w:val="00EB6403"/>
    <w:rsid w:val="00EC127E"/>
    <w:rsid w:val="00EC14AE"/>
    <w:rsid w:val="00EC35D2"/>
    <w:rsid w:val="00EC3F09"/>
    <w:rsid w:val="00ED4263"/>
    <w:rsid w:val="00ED515F"/>
    <w:rsid w:val="00EE4BB6"/>
    <w:rsid w:val="00EE5114"/>
    <w:rsid w:val="00EF38D8"/>
    <w:rsid w:val="00EF55D1"/>
    <w:rsid w:val="00EF64DA"/>
    <w:rsid w:val="00F01A9F"/>
    <w:rsid w:val="00F02DD6"/>
    <w:rsid w:val="00F04921"/>
    <w:rsid w:val="00F06DC5"/>
    <w:rsid w:val="00F22B12"/>
    <w:rsid w:val="00F24647"/>
    <w:rsid w:val="00F251FD"/>
    <w:rsid w:val="00F3143E"/>
    <w:rsid w:val="00F325BA"/>
    <w:rsid w:val="00F42237"/>
    <w:rsid w:val="00F449F1"/>
    <w:rsid w:val="00F44EFD"/>
    <w:rsid w:val="00F4770D"/>
    <w:rsid w:val="00F47BE8"/>
    <w:rsid w:val="00F50617"/>
    <w:rsid w:val="00F51074"/>
    <w:rsid w:val="00F5276E"/>
    <w:rsid w:val="00F52F87"/>
    <w:rsid w:val="00F53164"/>
    <w:rsid w:val="00F653C4"/>
    <w:rsid w:val="00F7400C"/>
    <w:rsid w:val="00F74BA8"/>
    <w:rsid w:val="00F77917"/>
    <w:rsid w:val="00F800BA"/>
    <w:rsid w:val="00F804FD"/>
    <w:rsid w:val="00F81D89"/>
    <w:rsid w:val="00F83FA3"/>
    <w:rsid w:val="00F850EE"/>
    <w:rsid w:val="00F866AA"/>
    <w:rsid w:val="00F86992"/>
    <w:rsid w:val="00F86B48"/>
    <w:rsid w:val="00F9005B"/>
    <w:rsid w:val="00F91D47"/>
    <w:rsid w:val="00F9240D"/>
    <w:rsid w:val="00FA7668"/>
    <w:rsid w:val="00FB0119"/>
    <w:rsid w:val="00FB0A4F"/>
    <w:rsid w:val="00FB162C"/>
    <w:rsid w:val="00FB1B36"/>
    <w:rsid w:val="00FB5AC0"/>
    <w:rsid w:val="00FB6216"/>
    <w:rsid w:val="00FB78A6"/>
    <w:rsid w:val="00FC1AEA"/>
    <w:rsid w:val="00FC41FF"/>
    <w:rsid w:val="00FC5A7D"/>
    <w:rsid w:val="00FC5B26"/>
    <w:rsid w:val="00FC5E00"/>
    <w:rsid w:val="00FC7289"/>
    <w:rsid w:val="00FC75E4"/>
    <w:rsid w:val="00FC7FC1"/>
    <w:rsid w:val="00FD1556"/>
    <w:rsid w:val="00FD1D10"/>
    <w:rsid w:val="00FD4E18"/>
    <w:rsid w:val="00FD5826"/>
    <w:rsid w:val="00FD7D0B"/>
    <w:rsid w:val="00FE0CEE"/>
    <w:rsid w:val="00FE2136"/>
    <w:rsid w:val="00FE77FA"/>
    <w:rsid w:val="00FF0465"/>
    <w:rsid w:val="00FF40DE"/>
    <w:rsid w:val="00FF5AD1"/>
    <w:rsid w:val="00FF74ED"/>
    <w:rsid w:val="00FF7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4983EB-AC0D-408D-9C3A-8A668B78B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43F"/>
    <w:pPr>
      <w:spacing w:after="0" w:line="360" w:lineRule="auto"/>
      <w:jc w:val="both"/>
    </w:pPr>
    <w:rPr>
      <w:rFonts w:ascii="Times New Roman" w:hAnsi="Times New Roman"/>
      <w:sz w:val="24"/>
    </w:rPr>
  </w:style>
  <w:style w:type="paragraph" w:styleId="Ttulo1">
    <w:name w:val="heading 1"/>
    <w:basedOn w:val="Normal"/>
    <w:next w:val="Normal"/>
    <w:link w:val="Ttulo1Char"/>
    <w:uiPriority w:val="9"/>
    <w:rsid w:val="003C2F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rsid w:val="003121C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ivel1">
    <w:name w:val="Nivel 1"/>
    <w:basedOn w:val="PargrafodaLista"/>
    <w:link w:val="Nivel1Char"/>
    <w:qFormat/>
    <w:rsid w:val="000E243F"/>
    <w:pPr>
      <w:numPr>
        <w:numId w:val="4"/>
      </w:numPr>
      <w:outlineLvl w:val="0"/>
    </w:pPr>
    <w:rPr>
      <w:b/>
      <w:caps/>
    </w:rPr>
  </w:style>
  <w:style w:type="character" w:customStyle="1" w:styleId="Nivel1Char">
    <w:name w:val="Nivel 1 Char"/>
    <w:basedOn w:val="Fontepargpadro"/>
    <w:link w:val="Nivel1"/>
    <w:rsid w:val="000E243F"/>
    <w:rPr>
      <w:rFonts w:ascii="Times New Roman" w:hAnsi="Times New Roman"/>
      <w:b/>
      <w:caps/>
      <w:sz w:val="24"/>
    </w:rPr>
  </w:style>
  <w:style w:type="paragraph" w:styleId="PargrafodaLista">
    <w:name w:val="List Paragraph"/>
    <w:basedOn w:val="Normal"/>
    <w:uiPriority w:val="34"/>
    <w:rsid w:val="000E243F"/>
    <w:pPr>
      <w:ind w:left="720"/>
      <w:contextualSpacing/>
    </w:pPr>
  </w:style>
  <w:style w:type="paragraph" w:customStyle="1" w:styleId="Nivel2">
    <w:name w:val="Nivel 2"/>
    <w:basedOn w:val="PargrafodaLista"/>
    <w:link w:val="Nivel2Char"/>
    <w:qFormat/>
    <w:rsid w:val="000E243F"/>
    <w:pPr>
      <w:numPr>
        <w:ilvl w:val="1"/>
        <w:numId w:val="4"/>
      </w:numPr>
      <w:outlineLvl w:val="1"/>
    </w:pPr>
    <w:rPr>
      <w:b/>
      <w:caps/>
    </w:rPr>
  </w:style>
  <w:style w:type="character" w:customStyle="1" w:styleId="Nivel2Char">
    <w:name w:val="Nivel 2 Char"/>
    <w:basedOn w:val="Fontepargpadro"/>
    <w:link w:val="Nivel2"/>
    <w:rsid w:val="000E243F"/>
    <w:rPr>
      <w:rFonts w:ascii="Times New Roman" w:hAnsi="Times New Roman"/>
      <w:b/>
      <w:caps/>
      <w:sz w:val="24"/>
    </w:rPr>
  </w:style>
  <w:style w:type="paragraph" w:customStyle="1" w:styleId="TCCCorpo">
    <w:name w:val="TCCCorpo"/>
    <w:basedOn w:val="Normal"/>
    <w:link w:val="TCCCorpoChar"/>
    <w:qFormat/>
    <w:rsid w:val="00D8656F"/>
    <w:pPr>
      <w:ind w:firstLine="851"/>
    </w:pPr>
  </w:style>
  <w:style w:type="character" w:customStyle="1" w:styleId="TCCCorpoChar">
    <w:name w:val="TCCCorpo Char"/>
    <w:basedOn w:val="Fontepargpadro"/>
    <w:link w:val="TCCCorpo"/>
    <w:rsid w:val="00D8656F"/>
    <w:rPr>
      <w:rFonts w:ascii="Times New Roman" w:hAnsi="Times New Roman"/>
      <w:sz w:val="24"/>
    </w:rPr>
  </w:style>
  <w:style w:type="numbering" w:customStyle="1" w:styleId="TCC">
    <w:name w:val="TCC"/>
    <w:uiPriority w:val="99"/>
    <w:rsid w:val="00354E5C"/>
    <w:pPr>
      <w:numPr>
        <w:numId w:val="1"/>
      </w:numPr>
    </w:pPr>
  </w:style>
  <w:style w:type="numbering" w:customStyle="1" w:styleId="ListaTCC">
    <w:name w:val="ListaTCC"/>
    <w:uiPriority w:val="99"/>
    <w:rsid w:val="00AD29C3"/>
    <w:pPr>
      <w:numPr>
        <w:numId w:val="2"/>
      </w:numPr>
    </w:pPr>
  </w:style>
  <w:style w:type="paragraph" w:customStyle="1" w:styleId="TCCCapa">
    <w:name w:val="TCCCapa"/>
    <w:basedOn w:val="Normal"/>
    <w:link w:val="TCCCapaChar"/>
    <w:qFormat/>
    <w:rsid w:val="000E243F"/>
    <w:pPr>
      <w:jc w:val="center"/>
    </w:pPr>
  </w:style>
  <w:style w:type="paragraph" w:customStyle="1" w:styleId="TCCTitulos">
    <w:name w:val="TCCTitulos"/>
    <w:basedOn w:val="TCCCapa"/>
    <w:link w:val="TCCTitulosChar"/>
    <w:qFormat/>
    <w:rsid w:val="000E243F"/>
    <w:rPr>
      <w:b/>
    </w:rPr>
  </w:style>
  <w:style w:type="character" w:customStyle="1" w:styleId="TCCCapaChar">
    <w:name w:val="TCCCapa Char"/>
    <w:basedOn w:val="Fontepargpadro"/>
    <w:link w:val="TCCCapa"/>
    <w:rsid w:val="000E243F"/>
    <w:rPr>
      <w:rFonts w:ascii="Times New Roman" w:hAnsi="Times New Roman"/>
      <w:sz w:val="24"/>
    </w:rPr>
  </w:style>
  <w:style w:type="paragraph" w:styleId="Cabealho">
    <w:name w:val="header"/>
    <w:basedOn w:val="Normal"/>
    <w:link w:val="CabealhoChar"/>
    <w:uiPriority w:val="99"/>
    <w:unhideWhenUsed/>
    <w:rsid w:val="00DD749E"/>
    <w:pPr>
      <w:tabs>
        <w:tab w:val="center" w:pos="4252"/>
        <w:tab w:val="right" w:pos="8504"/>
      </w:tabs>
      <w:spacing w:line="240" w:lineRule="auto"/>
    </w:pPr>
  </w:style>
  <w:style w:type="character" w:customStyle="1" w:styleId="TCCTitulosChar">
    <w:name w:val="TCCTitulos Char"/>
    <w:basedOn w:val="TCCCapaChar"/>
    <w:link w:val="TCCTitulos"/>
    <w:rsid w:val="000E243F"/>
    <w:rPr>
      <w:rFonts w:ascii="Times New Roman" w:hAnsi="Times New Roman"/>
      <w:b/>
      <w:sz w:val="24"/>
    </w:rPr>
  </w:style>
  <w:style w:type="character" w:customStyle="1" w:styleId="CabealhoChar">
    <w:name w:val="Cabeçalho Char"/>
    <w:basedOn w:val="Fontepargpadro"/>
    <w:link w:val="Cabealho"/>
    <w:uiPriority w:val="99"/>
    <w:rsid w:val="00DD749E"/>
    <w:rPr>
      <w:rFonts w:ascii="Times New Roman" w:hAnsi="Times New Roman"/>
      <w:sz w:val="24"/>
    </w:rPr>
  </w:style>
  <w:style w:type="paragraph" w:styleId="Rodap">
    <w:name w:val="footer"/>
    <w:basedOn w:val="Normal"/>
    <w:link w:val="RodapChar"/>
    <w:uiPriority w:val="99"/>
    <w:unhideWhenUsed/>
    <w:rsid w:val="00DD749E"/>
    <w:pPr>
      <w:tabs>
        <w:tab w:val="center" w:pos="4252"/>
        <w:tab w:val="right" w:pos="8504"/>
      </w:tabs>
      <w:spacing w:line="240" w:lineRule="auto"/>
    </w:pPr>
  </w:style>
  <w:style w:type="character" w:customStyle="1" w:styleId="RodapChar">
    <w:name w:val="Rodapé Char"/>
    <w:basedOn w:val="Fontepargpadro"/>
    <w:link w:val="Rodap"/>
    <w:uiPriority w:val="99"/>
    <w:rsid w:val="00DD749E"/>
    <w:rPr>
      <w:rFonts w:ascii="Times New Roman" w:hAnsi="Times New Roman"/>
      <w:sz w:val="24"/>
    </w:rPr>
  </w:style>
  <w:style w:type="paragraph" w:customStyle="1" w:styleId="Nivel3">
    <w:name w:val="Nivel 3"/>
    <w:basedOn w:val="Nivel2"/>
    <w:link w:val="Nivel3Char"/>
    <w:qFormat/>
    <w:rsid w:val="000E243F"/>
    <w:pPr>
      <w:numPr>
        <w:ilvl w:val="2"/>
        <w:numId w:val="3"/>
      </w:numPr>
    </w:pPr>
    <w:rPr>
      <w:caps w:val="0"/>
    </w:rPr>
  </w:style>
  <w:style w:type="character" w:customStyle="1" w:styleId="Nivel3Char">
    <w:name w:val="Nivel 3 Char"/>
    <w:basedOn w:val="Nivel2Char"/>
    <w:link w:val="Nivel3"/>
    <w:rsid w:val="000E243F"/>
    <w:rPr>
      <w:rFonts w:ascii="Times New Roman" w:hAnsi="Times New Roman"/>
      <w:b/>
      <w:caps w:val="0"/>
      <w:sz w:val="24"/>
    </w:rPr>
  </w:style>
  <w:style w:type="paragraph" w:styleId="Citao">
    <w:name w:val="Quote"/>
    <w:basedOn w:val="Normal"/>
    <w:next w:val="Normal"/>
    <w:link w:val="CitaoChar"/>
    <w:uiPriority w:val="29"/>
    <w:rsid w:val="004C09BE"/>
    <w:pPr>
      <w:spacing w:before="200" w:after="160" w:line="240" w:lineRule="auto"/>
      <w:ind w:left="2268" w:right="864"/>
    </w:pPr>
    <w:rPr>
      <w:iCs/>
      <w:color w:val="404040" w:themeColor="text1" w:themeTint="BF"/>
      <w:sz w:val="22"/>
    </w:rPr>
  </w:style>
  <w:style w:type="character" w:customStyle="1" w:styleId="CitaoChar">
    <w:name w:val="Citação Char"/>
    <w:basedOn w:val="Fontepargpadro"/>
    <w:link w:val="Citao"/>
    <w:uiPriority w:val="29"/>
    <w:rsid w:val="004C09BE"/>
    <w:rPr>
      <w:rFonts w:ascii="Times New Roman" w:hAnsi="Times New Roman"/>
      <w:iCs/>
      <w:color w:val="404040" w:themeColor="text1" w:themeTint="BF"/>
    </w:rPr>
  </w:style>
  <w:style w:type="paragraph" w:styleId="Legenda">
    <w:name w:val="caption"/>
    <w:aliases w:val="TCCLegenda"/>
    <w:basedOn w:val="Normal"/>
    <w:next w:val="Normal"/>
    <w:link w:val="LegendaChar"/>
    <w:uiPriority w:val="35"/>
    <w:unhideWhenUsed/>
    <w:qFormat/>
    <w:rsid w:val="00A842D2"/>
    <w:pPr>
      <w:spacing w:after="200" w:line="240" w:lineRule="auto"/>
      <w:jc w:val="center"/>
    </w:pPr>
    <w:rPr>
      <w:iCs/>
      <w:sz w:val="20"/>
      <w:szCs w:val="18"/>
    </w:rPr>
  </w:style>
  <w:style w:type="paragraph" w:styleId="ndicedeilustraes">
    <w:name w:val="table of figures"/>
    <w:basedOn w:val="Normal"/>
    <w:next w:val="Normal"/>
    <w:uiPriority w:val="99"/>
    <w:unhideWhenUsed/>
    <w:rsid w:val="004C09BE"/>
  </w:style>
  <w:style w:type="character" w:styleId="Hyperlink">
    <w:name w:val="Hyperlink"/>
    <w:basedOn w:val="Fontepargpadro"/>
    <w:uiPriority w:val="99"/>
    <w:unhideWhenUsed/>
    <w:rsid w:val="004C09BE"/>
    <w:rPr>
      <w:color w:val="0000FF" w:themeColor="hyperlink"/>
      <w:u w:val="single"/>
    </w:rPr>
  </w:style>
  <w:style w:type="character" w:customStyle="1" w:styleId="apple-converted-space">
    <w:name w:val="apple-converted-space"/>
    <w:basedOn w:val="Fontepargpadro"/>
    <w:rsid w:val="00102885"/>
  </w:style>
  <w:style w:type="paragraph" w:styleId="NormalWeb">
    <w:name w:val="Normal (Web)"/>
    <w:basedOn w:val="Normal"/>
    <w:uiPriority w:val="99"/>
    <w:semiHidden/>
    <w:unhideWhenUsed/>
    <w:rsid w:val="00102885"/>
    <w:pPr>
      <w:spacing w:before="100" w:beforeAutospacing="1" w:after="100" w:afterAutospacing="1" w:line="240" w:lineRule="auto"/>
      <w:jc w:val="left"/>
    </w:pPr>
    <w:rPr>
      <w:rFonts w:eastAsia="Times New Roman" w:cs="Times New Roman"/>
      <w:szCs w:val="24"/>
      <w:lang w:eastAsia="pt-BR"/>
    </w:rPr>
  </w:style>
  <w:style w:type="character" w:styleId="Forte">
    <w:name w:val="Strong"/>
    <w:basedOn w:val="Fontepargpadro"/>
    <w:uiPriority w:val="22"/>
    <w:rsid w:val="003513F9"/>
    <w:rPr>
      <w:b/>
      <w:bCs/>
    </w:rPr>
  </w:style>
  <w:style w:type="paragraph" w:styleId="Textodenotaderodap">
    <w:name w:val="footnote text"/>
    <w:basedOn w:val="Normal"/>
    <w:link w:val="TextodenotaderodapChar"/>
    <w:uiPriority w:val="99"/>
    <w:semiHidden/>
    <w:unhideWhenUsed/>
    <w:rsid w:val="0033287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332879"/>
    <w:rPr>
      <w:rFonts w:ascii="Times New Roman" w:hAnsi="Times New Roman"/>
      <w:sz w:val="20"/>
      <w:szCs w:val="20"/>
    </w:rPr>
  </w:style>
  <w:style w:type="character" w:styleId="Refdenotaderodap">
    <w:name w:val="footnote reference"/>
    <w:basedOn w:val="Fontepargpadro"/>
    <w:uiPriority w:val="99"/>
    <w:semiHidden/>
    <w:unhideWhenUsed/>
    <w:rsid w:val="00332879"/>
    <w:rPr>
      <w:vertAlign w:val="superscript"/>
    </w:rPr>
  </w:style>
  <w:style w:type="paragraph" w:customStyle="1" w:styleId="NotadeRodap">
    <w:name w:val="Nota de Rodapé"/>
    <w:basedOn w:val="Textodenotaderodap"/>
    <w:link w:val="NotadeRodapChar"/>
    <w:qFormat/>
    <w:rsid w:val="00332879"/>
    <w:rPr>
      <w:sz w:val="24"/>
    </w:rPr>
  </w:style>
  <w:style w:type="character" w:styleId="TextodoEspaoReservado">
    <w:name w:val="Placeholder Text"/>
    <w:basedOn w:val="Fontepargpadro"/>
    <w:uiPriority w:val="99"/>
    <w:semiHidden/>
    <w:rsid w:val="004D2CFA"/>
    <w:rPr>
      <w:color w:val="808080"/>
    </w:rPr>
  </w:style>
  <w:style w:type="character" w:customStyle="1" w:styleId="NotadeRodapChar">
    <w:name w:val="Nota de Rodapé Char"/>
    <w:basedOn w:val="TextodenotaderodapChar"/>
    <w:link w:val="NotadeRodap"/>
    <w:rsid w:val="00332879"/>
    <w:rPr>
      <w:rFonts w:ascii="Times New Roman" w:hAnsi="Times New Roman"/>
      <w:sz w:val="24"/>
      <w:szCs w:val="20"/>
    </w:rPr>
  </w:style>
  <w:style w:type="numbering" w:customStyle="1" w:styleId="ListaEquao">
    <w:name w:val="Lista Equação"/>
    <w:uiPriority w:val="99"/>
    <w:rsid w:val="00456348"/>
    <w:pPr>
      <w:numPr>
        <w:numId w:val="5"/>
      </w:numPr>
    </w:pPr>
  </w:style>
  <w:style w:type="paragraph" w:customStyle="1" w:styleId="Equao">
    <w:name w:val="Equação"/>
    <w:link w:val="EquaoChar"/>
    <w:qFormat/>
    <w:rsid w:val="00456348"/>
    <w:pPr>
      <w:jc w:val="right"/>
    </w:pPr>
    <w:rPr>
      <w:rFonts w:ascii="Times New Roman" w:eastAsiaTheme="minorEastAsia" w:hAnsi="Times New Roman" w:cs="Times New Roman"/>
      <w:iCs/>
      <w:sz w:val="24"/>
      <w:szCs w:val="18"/>
    </w:rPr>
  </w:style>
  <w:style w:type="character" w:customStyle="1" w:styleId="LegendaChar">
    <w:name w:val="Legenda Char"/>
    <w:aliases w:val="TCCLegenda Char"/>
    <w:basedOn w:val="Fontepargpadro"/>
    <w:link w:val="Legenda"/>
    <w:uiPriority w:val="35"/>
    <w:rsid w:val="00456348"/>
    <w:rPr>
      <w:rFonts w:ascii="Times New Roman" w:hAnsi="Times New Roman"/>
      <w:iCs/>
      <w:sz w:val="20"/>
      <w:szCs w:val="18"/>
    </w:rPr>
  </w:style>
  <w:style w:type="character" w:customStyle="1" w:styleId="EquaoChar">
    <w:name w:val="Equação Char"/>
    <w:basedOn w:val="LegendaChar"/>
    <w:link w:val="Equao"/>
    <w:rsid w:val="00456348"/>
    <w:rPr>
      <w:rFonts w:ascii="Times New Roman" w:eastAsiaTheme="minorEastAsia" w:hAnsi="Times New Roman" w:cs="Times New Roman"/>
      <w:iCs/>
      <w:sz w:val="24"/>
      <w:szCs w:val="18"/>
    </w:rPr>
  </w:style>
  <w:style w:type="character" w:customStyle="1" w:styleId="Ttulo1Char">
    <w:name w:val="Título 1 Char"/>
    <w:basedOn w:val="Fontepargpadro"/>
    <w:link w:val="Ttulo1"/>
    <w:uiPriority w:val="9"/>
    <w:rsid w:val="003C2FE0"/>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3C2FE0"/>
    <w:pPr>
      <w:spacing w:line="259" w:lineRule="auto"/>
      <w:jc w:val="left"/>
      <w:outlineLvl w:val="9"/>
    </w:pPr>
    <w:rPr>
      <w:lang w:eastAsia="pt-BR"/>
    </w:rPr>
  </w:style>
  <w:style w:type="paragraph" w:styleId="Sumrio1">
    <w:name w:val="toc 1"/>
    <w:basedOn w:val="Normal"/>
    <w:next w:val="Normal"/>
    <w:autoRedefine/>
    <w:uiPriority w:val="39"/>
    <w:unhideWhenUsed/>
    <w:qFormat/>
    <w:rsid w:val="00212ED5"/>
    <w:pPr>
      <w:tabs>
        <w:tab w:val="left" w:pos="440"/>
        <w:tab w:val="right" w:leader="dot" w:pos="9061"/>
      </w:tabs>
      <w:spacing w:after="100"/>
    </w:pPr>
    <w:rPr>
      <w:b/>
      <w:noProof/>
    </w:rPr>
  </w:style>
  <w:style w:type="paragraph" w:styleId="Sumrio2">
    <w:name w:val="toc 2"/>
    <w:basedOn w:val="Normal"/>
    <w:next w:val="Normal"/>
    <w:autoRedefine/>
    <w:uiPriority w:val="39"/>
    <w:unhideWhenUsed/>
    <w:qFormat/>
    <w:rsid w:val="00445734"/>
    <w:pPr>
      <w:tabs>
        <w:tab w:val="right" w:leader="dot" w:pos="9061"/>
      </w:tabs>
      <w:spacing w:after="100"/>
      <w:ind w:left="240"/>
    </w:pPr>
    <w:rPr>
      <w:noProof/>
    </w:rPr>
  </w:style>
  <w:style w:type="paragraph" w:styleId="Textodebalo">
    <w:name w:val="Balloon Text"/>
    <w:basedOn w:val="Normal"/>
    <w:link w:val="TextodebaloChar"/>
    <w:uiPriority w:val="99"/>
    <w:semiHidden/>
    <w:unhideWhenUsed/>
    <w:rsid w:val="00E3398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33985"/>
    <w:rPr>
      <w:rFonts w:ascii="Tahoma" w:hAnsi="Tahoma" w:cs="Tahoma"/>
      <w:sz w:val="16"/>
      <w:szCs w:val="16"/>
    </w:rPr>
  </w:style>
  <w:style w:type="character" w:customStyle="1" w:styleId="Ttulo2Char">
    <w:name w:val="Título 2 Char"/>
    <w:basedOn w:val="Fontepargpadro"/>
    <w:link w:val="Ttulo2"/>
    <w:uiPriority w:val="9"/>
    <w:rsid w:val="003121CA"/>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F6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7E6E81"/>
    <w:pPr>
      <w:spacing w:after="100" w:line="276" w:lineRule="auto"/>
      <w:ind w:left="440"/>
      <w:jc w:val="left"/>
    </w:pPr>
    <w:rPr>
      <w:rFonts w:asciiTheme="minorHAnsi" w:eastAsiaTheme="minorEastAsia" w:hAnsiTheme="minorHAnsi"/>
      <w:sz w:val="22"/>
    </w:rPr>
  </w:style>
  <w:style w:type="paragraph" w:styleId="Sumrio5">
    <w:name w:val="toc 5"/>
    <w:basedOn w:val="Normal"/>
    <w:next w:val="Normal"/>
    <w:autoRedefine/>
    <w:uiPriority w:val="39"/>
    <w:semiHidden/>
    <w:unhideWhenUsed/>
    <w:rsid w:val="00D53A87"/>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709933">
      <w:bodyDiv w:val="1"/>
      <w:marLeft w:val="0"/>
      <w:marRight w:val="0"/>
      <w:marTop w:val="0"/>
      <w:marBottom w:val="0"/>
      <w:divBdr>
        <w:top w:val="none" w:sz="0" w:space="0" w:color="auto"/>
        <w:left w:val="none" w:sz="0" w:space="0" w:color="auto"/>
        <w:bottom w:val="none" w:sz="0" w:space="0" w:color="auto"/>
        <w:right w:val="none" w:sz="0" w:space="0" w:color="auto"/>
      </w:divBdr>
    </w:div>
    <w:div w:id="762265111">
      <w:bodyDiv w:val="1"/>
      <w:marLeft w:val="0"/>
      <w:marRight w:val="0"/>
      <w:marTop w:val="0"/>
      <w:marBottom w:val="0"/>
      <w:divBdr>
        <w:top w:val="none" w:sz="0" w:space="0" w:color="auto"/>
        <w:left w:val="none" w:sz="0" w:space="0" w:color="auto"/>
        <w:bottom w:val="none" w:sz="0" w:space="0" w:color="auto"/>
        <w:right w:val="none" w:sz="0" w:space="0" w:color="auto"/>
      </w:divBdr>
    </w:div>
    <w:div w:id="920992593">
      <w:bodyDiv w:val="1"/>
      <w:marLeft w:val="0"/>
      <w:marRight w:val="0"/>
      <w:marTop w:val="0"/>
      <w:marBottom w:val="0"/>
      <w:divBdr>
        <w:top w:val="none" w:sz="0" w:space="0" w:color="auto"/>
        <w:left w:val="none" w:sz="0" w:space="0" w:color="auto"/>
        <w:bottom w:val="none" w:sz="0" w:space="0" w:color="auto"/>
        <w:right w:val="none" w:sz="0" w:space="0" w:color="auto"/>
      </w:divBdr>
    </w:div>
    <w:div w:id="1450471412">
      <w:bodyDiv w:val="1"/>
      <w:marLeft w:val="0"/>
      <w:marRight w:val="0"/>
      <w:marTop w:val="0"/>
      <w:marBottom w:val="0"/>
      <w:divBdr>
        <w:top w:val="none" w:sz="0" w:space="0" w:color="auto"/>
        <w:left w:val="none" w:sz="0" w:space="0" w:color="auto"/>
        <w:bottom w:val="none" w:sz="0" w:space="0" w:color="auto"/>
        <w:right w:val="none" w:sz="0" w:space="0" w:color="auto"/>
      </w:divBdr>
    </w:div>
    <w:div w:id="1714765273">
      <w:bodyDiv w:val="1"/>
      <w:marLeft w:val="0"/>
      <w:marRight w:val="0"/>
      <w:marTop w:val="0"/>
      <w:marBottom w:val="0"/>
      <w:divBdr>
        <w:top w:val="none" w:sz="0" w:space="0" w:color="auto"/>
        <w:left w:val="none" w:sz="0" w:space="0" w:color="auto"/>
        <w:bottom w:val="none" w:sz="0" w:space="0" w:color="auto"/>
        <w:right w:val="none" w:sz="0" w:space="0" w:color="auto"/>
      </w:divBdr>
      <w:divsChild>
        <w:div w:id="2011828118">
          <w:marLeft w:val="0"/>
          <w:marRight w:val="0"/>
          <w:marTop w:val="0"/>
          <w:marBottom w:val="0"/>
          <w:divBdr>
            <w:top w:val="none" w:sz="0" w:space="0" w:color="auto"/>
            <w:left w:val="none" w:sz="0" w:space="0" w:color="auto"/>
            <w:bottom w:val="none" w:sz="0" w:space="0" w:color="auto"/>
            <w:right w:val="none" w:sz="0" w:space="0" w:color="auto"/>
          </w:divBdr>
        </w:div>
        <w:div w:id="1773820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justicaeleitoral.jus.br/arquivos/tse-norma-abnt-6023" TargetMode="External"/><Relationship Id="rId47" Type="http://schemas.openxmlformats.org/officeDocument/2006/relationships/hyperlink" Target="http://www.planalto.gov.br/ccivil_03/constituicao/constituicaocompilado.htm" TargetMode="External"/><Relationship Id="rId50" Type="http://schemas.openxmlformats.org/officeDocument/2006/relationships/hyperlink" Target="http://www.observatoriodasmetropoles.net/download/auto_motos201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accountingtools.com/articles/how-to-calculate-a-commiss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java.com/pt_BR/download/faq/whatis_java.x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blog.algaworks.com/injecao-de-dependencias-com-spri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pratico.com.br/software_lavacar.asp" TargetMode="External"/><Relationship Id="rId48" Type="http://schemas.openxmlformats.org/officeDocument/2006/relationships/hyperlink" Target="https://java.com/pt_BR/download/faq/whatis_java.xml"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sebrae.com.br/sites/PortalSebrae/ideias/Como-montar-um-lava%E2%80%93jato" TargetMode="External"/><Relationship Id="rId20" Type="http://schemas.openxmlformats.org/officeDocument/2006/relationships/image" Target="media/image11.png"/><Relationship Id="rId41" Type="http://schemas.openxmlformats.org/officeDocument/2006/relationships/hyperlink" Target="https://aplicacoes.mds.gov.br/sagirmps/simulacao/sum_executivo/pdf/fichatecnica_21.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CC6771-B6B1-42B2-9D55-E0900910A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2161</TotalTime>
  <Pages>67</Pages>
  <Words>14115</Words>
  <Characters>76224</Characters>
  <Application>Microsoft Office Word</Application>
  <DocSecurity>0</DocSecurity>
  <Lines>635</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Maiana</dc:creator>
  <cp:lastModifiedBy>Ruben</cp:lastModifiedBy>
  <cp:revision>676</cp:revision>
  <dcterms:created xsi:type="dcterms:W3CDTF">2017-09-05T01:32:00Z</dcterms:created>
  <dcterms:modified xsi:type="dcterms:W3CDTF">2018-05-16T02:46:00Z</dcterms:modified>
</cp:coreProperties>
</file>