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78" w:rsidRDefault="001342E6">
      <w:r w:rsidRPr="001342E6">
        <w:t>FFD8FFE000104A46494600010101006000600000FFE100224578696600004D4D002A00000008000101120003000000010001000000000000FFDB0043000201010201010202020202020202030503030303030604040305070607070706070708090B0908080A0807070A0D0A0A0B0C0C0C0C07090E0F0D0C0E0B0C0C0CFFDB004301020202030303060303060C0807080C0C0C0C0C0C0C0C0C0C0C0C0C0C0C0C0C0C0C0C0C0C0C0C0C0C0C0C0C0C0C0C0C0C0C0C0C0C0C0C0C0C0C0C0C0C0C0C0C0CFFC0001108009E012A03012200021101031101FFC4001F0000010501010101010100000000000000000102030405060708090A0BFFC400B5100002010303020403050504040000017D01020300041105122131410613516107227114328191A1082342B1C11552D1F02433627282090A161718191A25262728292A3435363738393A434445464748494A535455565758595A636465666768696A737475767778797A838485868788898A92939495969798999AA2A3A4A5A6A7A8A9AAB2B3B4B5B6B7B8B9BAC2C3C4C5C6C7C8C9CAD2D3D4D5D6D7D8D9DAE1E2E3E4E5E6E7E8E9EAF1F2F3F4F5F6F7F8F9FAFFC4001F0100030101010101010101010000000000000102030405060708090A0BFFC400B51100020102040403040705040400010277000102031104052131061241510761711322328108144291A1B1C109233352F0156272D10A162434E125F11718191A262728292A35363738393A434445464748494A535455565758595A636465666768696A737475767778797A82838485868788898A92939495969798999AA2A3A4A5A6A7A8A9AAB2B3B4B5B6B7B8B9BAC2C3C4C5C6C7C8C9CAD2D3D4D5D6D7D8D9DAE2E3E4E5E6E7E8E9EAF2F3F4F5F6F7F8F9FAFFDA000C03010002110311003F00EABFE2355F86BFF44BFE2B7FE0C74AFF00E3347FC46ABF0D7FE897FC56FF00C18E95FF00C66BF9D5AFAE3F6A9FD87B4BFD9A7F66DF0C6B5A9F813E365ADCF88BC3FE1ED774DF889736A87C15E23B8D534DB7D48E95046D6B1F9124105CCF1F9E97D7464934C7FF00458FCF3F6400FD72FF0088D57E1AFF00D12FF8ADFF00831D2BFF008CD1FF0011AAFC35FF00A25FF15BFF00063A57FF0019AFCCBF8C9FF04C9F01FECADAB43378A757F1778A13C19F07D7C73E3AD1F4DB9B7D26EFFB7BFE1317F0ADEE8D6B74F05D470C76376F879FCBBA4BA361318F647751BC1A1A7FFC134BE16E9FF10FE16681A95C78F6F3FE1A3BC57A5F86BC1F3DB6AB696FFF00082FF68E89E1AD5639B5046B393FB5FC81E2A8212907F67799FD9B23831FDA912D803F493FE2355F86BFF44BFE2B7FE0C74AFF00E3347FC46ABF0D7FE897FC56FF00C18E95FF00C66BF32FE0E7FC131BC01F1DBE20E8FF0009EC355F16787FE207FC23FE04F14EA9E2CB8BA8350D22EA0F145EF87205B5874958239E092D4789A02666BF904E74E7FDDC3F691E4703F117F66CF00FC39F8EDE19F0DF887E08FED59E0DD735BB42969F0DF5792DFF00E120F124F34F1C164F6BA83E9903C6933B5D0F2C693727CCB08E3477FB5BBD8807EB97FC46ABF0D7FE897FC56FFC18E95FFC668FF88D57E1AFFD12FF008ADFF831D2BFF8CD7E4EFC49FD86FE16F833C31FB43470F89BC789E34F85BE16D1FC4F61E1BB9D3AD0DBE8FF006DBDF0F4175A7EA37FE7091EFAC27D5EEEC67812C60FDFD8F98EF01DF695D727FC12B34B9F50F81FE0FD4BC33F1B3C3375F192E7C156FA5FC54B9D392E7C13AADC7886DECAE8D8436CD041E5C96905ECE3CC4D46733C9A4C89F67844E5ED003F4D3FE2355F86BFF44BFE2B7FE0C74AFF00E3347FC46ABF0D7FE897FC56FF00C18E95FF00C66BF147F6DCF821A5FC0BF15E8DA747F0B7E357C1BD6AFAD1EE2EFC33F124A4F74F06F090DF5BDCFD8EC5DD24713C663FB2623369BC4F379EF1DBF81D007F455FF11AAFC35FFA25FF0015BFF063A57FF19A3FE2355F86BFF44BFE2B7FE0C74AFF00E335FCEAD1401FD157FC46ABF0D7FE897FC56FFC18E95FFC668FF88D57E1AFFD12FF008ADFF831D2BFF8CD7F3AB45007F455FF0011AAFC35FF00A25FF15BFF00063A57FF0019A3FE2355F86BFF0044BFE2B7FE0C74AFFE335FCEAD1401FD06783BFE0EF8F831F0FF00C4DE2AD5F4BF847F14ED352F1D6A91EB3ADC8356D3DFED9731D8DA58A4BF3A613FD1ACAD93647B13F75BFEFBB9A3E277FC1DF1F097E2AF80AEFC39ABFC37F8E96763A9794D3CFA278BA0D0EFD36491C9FBBBCB130DC47F73FE59C89BD7287E4735F959FB15FEC6BE01F8E3E19F8536FE2E9BC5D26B5F1E7E23DD7C30F0F5E691A9C16369E11B881346FF00898DDC125ACCFA8A1935D84FD96392CB02C9C79E7CF0F0F3EFF0EFE0BEABFB0A6BDE3B4F0C7C4DF0CF8C2C6E74EF0D68B7D79E33B2BED37C49AC1D93EA2F0E9FFD95048B6905A248F218EF6692D66D434A471225CF98A01FACBF063FE0ECFF00823FB3D7862E34BF0DFC26F8CB1C7A85D3DF5F5DEA5E24B5D6353D4EE0C71A09EEAF6E8C97573279691408F3C8E638208113E48D234EB</w:t>
      </w:r>
      <w:r w:rsidRPr="001342E6">
        <w:lastRenderedPageBreak/>
        <w:t>3FE2355F86BFF0044BFE2B7FE0C74AFFE335F93B75FB207C2BF815FB3C69BF10BC7F6BE3DF116A163A5F85A1F10785F44F105AE8D35A6A1E221AF6A9A7DC477D258DDC66DFF00B0F4CD3263008DDCC9AA9DD3C2F03DBD5EF10FEC07E03F0AF8A3E3B7C3F68BE26EA9ADFC13BAF125B6B7F12BFD1F4FF07E893E9AF7E34EB1B8B2F2677793557D3D2082492FED4FDAB51485209CDB66EC03F553FE2355F86BFF0044BFE2B7FE0C74AFFE3347FC46ABF0D7FE897FC56FFC18E95FFC66BF177C3BF083E16FC29F811F0DFC61F13A1F1EEA5AC78DBFB6B5683C3DA06A16962354D2219ED2C74E9C5ECD0CE965BEF60F10EFDF05CC8FFD9902791025CA5DD7BF5A7FC1343E16E8FF00163C03E10D52E3C7971A97C70F1F43F0EB4158756B5B59FE18EA3269DE1EBA9E1D5E37B390EA9716375E231653C11FF673F99A34F9F25E7F2ED403F493FE2355F86BFF0044BFE2B7FE0C74AFFE3347FC46ABF0D7FE897FC56FFC18E95FFC66BF1EF45FD8F7E1678CBE157ECE7AC69BF1235ED0FF00E16CF8FF0050F0578C35AF1369169A7699E11F221F0F3C9710AA5DBF9F6F07F6B4EEF3CF3C1E62227EE20D8EEF4FF6EBFD94B4CFD9E7C2DE0DD623F057C4EF847AE7892E752B5BBF027C43BC8EEBC416905AA59C90EB01FEC362FF0064BB92EA782306D31E66957589E43BE38003F643FE2355F86BFF0044BFE2B7FE0C74AFFE3347FC46ABF0D7FE897FC56FFC18E95FFC66BF9D5A2803FA2AFF0088D57E1AFF00D12FF8ADFF00831D2BFF008CD1FF0011AAFC35FF00A25FF15BFF00063A57FF0019AFE7568A00FE8ABFE2355F86BFF44BFE2B7FE0C74AFF00E33583AB7FC1DF1F06355F899A2F8D2E3E11FC537F13683A4DF68F6179FDADA78FB2DADE4F693DCC5B36796FE649A7DA7CEE9BD3C81B3EFC9BFF009F3AFA6BFE09CDFB28E93FB586BDF1392FFC0FF13BE235CF81FC143C47A5F85BC037A96BAC6B57075AD2AC4A2BB595E9F2E386FE79DC25B93FB81F7064D007EC87FC46ABF0D7FE897FC56FFC18E95FFC66BCD7E0C7FC1D0BF00FE04789E7D7747F85FF00B41EADAE4D6EF631DFF8A7E21BF8A6F2CEDE4747920B693539277B68E478E079120D82736F01937F911ECF897E0CFF00C126FC2DF1BFFE0A17F0CBE19DF7FC2C0F86FA7F8BB4AB3D63C47E06D61E1BEF1DF873CCD68E9AFA7ED36F6A249CDAF93ABBBC96B07D974B9E4B9F26E52D41BAF9CFE04FECF3E0FF008B5FB5F5A7822C7C577FE29F09DCDB5E6A3A5CD6165FD99AB788DE1D366BEB6D161866F33C9D4EEE78E3D390462E912EE7FDCFDB93CBF3C03F6C3FE2355F86BFF44BFE2B7FE0C74AFF00E3347FC46ABF0D7FE897FC56FF00C18E95FF00C66BF2EA3FD8BBE16F867F6A0F077C3FF10FC3EF8B5A7EABF11F4AB6D426F0DEAFE3AB4D0750F851B2EEFE1BB7D7E77D0677300B1B58757339B4B5FB3D8DC07749E30277E0BF652FD937C2BFB57FC7EF8BDFF0837857E2E7C40F03FC3FD2EEFC4FE1EF0968EB0A78CFC49A79D62C34DB681E682DAEA38678A1D423BA9A44B5990FD926440824F3A300FD82FF0088D57E1AFF00D12FF8ADFF00831D2BFF008CD1FF0011AAFC35FF00A25FF15BFF00063A57FF0019AFC9BF805FF04FDF0B7C6EF1DFC7AB8BEB8F1E781BC29F0A7C2DAD5DD9697AFD8429AE0F13DBE8BA96A307876EB1F73CBFEC9D519EE8C1189A3D2990C7653DD471C7F1CD007F455FF11AAFC35FFA25FF0015BFF063A57FF19A3FE2355F86BFF44BFE2B7FE0C74AFF00E335FCEAD140057D71A37FC14F26F87FA5C1E27F06F86751F0FF00C6693C3FE18F0C5E789E4D620BCD222B2F0ECFA44FA74D69A63D96F86EF7F87F4A32493DD5CC0F8BBFDC209D041FD227FC42E5FB0AFF00D10DFF00CBCB5FFF00E4EA3FE2172FD857FE886FFE5E5AFF00FF00275007F395AF7FC155E4F8B7E0FF000EF857C7DE00F0FDC784EDBC0577E04F10C3E11B2D23C237DA9C727894788239AD65B5D3BC8B4D97105947E4BC13C6512F5D0473DF49225FD1BFE0AAFA63F8CFC1DAF6A9F0E6F2E2E3E0D6BF65E24F860B6FE274B78F4CB8B1D2B45D2ED63D6B7D949FDA69E4786F4A7905A7F67977FB6EC3189E14B5FE89BFE2172FD857FE886FFE5E5AFF00FF002751FF0010B97EC2BFF4437FF2F2D7FF00F93A803F9C9F875FF05534F83FAC68BE36F0DF817CBF8B56DA4F84FC3FAA6ABA8EB3F6AF0EDE69DE1ABAD1AE34E106989045710CEE7C3FA589E47BE911FF00D2F6470F9D1F91C8EB7FB56FC22BFF0009786FC071FC26F174DF0AF41BBD5B593677FE3D8E5F13C7A9EA29A6473DCDAEA70E9F15A471F97A459C6219F4E9F0935F7CFBE4824B5FE993FE2172FD857FE886FF00E5E5AFFF00F2751FF10B97EC2BFF004437FF002F2D7FFF0093A803F98BF1B7EDBABE2AD6FE2D32F865AD34DF88FE02D13E1E6976EFA97993689A769175A13D9497127923ED539B5D0A08E4744811E49DE4448D0082BBEF875FF05534F83FAC68BE36F0DF817CBF8B56DA4F84FC3FAA6ABA8EB3F6AF0EDE69DE1ABAD1AE34E106989045710CEE7C3FA589E47BE911</w:t>
      </w:r>
      <w:r w:rsidRPr="001342E6">
        <w:lastRenderedPageBreak/>
        <w:t>FF00D2F6470F9D1F91FD1B7FC42E5FB0AFFD10DFFCBCB5FF00FE4EA3FE2172FD857FE886FF00E5E5AFFF00F275007F2DBFB427ED05E14F1CFC2DF09F80FC03E13F107857C0FE14D5354D7E38F5FF001041AF6A971A8EA10585BDC9FB4C3656518B7F274BB1D91F91BD1FCF67924F31123F15AFEBF3FE2172FD857FE886FF00E5E5AFFF00F2751FF10B97EC2BFF004437FF002F2D7FFF0093A803F903A2BFAFCFF885CBF615FF00A21BFF009796BFFF00C9D47FC42E5FB0AFFD10DFFCBCB5FF00FE4EA00FE40E8AFEBF3FE2172FD857FE886FFE5E5AFF00FF002751FF0010B97EC2BFF4437FF2F2D7FF00F93A803F903A2BFAFCFF00885CBF615FFA21BFF9796BFF00FC9D47FC42E5FB0AFF00D10DFF00CBCB5FFF00E4EA00FE677F651FDBAB49FD9DFC2BE098B56F06DEF8975CF843E339FE22780EEAD35E4D36D2D3599934DDE35485ED677BEB40FA469E4436F2593E3ED43CF3E646F07211FED23A0EB165F03F47D73C11FDA9E08F84FE649E20F0FC3ABBD8C3E34927D5E6BBBB9DE48537DACF7164F65A7BCE3CC97CBD36DBE7C471C71FF523FF0010B97EC2BFF4437FF2F2D7FF00F93A8FF885CBF615FF00A21BFF009796BFFF00C9D401FCC5F85BF6D3B1F1BC</w:t>
      </w:r>
      <w:bookmarkStart w:id="0" w:name="_GoBack"/>
      <w:bookmarkEnd w:id="0"/>
      <w:r w:rsidRPr="001342E6">
        <w:t>7F14ADFE33683AFF008FB4FF008B9E29B6F1D6B771E1FD6ED7C35AA49ADDBFF696C9C4CF63776E2071ABDF7990A5AA7CFE4149234478E4DED53FE0A0DA178A3C75F10FE266A1F0E3ECBF1ABC7DFF000944777AC699E20921F0EF97E214BE82F9E6D2E68669E49E3B7D4EEA185E1BE8234115A3BC133C73BDD7F4ADFF0010B97EC2BFF4437FF2F2D7FF00F93A8FF885CBF615FF00A21BFF009796BFFF00C9D401FCD57843F6F3F09D9FED89E2DF8A1AF780BC4125A4DA5A68DE06B2D07C550E9BA9FC3D82D52D6D34B7B5BE9EC6E9269EC74DB51691DCC96FE7EF29749247771C73A69FC23FDBEFC03F036FBC2F2683F0D3C5B25B7C29F19BFC45F86D0DF78DADE6934FD5E4834C13FF006C3C7A627F68DA79FA359BA436E9A7C891BCE8677DE9247FD217FC42E5FB0AFF00D10DFF00CBCB5FFF00E4EA3FE2172FD857FE886FFE5E5AFF00FF00275007F2FF00F083F6D7D53E07F867E0C43A168FA6C9AD7C14F88F7BF1274FBCBE9DE4B4D46E274D0FCBB59A0411BEC8DF441BD924CC827C7C9B37BE6FED09FB417853C73F0B7C27E03F00F84FC41E15F03F85354D535F8E3D7FC4106BDAA5C6A3A841616F727ED30D959462DFC9D2EC7647E46F47F3D9E493CC448FFA92FF00885CBF615FFA21BFF9796BFF00FC9D47FC42E5FB0AFF00D10DFF00CBCB5FFF00E4EA00FE40E8AFEBF3FE2172FD857FE886FF00E5E5AFFF00F2751FF10B97EC2BFF004437FF002F2D7FFF0093A803F903A2BFAFCFF885CBF615FF00A21BFF009796BFFF00C9D47FC42E5FB0AFFD10DFFCBCB5FF00FE4EA00FE40EBD27E117C724F84DF0FBE2C681FD96750FF85A1E1587C3027FB4F97FD9823D734AD57CFD9B0F999FECCF276653FD7EFCFC9B1FFAB3FF00885CBF615FFA21BFF9796BFF00FC9D47FC42E5FB0AFF00D10DFF00CBCB5FFF00E4EA00FE6F7F645FDBE3C1FF000CBF68BFD99FC41E3AF015FEB1E1DF80B696B652BE9BAA98F5391E0F145F78812FED54EC83CC4FB67D99EDE7F312487CFC3C12491CF6BC79FDB905D7ED9DAC7C549FC31BB4DD7B4ABEF0DEA9A7BEA3BB54D4B4EBDD1E5D1AF6E66BFF0027126B1716D3CD3C97CF01492FA79277B728E6DCFF004E5FF10B97EC2BFF004437FF002F2D7FFF0093A8FF00885CBF615FFA21BFF9796BFF00FC9D401FCCEF8B7F6E7D24683A9687E15F05DF683A169FF0DE5F871E11B8BDF10477FAD68105CEBDFDB37B7535E476B0A4F25C25D6AB62EB0416C3EC97FE4BF99893CFC1F807F1F3C03F047C157FA4DF7877C5DE2CB3F889E1E9F42F1E456DAA5BE8AF1C11EA963A95941A64E60BAD8E93E976D24D733C6E244BA9204B784C297737F501FF0010B97EC2BFF4437FF2F2D7FF00F93A8FF885CBF615FF00A21BFF009796BFFF00C9D401FCECF827FE0B39E32F879E3CD43FB37C33E13BDF02DBF87EFB40D0B41D7740D1F5ABBD2049E14B7F0C413BDFDD69F248F27D96C34F7BA8E3486DEFBECB246F0471CC634F8A6BFAFCFF00885CBF615FFA21BFF9796BFF00FC9D47FC42E5FB0AFF00D10DFF00CBCB5FFF00E4EA00FE40E8AFEBF3FE2172FD857FE886FF00E5E5AFFF00F2751FF10B97EC2BFF004437FF002F2D7FFF0093A803F4028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</w:t>
      </w:r>
      <w:r w:rsidRPr="001342E6">
        <w:lastRenderedPageBreak/>
        <w:t>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FFFD9</w:t>
      </w:r>
    </w:p>
    <w:sectPr w:rsidR="00A7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E6"/>
    <w:rsid w:val="000E0716"/>
    <w:rsid w:val="001342E6"/>
    <w:rsid w:val="00D7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24CCCC-24D4-4CA6-B1E5-67A4C37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1745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Salvador de Sá</dc:creator>
  <cp:keywords/>
  <dc:description/>
  <cp:lastModifiedBy>F. Salvador de Sá</cp:lastModifiedBy>
  <cp:revision>1</cp:revision>
  <dcterms:created xsi:type="dcterms:W3CDTF">2018-03-19T23:16:00Z</dcterms:created>
  <dcterms:modified xsi:type="dcterms:W3CDTF">2018-03-19T23:17:00Z</dcterms:modified>
</cp:coreProperties>
</file>