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251">
      <w:pPr>
        <w:pStyle w:val="3"/>
        <w:jc w:val="center"/>
      </w:pPr>
      <w:r>
        <w:t>反无人机行动方案智能生成系统 用户指导手册</w:t>
      </w:r>
    </w:p>
    <w:p w14:paraId="0BB70132">
      <w:r>
        <w:rPr>
          <w:b/>
        </w:rPr>
        <w:t>版本</w:t>
      </w:r>
      <w:r>
        <w:rPr>
          <w:rFonts w:hint="eastAsia"/>
          <w:b/>
          <w:lang w:eastAsia="zh-CN"/>
        </w:rPr>
        <w:t>：</w:t>
      </w:r>
      <w:r>
        <w:t xml:space="preserve"> v3.0</w:t>
      </w:r>
    </w:p>
    <w:p w14:paraId="40BAFC1C">
      <w:r>
        <w:rPr>
          <w:b/>
        </w:rPr>
        <w:t>更新日期</w:t>
      </w:r>
      <w:r>
        <w:rPr>
          <w:rFonts w:hint="eastAsia"/>
          <w:b/>
          <w:lang w:eastAsia="zh-CN"/>
        </w:rPr>
        <w:t>：</w:t>
      </w:r>
      <w:r>
        <w:t xml:space="preserve"> 2026年6月1</w:t>
      </w:r>
      <w:r>
        <w:rPr>
          <w:rFonts w:hint="eastAsia"/>
          <w:lang w:val="en-US" w:eastAsia="zh-CN"/>
        </w:rPr>
        <w:t>8</w:t>
      </w:r>
      <w:r>
        <w:t>日</w:t>
      </w:r>
    </w:p>
    <w:p w14:paraId="244E67C8">
      <w:r>
        <w:rPr>
          <w:b/>
        </w:rPr>
        <w:t>系统类型</w:t>
      </w:r>
      <w:r>
        <w:rPr>
          <w:rFonts w:hint="eastAsia"/>
          <w:b/>
          <w:lang w:eastAsia="zh-CN"/>
        </w:rPr>
        <w:t>：</w:t>
      </w:r>
      <w:r>
        <w:t xml:space="preserve"> 基于云端/本地大模型的反无人机作战方案自动生成与评估系统</w:t>
      </w:r>
    </w:p>
    <w:p w14:paraId="4A0944F0">
      <w:r>
        <w:t>──────────────────────────────────────────────────</w:t>
      </w:r>
    </w:p>
    <w:p w14:paraId="1390AAD8">
      <w:pPr>
        <w:pStyle w:val="4"/>
      </w:pPr>
      <w:r>
        <w:t>目录</w:t>
      </w:r>
    </w:p>
    <w:p w14:paraId="0593C903">
      <w:pPr>
        <w:pStyle w:val="14"/>
      </w:pPr>
      <w:r>
        <w:t>[系统概述]</w:t>
      </w:r>
      <w:r>
        <w:rPr>
          <w:rFonts w:hint="eastAsia"/>
          <w:lang w:eastAsia="zh-CN"/>
        </w:rPr>
        <w:t>（</w:t>
      </w:r>
      <w:r>
        <w:t>#1</w:t>
      </w:r>
      <w:r>
        <w:rPr>
          <w:rFonts w:hint="eastAsia"/>
          <w:lang w:eastAsia="zh-CN"/>
        </w:rPr>
        <w:t>－</w:t>
      </w:r>
      <w:r>
        <w:t>系统概述</w:t>
      </w:r>
      <w:r>
        <w:rPr>
          <w:rFonts w:hint="eastAsia"/>
          <w:lang w:eastAsia="zh-CN"/>
        </w:rPr>
        <w:t>）</w:t>
      </w:r>
    </w:p>
    <w:p w14:paraId="04FBCF80">
      <w:pPr>
        <w:pStyle w:val="14"/>
      </w:pPr>
      <w:r>
        <w:t>[系统架构]</w:t>
      </w:r>
      <w:r>
        <w:rPr>
          <w:rFonts w:hint="eastAsia"/>
          <w:lang w:eastAsia="zh-CN"/>
        </w:rPr>
        <w:t>（</w:t>
      </w:r>
      <w:r>
        <w:t>#2</w:t>
      </w:r>
      <w:r>
        <w:rPr>
          <w:rFonts w:hint="eastAsia"/>
          <w:lang w:eastAsia="zh-CN"/>
        </w:rPr>
        <w:t>－</w:t>
      </w:r>
      <w:r>
        <w:t>系统架构</w:t>
      </w:r>
      <w:r>
        <w:rPr>
          <w:rFonts w:hint="eastAsia"/>
          <w:lang w:eastAsia="zh-CN"/>
        </w:rPr>
        <w:t>）</w:t>
      </w:r>
    </w:p>
    <w:p w14:paraId="7BE01ABF">
      <w:pPr>
        <w:pStyle w:val="14"/>
      </w:pPr>
      <w:r>
        <w:t>[环境配置]</w:t>
      </w:r>
      <w:r>
        <w:rPr>
          <w:rFonts w:hint="eastAsia"/>
          <w:lang w:eastAsia="zh-CN"/>
        </w:rPr>
        <w:t>（</w:t>
      </w:r>
      <w:r>
        <w:t>#3-环境配置</w:t>
      </w:r>
      <w:r>
        <w:rPr>
          <w:rFonts w:hint="eastAsia"/>
          <w:lang w:eastAsia="zh-CN"/>
        </w:rPr>
        <w:t>）</w:t>
      </w:r>
    </w:p>
    <w:p w14:paraId="53D81C8B">
      <w:pPr>
        <w:pStyle w:val="14"/>
      </w:pPr>
      <w:r>
        <w:t>[快速开始]</w:t>
      </w:r>
      <w:r>
        <w:rPr>
          <w:rFonts w:hint="eastAsia"/>
          <w:lang w:eastAsia="zh-CN"/>
        </w:rPr>
        <w:t>（</w:t>
      </w:r>
      <w:r>
        <w:t>#4</w:t>
      </w:r>
      <w:r>
        <w:rPr>
          <w:rFonts w:hint="eastAsia"/>
          <w:lang w:eastAsia="zh-CN"/>
        </w:rPr>
        <w:t>－</w:t>
      </w:r>
      <w:r>
        <w:t>快速开始</w:t>
      </w:r>
      <w:r>
        <w:rPr>
          <w:rFonts w:hint="eastAsia"/>
          <w:lang w:eastAsia="zh-CN"/>
        </w:rPr>
        <w:t>）</w:t>
      </w:r>
    </w:p>
    <w:p w14:paraId="5A61572D">
      <w:pPr>
        <w:pStyle w:val="14"/>
      </w:pPr>
      <w:r>
        <w:t>[使用方式详解]</w:t>
      </w:r>
      <w:r>
        <w:rPr>
          <w:rFonts w:hint="eastAsia"/>
          <w:lang w:eastAsia="zh-CN"/>
        </w:rPr>
        <w:t>（</w:t>
      </w:r>
      <w:r>
        <w:t>#5</w:t>
      </w:r>
      <w:r>
        <w:rPr>
          <w:rFonts w:hint="eastAsia"/>
          <w:lang w:eastAsia="zh-CN"/>
        </w:rPr>
        <w:t>－</w:t>
      </w:r>
      <w:r>
        <w:t>使用方式详解</w:t>
      </w:r>
      <w:r>
        <w:rPr>
          <w:rFonts w:hint="eastAsia"/>
          <w:lang w:eastAsia="zh-CN"/>
        </w:rPr>
        <w:t>）</w:t>
      </w:r>
    </w:p>
    <w:p w14:paraId="489CC534">
      <w:pPr>
        <w:pStyle w:val="14"/>
      </w:pPr>
      <w:r>
        <w:t>[配置说明]</w:t>
      </w:r>
      <w:r>
        <w:rPr>
          <w:rFonts w:hint="eastAsia"/>
          <w:lang w:eastAsia="zh-CN"/>
        </w:rPr>
        <w:t>（</w:t>
      </w:r>
      <w:r>
        <w:t>#6</w:t>
      </w:r>
      <w:r>
        <w:rPr>
          <w:rFonts w:hint="eastAsia"/>
          <w:lang w:eastAsia="zh-CN"/>
        </w:rPr>
        <w:t>－</w:t>
      </w:r>
      <w:r>
        <w:t>配置说明</w:t>
      </w:r>
      <w:r>
        <w:rPr>
          <w:rFonts w:hint="eastAsia"/>
          <w:lang w:eastAsia="zh-CN"/>
        </w:rPr>
        <w:t>）</w:t>
      </w:r>
    </w:p>
    <w:p w14:paraId="1F06E7D9">
      <w:pPr>
        <w:pStyle w:val="14"/>
      </w:pPr>
      <w:r>
        <w:t>[输入参数说明]</w:t>
      </w:r>
      <w:r>
        <w:rPr>
          <w:rFonts w:hint="eastAsia"/>
          <w:lang w:eastAsia="zh-CN"/>
        </w:rPr>
        <w:t>（</w:t>
      </w:r>
      <w:r>
        <w:t>#7</w:t>
      </w:r>
      <w:r>
        <w:rPr>
          <w:rFonts w:hint="eastAsia"/>
          <w:lang w:eastAsia="zh-CN"/>
        </w:rPr>
        <w:t>－</w:t>
      </w:r>
      <w:r>
        <w:t>输入参数说明</w:t>
      </w:r>
      <w:r>
        <w:rPr>
          <w:rFonts w:hint="eastAsia"/>
          <w:lang w:eastAsia="zh-CN"/>
        </w:rPr>
        <w:t>）</w:t>
      </w:r>
    </w:p>
    <w:p w14:paraId="3C3D7F71">
      <w:pPr>
        <w:pStyle w:val="14"/>
      </w:pPr>
      <w:r>
        <w:t>[输出结果说明]</w:t>
      </w:r>
      <w:r>
        <w:rPr>
          <w:rFonts w:hint="eastAsia"/>
          <w:lang w:eastAsia="zh-CN"/>
        </w:rPr>
        <w:t>（</w:t>
      </w:r>
      <w:r>
        <w:t>#8</w:t>
      </w:r>
      <w:r>
        <w:rPr>
          <w:rFonts w:hint="eastAsia"/>
          <w:lang w:eastAsia="zh-CN"/>
        </w:rPr>
        <w:t>－</w:t>
      </w:r>
      <w:r>
        <w:t>输出结果说明</w:t>
      </w:r>
      <w:r>
        <w:rPr>
          <w:rFonts w:hint="eastAsia"/>
          <w:lang w:eastAsia="zh-CN"/>
        </w:rPr>
        <w:t>）</w:t>
      </w:r>
    </w:p>
    <w:p w14:paraId="4B5D1F95">
      <w:pPr>
        <w:pStyle w:val="14"/>
      </w:pPr>
      <w:r>
        <w:t>[支持的大模型]</w:t>
      </w:r>
      <w:r>
        <w:rPr>
          <w:rFonts w:hint="eastAsia"/>
          <w:lang w:eastAsia="zh-CN"/>
        </w:rPr>
        <w:t>（</w:t>
      </w:r>
      <w:r>
        <w:t>#9</w:t>
      </w:r>
      <w:r>
        <w:rPr>
          <w:rFonts w:hint="eastAsia"/>
          <w:lang w:eastAsia="zh-CN"/>
        </w:rPr>
        <w:t>－</w:t>
      </w:r>
      <w:r>
        <w:t>支持的大模型</w:t>
      </w:r>
      <w:r>
        <w:rPr>
          <w:rFonts w:hint="eastAsia"/>
          <w:lang w:eastAsia="zh-CN"/>
        </w:rPr>
        <w:t>）</w:t>
      </w:r>
    </w:p>
    <w:p w14:paraId="46EDA3C8">
      <w:pPr>
        <w:pStyle w:val="14"/>
      </w:pPr>
      <w:r>
        <w:t>[示例场景]</w:t>
      </w:r>
      <w:r>
        <w:rPr>
          <w:rFonts w:hint="eastAsia"/>
          <w:lang w:eastAsia="zh-CN"/>
        </w:rPr>
        <w:t>（</w:t>
      </w:r>
      <w:r>
        <w:t>#10</w:t>
      </w:r>
      <w:r>
        <w:rPr>
          <w:rFonts w:hint="eastAsia"/>
          <w:lang w:eastAsia="zh-CN"/>
        </w:rPr>
        <w:t>－</w:t>
      </w:r>
      <w:r>
        <w:t>示例场景</w:t>
      </w:r>
      <w:r>
        <w:rPr>
          <w:rFonts w:hint="eastAsia"/>
          <w:lang w:eastAsia="zh-CN"/>
        </w:rPr>
        <w:t>）</w:t>
      </w:r>
    </w:p>
    <w:p w14:paraId="038F5FAC">
      <w:pPr>
        <w:pStyle w:val="14"/>
      </w:pPr>
      <w:r>
        <w:t>[常见问题]</w:t>
      </w:r>
      <w:r>
        <w:rPr>
          <w:rFonts w:hint="eastAsia"/>
          <w:lang w:eastAsia="zh-CN"/>
        </w:rPr>
        <w:t>（</w:t>
      </w:r>
      <w:r>
        <w:t>#11</w:t>
      </w:r>
      <w:r>
        <w:rPr>
          <w:rFonts w:hint="eastAsia"/>
          <w:lang w:eastAsia="zh-CN"/>
        </w:rPr>
        <w:t>－</w:t>
      </w:r>
      <w:r>
        <w:t>常见问题</w:t>
      </w:r>
      <w:r>
        <w:rPr>
          <w:rFonts w:hint="eastAsia"/>
          <w:lang w:eastAsia="zh-CN"/>
        </w:rPr>
        <w:t>）</w:t>
      </w:r>
    </w:p>
    <w:p w14:paraId="24D3E038">
      <w:pPr>
        <w:pStyle w:val="14"/>
      </w:pPr>
      <w:r>
        <w:t>[技术说明]</w:t>
      </w:r>
      <w:r>
        <w:rPr>
          <w:rFonts w:hint="eastAsia"/>
          <w:lang w:eastAsia="zh-CN"/>
        </w:rPr>
        <w:t>（</w:t>
      </w:r>
      <w:r>
        <w:t>#12</w:t>
      </w:r>
      <w:r>
        <w:rPr>
          <w:rFonts w:hint="eastAsia"/>
          <w:lang w:eastAsia="zh-CN"/>
        </w:rPr>
        <w:t>－</w:t>
      </w:r>
      <w:r>
        <w:t>技术说明</w:t>
      </w:r>
      <w:r>
        <w:rPr>
          <w:rFonts w:hint="eastAsia"/>
          <w:lang w:eastAsia="zh-CN"/>
        </w:rPr>
        <w:t>）</w:t>
      </w:r>
    </w:p>
    <w:p w14:paraId="6B1BE1F7">
      <w:r>
        <w:t>──────────────────────────────────────────────────</w:t>
      </w:r>
    </w:p>
    <w:p w14:paraId="54EE4773">
      <w:pPr>
        <w:pStyle w:val="4"/>
      </w:pPr>
      <w:r>
        <w:t>1. 系统概述</w:t>
      </w:r>
    </w:p>
    <w:p w14:paraId="78785A7B">
      <w:pPr>
        <w:pStyle w:val="5"/>
      </w:pPr>
      <w:r>
        <w:t>1.1 系统简介</w:t>
      </w:r>
    </w:p>
    <w:p w14:paraId="4DFD9466">
      <w:r>
        <w:t>反无人机行动方案智能生成系统是一套基于大语言模型（LLM）的智能化作战方案生成与评估系统。系统能够根据用户输入的作战任务目标、战场态势、我方资源和作战约束，自动生成完整的反无人机行动方案。</w:t>
      </w:r>
    </w:p>
    <w:p w14:paraId="3935D267">
      <w:pPr>
        <w:pStyle w:val="5"/>
      </w:pPr>
      <w:r>
        <w:t>1.2 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F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CF670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5190E3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7A7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E23C8">
            <w:pPr>
              <w:spacing w:after="0" w:line="240" w:lineRule="auto"/>
            </w:pPr>
            <w:r>
              <w:t>方案生成</w:t>
            </w:r>
          </w:p>
        </w:tc>
        <w:tc>
          <w:tcPr>
            <w:tcW w:w="4320" w:type="dxa"/>
          </w:tcPr>
          <w:p w14:paraId="43D6F206">
            <w:pPr>
              <w:spacing w:after="0" w:line="240" w:lineRule="auto"/>
            </w:pPr>
            <w:r>
              <w:t>根据输入生成包含侦察预警、电子对抗、拦截打击等环节的完整方案</w:t>
            </w:r>
          </w:p>
        </w:tc>
      </w:tr>
      <w:tr w14:paraId="0145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36152">
            <w:pPr>
              <w:spacing w:after="0" w:line="240" w:lineRule="auto"/>
            </w:pPr>
            <w:r>
              <w:t>多方案对比</w:t>
            </w:r>
          </w:p>
        </w:tc>
        <w:tc>
          <w:tcPr>
            <w:tcW w:w="4320" w:type="dxa"/>
          </w:tcPr>
          <w:p w14:paraId="6CA33C64">
            <w:pPr>
              <w:spacing w:after="0" w:line="240" w:lineRule="auto"/>
            </w:pPr>
            <w:r>
              <w:t>支持生成3种不同侧重点的方案进行对比</w:t>
            </w:r>
          </w:p>
        </w:tc>
      </w:tr>
      <w:tr w14:paraId="4033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09D78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4320" w:type="dxa"/>
          </w:tcPr>
          <w:p w14:paraId="18A9966E">
            <w:pPr>
              <w:spacing w:after="0" w:line="240" w:lineRule="auto"/>
            </w:pPr>
            <w:r>
              <w:t>自动评估方案的约束符合性</w:t>
            </w:r>
          </w:p>
        </w:tc>
      </w:tr>
      <w:tr w14:paraId="304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65D9">
            <w:pPr>
              <w:spacing w:after="0" w:line="240" w:lineRule="auto"/>
            </w:pPr>
            <w:r>
              <w:t>蒙特卡洛仿真</w:t>
            </w:r>
          </w:p>
        </w:tc>
        <w:tc>
          <w:tcPr>
            <w:tcW w:w="4320" w:type="dxa"/>
          </w:tcPr>
          <w:p w14:paraId="364975CE">
            <w:pPr>
              <w:spacing w:after="0" w:line="240" w:lineRule="auto"/>
            </w:pPr>
            <w:r>
              <w:t>基于能力模型的仿真评估</w:t>
            </w:r>
          </w:p>
        </w:tc>
      </w:tr>
      <w:tr w14:paraId="390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7AC17">
            <w:pPr>
              <w:spacing w:after="0" w:line="240" w:lineRule="auto"/>
            </w:pPr>
            <w:r>
              <w:t>案例记忆增强</w:t>
            </w:r>
          </w:p>
        </w:tc>
        <w:tc>
          <w:tcPr>
            <w:tcW w:w="4320" w:type="dxa"/>
          </w:tcPr>
          <w:p w14:paraId="5D55BDD4">
            <w:pPr>
              <w:spacing w:after="0" w:line="240" w:lineRule="auto"/>
            </w:pPr>
            <w:r>
              <w:t>内置500条反无人机案例的经验库</w:t>
            </w:r>
          </w:p>
        </w:tc>
      </w:tr>
    </w:tbl>
    <w:p w14:paraId="2175700F">
      <w:pPr>
        <w:pStyle w:val="5"/>
      </w:pPr>
      <w:r>
        <w:t>1.3 技术特点</w:t>
      </w:r>
    </w:p>
    <w:p w14:paraId="69358BF9">
      <w:pPr>
        <w:pStyle w:val="16"/>
      </w:pPr>
      <w:r>
        <w:t>动态链接库保护</w:t>
      </w:r>
      <w:r>
        <w:rPr>
          <w:rFonts w:hint="eastAsia"/>
          <w:lang w:eastAsia="zh-CN"/>
        </w:rPr>
        <w:t>：</w:t>
      </w:r>
      <w:r>
        <w:t xml:space="preserve"> 核心算法已编译为</w:t>
      </w:r>
      <w:r>
        <w:rPr>
          <w:rFonts w:hint="eastAsia"/>
          <w:lang w:eastAsia="zh-CN"/>
        </w:rPr>
        <w:t>。</w:t>
      </w:r>
      <w:r>
        <w:t>pyd二进制文件，保护知识产权</w:t>
      </w:r>
    </w:p>
    <w:p w14:paraId="5A713F08">
      <w:pPr>
        <w:pStyle w:val="16"/>
      </w:pPr>
      <w:r>
        <w:t>多模型支持</w:t>
      </w:r>
      <w:r>
        <w:rPr>
          <w:rFonts w:hint="eastAsia"/>
          <w:lang w:eastAsia="zh-CN"/>
        </w:rPr>
        <w:t>：</w:t>
      </w:r>
      <w:r>
        <w:t xml:space="preserve"> 支持在线API和本地大模型两种调用方式</w:t>
      </w:r>
    </w:p>
    <w:p w14:paraId="244899CC">
      <w:pPr>
        <w:pStyle w:val="16"/>
      </w:pPr>
      <w:r>
        <w:t>双界面</w:t>
      </w:r>
      <w:r>
        <w:rPr>
          <w:rFonts w:hint="eastAsia"/>
          <w:lang w:eastAsia="zh-CN"/>
        </w:rPr>
        <w:t>：</w:t>
      </w:r>
      <w:r>
        <w:t xml:space="preserve"> 命令行交互和Web图形界面两种使用方式</w:t>
      </w:r>
    </w:p>
    <w:p w14:paraId="69F7B87A">
      <w:pPr>
        <w:pStyle w:val="16"/>
      </w:pPr>
      <w:r>
        <w:t>约束满足</w:t>
      </w:r>
      <w:r>
        <w:rPr>
          <w:rFonts w:hint="eastAsia"/>
          <w:lang w:eastAsia="zh-CN"/>
        </w:rPr>
        <w:t>：</w:t>
      </w:r>
      <w:r>
        <w:t xml:space="preserve"> 支持硬性约束（必须遵守）和柔性约束（按权重优化）</w:t>
      </w:r>
    </w:p>
    <w:p w14:paraId="395DC34F">
      <w:r>
        <w:t>──────────────────────────────────────────────────</w:t>
      </w:r>
    </w:p>
    <w:p w14:paraId="776847C5">
      <w:pPr>
        <w:pStyle w:val="4"/>
      </w:pPr>
      <w:r>
        <w:t>2. 系统架构</w:t>
      </w:r>
    </w:p>
    <w:p w14:paraId="1B82F1D7">
      <w:pPr>
        <w:pStyle w:val="5"/>
      </w:pPr>
      <w:r>
        <w:t>2.1 文件结构</w:t>
      </w:r>
    </w:p>
    <w:p w14:paraId="419C3CA0">
      <w:r>
        <w:rPr>
          <w:rFonts w:ascii="Consolas" w:hAnsi="Consolas"/>
          <w:sz w:val="20"/>
        </w:rPr>
        <w:t>antidrone_delivery/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main_compiled.py          # 主入口程序（命令行模式）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web_app.py                # Web界面入口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core_imports.py           # 模块导入兼容层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scenario_builder.pyd      # 想定解析模块（编译版）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evaluator.pyd             # 方案评估模块（编译版）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llm_interface_cloud.pyd   # LLM接口模块（编译版）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prompt_templates.pyd      # 提示词模板模块（编译版）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utils.pyd                 # 工具函数模块（编译版）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military_research/        # 仿真引擎包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domain.py             # 数据模型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engine.py             # 仿真器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case_memory.py        # 案例检索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data/                     # 数据目录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memory_bank.jsonl     # 案例记忆库（500条）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sample_antidrone.json # 示例想定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config.json               # 配置文件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config.example.json       # 配置文件示例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 requirements.txt          # Python依赖清单</w:t>
      </w:r>
    </w:p>
    <w:p w14:paraId="4DAED433">
      <w:pPr>
        <w:pStyle w:val="5"/>
      </w:pPr>
      <w:r>
        <w:t>2.2 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1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57283E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1C0430DB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F15AB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 w14:paraId="296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6DB20">
            <w:pPr>
              <w:spacing w:after="0" w:line="240" w:lineRule="auto"/>
            </w:pPr>
            <w:r>
              <w:t>想定解析</w:t>
            </w:r>
          </w:p>
        </w:tc>
        <w:tc>
          <w:tcPr>
            <w:tcW w:w="2880" w:type="dxa"/>
          </w:tcPr>
          <w:p w14:paraId="3E6F7530">
            <w:pPr>
              <w:spacing w:after="0" w:line="240" w:lineRule="auto"/>
            </w:pPr>
            <w:r>
              <w:t>scenario_builder.pyd</w:t>
            </w:r>
          </w:p>
        </w:tc>
        <w:tc>
          <w:tcPr>
            <w:tcW w:w="2880" w:type="dxa"/>
          </w:tcPr>
          <w:p w14:paraId="6933BE02">
            <w:pPr>
              <w:spacing w:after="0" w:line="240" w:lineRule="auto"/>
            </w:pPr>
            <w:r>
              <w:t>将文本输入解析为结构化想定，包含50+种装备模板</w:t>
            </w:r>
          </w:p>
        </w:tc>
      </w:tr>
      <w:tr w14:paraId="4922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CDD96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2880" w:type="dxa"/>
          </w:tcPr>
          <w:p w14:paraId="79491E7E">
            <w:pPr>
              <w:spacing w:after="0" w:line="240" w:lineRule="auto"/>
            </w:pPr>
            <w:r>
              <w:t>evaluator.pyd</w:t>
            </w:r>
          </w:p>
        </w:tc>
        <w:tc>
          <w:tcPr>
            <w:tcW w:w="2880" w:type="dxa"/>
          </w:tcPr>
          <w:p w14:paraId="2B7AA09A">
            <w:pPr>
              <w:spacing w:after="0" w:line="240" w:lineRule="auto"/>
            </w:pPr>
            <w:r>
              <w:t>LLM约束符合性评估和蒙特卡洛仿真评估</w:t>
            </w:r>
          </w:p>
        </w:tc>
      </w:tr>
      <w:tr w14:paraId="26FB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8813A">
            <w:pPr>
              <w:spacing w:after="0" w:line="240" w:lineRule="auto"/>
            </w:pPr>
            <w:r>
              <w:t>LLM接口</w:t>
            </w:r>
          </w:p>
        </w:tc>
        <w:tc>
          <w:tcPr>
            <w:tcW w:w="2880" w:type="dxa"/>
          </w:tcPr>
          <w:p w14:paraId="52489204">
            <w:pPr>
              <w:spacing w:after="0" w:line="240" w:lineRule="auto"/>
            </w:pPr>
            <w:r>
              <w:t>llm_interface_cloud.pyd</w:t>
            </w:r>
          </w:p>
        </w:tc>
        <w:tc>
          <w:tcPr>
            <w:tcW w:w="2880" w:type="dxa"/>
          </w:tcPr>
          <w:p w14:paraId="6325F286">
            <w:pPr>
              <w:spacing w:after="0" w:line="240" w:lineRule="auto"/>
            </w:pPr>
            <w:r>
              <w:t>封装多种云端/本地大模型API调用</w:t>
            </w:r>
          </w:p>
        </w:tc>
      </w:tr>
      <w:tr w14:paraId="2FD3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DFB52">
            <w:pPr>
              <w:spacing w:after="0" w:line="240" w:lineRule="auto"/>
            </w:pPr>
            <w:r>
              <w:t>提示词模板</w:t>
            </w:r>
          </w:p>
        </w:tc>
        <w:tc>
          <w:tcPr>
            <w:tcW w:w="2880" w:type="dxa"/>
          </w:tcPr>
          <w:p w14:paraId="6B079D1C">
            <w:pPr>
              <w:spacing w:after="0" w:line="240" w:lineRule="auto"/>
            </w:pPr>
            <w:r>
              <w:t>prompt_templates.pyd</w:t>
            </w:r>
          </w:p>
        </w:tc>
        <w:tc>
          <w:tcPr>
            <w:tcW w:w="2880" w:type="dxa"/>
          </w:tcPr>
          <w:p w14:paraId="0E2AAEB3">
            <w:pPr>
              <w:spacing w:after="0" w:line="240" w:lineRule="auto"/>
            </w:pPr>
            <w:r>
              <w:t>包含OODA方案生成等提示词模板</w:t>
            </w:r>
          </w:p>
        </w:tc>
      </w:tr>
      <w:tr w14:paraId="14D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5BA">
            <w:pPr>
              <w:spacing w:after="0" w:line="240" w:lineRule="auto"/>
            </w:pPr>
            <w:r>
              <w:t>仿真引擎</w:t>
            </w:r>
          </w:p>
        </w:tc>
        <w:tc>
          <w:tcPr>
            <w:tcW w:w="2880" w:type="dxa"/>
          </w:tcPr>
          <w:p w14:paraId="48E79FC6">
            <w:pPr>
              <w:spacing w:after="0" w:line="240" w:lineRule="auto"/>
            </w:pPr>
            <w:r>
              <w:t>military_research/</w:t>
            </w:r>
          </w:p>
        </w:tc>
        <w:tc>
          <w:tcPr>
            <w:tcW w:w="2880" w:type="dxa"/>
          </w:tcPr>
          <w:p w14:paraId="244F8AB9">
            <w:pPr>
              <w:spacing w:after="0" w:line="240" w:lineRule="auto"/>
            </w:pPr>
            <w:r>
              <w:t>基于能力模型的五阶段杀伤链仿真</w:t>
            </w:r>
          </w:p>
        </w:tc>
      </w:tr>
    </w:tbl>
    <w:p w14:paraId="6CD5B168">
      <w:r>
        <w:t>──────────────────────────────────────────────────</w:t>
      </w:r>
    </w:p>
    <w:p w14:paraId="784FDCAB">
      <w:pPr>
        <w:pStyle w:val="4"/>
      </w:pPr>
      <w:r>
        <w:t>3. 环境配置</w:t>
      </w:r>
    </w:p>
    <w:p w14:paraId="161BDFE3">
      <w:pPr>
        <w:pStyle w:val="5"/>
      </w:pPr>
      <w:r>
        <w:t>3.1 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9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91E3E4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63759A5E"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 w14:paraId="56C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F618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2D98961">
            <w:pPr>
              <w:spacing w:after="0" w:line="240" w:lineRule="auto"/>
            </w:pPr>
            <w:r>
              <w:t xml:space="preserve">Windows 10/11 </w:t>
            </w:r>
            <w:r>
              <w:rPr>
                <w:rFonts w:hint="eastAsia"/>
                <w:lang w:eastAsia="zh-CN"/>
              </w:rPr>
              <w:t>（</w:t>
            </w:r>
            <w:r>
              <w:t>64位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9F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B5F42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44436A7E">
            <w:pPr>
              <w:spacing w:after="0" w:line="240" w:lineRule="auto"/>
            </w:pPr>
            <w:r>
              <w:t>3.9 - 3.12</w:t>
            </w:r>
          </w:p>
        </w:tc>
      </w:tr>
      <w:tr w14:paraId="0F5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E5A07">
            <w:pPr>
              <w:spacing w:after="0" w:line="240" w:lineRule="auto"/>
            </w:pPr>
            <w:r>
              <w:t>网络连接</w:t>
            </w:r>
          </w:p>
        </w:tc>
        <w:tc>
          <w:tcPr>
            <w:tcW w:w="4320" w:type="dxa"/>
          </w:tcPr>
          <w:p w14:paraId="4681F586">
            <w:pPr>
              <w:spacing w:after="0" w:line="240" w:lineRule="auto"/>
            </w:pPr>
            <w:r>
              <w:t>在线API模式需要网络；本地模型模式不需要</w:t>
            </w:r>
          </w:p>
        </w:tc>
      </w:tr>
      <w:tr w14:paraId="793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4AD4B">
            <w:pPr>
              <w:spacing w:after="0" w:line="240" w:lineRule="auto"/>
            </w:pPr>
            <w:r>
              <w:t>磁盘空间</w:t>
            </w:r>
          </w:p>
        </w:tc>
        <w:tc>
          <w:tcPr>
            <w:tcW w:w="4320" w:type="dxa"/>
          </w:tcPr>
          <w:p w14:paraId="139CFE21">
            <w:pPr>
              <w:spacing w:after="0" w:line="240" w:lineRule="auto"/>
            </w:pPr>
            <w:r>
              <w:t>约500MB</w:t>
            </w:r>
          </w:p>
        </w:tc>
      </w:tr>
    </w:tbl>
    <w:p w14:paraId="008786E1">
      <w:pPr>
        <w:pStyle w:val="5"/>
      </w:pPr>
      <w:r>
        <w:t>3.2 安装步骤</w:t>
      </w:r>
    </w:p>
    <w:p w14:paraId="7FB7C707">
      <w:pPr>
        <w:pStyle w:val="6"/>
      </w:pPr>
      <w:r>
        <w:t>步骤1: 安装Python</w:t>
      </w:r>
    </w:p>
    <w:p w14:paraId="4844D7B2">
      <w:r>
        <w:t>从 https://www.python.org/downloads/ 下载并安装Python 3.12。</w:t>
      </w:r>
    </w:p>
    <w:p w14:paraId="4BF63A71">
      <w:pPr>
        <w:pStyle w:val="6"/>
      </w:pPr>
      <w:r>
        <w:t>步骤2: 安装依赖</w:t>
      </w:r>
    </w:p>
    <w:p w14:paraId="1A880C2D"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4FA2B660">
      <w:r>
        <w:t>主要依赖包：</w:t>
      </w:r>
    </w:p>
    <w:p w14:paraId="04E006E3">
      <w:pPr>
        <w:pStyle w:val="16"/>
      </w:pPr>
      <w:r>
        <w:t>openai - OpenAI API客户端</w:t>
      </w:r>
    </w:p>
    <w:p w14:paraId="0BFAEE90">
      <w:pPr>
        <w:pStyle w:val="16"/>
      </w:pPr>
      <w:r>
        <w:t>streamlit - Web界面框架</w:t>
      </w:r>
    </w:p>
    <w:p w14:paraId="64389A34">
      <w:pPr>
        <w:pStyle w:val="16"/>
      </w:pPr>
      <w:r>
        <w:t>numpy - 数值计算</w:t>
      </w:r>
    </w:p>
    <w:p w14:paraId="35985366">
      <w:pPr>
        <w:pStyle w:val="16"/>
      </w:pPr>
      <w:r>
        <w:t>pandas - 数据处理</w:t>
      </w:r>
    </w:p>
    <w:p w14:paraId="1A3B5F0A">
      <w:pPr>
        <w:pStyle w:val="6"/>
      </w:pPr>
      <w:r>
        <w:t>步骤3: 配置API密钥</w:t>
      </w:r>
    </w:p>
    <w:p w14:paraId="69845EB3">
      <w:r>
        <w:rPr>
          <w:rFonts w:ascii="Consolas" w:hAnsi="Consolas"/>
          <w:sz w:val="20"/>
        </w:rPr>
        <w:t>copy config.example.json config.json</w:t>
      </w:r>
    </w:p>
    <w:p w14:paraId="0C02FD4D">
      <w:r>
        <w:t xml:space="preserve">然后编辑 </w:t>
      </w:r>
      <w:r>
        <w:rPr>
          <w:rFonts w:ascii="Consolas" w:hAnsi="Consolas"/>
          <w:sz w:val="20"/>
        </w:rPr>
        <w:t>config.json</w:t>
      </w:r>
      <w:r>
        <w:t>，填写您的API密钥。</w:t>
      </w:r>
    </w:p>
    <w:p w14:paraId="196B8B69">
      <w:r>
        <w:t>──────────────────────────────────────────────────</w:t>
      </w:r>
    </w:p>
    <w:p w14:paraId="1077E64E">
      <w:pPr>
        <w:pStyle w:val="4"/>
      </w:pPr>
      <w:r>
        <w:t>4. 快速开始</w:t>
      </w:r>
    </w:p>
    <w:p w14:paraId="35B22D46">
      <w:pPr>
        <w:pStyle w:val="5"/>
      </w:pPr>
      <w:r>
        <w:t>4.1 一分钟快速体验</w:t>
      </w:r>
    </w:p>
    <w:p w14:paraId="35E82208">
      <w:r>
        <w:rPr>
          <w:rFonts w:ascii="Consolas" w:hAnsi="Consolas"/>
          <w:sz w:val="20"/>
        </w:rPr>
        <w:t># 1. 进入目录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运行系统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</w:t>
      </w:r>
    </w:p>
    <w:p w14:paraId="428EAC70">
      <w:pPr>
        <w:pStyle w:val="5"/>
      </w:pPr>
      <w:r>
        <w:t>4.2 基本使用流程</w:t>
      </w:r>
    </w:p>
    <w:p w14:paraId="481F138E">
      <w:r>
        <w:rPr>
          <w:rFonts w:ascii="Consolas" w:hAnsi="Consolas"/>
          <w:sz w:val="20"/>
        </w:rPr>
        <w:t>配置API密钥 → 选择运行方式 → 输入作战想定 → 生成方案 → 查看结果</w:t>
      </w:r>
    </w:p>
    <w:p w14:paraId="2FA25A70">
      <w:r>
        <w:t>──────────────────────────────────────────────────</w:t>
      </w:r>
    </w:p>
    <w:p w14:paraId="67ADF50B">
      <w:pPr>
        <w:pStyle w:val="4"/>
      </w:pPr>
      <w:r>
        <w:t>5. 使用方式详解</w:t>
      </w:r>
    </w:p>
    <w:p w14:paraId="1368843C">
      <w:pPr>
        <w:pStyle w:val="5"/>
      </w:pPr>
      <w:r>
        <w:t>5.1 命令行交互模式</w:t>
      </w:r>
    </w:p>
    <w:p w14:paraId="7A0DF158">
      <w:r>
        <w:t>这是最基本的使用方式，通过问答形式收集输入参数。</w:t>
      </w:r>
    </w:p>
    <w:p w14:paraId="491CA4C8">
      <w:r>
        <w:rPr>
          <w:b/>
        </w:rPr>
        <w:t>启动命令：</w:t>
      </w:r>
    </w:p>
    <w:p w14:paraId="343F8D60">
      <w:r>
        <w:rPr>
          <w:rFonts w:ascii="Consolas" w:hAnsi="Consolas"/>
          <w:sz w:val="20"/>
        </w:rPr>
        <w:t>python main_compiled.py</w:t>
      </w:r>
    </w:p>
    <w:p w14:paraId="2ACDBB5E">
      <w:r>
        <w:rPr>
          <w:b/>
        </w:rPr>
        <w:t>交互流程：</w:t>
      </w:r>
    </w:p>
    <w:p w14:paraId="5310DACB"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反无人机行动方案智能生成系统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编译版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deepseek-chat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服务商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[1] 请输入作战任务目标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对敌方无人机集群实施探测、干扰与拦截，确保指挥所安全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[2] 请输入战场态势与敌情描述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[3] 请输入我方反无人机资源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[4] 硬性约束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[5] 柔性约束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格式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权重，每条一行，输入空行结束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</w:p>
    <w:p w14:paraId="42B491D8">
      <w:r>
        <w:rPr>
          <w:b/>
        </w:rPr>
        <w:t>输出结果：</w:t>
      </w:r>
    </w:p>
    <w:p w14:paraId="340F281E">
      <w:r>
        <w:t>系统将自动生成3份不同侧重点的方案：</w:t>
      </w:r>
    </w:p>
    <w:p w14:paraId="705BED28">
      <w:pPr>
        <w:pStyle w:val="14"/>
      </w:pPr>
      <w:r>
        <w:t>方案1：侧重</w:t>
      </w:r>
      <w:r>
        <w:rPr>
          <w:rFonts w:hint="eastAsia"/>
          <w:lang w:eastAsia="zh-CN"/>
        </w:rPr>
        <w:t>“</w:t>
      </w:r>
      <w:r>
        <w:t>探测效率和快速响应</w:t>
      </w:r>
      <w:r>
        <w:rPr>
          <w:rFonts w:hint="eastAsia"/>
          <w:lang w:eastAsia="zh-CN"/>
        </w:rPr>
        <w:t>”</w:t>
      </w:r>
    </w:p>
    <w:p w14:paraId="5EDC7689">
      <w:pPr>
        <w:pStyle w:val="14"/>
      </w:pPr>
      <w:r>
        <w:t>方案2：侧重</w:t>
      </w:r>
      <w:r>
        <w:rPr>
          <w:rFonts w:hint="eastAsia"/>
          <w:lang w:eastAsia="zh-CN"/>
        </w:rPr>
        <w:t>“</w:t>
      </w:r>
      <w:r>
        <w:t>软硬杀伤协同和弹药节约</w:t>
      </w:r>
      <w:r>
        <w:rPr>
          <w:rFonts w:hint="eastAsia"/>
          <w:lang w:eastAsia="zh-CN"/>
        </w:rPr>
        <w:t>”</w:t>
      </w:r>
    </w:p>
    <w:p w14:paraId="53135FAD">
      <w:pPr>
        <w:pStyle w:val="14"/>
      </w:pPr>
      <w:r>
        <w:t>方案3：侧重</w:t>
      </w:r>
      <w:r>
        <w:rPr>
          <w:rFonts w:hint="eastAsia"/>
          <w:lang w:eastAsia="zh-CN"/>
        </w:rPr>
        <w:t>“</w:t>
      </w:r>
      <w:r>
        <w:t>创新的非对称反无人机战法</w:t>
      </w:r>
      <w:r>
        <w:rPr>
          <w:rFonts w:hint="eastAsia"/>
          <w:lang w:eastAsia="zh-CN"/>
        </w:rPr>
        <w:t>”</w:t>
      </w:r>
    </w:p>
    <w:p w14:paraId="453E949E">
      <w:r>
        <w:t xml:space="preserve">方案将保存至 </w:t>
      </w:r>
      <w:r>
        <w:rPr>
          <w:rFonts w:ascii="Consolas" w:hAnsi="Consolas"/>
          <w:sz w:val="20"/>
        </w:rPr>
        <w:t>output/</w:t>
      </w:r>
      <w:r>
        <w:t xml:space="preserve"> 目录。</w:t>
      </w:r>
    </w:p>
    <w:p w14:paraId="0F399329">
      <w:pPr>
        <w:pStyle w:val="5"/>
      </w:pPr>
      <w:r>
        <w:t>5.2 Web界面模式</w:t>
      </w:r>
    </w:p>
    <w:p w14:paraId="63B0ED62">
      <w:r>
        <w:t>提供图形化的操作界面，适合不熟悉命令行的用户。</w:t>
      </w:r>
    </w:p>
    <w:p w14:paraId="7F930996">
      <w:r>
        <w:rPr>
          <w:b/>
        </w:rPr>
        <w:t>启动命令：</w:t>
      </w:r>
    </w:p>
    <w:p w14:paraId="418A3693">
      <w:r>
        <w:rPr>
          <w:rFonts w:ascii="Consolas" w:hAnsi="Consolas"/>
          <w:sz w:val="20"/>
        </w:rPr>
        <w:t>python main_compiled.py --web</w:t>
      </w:r>
    </w:p>
    <w:p w14:paraId="727379FC">
      <w:r>
        <w:t>或直接：</w:t>
      </w:r>
    </w:p>
    <w:p w14:paraId="5586F125">
      <w:r>
        <w:rPr>
          <w:rFonts w:ascii="Consolas" w:hAnsi="Consolas"/>
          <w:sz w:val="20"/>
        </w:rPr>
        <w:t>streamlit run web_app.py</w:t>
      </w:r>
    </w:p>
    <w:p w14:paraId="13AE3BE6">
      <w:r>
        <w:rPr>
          <w:b/>
        </w:rPr>
        <w:t>界面说明：</w:t>
      </w:r>
    </w:p>
    <w:p w14:paraId="4204A15D">
      <w:r>
        <w:t>左侧栏 - LLM配置区域：</w:t>
      </w:r>
    </w:p>
    <w:p w14:paraId="79F21C5A">
      <w:pPr>
        <w:pStyle w:val="16"/>
      </w:pPr>
      <w:r>
        <w:t>服务商选择下拉框</w:t>
      </w:r>
    </w:p>
    <w:p w14:paraId="204F91D4">
      <w:pPr>
        <w:pStyle w:val="16"/>
      </w:pPr>
      <w:r>
        <w:t>API Key输入框</w:t>
      </w:r>
    </w:p>
    <w:p w14:paraId="398CD4A1">
      <w:pPr>
        <w:pStyle w:val="16"/>
      </w:pPr>
      <w:r>
        <w:t>模型名称输入</w:t>
      </w:r>
    </w:p>
    <w:p w14:paraId="705A6758">
      <w:pPr>
        <w:pStyle w:val="16"/>
      </w:pPr>
      <w:r>
        <w:t>高级参数设置（温度、最大token数）</w:t>
      </w:r>
    </w:p>
    <w:p w14:paraId="05D84FFD">
      <w:r>
        <w:t>主界面左侧 - 输入区域：</w:t>
      </w:r>
    </w:p>
    <w:p w14:paraId="3433C975">
      <w:pPr>
        <w:pStyle w:val="14"/>
      </w:pPr>
      <w:r>
        <w:t>作战任务目标输入框</w:t>
      </w:r>
    </w:p>
    <w:p w14:paraId="1995C6FC">
      <w:pPr>
        <w:pStyle w:val="14"/>
      </w:pPr>
      <w:r>
        <w:t>战场态势描述输入框</w:t>
      </w:r>
    </w:p>
    <w:p w14:paraId="14914D85">
      <w:pPr>
        <w:pStyle w:val="14"/>
      </w:pPr>
      <w:r>
        <w:t>我方反无人机资源输入框</w:t>
      </w:r>
    </w:p>
    <w:p w14:paraId="3ED0E336">
      <w:r>
        <w:t>主界面右侧 - 约束设置区域：</w:t>
      </w:r>
    </w:p>
    <w:p w14:paraId="6AE264C6">
      <w:pPr>
        <w:pStyle w:val="14"/>
      </w:pPr>
      <w:r>
        <w:t>硬性约束输入框（每条一行）</w:t>
      </w:r>
    </w:p>
    <w:p w14:paraId="616147AD">
      <w:pPr>
        <w:pStyle w:val="14"/>
      </w:pPr>
      <w:r>
        <w:t>柔性约束输入框（格式：描述</w:t>
      </w:r>
      <w:r>
        <w:rPr>
          <w:rFonts w:hint="eastAsia"/>
          <w:lang w:eastAsia="zh-CN"/>
        </w:rPr>
        <w:t>；</w:t>
      </w:r>
      <w:r>
        <w:t xml:space="preserve"> 权重）</w:t>
      </w:r>
    </w:p>
    <w:p w14:paraId="0B2E8CC2">
      <w:pPr>
        <w:pStyle w:val="14"/>
      </w:pPr>
      <w:r>
        <w:t>方案侧重点选择</w:t>
      </w:r>
    </w:p>
    <w:p w14:paraId="34A9A123">
      <w:r>
        <w:rPr>
          <w:b/>
        </w:rPr>
        <w:t>操作流程：</w:t>
      </w:r>
    </w:p>
    <w:p w14:paraId="72BCC642">
      <w:pPr>
        <w:pStyle w:val="14"/>
      </w:pPr>
      <w:r>
        <w:t>在左侧栏配置LLM服务（选择服务商、输入API Key）</w:t>
      </w:r>
    </w:p>
    <w:p w14:paraId="4718EB31">
      <w:pPr>
        <w:pStyle w:val="14"/>
      </w:pPr>
      <w:r>
        <w:t>填写作战想定信息</w:t>
      </w:r>
    </w:p>
    <w:p w14:paraId="1F29E9CD">
      <w:pPr>
        <w:pStyle w:val="14"/>
      </w:pPr>
      <w:r>
        <w:t>设置约束条件</w:t>
      </w:r>
    </w:p>
    <w:p w14:paraId="327EF640">
      <w:pPr>
        <w:pStyle w:val="14"/>
      </w:pPr>
      <w:r>
        <w:t>选择方案侧重点</w:t>
      </w:r>
    </w:p>
    <w:p w14:paraId="38D4F2CA">
      <w:pPr>
        <w:pStyle w:val="14"/>
      </w:pPr>
      <w:r>
        <w:t>点击</w:t>
      </w:r>
      <w:r>
        <w:rPr>
          <w:rFonts w:hint="eastAsia"/>
          <w:lang w:eastAsia="zh-CN"/>
        </w:rPr>
        <w:t>“</w:t>
      </w:r>
      <w:r>
        <w:t>生成反无人机方案</w:t>
      </w:r>
      <w:r>
        <w:rPr>
          <w:rFonts w:hint="eastAsia"/>
          <w:lang w:eastAsia="zh-CN"/>
        </w:rPr>
        <w:t>”</w:t>
      </w:r>
      <w:r>
        <w:t>按钮</w:t>
      </w:r>
    </w:p>
    <w:p w14:paraId="08AD83E1">
      <w:pPr>
        <w:pStyle w:val="14"/>
      </w:pPr>
      <w:r>
        <w:t>查看生成结果和评估报告</w:t>
      </w:r>
    </w:p>
    <w:p w14:paraId="59490761">
      <w:pPr>
        <w:pStyle w:val="14"/>
      </w:pPr>
      <w:r>
        <w:t>导出方案文本</w:t>
      </w:r>
    </w:p>
    <w:p w14:paraId="17609A2B">
      <w:pPr>
        <w:pStyle w:val="5"/>
      </w:pPr>
      <w:r>
        <w:t>5.3 脚本调用模式</w:t>
      </w:r>
    </w:p>
    <w:p w14:paraId="6B7DEB46">
      <w:r>
        <w:t>支持通过命令行参数直接调用，适合批量处理或集成到其他系统。</w:t>
      </w:r>
    </w:p>
    <w:p w14:paraId="60F92D04">
      <w:r>
        <w:rPr>
          <w:b/>
        </w:rPr>
        <w:t>基本语法：</w:t>
      </w:r>
    </w:p>
    <w:p w14:paraId="3F5E5FF4"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作战任务目标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[选项]</w:t>
      </w:r>
    </w:p>
    <w:p w14:paraId="17B0BFFD">
      <w:r>
        <w:rPr>
          <w:b/>
        </w:rPr>
        <w:t>参数说明：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7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C139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7B2449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4A5E751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1CF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F0B18">
            <w:pPr>
              <w:spacing w:after="0" w:line="240" w:lineRule="auto"/>
            </w:pPr>
            <w:r>
              <w:t>`--config`</w:t>
            </w:r>
          </w:p>
        </w:tc>
        <w:tc>
          <w:tcPr>
            <w:tcW w:w="2880" w:type="dxa"/>
          </w:tcPr>
          <w:p w14:paraId="1E0B12EC">
            <w:pPr>
              <w:spacing w:after="0" w:line="240" w:lineRule="auto"/>
            </w:pPr>
            <w:r>
              <w:t>指定配置文件路径</w:t>
            </w:r>
          </w:p>
        </w:tc>
        <w:tc>
          <w:tcPr>
            <w:tcW w:w="2880" w:type="dxa"/>
          </w:tcPr>
          <w:p w14:paraId="42DC68E0">
            <w:pPr>
              <w:spacing w:after="0" w:line="240" w:lineRule="auto"/>
            </w:pPr>
            <w:r>
              <w:t>`--config myconfig.json`</w:t>
            </w:r>
          </w:p>
        </w:tc>
      </w:tr>
      <w:tr w14:paraId="748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8322">
            <w:pPr>
              <w:spacing w:after="0" w:line="240" w:lineRule="auto"/>
            </w:pPr>
            <w:r>
              <w:t>`--web`</w:t>
            </w:r>
          </w:p>
        </w:tc>
        <w:tc>
          <w:tcPr>
            <w:tcW w:w="2880" w:type="dxa"/>
          </w:tcPr>
          <w:p w14:paraId="7D7D2759">
            <w:pPr>
              <w:spacing w:after="0" w:line="240" w:lineRule="auto"/>
            </w:pPr>
            <w:r>
              <w:t>启动Web界面</w:t>
            </w:r>
          </w:p>
        </w:tc>
        <w:tc>
          <w:tcPr>
            <w:tcW w:w="2880" w:type="dxa"/>
          </w:tcPr>
          <w:p w14:paraId="6D372A4D">
            <w:pPr>
              <w:spacing w:after="0" w:line="240" w:lineRule="auto"/>
            </w:pPr>
            <w:r>
              <w:t>`--web`</w:t>
            </w:r>
          </w:p>
        </w:tc>
      </w:tr>
      <w:tr w14:paraId="183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36303">
            <w:pPr>
              <w:spacing w:after="0" w:line="240" w:lineRule="auto"/>
            </w:pPr>
            <w:r>
              <w:t>`--mission`</w:t>
            </w:r>
          </w:p>
        </w:tc>
        <w:tc>
          <w:tcPr>
            <w:tcW w:w="2880" w:type="dxa"/>
          </w:tcPr>
          <w:p w14:paraId="1BBBDEA2">
            <w:pPr>
              <w:spacing w:after="0" w:line="240" w:lineRule="auto"/>
            </w:pPr>
            <w:r>
              <w:t>作战任务目标</w:t>
            </w:r>
          </w:p>
        </w:tc>
        <w:tc>
          <w:tcPr>
            <w:tcW w:w="2880" w:type="dxa"/>
          </w:tcPr>
          <w:p w14:paraId="7765E98D">
            <w:pPr>
              <w:spacing w:after="0" w:line="240" w:lineRule="auto"/>
            </w:pPr>
            <w:r>
              <w:t xml:space="preserve">`--mission </w:t>
            </w:r>
            <w:r>
              <w:rPr>
                <w:rFonts w:hint="eastAsia"/>
                <w:lang w:eastAsia="zh-CN"/>
              </w:rPr>
              <w:t>“</w:t>
            </w:r>
            <w:r>
              <w:t>拦截无人机蜂群</w:t>
            </w:r>
            <w:r>
              <w:rPr>
                <w:rFonts w:hint="eastAsia"/>
                <w:lang w:eastAsia="zh-CN"/>
              </w:rPr>
              <w:t>”｀</w:t>
            </w:r>
          </w:p>
        </w:tc>
      </w:tr>
      <w:tr w14:paraId="24B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37C5">
            <w:pPr>
              <w:spacing w:after="0" w:line="240" w:lineRule="auto"/>
            </w:pPr>
            <w:r>
              <w:t>`--situation`</w:t>
            </w:r>
          </w:p>
        </w:tc>
        <w:tc>
          <w:tcPr>
            <w:tcW w:w="2880" w:type="dxa"/>
          </w:tcPr>
          <w:p w14:paraId="78B68E24">
            <w:pPr>
              <w:spacing w:after="0" w:line="240" w:lineRule="auto"/>
            </w:pPr>
            <w:r>
              <w:t>态势描述文件路径</w:t>
            </w:r>
          </w:p>
        </w:tc>
        <w:tc>
          <w:tcPr>
            <w:tcW w:w="2880" w:type="dxa"/>
          </w:tcPr>
          <w:p w14:paraId="38DC9868">
            <w:pPr>
              <w:spacing w:after="0" w:line="240" w:lineRule="auto"/>
            </w:pPr>
            <w:r>
              <w:t>`--situation situation.txt`</w:t>
            </w:r>
          </w:p>
        </w:tc>
      </w:tr>
      <w:tr w14:paraId="167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1915AC">
            <w:pPr>
              <w:spacing w:after="0" w:line="240" w:lineRule="auto"/>
            </w:pPr>
            <w:r>
              <w:t>`--assets`</w:t>
            </w:r>
          </w:p>
        </w:tc>
        <w:tc>
          <w:tcPr>
            <w:tcW w:w="2880" w:type="dxa"/>
          </w:tcPr>
          <w:p w14:paraId="3870B5B3">
            <w:pPr>
              <w:spacing w:after="0" w:line="240" w:lineRule="auto"/>
            </w:pPr>
            <w:r>
              <w:t>资源描述文件路径</w:t>
            </w:r>
          </w:p>
        </w:tc>
        <w:tc>
          <w:tcPr>
            <w:tcW w:w="2880" w:type="dxa"/>
          </w:tcPr>
          <w:p w14:paraId="166D4700">
            <w:pPr>
              <w:spacing w:after="0" w:line="240" w:lineRule="auto"/>
            </w:pPr>
            <w:r>
              <w:t>`--assets assets.txt`</w:t>
            </w:r>
          </w:p>
        </w:tc>
      </w:tr>
      <w:tr w14:paraId="214C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78639">
            <w:pPr>
              <w:spacing w:after="0" w:line="240" w:lineRule="auto"/>
            </w:pPr>
            <w:r>
              <w:t>`--output`</w:t>
            </w:r>
          </w:p>
        </w:tc>
        <w:tc>
          <w:tcPr>
            <w:tcW w:w="2880" w:type="dxa"/>
          </w:tcPr>
          <w:p w14:paraId="51183F0A">
            <w:pPr>
              <w:spacing w:after="0" w:line="240" w:lineRule="auto"/>
            </w:pPr>
            <w:r>
              <w:t>输出文件路径</w:t>
            </w:r>
          </w:p>
        </w:tc>
        <w:tc>
          <w:tcPr>
            <w:tcW w:w="2880" w:type="dxa"/>
          </w:tcPr>
          <w:p w14:paraId="2D609605">
            <w:pPr>
              <w:spacing w:after="0" w:line="240" w:lineRule="auto"/>
            </w:pPr>
            <w:r>
              <w:t>`--output result.txt`</w:t>
            </w:r>
          </w:p>
        </w:tc>
      </w:tr>
      <w:tr w14:paraId="1C5B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C9207">
            <w:pPr>
              <w:spacing w:after="0" w:line="240" w:lineRule="auto"/>
            </w:pPr>
            <w:r>
              <w:t>`--check`</w:t>
            </w:r>
          </w:p>
        </w:tc>
        <w:tc>
          <w:tcPr>
            <w:tcW w:w="2880" w:type="dxa"/>
          </w:tcPr>
          <w:p w14:paraId="7C27370B">
            <w:pPr>
              <w:spacing w:after="0" w:line="240" w:lineRule="auto"/>
            </w:pPr>
            <w:r>
              <w:t>检查模块编译状态</w:t>
            </w:r>
          </w:p>
        </w:tc>
        <w:tc>
          <w:tcPr>
            <w:tcW w:w="2880" w:type="dxa"/>
          </w:tcPr>
          <w:p w14:paraId="460FFBFA">
            <w:pPr>
              <w:spacing w:after="0" w:line="240" w:lineRule="auto"/>
            </w:pPr>
            <w:r>
              <w:t>`--check`</w:t>
            </w:r>
          </w:p>
        </w:tc>
      </w:tr>
    </w:tbl>
    <w:p w14:paraId="4B9B8B65">
      <w:r>
        <w:rPr>
          <w:b/>
        </w:rPr>
        <w:t>使用示例：</w:t>
      </w:r>
    </w:p>
    <w:p w14:paraId="3959F2B3">
      <w:r>
        <w:rPr>
          <w:rFonts w:ascii="Consolas" w:hAnsi="Consolas"/>
          <w:sz w:val="20"/>
        </w:rPr>
        <w:t>#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简单任务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对敌方无人机蜂群实施拦截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--output result.txt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完整参数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反无人机防御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--situation sit.txt --assets assets.txt --output plan.txt</w:t>
      </w:r>
    </w:p>
    <w:p w14:paraId="4DD2BADE">
      <w:r>
        <w:t>──────────────────────────────────────────────────</w:t>
      </w:r>
    </w:p>
    <w:p w14:paraId="6CCCF8F1">
      <w:pPr>
        <w:pStyle w:val="4"/>
      </w:pPr>
      <w:r>
        <w:t>6. 配置说明</w:t>
      </w:r>
    </w:p>
    <w:p w14:paraId="6442C805">
      <w:pPr>
        <w:pStyle w:val="5"/>
      </w:pPr>
      <w:r>
        <w:t>6.1 配置文件格式</w:t>
      </w:r>
    </w:p>
    <w:p w14:paraId="0DB8B4F0">
      <w:r>
        <w:t xml:space="preserve">配置文件 </w:t>
      </w:r>
      <w:r>
        <w:rPr>
          <w:rFonts w:ascii="Consolas" w:hAnsi="Consolas"/>
          <w:sz w:val="20"/>
        </w:rPr>
        <w:t>config.json</w:t>
      </w:r>
      <w:r>
        <w:t xml:space="preserve"> 格式如下：</w:t>
      </w:r>
    </w:p>
    <w:p w14:paraId="798C3EC3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"your-api-key-here",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C214013">
      <w:pPr>
        <w:pStyle w:val="5"/>
      </w:pPr>
      <w:r>
        <w:t>6.2 配置项说明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8B11"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160" w:type="dxa"/>
          </w:tcPr>
          <w:p w14:paraId="78D95190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01EE02A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D12684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F84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C4DC">
            <w:pPr>
              <w:spacing w:after="0" w:line="240" w:lineRule="auto"/>
            </w:pPr>
            <w:r>
              <w:t>`provider`</w:t>
            </w:r>
          </w:p>
        </w:tc>
        <w:tc>
          <w:tcPr>
            <w:tcW w:w="2160" w:type="dxa"/>
          </w:tcPr>
          <w:p w14:paraId="1BC782A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1283F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5BE319">
            <w:pPr>
              <w:spacing w:after="0" w:line="240" w:lineRule="auto"/>
            </w:pPr>
            <w:r>
              <w:t>API服务商标识</w:t>
            </w:r>
          </w:p>
        </w:tc>
      </w:tr>
      <w:tr w14:paraId="2C9D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8E481">
            <w:pPr>
              <w:spacing w:after="0" w:line="240" w:lineRule="auto"/>
            </w:pPr>
            <w:r>
              <w:t>`api_key`</w:t>
            </w:r>
          </w:p>
        </w:tc>
        <w:tc>
          <w:tcPr>
            <w:tcW w:w="2160" w:type="dxa"/>
          </w:tcPr>
          <w:p w14:paraId="021DE58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CB1322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E1AD2A0">
            <w:pPr>
              <w:spacing w:after="0" w:line="240" w:lineRule="auto"/>
            </w:pPr>
            <w:r>
              <w:t>API密钥</w:t>
            </w:r>
          </w:p>
        </w:tc>
      </w:tr>
      <w:tr w14:paraId="2647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29B77">
            <w:pPr>
              <w:spacing w:after="0" w:line="240" w:lineRule="auto"/>
            </w:pPr>
            <w:r>
              <w:t>`model`</w:t>
            </w:r>
          </w:p>
        </w:tc>
        <w:tc>
          <w:tcPr>
            <w:tcW w:w="2160" w:type="dxa"/>
          </w:tcPr>
          <w:p w14:paraId="28B12AF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CA608D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3ADE047">
            <w:pPr>
              <w:spacing w:after="0" w:line="240" w:lineRule="auto"/>
            </w:pPr>
            <w:r>
              <w:t>模型名称（留空使用默认）</w:t>
            </w:r>
          </w:p>
        </w:tc>
      </w:tr>
      <w:tr w14:paraId="665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25B74">
            <w:pPr>
              <w:spacing w:after="0" w:line="240" w:lineRule="auto"/>
            </w:pPr>
            <w:r>
              <w:t>`base_url`</w:t>
            </w:r>
          </w:p>
        </w:tc>
        <w:tc>
          <w:tcPr>
            <w:tcW w:w="2160" w:type="dxa"/>
          </w:tcPr>
          <w:p w14:paraId="668520F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8120F3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9ECEFA">
            <w:pPr>
              <w:spacing w:after="0" w:line="240" w:lineRule="auto"/>
            </w:pPr>
            <w:r>
              <w:t>自定义API地址（本地模型必填）</w:t>
            </w:r>
          </w:p>
        </w:tc>
      </w:tr>
      <w:tr w14:paraId="2EB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C415">
            <w:pPr>
              <w:spacing w:after="0" w:line="240" w:lineRule="auto"/>
            </w:pPr>
            <w:r>
              <w:t>`temperature`</w:t>
            </w:r>
          </w:p>
        </w:tc>
        <w:tc>
          <w:tcPr>
            <w:tcW w:w="2160" w:type="dxa"/>
          </w:tcPr>
          <w:p w14:paraId="579C7B81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10C2B73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08C461F">
            <w:pPr>
              <w:spacing w:after="0" w:line="240" w:lineRule="auto"/>
            </w:pPr>
            <w:r>
              <w:t>生成温度（0.0-1.5，默认0.7）</w:t>
            </w:r>
          </w:p>
        </w:tc>
      </w:tr>
      <w:tr w14:paraId="7BE9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E02A6">
            <w:pPr>
              <w:spacing w:after="0" w:line="240" w:lineRule="auto"/>
            </w:pPr>
            <w:r>
              <w:t>`max_tokens`</w:t>
            </w:r>
          </w:p>
        </w:tc>
        <w:tc>
          <w:tcPr>
            <w:tcW w:w="2160" w:type="dxa"/>
          </w:tcPr>
          <w:p w14:paraId="55B5380F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C0B054B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BF5C20">
            <w:pPr>
              <w:spacing w:after="0" w:line="240" w:lineRule="auto"/>
            </w:pPr>
            <w:r>
              <w:t>最大输出token数（默认8000）</w:t>
            </w:r>
          </w:p>
        </w:tc>
      </w:tr>
    </w:tbl>
    <w:p w14:paraId="5E98AE05">
      <w:pPr>
        <w:pStyle w:val="5"/>
      </w:pPr>
      <w:r>
        <w:t>6.3 在线API配置示例</w:t>
      </w:r>
    </w:p>
    <w:p w14:paraId="7337ADE2">
      <w:pPr>
        <w:pStyle w:val="6"/>
      </w:pPr>
      <w:r>
        <w:t>DeepSeek（推荐国内用户）</w:t>
      </w:r>
    </w:p>
    <w:p w14:paraId="6FA9897D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"sk-your-deepseek-key",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0E2CBA">
      <w:pPr>
        <w:pStyle w:val="6"/>
      </w:pPr>
      <w:r>
        <w:t>OpenAI</w:t>
      </w:r>
    </w:p>
    <w:p w14:paraId="27BCB012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"openai",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"sk-your-ope</w:t>
      </w:r>
      <w:bookmarkStart w:id="0" w:name="_GoBack"/>
      <w:bookmarkEnd w:id="0"/>
      <w:r>
        <w:rPr>
          <w:rFonts w:ascii="Consolas" w:hAnsi="Consolas"/>
          <w:sz w:val="20"/>
        </w:rPr>
        <w:t>nai-key",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"gpt-4o",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AC1FB4E">
      <w:pPr>
        <w:pStyle w:val="6"/>
      </w:pPr>
      <w:r>
        <w:t>通义千问</w:t>
      </w:r>
    </w:p>
    <w:p w14:paraId="21B980E7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"qwen",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"sk-your-qwen-key",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11F6C54">
      <w:pPr>
        <w:pStyle w:val="5"/>
      </w:pPr>
      <w:r>
        <w:t>6.4 本地大模型配置示例</w:t>
      </w:r>
    </w:p>
    <w:p w14:paraId="1C1411CD">
      <w:pPr>
        <w:pStyle w:val="6"/>
      </w:pPr>
      <w:r>
        <w:t>Ollama</w:t>
      </w:r>
    </w:p>
    <w:p w14:paraId="719C361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57DAA59B">
      <w:pPr>
        <w:pStyle w:val="6"/>
      </w:pPr>
      <w:r>
        <w:t>LM Studio</w:t>
      </w:r>
    </w:p>
    <w:p w14:paraId="0259167C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"lm-studio",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"http://localhost:1234/v1",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6C65DB1">
      <w:pPr>
        <w:pStyle w:val="6"/>
      </w:pPr>
      <w:r>
        <w:t>vLLM</w:t>
      </w:r>
    </w:p>
    <w:p w14:paraId="07D41B2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"vllm",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"http://localhost:8000/v1",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57FDD45">
      <w:pPr>
        <w:pStyle w:val="5"/>
      </w:pPr>
      <w:r>
        <w:t>6.5 环境变量配置</w:t>
      </w:r>
    </w:p>
    <w:p w14:paraId="1309F47E">
      <w:r>
        <w:t>也可以通过环境变量设置API密钥：</w:t>
      </w:r>
    </w:p>
    <w:p w14:paraId="36AEC6E3">
      <w:r>
        <w:rPr>
          <w:rFonts w:ascii="Consolas" w:hAnsi="Consolas"/>
          <w:sz w:val="20"/>
        </w:rPr>
        <w:t># Windows PowerShell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$env:DEEPSEEK_API_KEY="sk-your-key"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Windows CMD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set DEEPSEEK_API_KEY=sk-your-key</w:t>
      </w:r>
    </w:p>
    <w:p w14:paraId="392AC0C9">
      <w:r>
        <w:t>各服务商对应的环境变量名：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0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305C6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4320" w:type="dxa"/>
          </w:tcPr>
          <w:p w14:paraId="23E6681F">
            <w:pPr>
              <w:spacing w:after="0" w:line="240" w:lineRule="auto"/>
            </w:pPr>
            <w:r>
              <w:rPr>
                <w:b/>
              </w:rPr>
              <w:t>环境变量名</w:t>
            </w:r>
          </w:p>
        </w:tc>
      </w:tr>
      <w:tr w14:paraId="77A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9FDF3">
            <w:pPr>
              <w:spacing w:after="0" w:line="240" w:lineRule="auto"/>
            </w:pPr>
            <w:r>
              <w:t>DeepSeek</w:t>
            </w:r>
          </w:p>
        </w:tc>
        <w:tc>
          <w:tcPr>
            <w:tcW w:w="4320" w:type="dxa"/>
          </w:tcPr>
          <w:p w14:paraId="52B84042">
            <w:pPr>
              <w:spacing w:after="0" w:line="240" w:lineRule="auto"/>
            </w:pPr>
            <w:r>
              <w:t>DEEPSEEK_API_KEY</w:t>
            </w:r>
          </w:p>
        </w:tc>
      </w:tr>
      <w:tr w14:paraId="3B2A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D061B">
            <w:pPr>
              <w:spacing w:after="0" w:line="240" w:lineRule="auto"/>
            </w:pPr>
            <w:r>
              <w:t>OpenAI</w:t>
            </w:r>
          </w:p>
        </w:tc>
        <w:tc>
          <w:tcPr>
            <w:tcW w:w="4320" w:type="dxa"/>
          </w:tcPr>
          <w:p w14:paraId="6C5E9F05">
            <w:pPr>
              <w:spacing w:after="0" w:line="240" w:lineRule="auto"/>
            </w:pPr>
            <w:r>
              <w:t>OPENAI_API_KEY</w:t>
            </w:r>
          </w:p>
        </w:tc>
      </w:tr>
      <w:tr w14:paraId="7EF2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C37B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4320" w:type="dxa"/>
          </w:tcPr>
          <w:p w14:paraId="2A5837DE">
            <w:pPr>
              <w:spacing w:after="0" w:line="240" w:lineRule="auto"/>
            </w:pPr>
            <w:r>
              <w:t>DASHSCOPE_API_KEY</w:t>
            </w:r>
          </w:p>
        </w:tc>
      </w:tr>
      <w:tr w14:paraId="713C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CEB8B">
            <w:pPr>
              <w:spacing w:after="0" w:line="240" w:lineRule="auto"/>
            </w:pPr>
            <w:r>
              <w:t>智谱GLM</w:t>
            </w:r>
          </w:p>
        </w:tc>
        <w:tc>
          <w:tcPr>
            <w:tcW w:w="4320" w:type="dxa"/>
          </w:tcPr>
          <w:p w14:paraId="234CA781">
            <w:pPr>
              <w:spacing w:after="0" w:line="240" w:lineRule="auto"/>
            </w:pPr>
            <w:r>
              <w:t>ZHIPUAI_API_KEY</w:t>
            </w:r>
          </w:p>
        </w:tc>
      </w:tr>
      <w:tr w14:paraId="08C6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988F2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4320" w:type="dxa"/>
          </w:tcPr>
          <w:p w14:paraId="7C644F52">
            <w:pPr>
              <w:spacing w:after="0" w:line="240" w:lineRule="auto"/>
            </w:pPr>
            <w:r>
              <w:t>MOONSHOT_API_KEY</w:t>
            </w:r>
          </w:p>
        </w:tc>
      </w:tr>
      <w:tr w14:paraId="7E2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4162A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4320" w:type="dxa"/>
          </w:tcPr>
          <w:p w14:paraId="47A945E7">
            <w:pPr>
              <w:spacing w:after="0" w:line="240" w:lineRule="auto"/>
            </w:pPr>
            <w:r>
              <w:t>SILICONFLOW_API_KEY</w:t>
            </w:r>
          </w:p>
        </w:tc>
      </w:tr>
    </w:tbl>
    <w:p w14:paraId="22651AA0">
      <w:r>
        <w:t>──────────────────────────────────────────────────</w:t>
      </w:r>
    </w:p>
    <w:p w14:paraId="1D615CB9">
      <w:pPr>
        <w:pStyle w:val="4"/>
      </w:pPr>
      <w:r>
        <w:t>7. 输入参数说明</w:t>
      </w:r>
    </w:p>
    <w:p w14:paraId="0018E004">
      <w:pPr>
        <w:pStyle w:val="5"/>
      </w:pPr>
      <w:r>
        <w:t>7.1 作战任务目标</w:t>
      </w:r>
    </w:p>
    <w:p w14:paraId="067787E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本次作战的核心目的和最终期望达成的状态。</w:t>
      </w:r>
    </w:p>
    <w:p w14:paraId="0DA7D70F">
      <w:r>
        <w:rPr>
          <w:b/>
        </w:rPr>
        <w:t>编写建议</w:t>
      </w:r>
      <w:r>
        <w:rPr>
          <w:rFonts w:hint="eastAsia"/>
          <w:b/>
          <w:lang w:eastAsia="zh-CN"/>
        </w:rPr>
        <w:t>：</w:t>
      </w:r>
    </w:p>
    <w:p w14:paraId="2E1A37AA">
      <w:pPr>
        <w:pStyle w:val="16"/>
      </w:pPr>
      <w:r>
        <w:t>明确作战对象（如</w:t>
      </w:r>
      <w:r>
        <w:rPr>
          <w:rFonts w:hint="eastAsia"/>
          <w:lang w:eastAsia="zh-CN"/>
        </w:rPr>
        <w:t>“</w:t>
      </w:r>
      <w:r>
        <w:t>敌方无人机蜂群</w:t>
      </w:r>
      <w:r>
        <w:rPr>
          <w:rFonts w:hint="eastAsia"/>
          <w:lang w:eastAsia="zh-CN"/>
        </w:rPr>
        <w:t>”</w:t>
      </w:r>
      <w:r>
        <w:t>）</w:t>
      </w:r>
    </w:p>
    <w:p w14:paraId="5C5668B8">
      <w:pPr>
        <w:pStyle w:val="16"/>
      </w:pPr>
      <w:r>
        <w:t>明确作战行动（如</w:t>
      </w:r>
      <w:r>
        <w:rPr>
          <w:rFonts w:hint="eastAsia"/>
          <w:lang w:eastAsia="zh-CN"/>
        </w:rPr>
        <w:t>“</w:t>
      </w:r>
      <w:r>
        <w:t>探测、干扰与拦截</w:t>
      </w:r>
      <w:r>
        <w:rPr>
          <w:rFonts w:hint="eastAsia"/>
          <w:lang w:eastAsia="zh-CN"/>
        </w:rPr>
        <w:t>”</w:t>
      </w:r>
      <w:r>
        <w:t>）</w:t>
      </w:r>
    </w:p>
    <w:p w14:paraId="4B7BBEC0">
      <w:pPr>
        <w:pStyle w:val="16"/>
      </w:pPr>
      <w:r>
        <w:t>明确保卫目标（如</w:t>
      </w:r>
      <w:r>
        <w:rPr>
          <w:rFonts w:hint="eastAsia"/>
          <w:lang w:eastAsia="zh-CN"/>
        </w:rPr>
        <w:t>“</w:t>
      </w:r>
      <w:r>
        <w:t>确保指挥所安全</w:t>
      </w:r>
      <w:r>
        <w:rPr>
          <w:rFonts w:hint="eastAsia"/>
          <w:lang w:eastAsia="zh-CN"/>
        </w:rPr>
        <w:t>”</w:t>
      </w:r>
      <w:r>
        <w:t>）</w:t>
      </w:r>
    </w:p>
    <w:p w14:paraId="2DDFB6D9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633B8538">
      <w:pPr>
        <w:pStyle w:val="16"/>
      </w:pPr>
      <w:r>
        <w:rPr>
          <w:rFonts w:hint="eastAsia"/>
          <w:lang w:eastAsia="zh-CN"/>
        </w:rPr>
        <w:t>“</w:t>
      </w:r>
      <w:r>
        <w:t>对敌方无人机集群实施探测、干扰与拦截，确保指挥所安全</w:t>
      </w:r>
      <w:r>
        <w:rPr>
          <w:rFonts w:hint="eastAsia"/>
          <w:lang w:eastAsia="zh-CN"/>
        </w:rPr>
        <w:t>”</w:t>
      </w:r>
    </w:p>
    <w:p w14:paraId="094928BE">
      <w:pPr>
        <w:pStyle w:val="16"/>
      </w:pPr>
      <w:r>
        <w:rPr>
          <w:rFonts w:hint="eastAsia"/>
          <w:lang w:eastAsia="zh-CN"/>
        </w:rPr>
        <w:t>“</w:t>
      </w:r>
      <w:r>
        <w:t>摧毁敌方侦察无人机，保护前沿阵地不被侦测</w:t>
      </w:r>
      <w:r>
        <w:rPr>
          <w:rFonts w:hint="eastAsia"/>
          <w:lang w:eastAsia="zh-CN"/>
        </w:rPr>
        <w:t>”</w:t>
      </w:r>
    </w:p>
    <w:p w14:paraId="4D194465">
      <w:pPr>
        <w:pStyle w:val="16"/>
      </w:pPr>
      <w:r>
        <w:rPr>
          <w:rFonts w:hint="eastAsia"/>
          <w:lang w:eastAsia="zh-CN"/>
        </w:rPr>
        <w:t>“</w:t>
      </w:r>
      <w:r>
        <w:t>对敌方FPV自杀式无人机实施多层拦截，确保车队安全通过</w:t>
      </w:r>
      <w:r>
        <w:rPr>
          <w:rFonts w:hint="eastAsia"/>
          <w:lang w:eastAsia="zh-CN"/>
        </w:rPr>
        <w:t>”</w:t>
      </w:r>
    </w:p>
    <w:p w14:paraId="6D4127A6">
      <w:pPr>
        <w:pStyle w:val="5"/>
      </w:pPr>
      <w:r>
        <w:t>7.2 战场态势与敌情描述</w:t>
      </w:r>
    </w:p>
    <w:p w14:paraId="7F755678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当前战场环境的详细信息，包括敌情、天气、地形等。</w:t>
      </w:r>
    </w:p>
    <w:p w14:paraId="2C197275">
      <w:r>
        <w:rPr>
          <w:b/>
        </w:rPr>
        <w:t>建议包含的信息</w:t>
      </w:r>
      <w:r>
        <w:rPr>
          <w:rFonts w:hint="eastAsia"/>
          <w:b/>
          <w:lang w:eastAsia="zh-CN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49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35CD">
            <w:pPr>
              <w:spacing w:after="0" w:line="240" w:lineRule="auto"/>
            </w:pPr>
            <w:r>
              <w:rPr>
                <w:b/>
              </w:rPr>
              <w:t>信息类型</w:t>
            </w:r>
          </w:p>
        </w:tc>
        <w:tc>
          <w:tcPr>
            <w:tcW w:w="2880" w:type="dxa"/>
          </w:tcPr>
          <w:p w14:paraId="5CD2759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61906F6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5F2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9AB52">
            <w:pPr>
              <w:spacing w:after="0" w:line="240" w:lineRule="auto"/>
            </w:pPr>
            <w:r>
              <w:t>敌情</w:t>
            </w:r>
          </w:p>
        </w:tc>
        <w:tc>
          <w:tcPr>
            <w:tcW w:w="2880" w:type="dxa"/>
          </w:tcPr>
          <w:p w14:paraId="56FFE8B9">
            <w:pPr>
              <w:spacing w:after="0" w:line="240" w:lineRule="auto"/>
            </w:pPr>
            <w:r>
              <w:t>敌方无人机类型、数量、战术意图</w:t>
            </w:r>
          </w:p>
        </w:tc>
        <w:tc>
          <w:tcPr>
            <w:tcW w:w="2880" w:type="dxa"/>
          </w:tcPr>
          <w:p w14:paraId="4F9ED62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敌方计划使用20架小型侦察无人机和12架FPV自杀式无人机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45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7CD12">
            <w:pPr>
              <w:spacing w:after="0" w:line="240" w:lineRule="auto"/>
            </w:pPr>
            <w:r>
              <w:t>天气</w:t>
            </w:r>
          </w:p>
        </w:tc>
        <w:tc>
          <w:tcPr>
            <w:tcW w:w="2880" w:type="dxa"/>
          </w:tcPr>
          <w:p w14:paraId="78306756">
            <w:pPr>
              <w:spacing w:after="0" w:line="240" w:lineRule="auto"/>
            </w:pPr>
            <w:r>
              <w:t>当前气象条件</w:t>
            </w:r>
          </w:p>
        </w:tc>
        <w:tc>
          <w:tcPr>
            <w:tcW w:w="2880" w:type="dxa"/>
          </w:tcPr>
          <w:p w14:paraId="580612A6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晴朗，能见度良好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大雾，能见度不足500米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A77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2E1E4">
            <w:pPr>
              <w:spacing w:after="0" w:line="240" w:lineRule="auto"/>
            </w:pPr>
            <w:r>
              <w:t>地形</w:t>
            </w:r>
          </w:p>
        </w:tc>
        <w:tc>
          <w:tcPr>
            <w:tcW w:w="2880" w:type="dxa"/>
          </w:tcPr>
          <w:p w14:paraId="378C2508">
            <w:pPr>
              <w:spacing w:after="0" w:line="240" w:lineRule="auto"/>
            </w:pPr>
            <w:r>
              <w:t>战场地形特征</w:t>
            </w:r>
          </w:p>
        </w:tc>
        <w:tc>
          <w:tcPr>
            <w:tcW w:w="2880" w:type="dxa"/>
          </w:tcPr>
          <w:p w14:paraId="02222C1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开阔平原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城市街区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山地丛林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B8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E2C6A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6C424206">
            <w:pPr>
              <w:spacing w:after="0" w:line="240" w:lineRule="auto"/>
            </w:pPr>
            <w:r>
              <w:t>时间压力描述</w:t>
            </w:r>
          </w:p>
        </w:tc>
        <w:tc>
          <w:tcPr>
            <w:tcW w:w="2880" w:type="dxa"/>
          </w:tcPr>
          <w:p w14:paraId="1B360EF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预计15分钟后敌方无人机到达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3BF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B84C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2B6D12CD">
            <w:pPr>
              <w:spacing w:after="0" w:line="240" w:lineRule="auto"/>
            </w:pPr>
            <w:r>
              <w:t>电磁环境、平民情况等</w:t>
            </w:r>
          </w:p>
        </w:tc>
        <w:tc>
          <w:tcPr>
            <w:tcW w:w="2880" w:type="dxa"/>
          </w:tcPr>
          <w:p w14:paraId="222DEA9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附近有民用建筑，需避免附带损伤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2844AF9C">
      <w:pPr>
        <w:pStyle w:val="5"/>
      </w:pPr>
      <w:r>
        <w:t>7.3 我方反无人机资源</w:t>
      </w:r>
    </w:p>
    <w:p w14:paraId="0D6850F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当前可用的反无人机装备清单。</w:t>
      </w:r>
    </w:p>
    <w:p w14:paraId="4E42D271">
      <w:r>
        <w:rPr>
          <w:b/>
        </w:rPr>
        <w:t>支持的装备类型</w:t>
      </w:r>
      <w:r>
        <w:rPr>
          <w:rFonts w:hint="eastAsia"/>
          <w:b/>
          <w:lang w:eastAsia="zh-CN"/>
        </w:rPr>
        <w:t>：</w:t>
      </w:r>
    </w:p>
    <w:p w14:paraId="1E17CC47">
      <w:pPr>
        <w:pStyle w:val="6"/>
      </w:pPr>
      <w:r>
        <w:t>探测类装备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C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D6993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6785540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09FCDA28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6D0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D28A5">
            <w:pPr>
              <w:spacing w:after="0" w:line="240" w:lineRule="auto"/>
            </w:pPr>
            <w:r>
              <w:t>JY-17B</w:t>
            </w:r>
          </w:p>
        </w:tc>
        <w:tc>
          <w:tcPr>
            <w:tcW w:w="2880" w:type="dxa"/>
          </w:tcPr>
          <w:p w14:paraId="55B4BC49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5BF97865">
            <w:pPr>
              <w:spacing w:after="0" w:line="240" w:lineRule="auto"/>
            </w:pPr>
            <w:r>
              <w:t>高态势感知</w:t>
            </w:r>
          </w:p>
        </w:tc>
      </w:tr>
      <w:tr w14:paraId="6A3D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D8A5B">
            <w:pPr>
              <w:spacing w:after="0" w:line="240" w:lineRule="auto"/>
            </w:pPr>
            <w:r>
              <w:t>YLC-18</w:t>
            </w:r>
          </w:p>
        </w:tc>
        <w:tc>
          <w:tcPr>
            <w:tcW w:w="2880" w:type="dxa"/>
          </w:tcPr>
          <w:p w14:paraId="10185EEF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4884D97F">
            <w:pPr>
              <w:spacing w:after="0" w:line="240" w:lineRule="auto"/>
            </w:pPr>
            <w:r>
              <w:t>态势感知</w:t>
            </w:r>
          </w:p>
        </w:tc>
      </w:tr>
      <w:tr w14:paraId="500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28FB1">
            <w:pPr>
              <w:spacing w:after="0" w:line="240" w:lineRule="auto"/>
            </w:pPr>
            <w:r>
              <w:t>DWL-500</w:t>
            </w:r>
          </w:p>
        </w:tc>
        <w:tc>
          <w:tcPr>
            <w:tcW w:w="2880" w:type="dxa"/>
          </w:tcPr>
          <w:p w14:paraId="02474ADF">
            <w:pPr>
              <w:spacing w:after="0" w:line="240" w:lineRule="auto"/>
            </w:pPr>
            <w:r>
              <w:t>光电探测系统</w:t>
            </w:r>
          </w:p>
        </w:tc>
        <w:tc>
          <w:tcPr>
            <w:tcW w:w="2880" w:type="dxa"/>
          </w:tcPr>
          <w:p w14:paraId="02B49102">
            <w:pPr>
              <w:spacing w:after="0" w:line="240" w:lineRule="auto"/>
            </w:pPr>
            <w:r>
              <w:t>光学探测</w:t>
            </w:r>
          </w:p>
        </w:tc>
      </w:tr>
      <w:tr w14:paraId="59F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269B4">
            <w:pPr>
              <w:spacing w:after="0" w:line="240" w:lineRule="auto"/>
            </w:pPr>
            <w:r>
              <w:t>无线电侦测站</w:t>
            </w:r>
          </w:p>
        </w:tc>
        <w:tc>
          <w:tcPr>
            <w:tcW w:w="2880" w:type="dxa"/>
          </w:tcPr>
          <w:p w14:paraId="7EB10544">
            <w:pPr>
              <w:spacing w:after="0" w:line="240" w:lineRule="auto"/>
            </w:pPr>
            <w:r>
              <w:t>无线电侦测设备</w:t>
            </w:r>
          </w:p>
        </w:tc>
        <w:tc>
          <w:tcPr>
            <w:tcW w:w="2880" w:type="dxa"/>
          </w:tcPr>
          <w:p w14:paraId="6846EE10">
            <w:pPr>
              <w:spacing w:after="0" w:line="240" w:lineRule="auto"/>
            </w:pPr>
            <w:r>
              <w:t>电子侦察</w:t>
            </w:r>
          </w:p>
        </w:tc>
      </w:tr>
    </w:tbl>
    <w:p w14:paraId="65207477">
      <w:pPr>
        <w:pStyle w:val="6"/>
      </w:pPr>
      <w:r>
        <w:t>电子对抗装备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B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F757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13D5D373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6A25DB9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26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3C82">
            <w:pPr>
              <w:spacing w:after="0" w:line="240" w:lineRule="auto"/>
            </w:pPr>
            <w:r>
              <w:t>DWL-200</w:t>
            </w:r>
          </w:p>
        </w:tc>
        <w:tc>
          <w:tcPr>
            <w:tcW w:w="2880" w:type="dxa"/>
          </w:tcPr>
          <w:p w14:paraId="043FC82C">
            <w:pPr>
              <w:spacing w:after="0" w:line="240" w:lineRule="auto"/>
            </w:pPr>
            <w:r>
              <w:t>车载电子对抗系统</w:t>
            </w:r>
          </w:p>
        </w:tc>
        <w:tc>
          <w:tcPr>
            <w:tcW w:w="2880" w:type="dxa"/>
          </w:tcPr>
          <w:p w14:paraId="43A35591">
            <w:pPr>
              <w:spacing w:after="0" w:line="240" w:lineRule="auto"/>
            </w:pPr>
            <w:r>
              <w:t>电子对抗</w:t>
            </w:r>
          </w:p>
        </w:tc>
      </w:tr>
      <w:tr w14:paraId="79C0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70000">
            <w:pPr>
              <w:spacing w:after="0" w:line="240" w:lineRule="auto"/>
            </w:pPr>
            <w:r>
              <w:t>CHL-802</w:t>
            </w:r>
          </w:p>
        </w:tc>
        <w:tc>
          <w:tcPr>
            <w:tcW w:w="2880" w:type="dxa"/>
          </w:tcPr>
          <w:p w14:paraId="31DCFFB4">
            <w:pPr>
              <w:spacing w:after="0" w:line="240" w:lineRule="auto"/>
            </w:pPr>
            <w:r>
              <w:t>便携式干扰器</w:t>
            </w:r>
          </w:p>
        </w:tc>
        <w:tc>
          <w:tcPr>
            <w:tcW w:w="2880" w:type="dxa"/>
          </w:tcPr>
          <w:p w14:paraId="1F00A014">
            <w:pPr>
              <w:spacing w:after="0" w:line="240" w:lineRule="auto"/>
            </w:pPr>
            <w:r>
              <w:t>便携干扰</w:t>
            </w:r>
          </w:p>
        </w:tc>
      </w:tr>
      <w:tr w14:paraId="6A3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A9BC1">
            <w:pPr>
              <w:spacing w:after="0" w:line="240" w:lineRule="auto"/>
            </w:pPr>
            <w:r>
              <w:t>高功率微波系统</w:t>
            </w:r>
          </w:p>
        </w:tc>
        <w:tc>
          <w:tcPr>
            <w:tcW w:w="2880" w:type="dxa"/>
          </w:tcPr>
          <w:p w14:paraId="0EE239FD">
            <w:pPr>
              <w:spacing w:after="0" w:line="240" w:lineRule="auto"/>
            </w:pPr>
            <w:r>
              <w:t>微波武器</w:t>
            </w:r>
          </w:p>
        </w:tc>
        <w:tc>
          <w:tcPr>
            <w:tcW w:w="2880" w:type="dxa"/>
          </w:tcPr>
          <w:p w14:paraId="55D72F1F">
            <w:pPr>
              <w:spacing w:after="0" w:line="240" w:lineRule="auto"/>
            </w:pPr>
            <w:r>
              <w:t>微波毁伤</w:t>
            </w:r>
          </w:p>
        </w:tc>
      </w:tr>
    </w:tbl>
    <w:p w14:paraId="4B89E951">
      <w:pPr>
        <w:pStyle w:val="6"/>
      </w:pPr>
      <w:r>
        <w:t>火力打击装备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7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2F9AE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0AF07A15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4888FD86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43B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41F3">
            <w:pPr>
              <w:spacing w:after="0" w:line="240" w:lineRule="auto"/>
            </w:pPr>
            <w:r>
              <w:t>红旗-17A</w:t>
            </w:r>
          </w:p>
        </w:tc>
        <w:tc>
          <w:tcPr>
            <w:tcW w:w="2880" w:type="dxa"/>
          </w:tcPr>
          <w:p w14:paraId="294988FF">
            <w:pPr>
              <w:spacing w:after="0" w:line="240" w:lineRule="auto"/>
            </w:pPr>
            <w:r>
              <w:t>近程防空导弹</w:t>
            </w:r>
          </w:p>
        </w:tc>
        <w:tc>
          <w:tcPr>
            <w:tcW w:w="2880" w:type="dxa"/>
          </w:tcPr>
          <w:p w14:paraId="1361C21E">
            <w:pPr>
              <w:spacing w:after="0" w:line="240" w:lineRule="auto"/>
            </w:pPr>
            <w:r>
              <w:t>导弹拦截</w:t>
            </w:r>
          </w:p>
        </w:tc>
      </w:tr>
      <w:tr w14:paraId="2DF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2CD0">
            <w:pPr>
              <w:spacing w:after="0" w:line="240" w:lineRule="auto"/>
            </w:pPr>
            <w:r>
              <w:t>陆盾-3000</w:t>
            </w:r>
          </w:p>
        </w:tc>
        <w:tc>
          <w:tcPr>
            <w:tcW w:w="2880" w:type="dxa"/>
          </w:tcPr>
          <w:p w14:paraId="2ABF7971">
            <w:pPr>
              <w:spacing w:after="0" w:line="240" w:lineRule="auto"/>
            </w:pPr>
            <w:r>
              <w:t>弹炮合一防空系统</w:t>
            </w:r>
          </w:p>
        </w:tc>
        <w:tc>
          <w:tcPr>
            <w:tcW w:w="2880" w:type="dxa"/>
          </w:tcPr>
          <w:p w14:paraId="12DE3A96">
            <w:pPr>
              <w:spacing w:after="0" w:line="240" w:lineRule="auto"/>
            </w:pPr>
            <w:r>
              <w:t>综合</w:t>
            </w:r>
            <w:r>
              <w:rPr>
                <w:rFonts w:hint="eastAsia"/>
                <w:lang w:eastAsia="zh-CN"/>
              </w:rPr>
              <w:t>防控</w:t>
            </w:r>
          </w:p>
        </w:tc>
      </w:tr>
      <w:tr w14:paraId="3F1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F0B82">
            <w:pPr>
              <w:spacing w:after="0" w:line="240" w:lineRule="auto"/>
            </w:pPr>
            <w:r>
              <w:t>LW-30</w:t>
            </w:r>
          </w:p>
        </w:tc>
        <w:tc>
          <w:tcPr>
            <w:tcW w:w="2880" w:type="dxa"/>
          </w:tcPr>
          <w:p w14:paraId="09EC7EDA">
            <w:pPr>
              <w:spacing w:after="0" w:line="240" w:lineRule="auto"/>
            </w:pPr>
            <w:r>
              <w:t>激光反无人机系统</w:t>
            </w:r>
          </w:p>
        </w:tc>
        <w:tc>
          <w:tcPr>
            <w:tcW w:w="2880" w:type="dxa"/>
          </w:tcPr>
          <w:p w14:paraId="3323B187">
            <w:pPr>
              <w:spacing w:after="0" w:line="240" w:lineRule="auto"/>
            </w:pPr>
            <w:r>
              <w:t>激光打击</w:t>
            </w:r>
          </w:p>
        </w:tc>
      </w:tr>
      <w:tr w14:paraId="40B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6274F">
            <w:pPr>
              <w:spacing w:after="0" w:line="240" w:lineRule="auto"/>
            </w:pPr>
            <w:r>
              <w:t>天猎-1</w:t>
            </w:r>
          </w:p>
        </w:tc>
        <w:tc>
          <w:tcPr>
            <w:tcW w:w="2880" w:type="dxa"/>
          </w:tcPr>
          <w:p w14:paraId="1143E821">
            <w:pPr>
              <w:spacing w:after="0" w:line="240" w:lineRule="auto"/>
            </w:pPr>
            <w:r>
              <w:t>拦截无人机</w:t>
            </w:r>
          </w:p>
        </w:tc>
        <w:tc>
          <w:tcPr>
            <w:tcW w:w="2880" w:type="dxa"/>
          </w:tcPr>
          <w:p w14:paraId="6347D747">
            <w:pPr>
              <w:spacing w:after="0" w:line="240" w:lineRule="auto"/>
            </w:pPr>
            <w:r>
              <w:t>物理拦截</w:t>
            </w:r>
          </w:p>
        </w:tc>
      </w:tr>
    </w:tbl>
    <w:p w14:paraId="3BDA26A0">
      <w:r>
        <w:rPr>
          <w:b/>
        </w:rPr>
        <w:t>输入格式</w:t>
      </w:r>
      <w:r>
        <w:rPr>
          <w:rFonts w:hint="eastAsia"/>
          <w:b/>
          <w:lang w:eastAsia="zh-CN"/>
        </w:rPr>
        <w:t>：</w:t>
      </w:r>
    </w:p>
    <w:p w14:paraId="3B3E47D9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2E9AC03D">
      <w:r>
        <w:rPr>
          <w:b/>
        </w:rPr>
        <w:t>注意</w:t>
      </w:r>
      <w:r>
        <w:rPr>
          <w:rFonts w:hint="eastAsia"/>
          <w:b/>
          <w:lang w:eastAsia="zh-CN"/>
        </w:rPr>
        <w:t>：</w:t>
      </w:r>
    </w:p>
    <w:p w14:paraId="3C9781A8">
      <w:pPr>
        <w:pStyle w:val="16"/>
      </w:pPr>
      <w:r>
        <w:t>数量单位支持：架、辆、套、组、个、支、门、艘</w:t>
      </w:r>
    </w:p>
    <w:p w14:paraId="1E1F2C4E">
      <w:pPr>
        <w:pStyle w:val="16"/>
      </w:pPr>
      <w:r>
        <w:t>系统会自动匹配装备模板并提取数量</w:t>
      </w:r>
    </w:p>
    <w:p w14:paraId="65BAD693">
      <w:pPr>
        <w:pStyle w:val="5"/>
      </w:pPr>
      <w:r>
        <w:t>7.4 硬性约束</w:t>
      </w:r>
    </w:p>
    <w:p w14:paraId="30040835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方案必须严格遵守的条件，违反任何一条硬约束将导致方案不合格。</w:t>
      </w:r>
    </w:p>
    <w:p w14:paraId="2D693433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F374512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拦截过程中必须保持至少一部雷达持续工作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电子干扰不得影响我方通信频段</w:t>
      </w:r>
    </w:p>
    <w:p w14:paraId="34F5E6F6">
      <w:pPr>
        <w:pStyle w:val="5"/>
      </w:pPr>
      <w:r>
        <w:t>7.5 柔性约束</w:t>
      </w:r>
    </w:p>
    <w:p w14:paraId="56676961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希望满足的偏好条件，系统会根据权重进行优化。</w:t>
      </w:r>
    </w:p>
    <w:p w14:paraId="3DFED338">
      <w:r>
        <w:rPr>
          <w:b/>
        </w:rPr>
        <w:t>格式</w:t>
      </w:r>
      <w:r>
        <w:rPr>
          <w:rFonts w:hint="eastAsia"/>
          <w:b/>
          <w:lang w:eastAsia="zh-CN"/>
        </w:rPr>
        <w:t>：</w:t>
      </w:r>
      <w:r>
        <w:t xml:space="preserve"> </w:t>
      </w:r>
      <w:r>
        <w:rPr>
          <w:rFonts w:ascii="Consolas" w:hAnsi="Consolas"/>
          <w:sz w:val="20"/>
        </w:rPr>
        <w:t>约束描述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权重值</w:t>
      </w:r>
    </w:p>
    <w:p w14:paraId="39E17B95">
      <w:r>
        <w:rPr>
          <w:b/>
        </w:rPr>
        <w:t>权重说明</w:t>
      </w:r>
      <w:r>
        <w:rPr>
          <w:rFonts w:hint="eastAsia"/>
          <w:b/>
          <w:lang w:eastAsia="zh-CN"/>
        </w:rPr>
        <w:t>：</w:t>
      </w:r>
    </w:p>
    <w:p w14:paraId="73EEDD46">
      <w:pPr>
        <w:pStyle w:val="16"/>
      </w:pPr>
      <w:r>
        <w:t>权重范围</w:t>
      </w:r>
      <w:r>
        <w:rPr>
          <w:rFonts w:hint="eastAsia"/>
          <w:lang w:eastAsia="zh-CN"/>
        </w:rPr>
        <w:t>：</w:t>
      </w:r>
      <w:r>
        <w:t xml:space="preserve"> 0.0 - 1.0</w:t>
      </w:r>
    </w:p>
    <w:p w14:paraId="4E762BC7">
      <w:pPr>
        <w:pStyle w:val="16"/>
      </w:pPr>
      <w:r>
        <w:t>权重越高，表示该约束越重要</w:t>
      </w:r>
    </w:p>
    <w:p w14:paraId="3768417C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A3D8800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保留部分拦截无人机作为预备队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0.65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尽量减少弹药消耗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0.55</w:t>
      </w:r>
    </w:p>
    <w:p w14:paraId="2128E6B9">
      <w:r>
        <w:t>──────────────────────────────────────────────────</w:t>
      </w:r>
    </w:p>
    <w:p w14:paraId="4689ACAB">
      <w:pPr>
        <w:pStyle w:val="4"/>
      </w:pPr>
      <w:r>
        <w:t>8. 输出结果说明</w:t>
      </w:r>
    </w:p>
    <w:p w14:paraId="04623FDA">
      <w:pPr>
        <w:pStyle w:val="5"/>
      </w:pPr>
      <w:r>
        <w:t>8.1 方案结构</w:t>
      </w:r>
    </w:p>
    <w:p w14:paraId="32B39CF0">
      <w:r>
        <w:t>生成的方案包含以下内容：</w:t>
      </w:r>
    </w:p>
    <w:p w14:paraId="1EE2EEB1">
      <w:pPr>
        <w:pStyle w:val="14"/>
      </w:pPr>
      <w:r>
        <w:t>作战总体思路</w:t>
      </w:r>
      <w:r>
        <w:rPr>
          <w:rFonts w:hint="eastAsia"/>
          <w:lang w:eastAsia="zh-CN"/>
        </w:rPr>
        <w:t>：</w:t>
      </w:r>
      <w:r>
        <w:t xml:space="preserve"> 对整体作战策略的概述</w:t>
      </w:r>
    </w:p>
    <w:p w14:paraId="5818BC11">
      <w:pPr>
        <w:pStyle w:val="14"/>
      </w:pPr>
      <w:r>
        <w:t>目标识别与优先级</w:t>
      </w:r>
      <w:r>
        <w:rPr>
          <w:rFonts w:hint="eastAsia"/>
          <w:lang w:eastAsia="zh-CN"/>
        </w:rPr>
        <w:t>：</w:t>
      </w:r>
      <w:r>
        <w:t xml:space="preserve"> 敌方无人机类型识别和打击优先级排序</w:t>
      </w:r>
    </w:p>
    <w:p w14:paraId="1B7FE0DC">
      <w:pPr>
        <w:pStyle w:val="14"/>
      </w:pPr>
      <w:r>
        <w:t>侦察与预警方案</w:t>
      </w:r>
      <w:r>
        <w:rPr>
          <w:rFonts w:hint="eastAsia"/>
          <w:lang w:eastAsia="zh-CN"/>
        </w:rPr>
        <w:t>：</w:t>
      </w:r>
      <w:r>
        <w:t xml:space="preserve"> 传感器部署和预警方案</w:t>
      </w:r>
    </w:p>
    <w:p w14:paraId="35C6775F">
      <w:pPr>
        <w:pStyle w:val="14"/>
      </w:pPr>
      <w:r>
        <w:t>电子干扰与拦截方案</w:t>
      </w:r>
      <w:r>
        <w:rPr>
          <w:rFonts w:hint="eastAsia"/>
          <w:lang w:eastAsia="zh-CN"/>
        </w:rPr>
        <w:t>：</w:t>
      </w:r>
      <w:r>
        <w:t xml:space="preserve"> 软硬杀伤手段的具体运用</w:t>
      </w:r>
    </w:p>
    <w:p w14:paraId="202E597A">
      <w:pPr>
        <w:pStyle w:val="14"/>
      </w:pPr>
      <w:r>
        <w:t>后勤保障与人员安全</w:t>
      </w:r>
      <w:r>
        <w:rPr>
          <w:rFonts w:hint="eastAsia"/>
          <w:lang w:eastAsia="zh-CN"/>
        </w:rPr>
        <w:t>：</w:t>
      </w:r>
      <w:r>
        <w:t xml:space="preserve"> 保障措施和安全防护</w:t>
      </w:r>
    </w:p>
    <w:p w14:paraId="5EBBF0B9">
      <w:pPr>
        <w:pStyle w:val="14"/>
      </w:pPr>
      <w:r>
        <w:t>风险评估与应对措施</w:t>
      </w:r>
      <w:r>
        <w:rPr>
          <w:rFonts w:hint="eastAsia"/>
          <w:lang w:eastAsia="zh-CN"/>
        </w:rPr>
        <w:t>：</w:t>
      </w:r>
      <w:r>
        <w:t xml:space="preserve"> 可能的风险及应对方案</w:t>
      </w:r>
    </w:p>
    <w:p w14:paraId="2D68A1EA">
      <w:pPr>
        <w:pStyle w:val="5"/>
      </w:pPr>
      <w:r>
        <w:t>8.2 方案保存</w:t>
      </w:r>
    </w:p>
    <w:p w14:paraId="4CA13E63">
      <w:pPr>
        <w:pStyle w:val="16"/>
      </w:pPr>
      <w:r>
        <w:t>命令行模式：方案自动保存至 `output</w:t>
      </w:r>
      <w:r>
        <w:rPr>
          <w:rFonts w:hint="eastAsia"/>
          <w:lang w:eastAsia="zh-CN"/>
        </w:rPr>
        <w:t>/</w:t>
      </w:r>
      <w:r>
        <w:t xml:space="preserve"> 目录</w:t>
      </w:r>
    </w:p>
    <w:p w14:paraId="64C55C19">
      <w:pPr>
        <w:pStyle w:val="16"/>
      </w:pPr>
      <w:r>
        <w:t>Web模式：可通过</w:t>
      </w:r>
      <w:r>
        <w:rPr>
          <w:rFonts w:hint="eastAsia"/>
          <w:lang w:eastAsia="zh-CN"/>
        </w:rPr>
        <w:t>“</w:t>
      </w:r>
      <w:r>
        <w:t>导出方案文本</w:t>
      </w:r>
      <w:r>
        <w:rPr>
          <w:rFonts w:hint="eastAsia"/>
          <w:lang w:eastAsia="zh-CN"/>
        </w:rPr>
        <w:t>”</w:t>
      </w:r>
      <w:r>
        <w:t>按钮下载</w:t>
      </w:r>
    </w:p>
    <w:p w14:paraId="3705BAD7">
      <w:pPr>
        <w:pStyle w:val="5"/>
      </w:pPr>
      <w:r>
        <w:t>8.3 方案评估</w:t>
      </w:r>
    </w:p>
    <w:p w14:paraId="70D26EF1">
      <w:r>
        <w:t>Web模式下，系统会自动对生成的方案进行评估：</w:t>
      </w:r>
    </w:p>
    <w:p w14:paraId="24880CA7">
      <w:r>
        <w:rPr>
          <w:b/>
        </w:rPr>
        <w:t>硬约束检查</w:t>
      </w:r>
      <w:r>
        <w:rPr>
          <w:rFonts w:hint="eastAsia"/>
          <w:b/>
          <w:lang w:eastAsia="zh-CN"/>
        </w:rPr>
        <w:t>：</w:t>
      </w:r>
    </w:p>
    <w:p w14:paraId="5837C998">
      <w:pPr>
        <w:pStyle w:val="16"/>
      </w:pPr>
      <w:r>
        <w:t>逐条检查方案是否满足每条硬约束</w:t>
      </w:r>
    </w:p>
    <w:p w14:paraId="7A1F271B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通过/未通过 + 判断理由</w:t>
      </w:r>
    </w:p>
    <w:p w14:paraId="596B52DF">
      <w:r>
        <w:rPr>
          <w:b/>
        </w:rPr>
        <w:t>软约束评分</w:t>
      </w:r>
      <w:r>
        <w:rPr>
          <w:rFonts w:hint="eastAsia"/>
          <w:b/>
          <w:lang w:eastAsia="zh-CN"/>
        </w:rPr>
        <w:t>：</w:t>
      </w:r>
    </w:p>
    <w:p w14:paraId="222308A4">
      <w:pPr>
        <w:pStyle w:val="16"/>
      </w:pPr>
      <w:r>
        <w:t>对每条软约束进行1</w:t>
      </w:r>
      <w:r>
        <w:rPr>
          <w:rFonts w:hint="eastAsia"/>
          <w:lang w:eastAsia="zh-CN"/>
        </w:rPr>
        <w:t>—</w:t>
      </w:r>
      <w:r>
        <w:t>10分的评分</w:t>
      </w:r>
    </w:p>
    <w:p w14:paraId="1AEE8DB2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得分 + 打分理由</w:t>
      </w:r>
    </w:p>
    <w:p w14:paraId="1D00B095">
      <w:r>
        <w:t>──────────────────────────────────────────────────</w:t>
      </w:r>
    </w:p>
    <w:p w14:paraId="61125999">
      <w:pPr>
        <w:pStyle w:val="4"/>
      </w:pPr>
      <w:r>
        <w:t>9. 支持的大模型</w:t>
      </w:r>
    </w:p>
    <w:p w14:paraId="0E523895">
      <w:pPr>
        <w:pStyle w:val="5"/>
      </w:pPr>
      <w:r>
        <w:t>9.1 在线API服务商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51"/>
        <w:gridCol w:w="2092"/>
        <w:gridCol w:w="2669"/>
      </w:tblGrid>
      <w:tr w14:paraId="6A7B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68305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2160" w:type="dxa"/>
          </w:tcPr>
          <w:p w14:paraId="56F15713">
            <w:pPr>
              <w:spacing w:after="0" w:line="240" w:lineRule="auto"/>
            </w:pPr>
            <w:r>
              <w:rPr>
                <w:b/>
              </w:rPr>
              <w:t>provider值</w:t>
            </w:r>
          </w:p>
        </w:tc>
        <w:tc>
          <w:tcPr>
            <w:tcW w:w="2160" w:type="dxa"/>
          </w:tcPr>
          <w:p w14:paraId="04DB8A03">
            <w:pPr>
              <w:spacing w:after="0" w:line="240" w:lineRule="auto"/>
            </w:pPr>
            <w:r>
              <w:rPr>
                <w:b/>
              </w:rPr>
              <w:t>默认模型</w:t>
            </w:r>
          </w:p>
        </w:tc>
        <w:tc>
          <w:tcPr>
            <w:tcW w:w="2160" w:type="dxa"/>
          </w:tcPr>
          <w:p w14:paraId="163A4F39">
            <w:pPr>
              <w:spacing w:after="0" w:line="240" w:lineRule="auto"/>
            </w:pPr>
            <w:r>
              <w:rPr>
                <w:b/>
              </w:rPr>
              <w:t>环境变量</w:t>
            </w:r>
          </w:p>
        </w:tc>
      </w:tr>
      <w:tr w14:paraId="5BA3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1087C1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4116CDEC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1405F62C">
            <w:pPr>
              <w:spacing w:after="0" w:line="240" w:lineRule="auto"/>
            </w:pPr>
            <w:r>
              <w:t>deepseek-chat</w:t>
            </w:r>
          </w:p>
        </w:tc>
        <w:tc>
          <w:tcPr>
            <w:tcW w:w="2160" w:type="dxa"/>
          </w:tcPr>
          <w:p w14:paraId="50EF1AA4">
            <w:pPr>
              <w:spacing w:after="0" w:line="240" w:lineRule="auto"/>
            </w:pPr>
            <w:r>
              <w:t>DEEPSEEK_API_KEY</w:t>
            </w:r>
          </w:p>
        </w:tc>
      </w:tr>
      <w:tr w14:paraId="31CE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53AE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300C76FF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2456728A">
            <w:pPr>
              <w:spacing w:after="0" w:line="240" w:lineRule="auto"/>
            </w:pPr>
            <w:r>
              <w:t>gpt-4o</w:t>
            </w:r>
          </w:p>
        </w:tc>
        <w:tc>
          <w:tcPr>
            <w:tcW w:w="2160" w:type="dxa"/>
          </w:tcPr>
          <w:p w14:paraId="29ABE12B">
            <w:pPr>
              <w:spacing w:after="0" w:line="240" w:lineRule="auto"/>
            </w:pPr>
            <w:r>
              <w:t>OPENAI_API_KEY</w:t>
            </w:r>
          </w:p>
        </w:tc>
      </w:tr>
      <w:tr w14:paraId="172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4141F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160" w:type="dxa"/>
          </w:tcPr>
          <w:p w14:paraId="73C606E6">
            <w:pPr>
              <w:spacing w:after="0" w:line="240" w:lineRule="auto"/>
            </w:pPr>
            <w:r>
              <w:t>qwen</w:t>
            </w:r>
          </w:p>
        </w:tc>
        <w:tc>
          <w:tcPr>
            <w:tcW w:w="2160" w:type="dxa"/>
          </w:tcPr>
          <w:p w14:paraId="65713CB9">
            <w:pPr>
              <w:spacing w:after="0" w:line="240" w:lineRule="auto"/>
            </w:pPr>
            <w:r>
              <w:t>qwen-plus</w:t>
            </w:r>
          </w:p>
        </w:tc>
        <w:tc>
          <w:tcPr>
            <w:tcW w:w="2160" w:type="dxa"/>
          </w:tcPr>
          <w:p w14:paraId="0D100D8A">
            <w:pPr>
              <w:spacing w:after="0" w:line="240" w:lineRule="auto"/>
            </w:pPr>
            <w:r>
              <w:t>DASHSCOPE_API_KEY</w:t>
            </w:r>
          </w:p>
        </w:tc>
      </w:tr>
      <w:tr w14:paraId="441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0E611">
            <w:pPr>
              <w:spacing w:after="0" w:line="240" w:lineRule="auto"/>
            </w:pPr>
            <w:r>
              <w:t>智谱GLM</w:t>
            </w:r>
          </w:p>
        </w:tc>
        <w:tc>
          <w:tcPr>
            <w:tcW w:w="2160" w:type="dxa"/>
          </w:tcPr>
          <w:p w14:paraId="2139AFD6">
            <w:pPr>
              <w:spacing w:after="0" w:line="240" w:lineRule="auto"/>
            </w:pPr>
            <w:r>
              <w:t>zhipu</w:t>
            </w:r>
          </w:p>
        </w:tc>
        <w:tc>
          <w:tcPr>
            <w:tcW w:w="2160" w:type="dxa"/>
          </w:tcPr>
          <w:p w14:paraId="27CEF4AD">
            <w:pPr>
              <w:spacing w:after="0" w:line="240" w:lineRule="auto"/>
            </w:pPr>
            <w:r>
              <w:t>glm-4-flash</w:t>
            </w:r>
          </w:p>
        </w:tc>
        <w:tc>
          <w:tcPr>
            <w:tcW w:w="2160" w:type="dxa"/>
          </w:tcPr>
          <w:p w14:paraId="7C7642FB">
            <w:pPr>
              <w:spacing w:after="0" w:line="240" w:lineRule="auto"/>
            </w:pPr>
            <w:r>
              <w:t>ZHIPUAI_API_KEY</w:t>
            </w:r>
          </w:p>
        </w:tc>
      </w:tr>
      <w:tr w14:paraId="389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FE26C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2160" w:type="dxa"/>
          </w:tcPr>
          <w:p w14:paraId="0842BFA7">
            <w:pPr>
              <w:spacing w:after="0" w:line="240" w:lineRule="auto"/>
            </w:pPr>
            <w:r>
              <w:t>moonshot</w:t>
            </w:r>
          </w:p>
        </w:tc>
        <w:tc>
          <w:tcPr>
            <w:tcW w:w="2160" w:type="dxa"/>
          </w:tcPr>
          <w:p w14:paraId="65E22FDD">
            <w:pPr>
              <w:spacing w:after="0" w:line="240" w:lineRule="auto"/>
            </w:pPr>
            <w:r>
              <w:t>moonshot-v1-8k</w:t>
            </w:r>
          </w:p>
        </w:tc>
        <w:tc>
          <w:tcPr>
            <w:tcW w:w="2160" w:type="dxa"/>
          </w:tcPr>
          <w:p w14:paraId="797CCDD1">
            <w:pPr>
              <w:spacing w:after="0" w:line="240" w:lineRule="auto"/>
            </w:pPr>
            <w:r>
              <w:t>MOONSHOT_API_KEY</w:t>
            </w:r>
          </w:p>
        </w:tc>
      </w:tr>
      <w:tr w14:paraId="64F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365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2160" w:type="dxa"/>
          </w:tcPr>
          <w:p w14:paraId="546C4B36">
            <w:pPr>
              <w:spacing w:after="0" w:line="240" w:lineRule="auto"/>
            </w:pPr>
            <w:r>
              <w:t>siliconflow</w:t>
            </w:r>
          </w:p>
        </w:tc>
        <w:tc>
          <w:tcPr>
            <w:tcW w:w="2160" w:type="dxa"/>
          </w:tcPr>
          <w:p w14:paraId="29F9B083">
            <w:pPr>
              <w:spacing w:after="0" w:line="240" w:lineRule="auto"/>
            </w:pPr>
            <w:r>
              <w:t>deepseek-ai/DeepSeek-V3</w:t>
            </w:r>
          </w:p>
        </w:tc>
        <w:tc>
          <w:tcPr>
            <w:tcW w:w="2160" w:type="dxa"/>
          </w:tcPr>
          <w:p w14:paraId="60B11255">
            <w:pPr>
              <w:spacing w:after="0" w:line="240" w:lineRule="auto"/>
            </w:pPr>
            <w:r>
              <w:t>SILICONFLOW_API_KEY</w:t>
            </w:r>
          </w:p>
        </w:tc>
      </w:tr>
    </w:tbl>
    <w:p w14:paraId="08FF9B78">
      <w:pPr>
        <w:pStyle w:val="5"/>
      </w:pPr>
      <w:r>
        <w:t>9.2 本地大模型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A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6DCF0C7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</w:tcPr>
          <w:p w14:paraId="5BFF9301">
            <w:pPr>
              <w:spacing w:after="0" w:line="240" w:lineRule="auto"/>
            </w:pPr>
            <w:r>
              <w:rPr>
                <w:b/>
              </w:rPr>
              <w:t>默认端口</w:t>
            </w:r>
          </w:p>
        </w:tc>
        <w:tc>
          <w:tcPr>
            <w:tcW w:w="2880" w:type="dxa"/>
          </w:tcPr>
          <w:p w14:paraId="24425FEC">
            <w:pPr>
              <w:spacing w:after="0" w:line="240" w:lineRule="auto"/>
            </w:pPr>
            <w:r>
              <w:rPr>
                <w:b/>
              </w:rPr>
              <w:t>模型示例</w:t>
            </w:r>
          </w:p>
        </w:tc>
      </w:tr>
      <w:tr w14:paraId="4251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1F54A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61DD6DAA">
            <w:pPr>
              <w:spacing w:after="0" w:line="240" w:lineRule="auto"/>
            </w:pPr>
            <w:r>
              <w:t>localhost:11434</w:t>
            </w:r>
          </w:p>
        </w:tc>
        <w:tc>
          <w:tcPr>
            <w:tcW w:w="2880" w:type="dxa"/>
          </w:tcPr>
          <w:p w14:paraId="5191C293">
            <w:pPr>
              <w:spacing w:after="0" w:line="240" w:lineRule="auto"/>
            </w:pPr>
            <w:r>
              <w:t>llama3, qwen2.5, deepseek-coder</w:t>
            </w:r>
          </w:p>
        </w:tc>
      </w:tr>
      <w:tr w14:paraId="0D4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11479">
            <w:pPr>
              <w:spacing w:after="0" w:line="240" w:lineRule="auto"/>
            </w:pPr>
            <w:r>
              <w:t>LM Studio</w:t>
            </w:r>
          </w:p>
        </w:tc>
        <w:tc>
          <w:tcPr>
            <w:tcW w:w="2880" w:type="dxa"/>
          </w:tcPr>
          <w:p w14:paraId="51AC9989">
            <w:pPr>
              <w:spacing w:after="0" w:line="240" w:lineRule="auto"/>
            </w:pPr>
            <w:r>
              <w:t>localhost:1234</w:t>
            </w:r>
          </w:p>
        </w:tc>
        <w:tc>
          <w:tcPr>
            <w:tcW w:w="2880" w:type="dxa"/>
          </w:tcPr>
          <w:p w14:paraId="53E1DEAD">
            <w:pPr>
              <w:spacing w:after="0" w:line="240" w:lineRule="auto"/>
            </w:pPr>
            <w:r>
              <w:t>任何GGUF格式模型</w:t>
            </w:r>
          </w:p>
        </w:tc>
      </w:tr>
      <w:tr w14:paraId="3F1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77057">
            <w:pPr>
              <w:spacing w:after="0" w:line="240" w:lineRule="auto"/>
            </w:pPr>
            <w:r>
              <w:t>vLLM</w:t>
            </w:r>
          </w:p>
        </w:tc>
        <w:tc>
          <w:tcPr>
            <w:tcW w:w="2880" w:type="dxa"/>
          </w:tcPr>
          <w:p w14:paraId="54F69262">
            <w:pPr>
              <w:spacing w:after="0" w:line="240" w:lineRule="auto"/>
            </w:pPr>
            <w:r>
              <w:t>localhost:8000</w:t>
            </w:r>
          </w:p>
        </w:tc>
        <w:tc>
          <w:tcPr>
            <w:tcW w:w="2880" w:type="dxa"/>
          </w:tcPr>
          <w:p w14:paraId="02BF2CA0">
            <w:pPr>
              <w:spacing w:after="0" w:line="240" w:lineRule="auto"/>
            </w:pPr>
            <w:r>
              <w:t>任何HuggingFace模型</w:t>
            </w:r>
          </w:p>
        </w:tc>
      </w:tr>
    </w:tbl>
    <w:p w14:paraId="52376FD1">
      <w:pPr>
        <w:pStyle w:val="5"/>
      </w:pPr>
      <w:r>
        <w:t>9.3 选择建议</w:t>
      </w:r>
    </w:p>
    <w:p w14:paraId="712DC045">
      <w:pPr>
        <w:pStyle w:val="16"/>
      </w:pPr>
      <w:r>
        <w:t>国内用户推荐</w:t>
      </w:r>
      <w:r>
        <w:rPr>
          <w:rFonts w:hint="eastAsia"/>
          <w:lang w:eastAsia="zh-CN"/>
        </w:rPr>
        <w:t>：</w:t>
      </w:r>
      <w:r>
        <w:t xml:space="preserve"> DeepSeek或通义千问，访问稳定，中文效果好</w:t>
      </w:r>
    </w:p>
    <w:p w14:paraId="5F47B4EC">
      <w:pPr>
        <w:pStyle w:val="16"/>
      </w:pPr>
      <w:r>
        <w:t>需要最强能力</w:t>
      </w:r>
      <w:r>
        <w:rPr>
          <w:rFonts w:hint="eastAsia"/>
          <w:lang w:eastAsia="zh-CN"/>
        </w:rPr>
        <w:t>：</w:t>
      </w:r>
      <w:r>
        <w:t xml:space="preserve"> OpenAI GPT-4o</w:t>
      </w:r>
    </w:p>
    <w:p w14:paraId="14D5F64A">
      <w:pPr>
        <w:pStyle w:val="16"/>
      </w:pPr>
      <w:r>
        <w:t>隐私要求高</w:t>
      </w:r>
      <w:r>
        <w:rPr>
          <w:rFonts w:hint="eastAsia"/>
          <w:lang w:eastAsia="zh-CN"/>
        </w:rPr>
        <w:t>：</w:t>
      </w:r>
      <w:r>
        <w:t xml:space="preserve"> 本地部署Ollama + qwen2.5</w:t>
      </w:r>
    </w:p>
    <w:p w14:paraId="548C49EA">
      <w:pPr>
        <w:pStyle w:val="16"/>
      </w:pPr>
      <w:r>
        <w:t>无网络环境</w:t>
      </w:r>
      <w:r>
        <w:rPr>
          <w:rFonts w:hint="eastAsia"/>
          <w:lang w:eastAsia="zh-CN"/>
        </w:rPr>
        <w:t>：</w:t>
      </w:r>
      <w:r>
        <w:t xml:space="preserve"> 本地大模型</w:t>
      </w:r>
    </w:p>
    <w:p w14:paraId="30A598A1">
      <w:r>
        <w:t>──────────────────────────────────────────────────</w:t>
      </w:r>
    </w:p>
    <w:p w14:paraId="398FC941">
      <w:pPr>
        <w:pStyle w:val="4"/>
      </w:pPr>
      <w:r>
        <w:t>10. 示例场景</w:t>
      </w:r>
    </w:p>
    <w:p w14:paraId="1731558B">
      <w:pPr>
        <w:pStyle w:val="5"/>
      </w:pPr>
      <w:r>
        <w:t>10.1 示例1: 基础反无人机防御</w:t>
      </w:r>
    </w:p>
    <w:p w14:paraId="451A436E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038F392B">
      <w:r>
        <w:rPr>
          <w:rFonts w:ascii="Consolas" w:hAnsi="Consolas"/>
          <w:sz w:val="20"/>
        </w:rPr>
        <w:t>对敌方无人机集群实施探测、干扰与拦截，确保指挥所安全</w:t>
      </w:r>
    </w:p>
    <w:p w14:paraId="5FB914B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6F73E2E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敌方计划使用20架小型侦察无人机和12架FPV自杀式无人机对我方阵地实施集群突击。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开阔平原，我方阵地周围有少量建筑物。</w:t>
      </w:r>
    </w:p>
    <w:p w14:paraId="646ED5F2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227A9DDF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791D9195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1E45D1EC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</w:p>
    <w:p w14:paraId="6500AF09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5DAB33E4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</w:p>
    <w:p w14:paraId="7E9DBE97">
      <w:pPr>
        <w:pStyle w:val="5"/>
      </w:pPr>
      <w:r>
        <w:t>10.2 示例2: 城市环境反无人机作战</w:t>
      </w:r>
    </w:p>
    <w:p w14:paraId="3CEBF8F4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339808DB">
      <w:r>
        <w:rPr>
          <w:rFonts w:ascii="Consolas" w:hAnsi="Consolas"/>
          <w:sz w:val="20"/>
        </w:rPr>
        <w:t>在城市环境中对敌方小型无人机实施探测与拦截，保护重要目标</w:t>
      </w:r>
    </w:p>
    <w:p w14:paraId="1AB4FDA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43AD0C5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敌方使用5架小型四旋翼无人机对我方指挥所实施侦察。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阴天，有薄雾。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城市街区，周围有高层建筑。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平民情况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附近有民用建筑，需避免附带损伤。</w:t>
      </w:r>
    </w:p>
    <w:p w14:paraId="054F8306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3F92EE85">
      <w:r>
        <w:rPr>
          <w:rFonts w:ascii="Consolas" w:hAnsi="Consolas"/>
          <w:sz w:val="20"/>
        </w:rPr>
        <w:t>综合防空指挥系统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反无人机干扰枪 4支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侦察无人机 2架</w:t>
      </w:r>
    </w:p>
    <w:p w14:paraId="56038178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2C600D78">
      <w:r>
        <w:rPr>
          <w:rFonts w:ascii="Consolas" w:hAnsi="Consolas"/>
          <w:sz w:val="20"/>
        </w:rPr>
        <w:t>保护平民安全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禁止使用会造成大面积破坏的武器</w:t>
      </w:r>
    </w:p>
    <w:p w14:paraId="0B991143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323023AC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最小化附带损伤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0.90</w:t>
      </w:r>
    </w:p>
    <w:p w14:paraId="75B8E6E9">
      <w:r>
        <w:t>──────────────────────────────────────────────────</w:t>
      </w:r>
    </w:p>
    <w:p w14:paraId="52E542A4">
      <w:pPr>
        <w:pStyle w:val="4"/>
      </w:pPr>
      <w:r>
        <w:t>11. 常见问题</w:t>
      </w:r>
    </w:p>
    <w:p w14:paraId="19253FD5">
      <w:pPr>
        <w:pStyle w:val="5"/>
      </w:pPr>
      <w:r>
        <w:t>11.1 安装与配置问题</w:t>
      </w:r>
    </w:p>
    <w:p w14:paraId="79B93C19">
      <w:r>
        <w:rPr>
          <w:b/>
        </w:rPr>
        <w:t>Q1: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ModuleNotFoundError"</w:t>
      </w:r>
    </w:p>
    <w:p w14:paraId="7EDA1916">
      <w:r>
        <w:rPr>
          <w:rFonts w:ascii="Consolas" w:hAnsi="Consolas"/>
          <w:sz w:val="20"/>
        </w:rPr>
        <w:t>A: 运行 pip install -r requirements.txt 安装依赖</w:t>
      </w:r>
    </w:p>
    <w:p w14:paraId="611F66C2">
      <w:r>
        <w:rPr>
          <w:b/>
        </w:rPr>
        <w:t>Q2: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API Key无效</w:t>
      </w:r>
      <w:r>
        <w:rPr>
          <w:rFonts w:hint="eastAsia"/>
          <w:b/>
          <w:lang w:eastAsia="zh-CN"/>
        </w:rPr>
        <w:t>”</w:t>
      </w:r>
    </w:p>
    <w:p w14:paraId="438091B1">
      <w:r>
        <w:rPr>
          <w:rFonts w:ascii="Consolas" w:hAnsi="Consolas"/>
          <w:sz w:val="20"/>
        </w:rPr>
        <w:t>A: 检查config.json中的api_key是否正确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确认API Key是否已过期或额度是否用尽</w:t>
      </w:r>
    </w:p>
    <w:p w14:paraId="0E69D394">
      <w:r>
        <w:rPr>
          <w:b/>
        </w:rPr>
        <w:t>Q3: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CloudLLMClient 未找到</w:t>
      </w:r>
      <w:r>
        <w:rPr>
          <w:rFonts w:hint="eastAsia"/>
          <w:b/>
          <w:lang w:eastAsia="zh-CN"/>
        </w:rPr>
        <w:t>”</w:t>
      </w:r>
    </w:p>
    <w:p w14:paraId="397AAC38">
      <w:r>
        <w:rPr>
          <w:rFonts w:ascii="Consolas" w:hAnsi="Consolas"/>
          <w:sz w:val="20"/>
        </w:rPr>
        <w:t>A: 确保core_imports.py文件存在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运行 python main_compiled.py --check 检查模块状态</w:t>
      </w:r>
    </w:p>
    <w:p w14:paraId="1983427F">
      <w:pPr>
        <w:pStyle w:val="5"/>
      </w:pPr>
      <w:r>
        <w:t>11.2 运行问题</w:t>
      </w:r>
    </w:p>
    <w:p w14:paraId="3F419C55">
      <w:r>
        <w:rPr>
          <w:b/>
        </w:rPr>
        <w:t>Q4: 生成速度很慢</w:t>
      </w:r>
    </w:p>
    <w:p w14:paraId="0966832C">
      <w:r>
        <w:rPr>
          <w:rFonts w:ascii="Consolas" w:hAnsi="Consolas"/>
          <w:sz w:val="20"/>
        </w:rPr>
        <w:t>A: 检查网络连接是否稳定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尝试降低max_tokens参数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考虑更换其他服务商或使用本地模型</w:t>
      </w:r>
    </w:p>
    <w:p w14:paraId="70238935">
      <w:r>
        <w:rPr>
          <w:b/>
        </w:rPr>
        <w:t>Q5: 生成的方案过于笼统</w:t>
      </w:r>
    </w:p>
    <w:p w14:paraId="250A4253">
      <w:r>
        <w:rPr>
          <w:rFonts w:ascii="Consolas" w:hAnsi="Consolas"/>
          <w:sz w:val="20"/>
        </w:rPr>
        <w:t>A: 在输入中提供更详细的装备清单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增加具体的约束条件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尝试不同的方案侧重点</w:t>
      </w:r>
    </w:p>
    <w:p w14:paraId="00ADF349">
      <w:r>
        <w:rPr>
          <w:b/>
        </w:rPr>
        <w:t>Q6: Web界面无法启动</w:t>
      </w:r>
    </w:p>
    <w:p w14:paraId="15EAC887">
      <w:r>
        <w:rPr>
          <w:rFonts w:ascii="Consolas" w:hAnsi="Consolas"/>
          <w:sz w:val="20"/>
        </w:rPr>
        <w:t>A: 确保已安装streamlit: pip install streamlit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检查端口8501是否被占用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streamlit run web_app.py --server.port 8502</w:t>
      </w:r>
    </w:p>
    <w:p w14:paraId="22AAF3A9">
      <w:pPr>
        <w:pStyle w:val="5"/>
      </w:pPr>
      <w:r>
        <w:t>11.3 本地模型问题</w:t>
      </w:r>
    </w:p>
    <w:p w14:paraId="39DC7DF5">
      <w:r>
        <w:rPr>
          <w:b/>
        </w:rPr>
        <w:t>Q7: 如何使用本地大模型？</w:t>
      </w:r>
    </w:p>
    <w:p w14:paraId="31DCC8BF">
      <w:r>
        <w:rPr>
          <w:rFonts w:ascii="Consolas" w:hAnsi="Consolas"/>
          <w:sz w:val="20"/>
        </w:rPr>
        <w:t>A: 1. 安装Ollama: https://ollama.ai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2. 下载模型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ollama pull qwen2.5:7b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3. 修改config.json: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"base_url": "http://localhost:11434/v1"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4. 运行系统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python main_compiled.py</w:t>
      </w:r>
    </w:p>
    <w:p w14:paraId="460F1E43">
      <w:r>
        <w:rPr>
          <w:b/>
        </w:rPr>
        <w:t>Q8: 本地模型生成效果不好</w:t>
      </w:r>
    </w:p>
    <w:p w14:paraId="2921E337">
      <w:r>
        <w:rPr>
          <w:rFonts w:ascii="Consolas" w:hAnsi="Consolas"/>
          <w:sz w:val="20"/>
        </w:rPr>
        <w:t>A: 尝试更大的模型（如qwen2.5:14b）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调整temperature参数（建议0.5-0.8）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确保模型已正确加载（ollama list）</w:t>
      </w:r>
    </w:p>
    <w:p w14:paraId="0D749540">
      <w:r>
        <w:t>──────────────────────────────────────────────────</w:t>
      </w:r>
    </w:p>
    <w:p w14:paraId="69C199C2">
      <w:pPr>
        <w:pStyle w:val="4"/>
      </w:pPr>
      <w:r>
        <w:t>12. 技术说明</w:t>
      </w:r>
    </w:p>
    <w:p w14:paraId="5E6A4D3E">
      <w:pPr>
        <w:pStyle w:val="5"/>
      </w:pPr>
      <w:r>
        <w:t>12.1 动态链接库</w:t>
      </w:r>
    </w:p>
    <w:p w14:paraId="022C8422">
      <w:r>
        <w:t>本系统的核心算法模块已编译为Windows动态链接库</w:t>
      </w:r>
      <w:r>
        <w:rPr>
          <w:rFonts w:hint="eastAsia"/>
          <w:lang w:eastAsia="zh-CN"/>
        </w:rPr>
        <w:t>（</w:t>
      </w:r>
      <w:r>
        <w:t>pyd文件）：</w:t>
      </w:r>
    </w:p>
    <w:p w14:paraId="023BD337">
      <w:pPr>
        <w:pStyle w:val="16"/>
      </w:pPr>
      <w:r>
        <w:t>无法直接查看源码，保护知识产权</w:t>
      </w:r>
    </w:p>
    <w:p w14:paraId="34D04447">
      <w:pPr>
        <w:pStyle w:val="16"/>
      </w:pPr>
      <w:r>
        <w:t>可以像普通Python模块一样导入使用</w:t>
      </w:r>
    </w:p>
    <w:p w14:paraId="1618DE53">
      <w:pPr>
        <w:pStyle w:val="16"/>
      </w:pPr>
      <w:r>
        <w:t>执行效率比源码高</w:t>
      </w:r>
      <w:r>
        <w:rPr>
          <w:rFonts w:hint="eastAsia"/>
          <w:lang w:eastAsia="zh-CN"/>
        </w:rPr>
        <w:t>20%—30%</w:t>
      </w:r>
    </w:p>
    <w:p w14:paraId="7F86544D">
      <w:pPr>
        <w:pStyle w:val="5"/>
      </w:pPr>
      <w:r>
        <w:t>12.2 模块编译状态检查</w:t>
      </w:r>
    </w:p>
    <w:p w14:paraId="5898326C">
      <w:r>
        <w:rPr>
          <w:rFonts w:ascii="Consolas" w:hAnsi="Consolas"/>
          <w:sz w:val="20"/>
        </w:rPr>
        <w:t>python main_compiled.py --check</w:t>
      </w:r>
    </w:p>
    <w:p w14:paraId="2E8A883F">
      <w:r>
        <w:t>预期输出：</w:t>
      </w:r>
    </w:p>
    <w:p w14:paraId="31B98359">
      <w:r>
        <w:rPr>
          <w:rFonts w:ascii="Consolas" w:hAnsi="Consolas"/>
          <w:sz w:val="20"/>
        </w:rPr>
        <w:t>模块编译状态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scenario_builder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evaluator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llm_interface_cloud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prompt_templates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utils    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p w14:paraId="5E439D8F">
      <w:pPr>
        <w:pStyle w:val="5"/>
      </w:pPr>
      <w:r>
        <w:t>12.3 仿真评估</w:t>
      </w:r>
    </w:p>
    <w:p w14:paraId="43F0840D">
      <w:r>
        <w:t>系统支持基于能力模型的蒙特卡洛仿真评估：</w:t>
      </w:r>
    </w:p>
    <w:p w14:paraId="03468DFF">
      <w:r>
        <w:rPr>
          <w:b/>
        </w:rPr>
        <w:t>评估指标</w:t>
      </w:r>
      <w:r>
        <w:rPr>
          <w:rFonts w:hint="eastAsia"/>
          <w:b/>
          <w:lang w:eastAsia="zh-CN"/>
        </w:rPr>
        <w:t>：</w:t>
      </w:r>
    </w:p>
    <w:p w14:paraId="14303416">
      <w:pPr>
        <w:pStyle w:val="16"/>
      </w:pPr>
      <w:r>
        <w:t>任务成功率 (Mission Success Rate)</w:t>
      </w:r>
    </w:p>
    <w:p w14:paraId="07824ED7">
      <w:pPr>
        <w:pStyle w:val="16"/>
      </w:pPr>
      <w:r>
        <w:t>战损交换比 (Loss Exchange Ratio)</w:t>
      </w:r>
    </w:p>
    <w:p w14:paraId="3306C1A7">
      <w:pPr>
        <w:pStyle w:val="16"/>
      </w:pPr>
      <w:r>
        <w:t>完成时间 (Completion Time)</w:t>
      </w:r>
    </w:p>
    <w:p w14:paraId="253EA1DE">
      <w:pPr>
        <w:pStyle w:val="16"/>
      </w:pPr>
      <w:r>
        <w:t>生存能力 (Survivability)</w:t>
      </w:r>
    </w:p>
    <w:p w14:paraId="4C736850">
      <w:pPr>
        <w:pStyle w:val="16"/>
      </w:pPr>
      <w:r>
        <w:t>指挥韧性 (Command Resilience)</w:t>
      </w:r>
    </w:p>
    <w:p w14:paraId="2B3CF0E1">
      <w:pPr>
        <w:pStyle w:val="16"/>
      </w:pPr>
      <w:r>
        <w:t>综合效能 (Overall Effectiveness)</w:t>
      </w:r>
    </w:p>
    <w:p w14:paraId="3EC9AE23">
      <w:r>
        <w:rPr>
          <w:b/>
        </w:rPr>
        <w:t>能力维度</w:t>
      </w:r>
      <w:r>
        <w:rPr>
          <w:rFonts w:hint="eastAsia"/>
          <w:b/>
          <w:lang w:eastAsia="zh-CN"/>
        </w:rPr>
        <w:t>：</w:t>
      </w:r>
    </w:p>
    <w:p w14:paraId="0AEE9394">
      <w:pPr>
        <w:pStyle w:val="16"/>
      </w:pPr>
      <w:r>
        <w:t>火力打击 (Fires)</w:t>
      </w:r>
    </w:p>
    <w:p w14:paraId="09B4B283">
      <w:pPr>
        <w:pStyle w:val="16"/>
      </w:pPr>
      <w:r>
        <w:t>机动能力 (Mobility)</w:t>
      </w:r>
    </w:p>
    <w:p w14:paraId="58BDFF4E">
      <w:pPr>
        <w:pStyle w:val="16"/>
      </w:pPr>
      <w:r>
        <w:t>防护能力 (Protection)</w:t>
      </w:r>
    </w:p>
    <w:p w14:paraId="39CC24C3">
      <w:pPr>
        <w:pStyle w:val="16"/>
      </w:pPr>
      <w:r>
        <w:t>态势感知 (Awareness)</w:t>
      </w:r>
    </w:p>
    <w:p w14:paraId="7B63F5DD">
      <w:pPr>
        <w:pStyle w:val="16"/>
      </w:pPr>
      <w:r>
        <w:t>电子对抗 (EW)</w:t>
      </w:r>
    </w:p>
    <w:p w14:paraId="1A9056B5">
      <w:pPr>
        <w:pStyle w:val="16"/>
      </w:pPr>
      <w:r>
        <w:t>持续保障 (Sustainment)</w:t>
      </w:r>
    </w:p>
    <w:p w14:paraId="526F6C70">
      <w:pPr>
        <w:pStyle w:val="16"/>
      </w:pPr>
      <w:r>
        <w:t>指挥控制 (C2)</w:t>
      </w:r>
    </w:p>
    <w:p w14:paraId="5CB21ED1">
      <w:pPr>
        <w:pStyle w:val="5"/>
      </w:pPr>
      <w:r>
        <w:t>12.4 案例记忆库</w:t>
      </w:r>
    </w:p>
    <w:p w14:paraId="47A5F2DB">
      <w:r>
        <w:t xml:space="preserve">系统内置500条反无人机作战案例，存储在 </w:t>
      </w:r>
      <w:r>
        <w:rPr>
          <w:rFonts w:ascii="Consolas" w:hAnsi="Consolas"/>
          <w:sz w:val="20"/>
        </w:rPr>
        <w:t>data/memory_bank.jsonl</w:t>
      </w:r>
      <w:r>
        <w:t xml:space="preserve"> 中。</w:t>
      </w:r>
    </w:p>
    <w:p w14:paraId="0BF7B611">
      <w:r>
        <w:t>案例包含以下字段：</w:t>
      </w:r>
    </w:p>
    <w:p w14:paraId="465CB21B">
      <w:pPr>
        <w:pStyle w:val="16"/>
      </w:pPr>
      <w:r>
        <w:t>case_id: 案例ID</w:t>
      </w:r>
    </w:p>
    <w:p w14:paraId="328B6B82">
      <w:pPr>
        <w:pStyle w:val="16"/>
      </w:pPr>
      <w:r>
        <w:t>mission_type: 任务类型</w:t>
      </w:r>
    </w:p>
    <w:p w14:paraId="2E7816D0">
      <w:pPr>
        <w:pStyle w:val="16"/>
      </w:pPr>
      <w:r>
        <w:t>terrain: 地形</w:t>
      </w:r>
    </w:p>
    <w:p w14:paraId="27D6BE4F">
      <w:pPr>
        <w:pStyle w:val="16"/>
      </w:pPr>
      <w:r>
        <w:t>objective: 作战目标</w:t>
      </w:r>
    </w:p>
    <w:p w14:paraId="5F5A7896">
      <w:pPr>
        <w:pStyle w:val="16"/>
      </w:pPr>
      <w:r>
        <w:t>friendly_roles: 我方角色</w:t>
      </w:r>
    </w:p>
    <w:p w14:paraId="67264BE4">
      <w:pPr>
        <w:pStyle w:val="16"/>
      </w:pPr>
      <w:r>
        <w:t>key_actions: 关键行动</w:t>
      </w:r>
    </w:p>
    <w:p w14:paraId="0CAF1787">
      <w:pPr>
        <w:pStyle w:val="16"/>
      </w:pPr>
      <w:r>
        <w:t>lessons: 经验教训</w:t>
      </w:r>
    </w:p>
    <w:p w14:paraId="321F58B9">
      <w:r>
        <w:t>──────────────────────────────────────────────────</w:t>
      </w:r>
    </w:p>
    <w:p w14:paraId="0290F20A">
      <w:pPr>
        <w:pStyle w:val="4"/>
      </w:pPr>
      <w:r>
        <w:t>附录A: 命令速查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E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36E78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2F5B1F"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 w14:paraId="1109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05F8">
            <w:pPr>
              <w:spacing w:after="0" w:line="240" w:lineRule="auto"/>
            </w:pPr>
            <w:r>
              <w:t>安装依赖</w:t>
            </w:r>
          </w:p>
        </w:tc>
        <w:tc>
          <w:tcPr>
            <w:tcW w:w="4320" w:type="dxa"/>
          </w:tcPr>
          <w:p w14:paraId="31051EB1">
            <w:pPr>
              <w:spacing w:after="0" w:line="240" w:lineRule="auto"/>
            </w:pPr>
            <w:r>
              <w:t>`pip install -r requirements.txt`</w:t>
            </w:r>
          </w:p>
        </w:tc>
      </w:tr>
      <w:tr w14:paraId="2FEF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26DC">
            <w:pPr>
              <w:spacing w:after="0" w:line="240" w:lineRule="auto"/>
            </w:pPr>
            <w:r>
              <w:t>检查模块状态</w:t>
            </w:r>
          </w:p>
        </w:tc>
        <w:tc>
          <w:tcPr>
            <w:tcW w:w="4320" w:type="dxa"/>
          </w:tcPr>
          <w:p w14:paraId="11551CFF">
            <w:pPr>
              <w:spacing w:after="0" w:line="240" w:lineRule="auto"/>
            </w:pPr>
            <w:r>
              <w:t>`python main_compiled.py --check`</w:t>
            </w:r>
          </w:p>
        </w:tc>
      </w:tr>
      <w:tr w14:paraId="21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57883">
            <w:pPr>
              <w:spacing w:after="0" w:line="240" w:lineRule="auto"/>
            </w:pPr>
            <w:r>
              <w:t>交互式启动</w:t>
            </w:r>
          </w:p>
        </w:tc>
        <w:tc>
          <w:tcPr>
            <w:tcW w:w="4320" w:type="dxa"/>
          </w:tcPr>
          <w:p w14:paraId="589B6362">
            <w:pPr>
              <w:spacing w:after="0" w:line="240" w:lineRule="auto"/>
            </w:pPr>
            <w:r>
              <w:t>`python main_compiled.py`</w:t>
            </w:r>
          </w:p>
        </w:tc>
      </w:tr>
      <w:tr w14:paraId="2FFD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2008F">
            <w:pPr>
              <w:spacing w:after="0" w:line="240" w:lineRule="auto"/>
            </w:pPr>
            <w:r>
              <w:t>Web界面启动</w:t>
            </w:r>
          </w:p>
        </w:tc>
        <w:tc>
          <w:tcPr>
            <w:tcW w:w="4320" w:type="dxa"/>
          </w:tcPr>
          <w:p w14:paraId="77A4E187">
            <w:pPr>
              <w:spacing w:after="0" w:line="240" w:lineRule="auto"/>
            </w:pPr>
            <w:r>
              <w:t>`python main_compiled.py --web`</w:t>
            </w:r>
          </w:p>
        </w:tc>
      </w:tr>
      <w:tr w14:paraId="13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B4AAD7">
            <w:pPr>
              <w:spacing w:after="0" w:line="240" w:lineRule="auto"/>
            </w:pPr>
            <w:r>
              <w:t>脚本调用</w:t>
            </w:r>
          </w:p>
        </w:tc>
        <w:tc>
          <w:tcPr>
            <w:tcW w:w="4320" w:type="dxa"/>
          </w:tcPr>
          <w:p w14:paraId="7680316A">
            <w:pPr>
              <w:spacing w:after="0" w:line="240" w:lineRule="auto"/>
            </w:pPr>
            <w:r>
              <w:t xml:space="preserve">`python main_compiled.py --mission </w:t>
            </w:r>
            <w:r>
              <w:rPr>
                <w:rFonts w:hint="eastAsia"/>
                <w:lang w:eastAsia="zh-CN"/>
              </w:rPr>
              <w:t>“</w:t>
            </w:r>
            <w:r>
              <w:t>任务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--output result.txt`</w:t>
            </w:r>
          </w:p>
        </w:tc>
      </w:tr>
      <w:tr w14:paraId="596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4051F">
            <w:pPr>
              <w:spacing w:after="0" w:line="240" w:lineRule="auto"/>
            </w:pPr>
            <w:r>
              <w:t>指定配置</w:t>
            </w:r>
          </w:p>
        </w:tc>
        <w:tc>
          <w:tcPr>
            <w:tcW w:w="4320" w:type="dxa"/>
          </w:tcPr>
          <w:p w14:paraId="71286D51">
            <w:pPr>
              <w:spacing w:after="0" w:line="240" w:lineRule="auto"/>
            </w:pPr>
            <w:r>
              <w:t>`python main_compiled.py --config myconfig.json`</w:t>
            </w:r>
          </w:p>
        </w:tc>
      </w:tr>
    </w:tbl>
    <w:p w14:paraId="0DB81FC6">
      <w:pPr>
        <w:pStyle w:val="4"/>
      </w:pPr>
      <w:r>
        <w:t>附录B: 配置模板</w:t>
      </w:r>
    </w:p>
    <w:p w14:paraId="75D5761E">
      <w:pPr>
        <w:pStyle w:val="5"/>
      </w:pPr>
      <w:r>
        <w:t>在线API配置模板</w:t>
      </w:r>
    </w:p>
    <w:p w14:paraId="452A5F3E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D0F85B5">
      <w:pPr>
        <w:pStyle w:val="5"/>
      </w:pPr>
      <w:r>
        <w:t>本地模型配置模板</w:t>
      </w:r>
    </w:p>
    <w:p w14:paraId="57485F39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6EE73CEC">
      <w:r>
        <w:t>──────────────────────────────────────────────────</w:t>
      </w:r>
    </w:p>
    <w:p w14:paraId="4D4D2E9D">
      <w:r>
        <w:rPr>
          <w:b/>
        </w:rPr>
        <w:t>文档版本历史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0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0AF1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CBE214B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6E607">
            <w:pPr>
              <w:spacing w:after="0" w:line="240" w:lineRule="auto"/>
            </w:pPr>
            <w:r>
              <w:rPr>
                <w:b/>
              </w:rPr>
              <w:t>更新内容</w:t>
            </w:r>
          </w:p>
        </w:tc>
      </w:tr>
      <w:tr w14:paraId="6F70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2F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7D78EF65">
            <w:pPr>
              <w:spacing w:after="0" w:line="240" w:lineRule="auto"/>
            </w:pPr>
            <w:r>
              <w:t>2026-06-17</w:t>
            </w:r>
          </w:p>
        </w:tc>
        <w:tc>
          <w:tcPr>
            <w:tcW w:w="2880" w:type="dxa"/>
          </w:tcPr>
          <w:p w14:paraId="711005B3">
            <w:pPr>
              <w:spacing w:after="0" w:line="240" w:lineRule="auto"/>
            </w:pPr>
            <w:r>
              <w:t>基于最新代码版本重写，增加本地大模型配置说明</w:t>
            </w:r>
          </w:p>
        </w:tc>
      </w:tr>
      <w:tr w14:paraId="6580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EE088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2FF795C3">
            <w:pPr>
              <w:spacing w:after="0" w:line="240" w:lineRule="auto"/>
            </w:pPr>
            <w:r>
              <w:t>2026-06-16</w:t>
            </w:r>
          </w:p>
        </w:tc>
        <w:tc>
          <w:tcPr>
            <w:tcW w:w="2880" w:type="dxa"/>
          </w:tcPr>
          <w:p w14:paraId="13B743B3">
            <w:pPr>
              <w:spacing w:after="0" w:line="240" w:lineRule="auto"/>
            </w:pPr>
            <w:r>
              <w:t>增加Web界面说明、评估功能说明</w:t>
            </w:r>
          </w:p>
        </w:tc>
      </w:tr>
      <w:tr w14:paraId="658D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DE97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16351B0C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880" w:type="dxa"/>
          </w:tcPr>
          <w:p w14:paraId="6AF13D9F">
            <w:pPr>
              <w:spacing w:after="0" w:line="240" w:lineRule="auto"/>
            </w:pPr>
            <w:r>
              <w:t>初始发布</w:t>
            </w:r>
          </w:p>
        </w:tc>
      </w:tr>
    </w:tbl>
    <w:p w14:paraId="5E2E408C">
      <w:r>
        <w:t>──────────────────────────────────────────────────</w:t>
      </w:r>
    </w:p>
    <w:p w14:paraId="5C059197">
      <w:r>
        <w:rPr>
          <w:i/>
        </w:rPr>
        <w:t>本手册最后更新</w:t>
      </w:r>
      <w:r>
        <w:rPr>
          <w:rFonts w:hint="eastAsia"/>
          <w:i/>
          <w:lang w:eastAsia="zh-CN"/>
        </w:rPr>
        <w:t>：</w:t>
      </w:r>
      <w:r>
        <w:rPr>
          <w:i/>
        </w:rPr>
        <w:t xml:space="preserve"> 2026年6月1</w:t>
      </w:r>
      <w:r>
        <w:rPr>
          <w:rFonts w:hint="eastAsia"/>
          <w:i/>
          <w:lang w:val="en-US" w:eastAsia="zh-CN"/>
        </w:rPr>
        <w:t>8</w:t>
      </w:r>
      <w:r>
        <w:rPr>
          <w:i/>
        </w:rPr>
        <w:t>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5F0B"/>
    <w:rsid w:val="1AE231E9"/>
    <w:rsid w:val="623718A1"/>
    <w:rsid w:val="7099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8a2558d0-e7d4-4163-bea8-bef8fa83d0fe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593C903</paraID>
      <start>6</start>
      <end>7</end>
      <status>modified</status>
      <modifiedWord>（</modifiedWord>
      <trackRevisions>false</trackRevisions>
    </reviewItem>
    <reviewItem>
      <errorID>f1660742-c4ab-4cd7-bbf9-27bec3b34484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4FBCF80</paraID>
      <start>6</start>
      <end>7</end>
      <status>modified</status>
      <modifiedWord>（</modifiedWord>
      <trackRevisions>false</trackRevisions>
    </reviewItem>
    <reviewItem>
      <errorID>95f09e44-7ba3-451b-87f0-a08881cfeef7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7BE01ABF</paraID>
      <start>6</start>
      <end>7</end>
      <status>modified</status>
      <modifiedWord>（</modifiedWord>
      <trackRevisions>false</trackRevisions>
    </reviewItem>
    <reviewItem>
      <errorID>e4da104c-b943-4067-9aa6-9db69de4d1d1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53D81C8B</paraID>
      <start>6</start>
      <end>7</end>
      <status>modified</status>
      <modifiedWord>（</modifiedWord>
      <trackRevisions>false</trackRevisions>
    </reviewItem>
    <reviewItem>
      <errorID>c7903338-bb27-4bbc-8b88-3658ddd58660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5A61572D</paraID>
      <start>8</start>
      <end>9</end>
      <status>modified</status>
      <modifiedWord>（</modifiedWord>
      <trackRevisions>false</trackRevisions>
    </reviewItem>
    <reviewItem>
      <errorID>512f7123-2d4d-4da5-9b34-13cce3f30410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489CC534</paraID>
      <start>6</start>
      <end>7</end>
      <status>modified</status>
      <modifiedWord>（</modifiedWord>
      <trackRevisions>false</trackRevisions>
    </reviewItem>
    <reviewItem>
      <errorID>a76a93d2-9d75-4f6e-aaae-dc95ac5bb9f4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1F06E7D9</paraID>
      <start>8</start>
      <end>9</end>
      <status>modified</status>
      <modifiedWord>（</modifiedWord>
      <trackRevisions>false</trackRevisions>
    </reviewItem>
    <reviewItem>
      <errorID>d6981d96-cded-4165-87ae-7d067b51dfc4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3C3D7F71</paraID>
      <start>8</start>
      <end>9</end>
      <status>modified</status>
      <modifiedWord>（</modifiedWord>
      <trackRevisions>false</trackRevisions>
    </reviewItem>
    <reviewItem>
      <errorID>c59c47a6-7b7a-4531-a520-9b049586839f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4B5D1F95</paraID>
      <start>8</start>
      <end>9</end>
      <status>modified</status>
      <modifiedWord>（</modifiedWord>
      <trackRevisions>false</trackRevisions>
    </reviewItem>
    <reviewItem>
      <errorID>01c9c88d-60d5-4b38-a0d6-ad7f03a1b3b2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46EDA3C8</paraID>
      <start>6</start>
      <end>7</end>
      <status>modified</status>
      <modifiedWord>（</modifiedWord>
      <trackRevisions>false</trackRevisions>
    </reviewItem>
    <reviewItem>
      <errorID>562b50fd-3af8-4eda-ba61-d00a8900a56a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38F5FAC</paraID>
      <start>6</start>
      <end>7</end>
      <status>modified</status>
      <modifiedWord>（</modifiedWord>
      <trackRevisions>false</trackRevisions>
    </reviewItem>
    <reviewItem>
      <errorID>8a3ce03b-f242-45cf-acef-45cb5b0f240d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24D3E038</paraID>
      <start>6</start>
      <end>7</end>
      <status>modified</status>
      <modifiedWord>（</modifiedWord>
      <trackRevisions>false</trackRevisions>
    </reviewItem>
    <reviewItem>
      <errorID>bdd1e3a6-1e0c-45a7-b64e-b1b8fb34c19d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69358BF9</paraID>
      <start>7</start>
      <end>8</end>
      <status>modified</status>
      <modifiedWord>：</modifiedWord>
      <trackRevisions>false</trackRevisions>
    </reviewItem>
    <reviewItem>
      <errorID>7686dac7-fb8b-4c23-8784-03b11301d566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5A713F08</paraID>
      <start>5</start>
      <end>6</end>
      <status>modified</status>
      <modifiedWord>：</modifiedWord>
      <trackRevisions>false</trackRevisions>
    </reviewItem>
    <reviewItem>
      <errorID>4013bfd9-9a55-4528-8b95-f9f8c284f3ea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244899CC</paraID>
      <start>3</start>
      <end>4</end>
      <status>modified</status>
      <modifiedWord>：</modifiedWord>
      <trackRevisions>false</trackRevisions>
    </reviewItem>
    <reviewItem>
      <errorID>73e55373-c265-4269-9afa-4f02df0c1eab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69F7B87A</paraID>
      <start>4</start>
      <end>5</end>
      <status>modified</status>
      <modifiedWord>：</modifiedWord>
      <trackRevisions>false</trackRevisions>
    </reviewItem>
    <reviewItem>
      <errorID>002fc077-a847-4c17-b74e-fcd405ba945c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42D98961</paraID>
      <start>14</start>
      <end>15</end>
      <status>modified</status>
      <modifiedWord>（</modifiedWord>
      <trackRevisions>false</trackRevisions>
    </reviewItem>
    <reviewItem>
      <errorID>ae9759e2-1d47-4457-9114-2787956e2d1f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313</start>
      <end>314</end>
      <status>modified</status>
      <modifiedWord>：</modifiedWord>
      <trackRevisions>false</trackRevisions>
    </reviewItem>
    <reviewItem>
      <errorID>a999a89b-3655-47a4-b3e4-1c441ee16b70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411</start>
      <end>412</end>
      <status>modified</status>
      <modifiedWord>：</modifiedWord>
      <trackRevisions>false</trackRevisions>
    </reviewItem>
    <reviewItem>
      <errorID>e7ab58d6-1ca9-4d4f-8534-913a9501b399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499</start>
      <end>500</end>
      <status>modified</status>
      <modifiedWord>：</modifiedWord>
      <trackRevisions>false</trackRevisions>
    </reviewItem>
    <reviewItem>
      <errorID>3d39eef9-2acf-4e1c-8319-66e947b4a922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582</start>
      <end>583</end>
      <status>modified</status>
      <modifiedWord>：</modifiedWord>
      <trackRevisions>false</trackRevisions>
    </reviewItem>
    <reviewItem>
      <errorID>32e7e4aa-8fb3-494a-8b21-d52e6738a155</errorID>
      <errorWord>`</errorWord>
      <group>L1_Punc</group>
      <groupName>标点问题</groupName>
      <ability>L2_Punc</ability>
      <abilityName>标点符号检查</abilityName>
      <candidateList/>
      <explain/>
      <paraID>362F0B18</paraID>
      <start>0</start>
      <end>1</end>
      <status>unmodified</status>
      <modifiedWord/>
      <trackRevisions>false</trackRevisions>
    </reviewItem>
    <reviewItem>
      <errorID>0f3919e6-4e71-461d-af6c-758680765398</errorID>
      <errorWord>`</errorWord>
      <group>L1_Punc</group>
      <groupName>标点问题</groupName>
      <ability>L2_Punc</ability>
      <abilityName>标点符号检查</abilityName>
      <candidateList/>
      <explain/>
      <paraID>42DC68E0</paraID>
      <start>0</start>
      <end>1</end>
      <status>unmodified</status>
      <modifiedWord/>
      <trackRevisions>false</trackRevisions>
    </reviewItem>
    <reviewItem>
      <errorID>ba7f1cb9-03a4-414c-b28c-c21baab301fc</errorID>
      <errorWord>`</errorWord>
      <group>L1_Punc</group>
      <groupName>标点问题</groupName>
      <ability>L2_Punc</ability>
      <abilityName>标点符号检查</abilityName>
      <candidateList/>
      <explain/>
      <paraID>54BE8322</paraID>
      <start>0</start>
      <end>1</end>
      <status>unmodified</status>
      <modifiedWord/>
      <trackRevisions>false</trackRevisions>
    </reviewItem>
    <reviewItem>
      <errorID>b8431c92-dfd9-42c5-96db-f27b0e5e105b</errorID>
      <errorWord>`</errorWord>
      <group>L1_Punc</group>
      <groupName>标点问题</groupName>
      <ability>L2_Punc</ability>
      <abilityName>标点符号检查</abilityName>
      <candidateList/>
      <explain/>
      <paraID>6D372A4D</paraID>
      <start>0</start>
      <end>1</end>
      <status>unmodified</status>
      <modifiedWord/>
      <trackRevisions>false</trackRevisions>
    </reviewItem>
    <reviewItem>
      <errorID>c11a87eb-904c-4a6e-88f4-066069b001f2</errorID>
      <errorWord>`</errorWord>
      <group>L1_Punc</group>
      <groupName>标点问题</groupName>
      <ability>L2_Punc</ability>
      <abilityName>标点符号检查</abilityName>
      <candidateList/>
      <explain/>
      <paraID>13936303</paraID>
      <start>0</start>
      <end>1</end>
      <status>unmodified</status>
      <modifiedWord/>
      <trackRevisions>false</trackRevisions>
    </reviewItem>
    <reviewItem>
      <errorID>b0536f6d-2708-4ab1-abf3-e5ef8db0c310</errorID>
      <errorWord>`</errorWord>
      <group>L1_Punc</group>
      <groupName>标点问题</groupName>
      <ability>L2_Punc</ability>
      <abilityName>标点符号检查</abilityName>
      <candidateList/>
      <explain/>
      <paraID>7765E98D</paraID>
      <start>0</start>
      <end>1</end>
      <status>unmodified</status>
      <modifiedWord/>
      <trackRevisions>false</trackRevisions>
    </reviewItem>
    <reviewItem>
      <errorID>4913ef69-a707-40ef-97ce-7b5adf61bdb7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7765E98D</paraID>
      <start>20</start>
      <end>21</end>
      <status>modified</status>
      <modifiedWord>｀</modifiedWord>
      <trackRevisions>false</trackRevisions>
    </reviewItem>
    <reviewItem>
      <errorID>5cd102b3-19e0-4095-9d36-f863b4e91ea0</errorID>
      <errorWord>`</errorWord>
      <group>L1_Punc</group>
      <groupName>标点问题</groupName>
      <ability>L2_Punc</ability>
      <abilityName>标点符号检查</abilityName>
      <candidateList/>
      <explain/>
      <paraID>19C437C5</paraID>
      <start>0</start>
      <end>1</end>
      <status>unmodified</status>
      <modifiedWord/>
      <trackRevisions>false</trackRevisions>
    </reviewItem>
    <reviewItem>
      <errorID>598c8b76-c492-4b06-839c-856b5e8454c6</errorID>
      <errorWord>`</errorWord>
      <group>L1_Punc</group>
      <groupName>标点问题</groupName>
      <ability>L2_Punc</ability>
      <abilityName>标点符号检查</abilityName>
      <candidateList/>
      <explain/>
      <paraID>38DC9868</paraID>
      <start>0</start>
      <end>1</end>
      <status>unmodified</status>
      <modifiedWord/>
      <trackRevisions>false</trackRevisions>
    </reviewItem>
    <reviewItem>
      <errorID>ebce8c8f-80e1-4f32-98af-d84ba9f5a196</errorID>
      <errorWord>`</errorWord>
      <group>L1_Punc</group>
      <groupName>标点问题</groupName>
      <ability>L2_Punc</ability>
      <abilityName>标点符号检查</abilityName>
      <candidateList/>
      <explain/>
      <paraID>7F1915AC</paraID>
      <start>0</start>
      <end>1</end>
      <status>unmodified</status>
      <modifiedWord/>
      <trackRevisions>false</trackRevisions>
    </reviewItem>
    <reviewItem>
      <errorID>98b51c84-1767-499c-9167-bc7770795863</errorID>
      <errorWord>`</errorWord>
      <group>L1_Punc</group>
      <groupName>标点问题</groupName>
      <ability>L2_Punc</ability>
      <abilityName>标点符号检查</abilityName>
      <candidateList/>
      <explain/>
      <paraID>166D4700</paraID>
      <start>0</start>
      <end>1</end>
      <status>unmodified</status>
      <modifiedWord/>
      <trackRevisions>false</trackRevisions>
    </reviewItem>
    <reviewItem>
      <errorID>6631a15a-1c6e-4853-975a-ab69559583ea</errorID>
      <errorWord>`</errorWord>
      <group>L1_Punc</group>
      <groupName>标点问题</groupName>
      <ability>L2_Punc</ability>
      <abilityName>标点符号检查</abilityName>
      <candidateList/>
      <explain/>
      <paraID>1FD78639</paraID>
      <start>0</start>
      <end>1</end>
      <status>unmodified</status>
      <modifiedWord/>
      <trackRevisions>false</trackRevisions>
    </reviewItem>
    <reviewItem>
      <errorID>36641dd7-fc7c-49bf-a86c-055bfc3d6324</errorID>
      <errorWord>`</errorWord>
      <group>L1_Punc</group>
      <groupName>标点问题</groupName>
      <ability>L2_Punc</ability>
      <abilityName>标点符号检查</abilityName>
      <candidateList/>
      <explain/>
      <paraID>2D609605</paraID>
      <start>0</start>
      <end>1</end>
      <status>unmodified</status>
      <modifiedWord/>
      <trackRevisions>false</trackRevisions>
    </reviewItem>
    <reviewItem>
      <errorID>efb9074b-bd01-4aac-86b3-53f2dfa9d022</errorID>
      <errorWord>`</errorWord>
      <group>L1_Punc</group>
      <groupName>标点问题</groupName>
      <ability>L2_Punc</ability>
      <abilityName>标点符号检查</abilityName>
      <candidateList/>
      <explain/>
      <paraID>309C9207</paraID>
      <start>0</start>
      <end>1</end>
      <status>unmodified</status>
      <modifiedWord/>
      <trackRevisions>false</trackRevisions>
    </reviewItem>
    <reviewItem>
      <errorID>f5ba27bb-1efc-451e-a29a-47d16cfbf26f</errorID>
      <errorWord>`</errorWord>
      <group>L1_Punc</group>
      <groupName>标点问题</groupName>
      <ability>L2_Punc</ability>
      <abilityName>标点符号检查</abilityName>
      <candidateList/>
      <explain/>
      <paraID>460FFBFA</paraID>
      <start>0</start>
      <end>1</end>
      <status>unmodified</status>
      <modifiedWord/>
      <trackRevisions>false</trackRevisions>
    </reviewItem>
    <reviewItem>
      <errorID>c2ada697-efb1-42d5-a730-056d7cbf20b4</errorID>
      <errorWord>`</errorWord>
      <group>L1_Punc</group>
      <groupName>标点问题</groupName>
      <ability>L2_Punc</ability>
      <abilityName>标点符号检查</abilityName>
      <candidateList/>
      <explain/>
      <paraID> FADC4DC</paraID>
      <start>0</start>
      <end>1</end>
      <status>unmodified</status>
      <modifiedWord/>
      <trackRevisions>false</trackRevisions>
    </reviewItem>
    <reviewItem>
      <errorID>c1ee36ce-929b-48f5-80cd-128fbeec4a21</errorID>
      <errorWord>`</errorWord>
      <group>L1_Punc</group>
      <groupName>标点问题</groupName>
      <ability>L2_Punc</ability>
      <abilityName>标点符号检查</abilityName>
      <candidateList/>
      <explain/>
      <paraID>7EF8E481</paraID>
      <start>0</start>
      <end>1</end>
      <status>unmodified</status>
      <modifiedWord/>
      <trackRevisions>false</trackRevisions>
    </reviewItem>
    <reviewItem>
      <errorID>c67d55e9-7a4f-4b4a-9785-8b5044d798e0</errorID>
      <errorWord>`</errorWord>
      <group>L1_Punc</group>
      <groupName>标点问题</groupName>
      <ability>L2_Punc</ability>
      <abilityName>标点符号检查</abilityName>
      <candidateList/>
      <explain/>
      <paraID>11529B77</paraID>
      <start>0</start>
      <end>1</end>
      <status>unmodified</status>
      <modifiedWord/>
      <trackRevisions>false</trackRevisions>
    </reviewItem>
    <reviewItem>
      <errorID>2ae7dc08-c7d0-4308-9571-2c9462ebeff8</errorID>
      <errorWord>`</errorWord>
      <group>L1_Punc</group>
      <groupName>标点问题</groupName>
      <ability>L2_Punc</ability>
      <abilityName>标点符号检查</abilityName>
      <candidateList/>
      <explain/>
      <paraID>2A725B74</paraID>
      <start>0</start>
      <end>1</end>
      <status>unmodified</status>
      <modifiedWord/>
      <trackRevisions>false</trackRevisions>
    </reviewItem>
    <reviewItem>
      <errorID>faa75609-c157-45aa-a5a0-ed967b3f432c</errorID>
      <errorWord>`</errorWord>
      <group>L1_Punc</group>
      <groupName>标点问题</groupName>
      <ability>L2_Punc</ability>
      <abilityName>标点符号检查</abilityName>
      <candidateList/>
      <explain/>
      <paraID>28E7C415</paraID>
      <start>0</start>
      <end>1</end>
      <status>unmodified</status>
      <modifiedWord/>
      <trackRevisions>false</trackRevisions>
    </reviewItem>
    <reviewItem>
      <errorID>84743f34-bb6b-4236-b2fd-0fd3d5b94906</errorID>
      <errorWord>`</errorWord>
      <group>L1_Punc</group>
      <groupName>标点问题</groupName>
      <ability>L2_Punc</ability>
      <abilityName>标点符号检查</abilityName>
      <candidateList/>
      <explain/>
      <paraID>6B4E02A6</paraID>
      <start>0</start>
      <end>1</end>
      <status>unmodified</status>
      <modifiedWord/>
      <trackRevisions>false</trackRevisions>
    </reviewItem>
    <reviewItem>
      <errorID>7dbdbe0c-e25b-4576-b7cf-4199d4c583d8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1EE2EEB1</paraID>
      <start>6</start>
      <end>7</end>
      <status>modified</status>
      <modifiedWord>：</modifiedWord>
      <trackRevisions>false</trackRevisions>
    </reviewItem>
    <reviewItem>
      <errorID>3135991f-6c7a-4ccd-a0de-f7cd0d21acdd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5818BC11</paraID>
      <start>8</start>
      <end>9</end>
      <status>modified</status>
      <modifiedWord>：</modifiedWord>
      <trackRevisions>false</trackRevisions>
    </reviewItem>
    <reviewItem>
      <errorID>3120d622-48b5-4a7f-b091-d9aa68660b70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1B7FE0DC</paraID>
      <start>7</start>
      <end>8</end>
      <status>modified</status>
      <modifiedWord>：</modifiedWord>
      <trackRevisions>false</trackRevisions>
    </reviewItem>
    <reviewItem>
      <errorID>9bdc779c-2523-4a0c-95aa-132db948ff18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35C6775F</paraID>
      <start>9</start>
      <end>10</end>
      <status>modified</status>
      <modifiedWord>：</modifiedWord>
      <trackRevisions>false</trackRevisions>
    </reviewItem>
    <reviewItem>
      <errorID>9a177a98-981f-46d4-9252-3dfd1fda1a89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202E597A</paraID>
      <start>9</start>
      <end>10</end>
      <status>modified</status>
      <modifiedWord>：</modifiedWord>
      <trackRevisions>false</trackRevisions>
    </reviewItem>
    <reviewItem>
      <errorID>1a51a7fd-34d1-4156-97a7-7e7936ed4b8d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5EBBF0B9</paraID>
      <start>9</start>
      <end>10</end>
      <status>modified</status>
      <modifiedWord>：</modifiedWord>
      <trackRevisions>false</trackRevisions>
    </reviewItem>
    <reviewItem>
      <errorID>f9bccadd-44bf-4158-984d-0c56a615ca96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712DC045</paraID>
      <start>6</start>
      <end>7</end>
      <status>modified</status>
      <modifiedWord>：</modifiedWord>
      <trackRevisions>false</trackRevisions>
    </reviewItem>
    <reviewItem>
      <errorID>41efe418-7c0e-41fc-923d-fa932f964be6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5F47B4EC</paraID>
      <start>6</start>
      <end>7</end>
      <status>modified</status>
      <modifiedWord>：</modifiedWord>
      <trackRevisions>false</trackRevisions>
    </reviewItem>
    <reviewItem>
      <errorID>93aae2f0-6846-4e45-9265-f08cf61481ff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14D5F64A</paraID>
      <start>5</start>
      <end>6</end>
      <status>modified</status>
      <modifiedWord>：</modifiedWord>
      <trackRevisions>false</trackRevisions>
    </reviewItem>
    <reviewItem>
      <errorID>72e98713-11e9-4022-90f7-f337f92c62e1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548C49EA</paraID>
      <start>5</start>
      <end>6</end>
      <status>modified</status>
      <modifiedWord>：</modifiedWord>
      <trackRevisions>false</trackRevisions>
    </reviewItem>
    <reviewItem>
      <errorID>7b595e5f-2fb9-48a2-85c7-f6acdbead36f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79B93C19</paraID>
      <start>6</start>
      <end>7</end>
      <status>unmodified</status>
      <modifiedWord/>
      <trackRevisions>false</trackRevisions>
    </reviewItem>
    <reviewItem>
      <errorID>3f1e256f-020a-45f1-b369-ddc519d23281</errorID>
      <errorWord>（。</errorWord>
      <group>L1_Punc</group>
      <groupName>标点问题</groupName>
      <ability>L2_Punc</ability>
      <abilityName>标点符号检查</abilityName>
      <candidateList>
        <item>（</item>
      </candidateList>
      <explain/>
      <paraID> 22C8422</paraID>
      <start>26</start>
      <end>27</end>
      <status>modified</status>
      <modifiedWord>（</modifiedWord>
      <trackRevisions>false</trackRevisions>
    </reviewItem>
    <reviewItem>
      <errorID>c4b1f772-1507-47ad-9a30-bcd826160272</errorID>
      <errorWord>`</errorWord>
      <group>L1_Punc</group>
      <groupName>标点问题</groupName>
      <ability>L2_Punc</ability>
      <abilityName>标点符号检查</abilityName>
      <candidateList/>
      <explain/>
      <paraID>31051EB1</paraID>
      <start>0</start>
      <end>1</end>
      <status>unmodified</status>
      <modifiedWord/>
      <trackRevisions>false</trackRevisions>
    </reviewItem>
    <reviewItem>
      <errorID>ba64db2a-5693-4fcc-8f75-adedb224ead3</errorID>
      <errorWord>`</errorWord>
      <group>L1_Punc</group>
      <groupName>标点问题</groupName>
      <ability>L2_Punc</ability>
      <abilityName>标点符号检查</abilityName>
      <candidateList/>
      <explain/>
      <paraID>11551CFF</paraID>
      <start>0</start>
      <end>1</end>
      <status>unmodified</status>
      <modifiedWord/>
      <trackRevisions>false</trackRevisions>
    </reviewItem>
    <reviewItem>
      <errorID>1b6c1bab-0f8c-4c3c-b837-9971a18c8bca</errorID>
      <errorWord>`</errorWord>
      <group>L1_Punc</group>
      <groupName>标点问题</groupName>
      <ability>L2_Punc</ability>
      <abilityName>标点符号检查</abilityName>
      <candidateList/>
      <explain/>
      <paraID>589B6362</paraID>
      <start>0</start>
      <end>1</end>
      <status>unmodified</status>
      <modifiedWord/>
      <trackRevisions>false</trackRevisions>
    </reviewItem>
    <reviewItem>
      <errorID>5389b364-9472-43af-a6b3-1c047a4ef8ec</errorID>
      <errorWord>`</errorWord>
      <group>L1_Punc</group>
      <groupName>标点问题</groupName>
      <ability>L2_Punc</ability>
      <abilityName>标点符号检查</abilityName>
      <candidateList/>
      <explain/>
      <paraID>77A4E187</paraID>
      <start>0</start>
      <end>1</end>
      <status>unmodified</status>
      <modifiedWord/>
      <trackRevisions>false</trackRevisions>
    </reviewItem>
    <reviewItem>
      <errorID>2b9f6e32-d6c7-482a-a43b-14f74658865f</errorID>
      <errorWord>`</errorWord>
      <group>L1_Punc</group>
      <groupName>标点问题</groupName>
      <ability>L2_Punc</ability>
      <abilityName>标点符号检查</abilityName>
      <candidateList/>
      <explain/>
      <paraID>7680316A</paraID>
      <start>0</start>
      <end>1</end>
      <status>unmodified</status>
      <modifiedWord/>
      <trackRevisions>false</trackRevisions>
    </reviewItem>
    <reviewItem>
      <errorID>74df1705-d01e-43bd-a8dc-db3b0b122f5d</errorID>
      <errorWord>`</errorWord>
      <group>L1_Punc</group>
      <groupName>标点问题</groupName>
      <ability>L2_Punc</ability>
      <abilityName>标点符号检查</abilityName>
      <candidateList/>
      <explain/>
      <paraID>71286D51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766e101f-305f-42df-b071-66300c3658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2627</Words>
  <Characters>5032</Characters>
  <Lines>0</Lines>
  <Paragraphs>0</Paragraphs>
  <TotalTime>4</TotalTime>
  <ScaleCrop>false</ScaleCrop>
  <LinksUpToDate>false</LinksUpToDate>
  <CharactersWithSpaces>5641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2026-06-18T08:18:08Z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785DD02546B84FDD9F5AE8B44BA28DE9_12</vt:lpwstr>
  </property>
</Properties>
</file>