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8B7E86" w14:textId="77777777" w:rsidR="009127D2" w:rsidRPr="00F4578A" w:rsidRDefault="009127D2" w:rsidP="009127D2">
      <w:pPr>
        <w:widowControl w:val="0"/>
        <w:spacing w:after="0"/>
        <w:jc w:val="center"/>
        <w:rPr>
          <w:rFonts w:ascii="Calibri" w:eastAsia="宋体" w:hAnsi="Calibri" w:cs="Times New Roman"/>
          <w:kern w:val="2"/>
          <w:sz w:val="21"/>
          <w:szCs w:val="22"/>
          <w:lang w:eastAsia="zh-CN"/>
        </w:rPr>
      </w:pPr>
      <w:r w:rsidRPr="00F4578A">
        <w:rPr>
          <w:rFonts w:ascii="Times New Roman" w:eastAsia="宋体" w:hAnsi="Times New Roman" w:cs="Times New Roman"/>
          <w:noProof/>
          <w:kern w:val="2"/>
          <w:lang w:eastAsia="zh-CN"/>
        </w:rPr>
        <w:drawing>
          <wp:inline distT="0" distB="0" distL="0" distR="0" wp14:anchorId="2C1CF355" wp14:editId="7870BA17">
            <wp:extent cx="1587500" cy="736600"/>
            <wp:effectExtent l="0" t="0" r="0" b="6350"/>
            <wp:docPr id="22" name="图片 15" descr="0412-8b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0412-8b00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87500" cy="736600"/>
                    </a:xfrm>
                    <a:prstGeom prst="rect">
                      <a:avLst/>
                    </a:prstGeom>
                    <a:noFill/>
                    <a:ln>
                      <a:noFill/>
                    </a:ln>
                  </pic:spPr>
                </pic:pic>
              </a:graphicData>
            </a:graphic>
          </wp:inline>
        </w:drawing>
      </w:r>
    </w:p>
    <w:p w14:paraId="18FB08EC" w14:textId="6FC10B8F" w:rsidR="009127D2" w:rsidRDefault="009127D2" w:rsidP="009127D2">
      <w:pPr>
        <w:widowControl w:val="0"/>
        <w:spacing w:beforeLines="50" w:before="120" w:afterLines="50" w:after="120" w:line="360" w:lineRule="auto"/>
        <w:jc w:val="center"/>
        <w:rPr>
          <w:rFonts w:ascii="楷体" w:eastAsia="楷体" w:hAnsi="楷体" w:cs="Times New Roman" w:hint="eastAsia"/>
          <w:b/>
          <w:kern w:val="2"/>
          <w:sz w:val="84"/>
          <w:szCs w:val="84"/>
          <w:lang w:eastAsia="zh-CN"/>
        </w:rPr>
      </w:pPr>
      <w:r w:rsidRPr="00F4578A">
        <w:rPr>
          <w:rFonts w:ascii="楷体" w:eastAsia="楷体" w:hAnsi="楷体" w:cs="Times New Roman" w:hint="eastAsia"/>
          <w:b/>
          <w:kern w:val="2"/>
          <w:sz w:val="84"/>
          <w:szCs w:val="84"/>
          <w:lang w:eastAsia="zh-CN"/>
        </w:rPr>
        <w:t>学生实验报告</w:t>
      </w:r>
    </w:p>
    <w:p w14:paraId="6FDC2E5D" w14:textId="77777777" w:rsidR="00485D86" w:rsidRPr="009127D2" w:rsidRDefault="00485D86" w:rsidP="009127D2">
      <w:pPr>
        <w:widowControl w:val="0"/>
        <w:spacing w:beforeLines="50" w:before="120" w:afterLines="50" w:after="120" w:line="360" w:lineRule="auto"/>
        <w:jc w:val="center"/>
        <w:rPr>
          <w:rFonts w:ascii="楷体" w:eastAsia="楷体" w:hAnsi="楷体" w:cs="Times New Roman" w:hint="eastAsia"/>
          <w:b/>
          <w:kern w:val="2"/>
          <w:sz w:val="84"/>
          <w:szCs w:val="84"/>
          <w:lang w:eastAsia="zh-CN"/>
        </w:rPr>
      </w:pPr>
    </w:p>
    <w:p w14:paraId="7894DF15" w14:textId="77777777" w:rsidR="009127D2" w:rsidRDefault="009127D2" w:rsidP="00485D86">
      <w:pPr>
        <w:widowControl w:val="0"/>
        <w:spacing w:beforeLines="50" w:before="120" w:afterLines="50" w:after="120" w:line="360" w:lineRule="auto"/>
        <w:ind w:firstLineChars="200" w:firstLine="900"/>
        <w:rPr>
          <w:rFonts w:ascii="黑体" w:eastAsia="黑体" w:hAnsi="黑体" w:cs="Times New Roman" w:hint="eastAsia"/>
          <w:kern w:val="2"/>
          <w:sz w:val="40"/>
          <w:szCs w:val="36"/>
          <w:lang w:eastAsia="zh-CN"/>
        </w:rPr>
      </w:pPr>
      <w:r w:rsidRPr="00F4578A">
        <w:rPr>
          <w:rFonts w:ascii="黑体" w:eastAsia="黑体" w:hAnsi="黑体" w:cs="Times New Roman" w:hint="eastAsia"/>
          <w:spacing w:val="50"/>
          <w:kern w:val="2"/>
          <w:sz w:val="40"/>
          <w:szCs w:val="36"/>
          <w:lang w:eastAsia="zh-CN"/>
        </w:rPr>
        <w:t>实验课名</w:t>
      </w:r>
      <w:r w:rsidRPr="00F4578A">
        <w:rPr>
          <w:rFonts w:ascii="黑体" w:eastAsia="黑体" w:hAnsi="黑体" w:cs="Times New Roman" w:hint="eastAsia"/>
          <w:kern w:val="2"/>
          <w:sz w:val="40"/>
          <w:szCs w:val="36"/>
          <w:lang w:eastAsia="zh-CN"/>
        </w:rPr>
        <w:t>称：数字图像处理</w:t>
      </w:r>
    </w:p>
    <w:p w14:paraId="1C19CAAF" w14:textId="075776EC" w:rsidR="009127D2" w:rsidRPr="00F4578A" w:rsidRDefault="009127D2" w:rsidP="00485D86">
      <w:pPr>
        <w:widowControl w:val="0"/>
        <w:spacing w:beforeLines="50" w:before="120" w:afterLines="50" w:after="120" w:line="360" w:lineRule="auto"/>
        <w:ind w:leftChars="405" w:left="972"/>
        <w:rPr>
          <w:rFonts w:ascii="黑体" w:eastAsia="黑体" w:hAnsi="黑体" w:cs="Times New Roman" w:hint="eastAsia"/>
          <w:kern w:val="2"/>
          <w:sz w:val="40"/>
          <w:szCs w:val="36"/>
          <w:lang w:eastAsia="zh-CN"/>
        </w:rPr>
      </w:pPr>
      <w:r w:rsidRPr="00F4578A">
        <w:rPr>
          <w:rFonts w:ascii="黑体" w:eastAsia="黑体" w:hAnsi="黑体" w:cs="Times New Roman" w:hint="eastAsia"/>
          <w:kern w:val="2"/>
          <w:sz w:val="40"/>
          <w:szCs w:val="36"/>
          <w:lang w:eastAsia="zh-CN"/>
        </w:rPr>
        <w:t>实验项目名称：</w:t>
      </w:r>
      <w:r w:rsidRPr="004607BC">
        <w:rPr>
          <w:rFonts w:ascii="黑体" w:eastAsia="黑体" w:hAnsi="黑体" w:cs="Times New Roman" w:hint="eastAsia"/>
          <w:bCs/>
          <w:kern w:val="2"/>
          <w:sz w:val="40"/>
          <w:szCs w:val="36"/>
          <w:lang w:eastAsia="zh-CN"/>
        </w:rPr>
        <w:t>图像</w:t>
      </w:r>
      <w:r w:rsidR="007015D5">
        <w:rPr>
          <w:rFonts w:ascii="黑体" w:eastAsia="黑体" w:hAnsi="黑体" w:cs="Times New Roman" w:hint="eastAsia"/>
          <w:bCs/>
          <w:kern w:val="2"/>
          <w:sz w:val="40"/>
          <w:szCs w:val="36"/>
          <w:lang w:eastAsia="zh-CN"/>
        </w:rPr>
        <w:t>分割</w:t>
      </w:r>
      <w:r w:rsidRPr="004607BC">
        <w:rPr>
          <w:rFonts w:ascii="黑体" w:eastAsia="黑体" w:hAnsi="黑体" w:cs="Times New Roman"/>
          <w:bCs/>
          <w:kern w:val="2"/>
          <w:sz w:val="40"/>
          <w:szCs w:val="36"/>
          <w:lang w:eastAsia="zh-CN"/>
        </w:rPr>
        <w:t>(python</w:t>
      </w:r>
      <w:r w:rsidRPr="004607BC">
        <w:rPr>
          <w:rFonts w:ascii="黑体" w:eastAsia="黑体" w:hAnsi="黑体" w:cs="Times New Roman" w:hint="eastAsia"/>
          <w:bCs/>
          <w:kern w:val="2"/>
          <w:sz w:val="40"/>
          <w:szCs w:val="36"/>
          <w:lang w:eastAsia="zh-CN"/>
        </w:rPr>
        <w:t>实现</w:t>
      </w:r>
      <w:r w:rsidRPr="004607BC">
        <w:rPr>
          <w:rFonts w:ascii="黑体" w:eastAsia="黑体" w:hAnsi="黑体" w:cs="Times New Roman"/>
          <w:bCs/>
          <w:kern w:val="2"/>
          <w:sz w:val="40"/>
          <w:szCs w:val="36"/>
          <w:lang w:eastAsia="zh-CN"/>
        </w:rPr>
        <w:t>)</w:t>
      </w:r>
    </w:p>
    <w:p w14:paraId="248152E0" w14:textId="77777777" w:rsidR="009127D2" w:rsidRPr="00F4578A" w:rsidRDefault="009127D2" w:rsidP="00485D86">
      <w:pPr>
        <w:widowControl w:val="0"/>
        <w:spacing w:beforeLines="50" w:before="120" w:afterLines="50" w:after="120" w:line="360" w:lineRule="auto"/>
        <w:ind w:leftChars="405" w:left="972"/>
        <w:rPr>
          <w:rFonts w:ascii="黑体" w:eastAsia="黑体" w:hAnsi="黑体" w:cs="Times New Roman" w:hint="eastAsia"/>
          <w:kern w:val="2"/>
          <w:sz w:val="40"/>
          <w:szCs w:val="36"/>
          <w:lang w:eastAsia="zh-CN"/>
        </w:rPr>
      </w:pPr>
      <w:r w:rsidRPr="00F4578A">
        <w:rPr>
          <w:rFonts w:ascii="黑体" w:eastAsia="黑体" w:hAnsi="黑体" w:cs="Times New Roman" w:hint="eastAsia"/>
          <w:spacing w:val="134"/>
          <w:kern w:val="2"/>
          <w:sz w:val="40"/>
          <w:szCs w:val="36"/>
          <w:lang w:eastAsia="zh-CN"/>
        </w:rPr>
        <w:t>专业名</w:t>
      </w:r>
      <w:r w:rsidRPr="00F4578A">
        <w:rPr>
          <w:rFonts w:ascii="黑体" w:eastAsia="黑体" w:hAnsi="黑体" w:cs="Times New Roman" w:hint="eastAsia"/>
          <w:kern w:val="2"/>
          <w:sz w:val="40"/>
          <w:szCs w:val="36"/>
          <w:lang w:eastAsia="zh-CN"/>
        </w:rPr>
        <w:t>称：人工智能</w:t>
      </w:r>
    </w:p>
    <w:p w14:paraId="105510CD" w14:textId="77777777" w:rsidR="009127D2" w:rsidRPr="00F4578A" w:rsidRDefault="009127D2" w:rsidP="00485D86">
      <w:pPr>
        <w:widowControl w:val="0"/>
        <w:spacing w:beforeLines="50" w:before="120" w:afterLines="50" w:after="120" w:line="360" w:lineRule="auto"/>
        <w:ind w:leftChars="405" w:left="972"/>
        <w:rPr>
          <w:rFonts w:ascii="黑体" w:eastAsia="黑体" w:hAnsi="黑体" w:cs="Times New Roman" w:hint="eastAsia"/>
          <w:kern w:val="2"/>
          <w:sz w:val="40"/>
          <w:szCs w:val="36"/>
          <w:lang w:eastAsia="zh-CN"/>
        </w:rPr>
      </w:pPr>
      <w:r w:rsidRPr="00F4578A">
        <w:rPr>
          <w:rFonts w:ascii="黑体" w:eastAsia="黑体" w:hAnsi="黑体" w:cs="Times New Roman" w:hint="eastAsia"/>
          <w:spacing w:val="800"/>
          <w:kern w:val="2"/>
          <w:sz w:val="40"/>
          <w:szCs w:val="36"/>
          <w:lang w:eastAsia="zh-CN"/>
        </w:rPr>
        <w:t>班</w:t>
      </w:r>
      <w:r w:rsidRPr="00F4578A">
        <w:rPr>
          <w:rFonts w:ascii="黑体" w:eastAsia="黑体" w:hAnsi="黑体" w:cs="Times New Roman" w:hint="eastAsia"/>
          <w:kern w:val="2"/>
          <w:sz w:val="40"/>
          <w:szCs w:val="36"/>
          <w:lang w:eastAsia="zh-CN"/>
        </w:rPr>
        <w:t xml:space="preserve">级： </w:t>
      </w:r>
      <w:r>
        <w:rPr>
          <w:rFonts w:ascii="黑体" w:eastAsia="黑体" w:hAnsi="黑体" w:cs="Times New Roman" w:hint="eastAsia"/>
          <w:kern w:val="2"/>
          <w:sz w:val="40"/>
          <w:szCs w:val="36"/>
          <w:lang w:eastAsia="zh-CN"/>
        </w:rPr>
        <w:t>2022240401</w:t>
      </w:r>
    </w:p>
    <w:p w14:paraId="2A724F82" w14:textId="77777777" w:rsidR="009127D2" w:rsidRDefault="009127D2" w:rsidP="00485D86">
      <w:pPr>
        <w:widowControl w:val="0"/>
        <w:spacing w:beforeLines="50" w:before="120" w:afterLines="50" w:after="120" w:line="360" w:lineRule="auto"/>
        <w:ind w:leftChars="405" w:left="972"/>
        <w:rPr>
          <w:rFonts w:ascii="黑体" w:eastAsia="黑体" w:hAnsi="黑体" w:cs="Times New Roman" w:hint="eastAsia"/>
          <w:kern w:val="2"/>
          <w:sz w:val="40"/>
          <w:szCs w:val="36"/>
          <w:lang w:eastAsia="zh-CN"/>
        </w:rPr>
      </w:pPr>
      <w:r w:rsidRPr="00F4578A">
        <w:rPr>
          <w:rFonts w:ascii="黑体" w:eastAsia="黑体" w:hAnsi="黑体" w:cs="Times New Roman" w:hint="eastAsia"/>
          <w:spacing w:val="800"/>
          <w:kern w:val="2"/>
          <w:sz w:val="40"/>
          <w:szCs w:val="36"/>
          <w:lang w:eastAsia="zh-CN"/>
        </w:rPr>
        <w:t>学</w:t>
      </w:r>
      <w:r w:rsidRPr="00F4578A">
        <w:rPr>
          <w:rFonts w:ascii="黑体" w:eastAsia="黑体" w:hAnsi="黑体" w:cs="Times New Roman" w:hint="eastAsia"/>
          <w:kern w:val="2"/>
          <w:sz w:val="40"/>
          <w:szCs w:val="36"/>
          <w:lang w:eastAsia="zh-CN"/>
        </w:rPr>
        <w:t xml:space="preserve">号： </w:t>
      </w:r>
      <w:r>
        <w:rPr>
          <w:rFonts w:ascii="黑体" w:eastAsia="黑体" w:hAnsi="黑体" w:cs="Times New Roman" w:hint="eastAsia"/>
          <w:kern w:val="2"/>
          <w:sz w:val="40"/>
          <w:szCs w:val="36"/>
          <w:lang w:eastAsia="zh-CN"/>
        </w:rPr>
        <w:t>2022905226</w:t>
      </w:r>
    </w:p>
    <w:p w14:paraId="7E60E931" w14:textId="225C86E8" w:rsidR="009127D2" w:rsidRDefault="009127D2" w:rsidP="00485D86">
      <w:pPr>
        <w:widowControl w:val="0"/>
        <w:spacing w:beforeLines="50" w:before="120" w:afterLines="50" w:after="120" w:line="360" w:lineRule="auto"/>
        <w:ind w:leftChars="405" w:left="972"/>
        <w:rPr>
          <w:rFonts w:ascii="黑体" w:eastAsia="黑体" w:hAnsi="黑体" w:cs="Times New Roman" w:hint="eastAsia"/>
          <w:kern w:val="2"/>
          <w:sz w:val="40"/>
          <w:szCs w:val="36"/>
          <w:lang w:eastAsia="zh-CN"/>
        </w:rPr>
      </w:pPr>
      <w:r w:rsidRPr="00F4578A">
        <w:rPr>
          <w:rFonts w:ascii="黑体" w:eastAsia="黑体" w:hAnsi="黑体" w:cs="Times New Roman" w:hint="eastAsia"/>
          <w:spacing w:val="134"/>
          <w:kern w:val="2"/>
          <w:sz w:val="40"/>
          <w:szCs w:val="36"/>
          <w:lang w:eastAsia="zh-CN"/>
        </w:rPr>
        <w:t>学生姓</w:t>
      </w:r>
      <w:r w:rsidRPr="00F4578A">
        <w:rPr>
          <w:rFonts w:ascii="黑体" w:eastAsia="黑体" w:hAnsi="黑体" w:cs="Times New Roman" w:hint="eastAsia"/>
          <w:kern w:val="2"/>
          <w:sz w:val="40"/>
          <w:szCs w:val="36"/>
          <w:lang w:eastAsia="zh-CN"/>
        </w:rPr>
        <w:t xml:space="preserve">名： </w:t>
      </w:r>
    </w:p>
    <w:p w14:paraId="66DEFB21" w14:textId="4D8813E9" w:rsidR="009127D2" w:rsidRDefault="009127D2" w:rsidP="00485D86">
      <w:pPr>
        <w:widowControl w:val="0"/>
        <w:spacing w:beforeLines="50" w:before="120" w:afterLines="50" w:after="120" w:line="360" w:lineRule="auto"/>
        <w:ind w:leftChars="405" w:left="972"/>
        <w:rPr>
          <w:rFonts w:ascii="黑体" w:eastAsia="黑体" w:hAnsi="黑体" w:cs="Times New Roman" w:hint="eastAsia"/>
          <w:kern w:val="2"/>
          <w:sz w:val="40"/>
          <w:szCs w:val="36"/>
          <w:lang w:eastAsia="zh-CN"/>
        </w:rPr>
      </w:pPr>
      <w:r w:rsidRPr="00F4578A">
        <w:rPr>
          <w:rFonts w:ascii="黑体" w:eastAsia="黑体" w:hAnsi="黑体" w:cs="Times New Roman" w:hint="eastAsia"/>
          <w:spacing w:val="134"/>
          <w:kern w:val="2"/>
          <w:sz w:val="40"/>
          <w:szCs w:val="36"/>
          <w:lang w:eastAsia="zh-CN"/>
        </w:rPr>
        <w:t>教师姓</w:t>
      </w:r>
      <w:r w:rsidRPr="00F4578A">
        <w:rPr>
          <w:rFonts w:ascii="黑体" w:eastAsia="黑体" w:hAnsi="黑体" w:cs="Times New Roman" w:hint="eastAsia"/>
          <w:kern w:val="2"/>
          <w:sz w:val="40"/>
          <w:szCs w:val="36"/>
          <w:lang w:eastAsia="zh-CN"/>
        </w:rPr>
        <w:t>名：</w:t>
      </w:r>
    </w:p>
    <w:p w14:paraId="7606D25A" w14:textId="77777777" w:rsidR="00485D86" w:rsidRDefault="009127D2" w:rsidP="00485D86">
      <w:pPr>
        <w:widowControl w:val="0"/>
        <w:spacing w:beforeLines="50" w:before="120" w:afterLines="50" w:after="120" w:line="360" w:lineRule="auto"/>
        <w:ind w:leftChars="405" w:left="972"/>
        <w:rPr>
          <w:rFonts w:ascii="黑体" w:eastAsia="黑体" w:hAnsi="黑体" w:cs="Times New Roman" w:hint="eastAsia"/>
          <w:kern w:val="2"/>
          <w:sz w:val="40"/>
          <w:szCs w:val="36"/>
          <w:lang w:eastAsia="zh-CN"/>
        </w:rPr>
      </w:pPr>
      <w:r w:rsidRPr="00F4578A">
        <w:rPr>
          <w:rFonts w:ascii="黑体" w:eastAsia="黑体" w:hAnsi="黑体" w:cs="Times New Roman" w:hint="eastAsia"/>
          <w:kern w:val="2"/>
          <w:sz w:val="40"/>
          <w:szCs w:val="36"/>
          <w:lang w:eastAsia="zh-CN"/>
        </w:rPr>
        <w:t>实验地点:计算中心机房WM</w:t>
      </w:r>
      <w:r>
        <w:rPr>
          <w:rFonts w:ascii="黑体" w:eastAsia="黑体" w:hAnsi="黑体" w:cs="Times New Roman" w:hint="eastAsia"/>
          <w:kern w:val="2"/>
          <w:sz w:val="40"/>
          <w:szCs w:val="36"/>
          <w:lang w:eastAsia="zh-CN"/>
        </w:rPr>
        <w:t>2204</w:t>
      </w:r>
    </w:p>
    <w:p w14:paraId="442C3371" w14:textId="60EE31DE" w:rsidR="00127272" w:rsidRPr="00485D86" w:rsidRDefault="009127D2" w:rsidP="00485D86">
      <w:pPr>
        <w:widowControl w:val="0"/>
        <w:spacing w:beforeLines="50" w:before="120" w:afterLines="50" w:after="120" w:line="360" w:lineRule="auto"/>
        <w:ind w:leftChars="405" w:left="972"/>
        <w:rPr>
          <w:rFonts w:ascii="黑体" w:eastAsia="黑体" w:hAnsi="黑体" w:cs="Times New Roman" w:hint="eastAsia"/>
          <w:kern w:val="2"/>
          <w:sz w:val="40"/>
          <w:szCs w:val="36"/>
          <w:lang w:eastAsia="zh-CN"/>
        </w:rPr>
      </w:pPr>
      <w:r w:rsidRPr="00F4578A">
        <w:rPr>
          <w:rFonts w:ascii="黑体" w:eastAsia="黑体" w:hAnsi="黑体" w:cs="Times New Roman" w:hint="eastAsia"/>
          <w:kern w:val="2"/>
          <w:sz w:val="40"/>
          <w:szCs w:val="36"/>
          <w:lang w:eastAsia="zh-CN"/>
        </w:rPr>
        <w:t>实验日期：</w:t>
      </w:r>
      <w:r>
        <w:rPr>
          <w:rFonts w:ascii="黑体" w:eastAsia="黑体" w:hAnsi="黑体" w:cs="Times New Roman" w:hint="eastAsia"/>
          <w:kern w:val="2"/>
          <w:sz w:val="40"/>
          <w:szCs w:val="36"/>
          <w:lang w:eastAsia="zh-CN"/>
        </w:rPr>
        <w:t>2024.10.</w:t>
      </w:r>
      <w:r w:rsidR="00C25A96">
        <w:rPr>
          <w:rFonts w:ascii="黑体" w:eastAsia="黑体" w:hAnsi="黑体" w:cs="Times New Roman" w:hint="eastAsia"/>
          <w:kern w:val="2"/>
          <w:sz w:val="40"/>
          <w:szCs w:val="36"/>
          <w:lang w:eastAsia="zh-CN"/>
        </w:rPr>
        <w:t>13</w:t>
      </w:r>
    </w:p>
    <w:sdt>
      <w:sdtPr>
        <w:rPr>
          <w:rFonts w:asciiTheme="minorHAnsi" w:eastAsiaTheme="minorHAnsi" w:hAnsiTheme="minorHAnsi" w:cstheme="minorBidi"/>
          <w:color w:val="auto"/>
          <w:sz w:val="24"/>
          <w:szCs w:val="24"/>
        </w:rPr>
        <w:id w:val="1204211571"/>
        <w:docPartObj>
          <w:docPartGallery w:val="Table of Contents"/>
          <w:docPartUnique/>
        </w:docPartObj>
      </w:sdtPr>
      <w:sdtEndPr>
        <w:rPr>
          <w:rFonts w:eastAsiaTheme="minorEastAsia"/>
        </w:rPr>
      </w:sdtEndPr>
      <w:sdtContent>
        <w:p w14:paraId="6EBE4A31" w14:textId="4073BC8D" w:rsidR="00127272" w:rsidRDefault="00127272">
          <w:pPr>
            <w:pStyle w:val="TOC"/>
          </w:pPr>
        </w:p>
        <w:p w14:paraId="5D7C4175" w14:textId="17EAF5BB" w:rsidR="008B60AD" w:rsidRPr="008B60AD" w:rsidRDefault="00000000">
          <w:pPr>
            <w:pStyle w:val="TOC1"/>
            <w:tabs>
              <w:tab w:val="right" w:leader="dot" w:pos="8630"/>
            </w:tabs>
            <w:rPr>
              <w:noProof/>
              <w:kern w:val="2"/>
              <w:sz w:val="21"/>
              <w:szCs w:val="22"/>
              <w:lang w:eastAsia="zh-CN"/>
              <w14:ligatures w14:val="standardContextual"/>
            </w:rPr>
          </w:pPr>
          <w:r w:rsidRPr="008B60AD">
            <w:rPr>
              <w:sz w:val="22"/>
              <w:szCs w:val="22"/>
            </w:rPr>
            <w:fldChar w:fldCharType="begin"/>
          </w:r>
          <w:r w:rsidRPr="008B60AD">
            <w:rPr>
              <w:sz w:val="22"/>
              <w:szCs w:val="22"/>
            </w:rPr>
            <w:instrText>TOC \o "1-6" \h \z \u</w:instrText>
          </w:r>
          <w:r w:rsidRPr="008B60AD">
            <w:rPr>
              <w:sz w:val="22"/>
              <w:szCs w:val="22"/>
            </w:rPr>
            <w:fldChar w:fldCharType="separate"/>
          </w:r>
          <w:hyperlink w:anchor="_Toc179739642" w:history="1">
            <w:r w:rsidR="008B60AD" w:rsidRPr="008B60AD">
              <w:rPr>
                <w:rStyle w:val="af"/>
                <w:rFonts w:ascii="宋体" w:eastAsia="宋体" w:hAnsi="宋体" w:hint="eastAsia"/>
                <w:b/>
                <w:bCs/>
                <w:noProof/>
                <w:sz w:val="22"/>
                <w:szCs w:val="22"/>
                <w:lang w:eastAsia="zh-CN"/>
              </w:rPr>
              <w:t>一、实验名称</w:t>
            </w:r>
            <w:r w:rsidR="008B60AD" w:rsidRPr="008B60AD">
              <w:rPr>
                <w:rFonts w:hint="eastAsia"/>
                <w:noProof/>
                <w:webHidden/>
                <w:sz w:val="22"/>
                <w:szCs w:val="22"/>
              </w:rPr>
              <w:tab/>
            </w:r>
            <w:r w:rsidR="008B60AD" w:rsidRPr="008B60AD">
              <w:rPr>
                <w:rFonts w:hint="eastAsia"/>
                <w:noProof/>
                <w:webHidden/>
                <w:sz w:val="22"/>
                <w:szCs w:val="22"/>
              </w:rPr>
              <w:fldChar w:fldCharType="begin"/>
            </w:r>
            <w:r w:rsidR="008B60AD" w:rsidRPr="008B60AD">
              <w:rPr>
                <w:rFonts w:hint="eastAsia"/>
                <w:noProof/>
                <w:webHidden/>
                <w:sz w:val="22"/>
                <w:szCs w:val="22"/>
              </w:rPr>
              <w:instrText xml:space="preserve"> </w:instrText>
            </w:r>
            <w:r w:rsidR="008B60AD" w:rsidRPr="008B60AD">
              <w:rPr>
                <w:noProof/>
                <w:webHidden/>
                <w:sz w:val="22"/>
                <w:szCs w:val="22"/>
              </w:rPr>
              <w:instrText>PAGEREF _Toc179739642 \h</w:instrText>
            </w:r>
            <w:r w:rsidR="008B60AD" w:rsidRPr="008B60AD">
              <w:rPr>
                <w:rFonts w:hint="eastAsia"/>
                <w:noProof/>
                <w:webHidden/>
                <w:sz w:val="22"/>
                <w:szCs w:val="22"/>
              </w:rPr>
              <w:instrText xml:space="preserve"> </w:instrText>
            </w:r>
            <w:r w:rsidR="008B60AD" w:rsidRPr="008B60AD">
              <w:rPr>
                <w:rFonts w:hint="eastAsia"/>
                <w:noProof/>
                <w:webHidden/>
                <w:sz w:val="22"/>
                <w:szCs w:val="22"/>
              </w:rPr>
            </w:r>
            <w:r w:rsidR="008B60AD" w:rsidRPr="008B60AD">
              <w:rPr>
                <w:rFonts w:hint="eastAsia"/>
                <w:noProof/>
                <w:webHidden/>
                <w:sz w:val="22"/>
                <w:szCs w:val="22"/>
              </w:rPr>
              <w:fldChar w:fldCharType="separate"/>
            </w:r>
            <w:r w:rsidR="008669FF">
              <w:rPr>
                <w:noProof/>
                <w:webHidden/>
                <w:sz w:val="22"/>
                <w:szCs w:val="22"/>
              </w:rPr>
              <w:t>4</w:t>
            </w:r>
            <w:r w:rsidR="008B60AD" w:rsidRPr="008B60AD">
              <w:rPr>
                <w:rFonts w:hint="eastAsia"/>
                <w:noProof/>
                <w:webHidden/>
                <w:sz w:val="22"/>
                <w:szCs w:val="22"/>
              </w:rPr>
              <w:fldChar w:fldCharType="end"/>
            </w:r>
          </w:hyperlink>
        </w:p>
        <w:p w14:paraId="02E805F1" w14:textId="58648059" w:rsidR="008B60AD" w:rsidRPr="008B60AD" w:rsidRDefault="008B60AD">
          <w:pPr>
            <w:pStyle w:val="TOC1"/>
            <w:tabs>
              <w:tab w:val="right" w:leader="dot" w:pos="8630"/>
            </w:tabs>
            <w:rPr>
              <w:noProof/>
              <w:kern w:val="2"/>
              <w:sz w:val="21"/>
              <w:szCs w:val="22"/>
              <w:lang w:eastAsia="zh-CN"/>
              <w14:ligatures w14:val="standardContextual"/>
            </w:rPr>
          </w:pPr>
          <w:hyperlink w:anchor="_Toc179739643" w:history="1">
            <w:r w:rsidRPr="008B60AD">
              <w:rPr>
                <w:rStyle w:val="af"/>
                <w:rFonts w:ascii="宋体" w:eastAsia="宋体" w:hAnsi="宋体" w:hint="eastAsia"/>
                <w:b/>
                <w:bCs/>
                <w:noProof/>
                <w:sz w:val="22"/>
                <w:szCs w:val="22"/>
                <w:lang w:eastAsia="zh-CN"/>
              </w:rPr>
              <w:t>二、实验目的与要求</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_Toc179739643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4</w:t>
            </w:r>
            <w:r w:rsidRPr="008B60AD">
              <w:rPr>
                <w:rFonts w:hint="eastAsia"/>
                <w:noProof/>
                <w:webHidden/>
                <w:sz w:val="22"/>
                <w:szCs w:val="22"/>
              </w:rPr>
              <w:fldChar w:fldCharType="end"/>
            </w:r>
          </w:hyperlink>
        </w:p>
        <w:p w14:paraId="1A389943" w14:textId="747207DD" w:rsidR="008B60AD" w:rsidRPr="008B60AD" w:rsidRDefault="008B60AD">
          <w:pPr>
            <w:pStyle w:val="TOC1"/>
            <w:tabs>
              <w:tab w:val="right" w:leader="dot" w:pos="8630"/>
            </w:tabs>
            <w:rPr>
              <w:noProof/>
              <w:kern w:val="2"/>
              <w:sz w:val="21"/>
              <w:szCs w:val="22"/>
              <w:lang w:eastAsia="zh-CN"/>
              <w14:ligatures w14:val="standardContextual"/>
            </w:rPr>
          </w:pPr>
          <w:hyperlink w:anchor="_Toc179739644" w:history="1">
            <w:r w:rsidRPr="008B60AD">
              <w:rPr>
                <w:rStyle w:val="af"/>
                <w:rFonts w:ascii="宋体" w:eastAsia="宋体" w:hAnsi="宋体" w:hint="eastAsia"/>
                <w:b/>
                <w:bCs/>
                <w:noProof/>
                <w:sz w:val="22"/>
                <w:szCs w:val="22"/>
                <w:lang w:eastAsia="zh-CN"/>
              </w:rPr>
              <w:t>三、</w:t>
            </w:r>
            <w:r w:rsidRPr="008B60AD">
              <w:rPr>
                <w:rStyle w:val="af"/>
                <w:rFonts w:ascii="宋体" w:eastAsia="宋体" w:hAnsi="宋体" w:hint="eastAsia"/>
                <w:b/>
                <w:bCs/>
                <w:noProof/>
                <w:sz w:val="22"/>
                <w:szCs w:val="22"/>
              </w:rPr>
              <w:t>实验内容</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_Toc179739644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4</w:t>
            </w:r>
            <w:r w:rsidRPr="008B60AD">
              <w:rPr>
                <w:rFonts w:hint="eastAsia"/>
                <w:noProof/>
                <w:webHidden/>
                <w:sz w:val="22"/>
                <w:szCs w:val="22"/>
              </w:rPr>
              <w:fldChar w:fldCharType="end"/>
            </w:r>
          </w:hyperlink>
        </w:p>
        <w:p w14:paraId="085C675A" w14:textId="26E7AAAD" w:rsidR="008B60AD" w:rsidRPr="008B60AD" w:rsidRDefault="008B60AD">
          <w:pPr>
            <w:pStyle w:val="TOC1"/>
            <w:tabs>
              <w:tab w:val="right" w:leader="dot" w:pos="8630"/>
            </w:tabs>
            <w:rPr>
              <w:noProof/>
              <w:kern w:val="2"/>
              <w:sz w:val="21"/>
              <w:szCs w:val="22"/>
              <w:lang w:eastAsia="zh-CN"/>
              <w14:ligatures w14:val="standardContextual"/>
            </w:rPr>
          </w:pPr>
          <w:hyperlink w:anchor="_Toc179739645" w:history="1">
            <w:r w:rsidRPr="008B60AD">
              <w:rPr>
                <w:rStyle w:val="af"/>
                <w:rFonts w:ascii="宋体" w:eastAsia="宋体" w:hAnsi="宋体" w:hint="eastAsia"/>
                <w:b/>
                <w:bCs/>
                <w:noProof/>
                <w:sz w:val="22"/>
                <w:szCs w:val="22"/>
                <w:lang w:eastAsia="zh-CN"/>
              </w:rPr>
              <w:t>四、实验仪器与设备</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_Toc179739645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4</w:t>
            </w:r>
            <w:r w:rsidRPr="008B60AD">
              <w:rPr>
                <w:rFonts w:hint="eastAsia"/>
                <w:noProof/>
                <w:webHidden/>
                <w:sz w:val="22"/>
                <w:szCs w:val="22"/>
              </w:rPr>
              <w:fldChar w:fldCharType="end"/>
            </w:r>
          </w:hyperlink>
        </w:p>
        <w:p w14:paraId="5BF5A12A" w14:textId="220AD081" w:rsidR="008B60AD" w:rsidRPr="008B60AD" w:rsidRDefault="008B60AD">
          <w:pPr>
            <w:pStyle w:val="TOC1"/>
            <w:tabs>
              <w:tab w:val="right" w:leader="dot" w:pos="8630"/>
            </w:tabs>
            <w:rPr>
              <w:noProof/>
              <w:kern w:val="2"/>
              <w:sz w:val="21"/>
              <w:szCs w:val="22"/>
              <w:lang w:eastAsia="zh-CN"/>
              <w14:ligatures w14:val="standardContextual"/>
            </w:rPr>
          </w:pPr>
          <w:hyperlink w:anchor="_Toc179739646" w:history="1">
            <w:r w:rsidRPr="008B60AD">
              <w:rPr>
                <w:rStyle w:val="af"/>
                <w:rFonts w:ascii="宋体" w:eastAsia="宋体" w:hAnsi="宋体" w:hint="eastAsia"/>
                <w:b/>
                <w:bCs/>
                <w:noProof/>
                <w:sz w:val="22"/>
                <w:szCs w:val="22"/>
                <w:lang w:eastAsia="zh-CN"/>
              </w:rPr>
              <w:t>五、实验原理</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_Toc179739646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4</w:t>
            </w:r>
            <w:r w:rsidRPr="008B60AD">
              <w:rPr>
                <w:rFonts w:hint="eastAsia"/>
                <w:noProof/>
                <w:webHidden/>
                <w:sz w:val="22"/>
                <w:szCs w:val="22"/>
              </w:rPr>
              <w:fldChar w:fldCharType="end"/>
            </w:r>
          </w:hyperlink>
        </w:p>
        <w:p w14:paraId="7934AE4F" w14:textId="1CFCF327" w:rsidR="008B60AD" w:rsidRPr="008B60AD" w:rsidRDefault="008B60AD">
          <w:pPr>
            <w:pStyle w:val="TOC2"/>
            <w:tabs>
              <w:tab w:val="left" w:pos="1260"/>
              <w:tab w:val="right" w:leader="dot" w:pos="8630"/>
            </w:tabs>
            <w:ind w:left="480"/>
            <w:rPr>
              <w:noProof/>
              <w:kern w:val="2"/>
              <w:sz w:val="21"/>
              <w:szCs w:val="22"/>
              <w:lang w:eastAsia="zh-CN"/>
              <w14:ligatures w14:val="standardContextual"/>
            </w:rPr>
          </w:pPr>
          <w:hyperlink w:anchor="_Toc179739647" w:history="1">
            <w:r w:rsidRPr="008B60AD">
              <w:rPr>
                <w:rStyle w:val="af"/>
                <w:rFonts w:ascii="宋体" w:eastAsia="宋体" w:hAnsi="宋体" w:hint="eastAsia"/>
                <w:b/>
                <w:bCs/>
                <w:noProof/>
                <w:sz w:val="22"/>
                <w:szCs w:val="22"/>
                <w:lang w:eastAsia="zh-CN"/>
              </w:rPr>
              <w:t>5.1</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大津阈值分割法</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_Toc179739647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4</w:t>
            </w:r>
            <w:r w:rsidRPr="008B60AD">
              <w:rPr>
                <w:rFonts w:hint="eastAsia"/>
                <w:noProof/>
                <w:webHidden/>
                <w:sz w:val="22"/>
                <w:szCs w:val="22"/>
              </w:rPr>
              <w:fldChar w:fldCharType="end"/>
            </w:r>
          </w:hyperlink>
        </w:p>
        <w:p w14:paraId="750FF5AC" w14:textId="7FD67D80" w:rsidR="008B60AD" w:rsidRPr="008B60AD" w:rsidRDefault="008B60AD">
          <w:pPr>
            <w:pStyle w:val="TOC3"/>
            <w:tabs>
              <w:tab w:val="left" w:pos="1765"/>
              <w:tab w:val="right" w:leader="dot" w:pos="8630"/>
            </w:tabs>
            <w:ind w:left="960"/>
            <w:rPr>
              <w:noProof/>
              <w:kern w:val="2"/>
              <w:sz w:val="21"/>
              <w:szCs w:val="22"/>
              <w:lang w:eastAsia="zh-CN"/>
              <w14:ligatures w14:val="standardContextual"/>
            </w:rPr>
          </w:pPr>
          <w:hyperlink w:anchor="_Toc179739648" w:history="1">
            <w:r w:rsidRPr="008B60AD">
              <w:rPr>
                <w:rStyle w:val="af"/>
                <w:rFonts w:ascii="宋体" w:eastAsia="宋体" w:hAnsi="宋体" w:hint="eastAsia"/>
                <w:b/>
                <w:bCs/>
                <w:noProof/>
                <w:sz w:val="22"/>
                <w:szCs w:val="22"/>
                <w:lang w:eastAsia="zh-CN"/>
              </w:rPr>
              <w:t>5.1.1</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基本原理</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_Toc179739648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4</w:t>
            </w:r>
            <w:r w:rsidRPr="008B60AD">
              <w:rPr>
                <w:rFonts w:hint="eastAsia"/>
                <w:noProof/>
                <w:webHidden/>
                <w:sz w:val="22"/>
                <w:szCs w:val="22"/>
              </w:rPr>
              <w:fldChar w:fldCharType="end"/>
            </w:r>
          </w:hyperlink>
        </w:p>
        <w:p w14:paraId="0050B3C3" w14:textId="36BA2474" w:rsidR="008B60AD" w:rsidRPr="008B60AD" w:rsidRDefault="008B60AD">
          <w:pPr>
            <w:pStyle w:val="TOC2"/>
            <w:tabs>
              <w:tab w:val="left" w:pos="1260"/>
              <w:tab w:val="right" w:leader="dot" w:pos="8630"/>
            </w:tabs>
            <w:ind w:left="480"/>
            <w:rPr>
              <w:noProof/>
              <w:kern w:val="2"/>
              <w:sz w:val="21"/>
              <w:szCs w:val="22"/>
              <w:lang w:eastAsia="zh-CN"/>
              <w14:ligatures w14:val="standardContextual"/>
            </w:rPr>
          </w:pPr>
          <w:hyperlink w:anchor="_Toc179739649" w:history="1">
            <w:r w:rsidRPr="008B60AD">
              <w:rPr>
                <w:rStyle w:val="af"/>
                <w:rFonts w:ascii="宋体" w:eastAsia="宋体" w:hAnsi="宋体" w:hint="eastAsia"/>
                <w:b/>
                <w:bCs/>
                <w:noProof/>
                <w:sz w:val="22"/>
                <w:szCs w:val="22"/>
              </w:rPr>
              <w:t>5.2</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rPr>
              <w:t>边缘检测</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_Toc179739649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6</w:t>
            </w:r>
            <w:r w:rsidRPr="008B60AD">
              <w:rPr>
                <w:rFonts w:hint="eastAsia"/>
                <w:noProof/>
                <w:webHidden/>
                <w:sz w:val="22"/>
                <w:szCs w:val="22"/>
              </w:rPr>
              <w:fldChar w:fldCharType="end"/>
            </w:r>
          </w:hyperlink>
        </w:p>
        <w:p w14:paraId="330CDF16" w14:textId="34003277" w:rsidR="008B60AD" w:rsidRPr="008B60AD" w:rsidRDefault="008B60AD">
          <w:pPr>
            <w:pStyle w:val="TOC3"/>
            <w:tabs>
              <w:tab w:val="left" w:pos="1765"/>
              <w:tab w:val="right" w:leader="dot" w:pos="8630"/>
            </w:tabs>
            <w:ind w:left="960"/>
            <w:rPr>
              <w:noProof/>
              <w:kern w:val="2"/>
              <w:sz w:val="21"/>
              <w:szCs w:val="22"/>
              <w:lang w:eastAsia="zh-CN"/>
              <w14:ligatures w14:val="standardContextual"/>
            </w:rPr>
          </w:pPr>
          <w:hyperlink w:anchor="_Toc179739650" w:history="1">
            <w:r w:rsidRPr="008B60AD">
              <w:rPr>
                <w:rStyle w:val="af"/>
                <w:rFonts w:ascii="宋体" w:eastAsia="宋体" w:hAnsi="宋体" w:hint="eastAsia"/>
                <w:b/>
                <w:bCs/>
                <w:noProof/>
                <w:sz w:val="22"/>
                <w:szCs w:val="22"/>
              </w:rPr>
              <w:t>5.2.1</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rPr>
              <w:t>基本原理</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_Toc179739650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6</w:t>
            </w:r>
            <w:r w:rsidRPr="008B60AD">
              <w:rPr>
                <w:rFonts w:hint="eastAsia"/>
                <w:noProof/>
                <w:webHidden/>
                <w:sz w:val="22"/>
                <w:szCs w:val="22"/>
              </w:rPr>
              <w:fldChar w:fldCharType="end"/>
            </w:r>
          </w:hyperlink>
        </w:p>
        <w:p w14:paraId="0FD71F05" w14:textId="4B6E2BA2" w:rsidR="008B60AD" w:rsidRPr="008B60AD" w:rsidRDefault="008B60AD">
          <w:pPr>
            <w:pStyle w:val="TOC3"/>
            <w:tabs>
              <w:tab w:val="left" w:pos="1765"/>
              <w:tab w:val="right" w:leader="dot" w:pos="8630"/>
            </w:tabs>
            <w:ind w:left="960"/>
            <w:rPr>
              <w:noProof/>
              <w:kern w:val="2"/>
              <w:sz w:val="21"/>
              <w:szCs w:val="22"/>
              <w:lang w:eastAsia="zh-CN"/>
              <w14:ligatures w14:val="standardContextual"/>
            </w:rPr>
          </w:pPr>
          <w:hyperlink w:anchor="_Toc179739651" w:history="1">
            <w:r w:rsidRPr="008B60AD">
              <w:rPr>
                <w:rStyle w:val="af"/>
                <w:rFonts w:ascii="宋体" w:eastAsia="宋体" w:hAnsi="宋体" w:hint="eastAsia"/>
                <w:b/>
                <w:bCs/>
                <w:noProof/>
                <w:sz w:val="22"/>
                <w:szCs w:val="22"/>
                <w:lang w:eastAsia="zh-CN"/>
              </w:rPr>
              <w:t>5.2.2</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图像梯度</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_Toc179739651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7</w:t>
            </w:r>
            <w:r w:rsidRPr="008B60AD">
              <w:rPr>
                <w:rFonts w:hint="eastAsia"/>
                <w:noProof/>
                <w:webHidden/>
                <w:sz w:val="22"/>
                <w:szCs w:val="22"/>
              </w:rPr>
              <w:fldChar w:fldCharType="end"/>
            </w:r>
          </w:hyperlink>
        </w:p>
        <w:p w14:paraId="4ACDC461" w14:textId="1CF66E3F" w:rsidR="008B60AD" w:rsidRPr="008B60AD" w:rsidRDefault="008B60AD">
          <w:pPr>
            <w:pStyle w:val="TOC3"/>
            <w:tabs>
              <w:tab w:val="left" w:pos="1760"/>
              <w:tab w:val="right" w:leader="dot" w:pos="8630"/>
            </w:tabs>
            <w:ind w:left="960"/>
            <w:rPr>
              <w:noProof/>
              <w:kern w:val="2"/>
              <w:sz w:val="21"/>
              <w:szCs w:val="22"/>
              <w:lang w:eastAsia="zh-CN"/>
              <w14:ligatures w14:val="standardContextual"/>
            </w:rPr>
          </w:pPr>
          <w:hyperlink w:anchor="_Toc179739652" w:history="1">
            <w:r w:rsidRPr="008B60AD">
              <w:rPr>
                <w:rStyle w:val="af"/>
                <w:rFonts w:ascii="宋体" w:eastAsia="宋体" w:hAnsi="宋体" w:hint="eastAsia"/>
                <w:b/>
                <w:bCs/>
                <w:noProof/>
                <w:sz w:val="22"/>
                <w:szCs w:val="22"/>
                <w:lang w:eastAsia="zh-CN"/>
              </w:rPr>
              <w:t>5.2.3</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Prewitt算子</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_Toc179739652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7</w:t>
            </w:r>
            <w:r w:rsidRPr="008B60AD">
              <w:rPr>
                <w:rFonts w:hint="eastAsia"/>
                <w:noProof/>
                <w:webHidden/>
                <w:sz w:val="22"/>
                <w:szCs w:val="22"/>
              </w:rPr>
              <w:fldChar w:fldCharType="end"/>
            </w:r>
          </w:hyperlink>
        </w:p>
        <w:p w14:paraId="52F3949B" w14:textId="7A2793D7" w:rsidR="008B60AD" w:rsidRPr="008B60AD" w:rsidRDefault="008B60AD">
          <w:pPr>
            <w:pStyle w:val="TOC4"/>
            <w:tabs>
              <w:tab w:val="right" w:leader="dot" w:pos="8630"/>
            </w:tabs>
            <w:ind w:left="1440"/>
            <w:rPr>
              <w:noProof/>
              <w:kern w:val="2"/>
              <w:sz w:val="21"/>
              <w:szCs w:val="22"/>
              <w:lang w:eastAsia="zh-CN"/>
              <w14:ligatures w14:val="standardContextual"/>
            </w:rPr>
          </w:pPr>
          <w:hyperlink w:anchor="_Toc179739653" w:history="1">
            <w:r w:rsidRPr="008B60AD">
              <w:rPr>
                <w:rStyle w:val="af"/>
                <w:rFonts w:ascii="宋体" w:eastAsia="宋体" w:hAnsi="宋体" w:hint="eastAsia"/>
                <w:b/>
                <w:bCs/>
                <w:noProof/>
                <w:sz w:val="22"/>
                <w:szCs w:val="22"/>
                <w:lang w:eastAsia="zh-CN"/>
              </w:rPr>
              <w:t>5.2.3.1卷积核</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_Toc179739653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8</w:t>
            </w:r>
            <w:r w:rsidRPr="008B60AD">
              <w:rPr>
                <w:rFonts w:hint="eastAsia"/>
                <w:noProof/>
                <w:webHidden/>
                <w:sz w:val="22"/>
                <w:szCs w:val="22"/>
              </w:rPr>
              <w:fldChar w:fldCharType="end"/>
            </w:r>
          </w:hyperlink>
        </w:p>
        <w:p w14:paraId="6598D034" w14:textId="003876F6" w:rsidR="008B60AD" w:rsidRPr="008B60AD" w:rsidRDefault="008B60AD">
          <w:pPr>
            <w:pStyle w:val="TOC4"/>
            <w:tabs>
              <w:tab w:val="right" w:leader="dot" w:pos="8630"/>
            </w:tabs>
            <w:ind w:left="1440"/>
            <w:rPr>
              <w:noProof/>
              <w:kern w:val="2"/>
              <w:sz w:val="21"/>
              <w:szCs w:val="22"/>
              <w:lang w:eastAsia="zh-CN"/>
              <w14:ligatures w14:val="standardContextual"/>
            </w:rPr>
          </w:pPr>
          <w:hyperlink w:anchor="_Toc179739654" w:history="1">
            <w:r w:rsidRPr="008B60AD">
              <w:rPr>
                <w:rStyle w:val="af"/>
                <w:rFonts w:ascii="宋体" w:eastAsia="宋体" w:hAnsi="宋体" w:hint="eastAsia"/>
                <w:b/>
                <w:bCs/>
                <w:noProof/>
                <w:sz w:val="22"/>
                <w:szCs w:val="22"/>
                <w:lang w:eastAsia="zh-CN"/>
              </w:rPr>
              <w:t>5.2.3.2边缘强度和方向</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_Toc179739654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8</w:t>
            </w:r>
            <w:r w:rsidRPr="008B60AD">
              <w:rPr>
                <w:rFonts w:hint="eastAsia"/>
                <w:noProof/>
                <w:webHidden/>
                <w:sz w:val="22"/>
                <w:szCs w:val="22"/>
              </w:rPr>
              <w:fldChar w:fldCharType="end"/>
            </w:r>
          </w:hyperlink>
        </w:p>
        <w:p w14:paraId="32784930" w14:textId="3E90B42B" w:rsidR="008B60AD" w:rsidRPr="008B60AD" w:rsidRDefault="008B60AD">
          <w:pPr>
            <w:pStyle w:val="TOC3"/>
            <w:tabs>
              <w:tab w:val="left" w:pos="1760"/>
              <w:tab w:val="right" w:leader="dot" w:pos="8630"/>
            </w:tabs>
            <w:ind w:left="960"/>
            <w:rPr>
              <w:noProof/>
              <w:kern w:val="2"/>
              <w:sz w:val="21"/>
              <w:szCs w:val="22"/>
              <w:lang w:eastAsia="zh-CN"/>
              <w14:ligatures w14:val="standardContextual"/>
            </w:rPr>
          </w:pPr>
          <w:hyperlink w:anchor="_Toc179739655" w:history="1">
            <w:r w:rsidRPr="008B60AD">
              <w:rPr>
                <w:rStyle w:val="af"/>
                <w:rFonts w:ascii="宋体" w:eastAsia="宋体" w:hAnsi="宋体" w:hint="eastAsia"/>
                <w:b/>
                <w:bCs/>
                <w:noProof/>
                <w:sz w:val="22"/>
                <w:szCs w:val="22"/>
                <w:lang w:eastAsia="zh-CN"/>
              </w:rPr>
              <w:t>5.2.4</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Sobel算子</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_Toc179739655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8</w:t>
            </w:r>
            <w:r w:rsidRPr="008B60AD">
              <w:rPr>
                <w:rFonts w:hint="eastAsia"/>
                <w:noProof/>
                <w:webHidden/>
                <w:sz w:val="22"/>
                <w:szCs w:val="22"/>
              </w:rPr>
              <w:fldChar w:fldCharType="end"/>
            </w:r>
          </w:hyperlink>
        </w:p>
        <w:p w14:paraId="4B9C784D" w14:textId="0B7EE13A" w:rsidR="008B60AD" w:rsidRPr="008B60AD" w:rsidRDefault="008B60AD">
          <w:pPr>
            <w:pStyle w:val="TOC4"/>
            <w:tabs>
              <w:tab w:val="right" w:leader="dot" w:pos="8630"/>
            </w:tabs>
            <w:ind w:left="1440"/>
            <w:rPr>
              <w:noProof/>
              <w:kern w:val="2"/>
              <w:sz w:val="21"/>
              <w:szCs w:val="22"/>
              <w:lang w:eastAsia="zh-CN"/>
              <w14:ligatures w14:val="standardContextual"/>
            </w:rPr>
          </w:pPr>
          <w:hyperlink w:anchor="_Toc179739656" w:history="1">
            <w:r w:rsidRPr="008B60AD">
              <w:rPr>
                <w:rStyle w:val="af"/>
                <w:rFonts w:ascii="宋体" w:eastAsia="宋体" w:hAnsi="宋体" w:hint="eastAsia"/>
                <w:b/>
                <w:bCs/>
                <w:noProof/>
                <w:sz w:val="22"/>
                <w:szCs w:val="22"/>
                <w:lang w:eastAsia="zh-CN"/>
              </w:rPr>
              <w:t>5.2.4.1卷积核</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_Toc179739656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8</w:t>
            </w:r>
            <w:r w:rsidRPr="008B60AD">
              <w:rPr>
                <w:rFonts w:hint="eastAsia"/>
                <w:noProof/>
                <w:webHidden/>
                <w:sz w:val="22"/>
                <w:szCs w:val="22"/>
              </w:rPr>
              <w:fldChar w:fldCharType="end"/>
            </w:r>
          </w:hyperlink>
        </w:p>
        <w:p w14:paraId="4CBFEED9" w14:textId="32523453" w:rsidR="008B60AD" w:rsidRPr="008B60AD" w:rsidRDefault="008B60AD">
          <w:pPr>
            <w:pStyle w:val="TOC4"/>
            <w:tabs>
              <w:tab w:val="right" w:leader="dot" w:pos="8630"/>
            </w:tabs>
            <w:ind w:left="1440"/>
            <w:rPr>
              <w:noProof/>
              <w:kern w:val="2"/>
              <w:sz w:val="21"/>
              <w:szCs w:val="22"/>
              <w:lang w:eastAsia="zh-CN"/>
              <w14:ligatures w14:val="standardContextual"/>
            </w:rPr>
          </w:pPr>
          <w:hyperlink w:anchor="_Toc179739657" w:history="1">
            <w:r w:rsidRPr="008B60AD">
              <w:rPr>
                <w:rStyle w:val="af"/>
                <w:rFonts w:ascii="宋体" w:eastAsia="宋体" w:hAnsi="宋体" w:hint="eastAsia"/>
                <w:b/>
                <w:bCs/>
                <w:noProof/>
                <w:sz w:val="22"/>
                <w:szCs w:val="22"/>
              </w:rPr>
              <w:t>5.2.4.2边缘强度和方向</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_Toc179739657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9</w:t>
            </w:r>
            <w:r w:rsidRPr="008B60AD">
              <w:rPr>
                <w:rFonts w:hint="eastAsia"/>
                <w:noProof/>
                <w:webHidden/>
                <w:sz w:val="22"/>
                <w:szCs w:val="22"/>
              </w:rPr>
              <w:fldChar w:fldCharType="end"/>
            </w:r>
          </w:hyperlink>
        </w:p>
        <w:p w14:paraId="7A3AE29B" w14:textId="2F89A497" w:rsidR="008B60AD" w:rsidRPr="008B60AD" w:rsidRDefault="008B60AD">
          <w:pPr>
            <w:pStyle w:val="TOC3"/>
            <w:tabs>
              <w:tab w:val="left" w:pos="1760"/>
              <w:tab w:val="right" w:leader="dot" w:pos="8630"/>
            </w:tabs>
            <w:ind w:left="960"/>
            <w:rPr>
              <w:noProof/>
              <w:kern w:val="2"/>
              <w:sz w:val="21"/>
              <w:szCs w:val="22"/>
              <w:lang w:eastAsia="zh-CN"/>
              <w14:ligatures w14:val="standardContextual"/>
            </w:rPr>
          </w:pPr>
          <w:hyperlink w:anchor="_Toc179739658" w:history="1">
            <w:r w:rsidRPr="008B60AD">
              <w:rPr>
                <w:rStyle w:val="af"/>
                <w:rFonts w:ascii="宋体" w:eastAsia="宋体" w:hAnsi="宋体" w:hint="eastAsia"/>
                <w:b/>
                <w:bCs/>
                <w:noProof/>
                <w:sz w:val="22"/>
                <w:szCs w:val="22"/>
              </w:rPr>
              <w:t>5.2.5</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rPr>
              <w:t>LoG (Laplacian of Gaussian) 算子</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_Toc179739658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9</w:t>
            </w:r>
            <w:r w:rsidRPr="008B60AD">
              <w:rPr>
                <w:rFonts w:hint="eastAsia"/>
                <w:noProof/>
                <w:webHidden/>
                <w:sz w:val="22"/>
                <w:szCs w:val="22"/>
              </w:rPr>
              <w:fldChar w:fldCharType="end"/>
            </w:r>
          </w:hyperlink>
        </w:p>
        <w:p w14:paraId="4014441A" w14:textId="05DFB046" w:rsidR="008B60AD" w:rsidRPr="008B60AD" w:rsidRDefault="008B60AD">
          <w:pPr>
            <w:pStyle w:val="TOC4"/>
            <w:tabs>
              <w:tab w:val="right" w:leader="dot" w:pos="8630"/>
            </w:tabs>
            <w:ind w:left="1440"/>
            <w:rPr>
              <w:noProof/>
              <w:kern w:val="2"/>
              <w:sz w:val="21"/>
              <w:szCs w:val="22"/>
              <w:lang w:eastAsia="zh-CN"/>
              <w14:ligatures w14:val="standardContextual"/>
            </w:rPr>
          </w:pPr>
          <w:hyperlink w:anchor="_Toc179739659" w:history="1">
            <w:r w:rsidRPr="008B60AD">
              <w:rPr>
                <w:rStyle w:val="af"/>
                <w:rFonts w:ascii="宋体" w:eastAsia="宋体" w:hAnsi="宋体" w:hint="eastAsia"/>
                <w:b/>
                <w:bCs/>
                <w:noProof/>
                <w:sz w:val="22"/>
                <w:szCs w:val="22"/>
              </w:rPr>
              <w:t>5.2.5.1原理</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_Toc179739659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9</w:t>
            </w:r>
            <w:r w:rsidRPr="008B60AD">
              <w:rPr>
                <w:rFonts w:hint="eastAsia"/>
                <w:noProof/>
                <w:webHidden/>
                <w:sz w:val="22"/>
                <w:szCs w:val="22"/>
              </w:rPr>
              <w:fldChar w:fldCharType="end"/>
            </w:r>
          </w:hyperlink>
        </w:p>
        <w:p w14:paraId="64857395" w14:textId="7666E947" w:rsidR="008B60AD" w:rsidRPr="008B60AD" w:rsidRDefault="008B60AD">
          <w:pPr>
            <w:pStyle w:val="TOC3"/>
            <w:tabs>
              <w:tab w:val="left" w:pos="1760"/>
              <w:tab w:val="right" w:leader="dot" w:pos="8630"/>
            </w:tabs>
            <w:ind w:left="960"/>
            <w:rPr>
              <w:noProof/>
              <w:kern w:val="2"/>
              <w:sz w:val="21"/>
              <w:szCs w:val="22"/>
              <w:lang w:eastAsia="zh-CN"/>
              <w14:ligatures w14:val="standardContextual"/>
            </w:rPr>
          </w:pPr>
          <w:hyperlink w:anchor="_Toc179739660" w:history="1">
            <w:r w:rsidRPr="008B60AD">
              <w:rPr>
                <w:rStyle w:val="af"/>
                <w:rFonts w:ascii="宋体" w:eastAsia="宋体" w:hAnsi="宋体" w:hint="eastAsia"/>
                <w:b/>
                <w:bCs/>
                <w:noProof/>
                <w:sz w:val="22"/>
                <w:szCs w:val="22"/>
                <w:lang w:eastAsia="zh-CN"/>
              </w:rPr>
              <w:t>5.2.6</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Canny边缘检测算子</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_Toc179739660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10</w:t>
            </w:r>
            <w:r w:rsidRPr="008B60AD">
              <w:rPr>
                <w:rFonts w:hint="eastAsia"/>
                <w:noProof/>
                <w:webHidden/>
                <w:sz w:val="22"/>
                <w:szCs w:val="22"/>
              </w:rPr>
              <w:fldChar w:fldCharType="end"/>
            </w:r>
          </w:hyperlink>
        </w:p>
        <w:p w14:paraId="6EB008AC" w14:textId="39B3D414" w:rsidR="008B60AD" w:rsidRPr="008B60AD" w:rsidRDefault="008B60AD">
          <w:pPr>
            <w:pStyle w:val="TOC4"/>
            <w:tabs>
              <w:tab w:val="right" w:leader="dot" w:pos="8630"/>
            </w:tabs>
            <w:ind w:left="1440"/>
            <w:rPr>
              <w:noProof/>
              <w:kern w:val="2"/>
              <w:sz w:val="21"/>
              <w:szCs w:val="22"/>
              <w:lang w:eastAsia="zh-CN"/>
              <w14:ligatures w14:val="standardContextual"/>
            </w:rPr>
          </w:pPr>
          <w:hyperlink w:anchor="_Toc179739661" w:history="1">
            <w:r w:rsidRPr="008B60AD">
              <w:rPr>
                <w:rStyle w:val="af"/>
                <w:rFonts w:ascii="宋体" w:eastAsia="宋体" w:hAnsi="宋体" w:hint="eastAsia"/>
                <w:b/>
                <w:bCs/>
                <w:noProof/>
                <w:sz w:val="22"/>
                <w:szCs w:val="22"/>
                <w:lang w:eastAsia="zh-CN"/>
              </w:rPr>
              <w:t>5.2.6.1原理</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_Toc179739661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10</w:t>
            </w:r>
            <w:r w:rsidRPr="008B60AD">
              <w:rPr>
                <w:rFonts w:hint="eastAsia"/>
                <w:noProof/>
                <w:webHidden/>
                <w:sz w:val="22"/>
                <w:szCs w:val="22"/>
              </w:rPr>
              <w:fldChar w:fldCharType="end"/>
            </w:r>
          </w:hyperlink>
        </w:p>
        <w:p w14:paraId="72499DC0" w14:textId="06B2D283" w:rsidR="008B60AD" w:rsidRPr="008B60AD" w:rsidRDefault="008B60AD">
          <w:pPr>
            <w:pStyle w:val="TOC2"/>
            <w:tabs>
              <w:tab w:val="left" w:pos="1260"/>
              <w:tab w:val="right" w:leader="dot" w:pos="8630"/>
            </w:tabs>
            <w:ind w:left="480"/>
            <w:rPr>
              <w:noProof/>
              <w:kern w:val="2"/>
              <w:sz w:val="21"/>
              <w:szCs w:val="22"/>
              <w:lang w:eastAsia="zh-CN"/>
              <w14:ligatures w14:val="standardContextual"/>
            </w:rPr>
          </w:pPr>
          <w:hyperlink w:anchor="_Toc179739662" w:history="1">
            <w:r w:rsidRPr="008B60AD">
              <w:rPr>
                <w:rStyle w:val="af"/>
                <w:rFonts w:ascii="宋体" w:eastAsia="宋体" w:hAnsi="宋体" w:hint="eastAsia"/>
                <w:b/>
                <w:bCs/>
                <w:noProof/>
                <w:sz w:val="22"/>
                <w:szCs w:val="22"/>
                <w:lang w:eastAsia="zh-CN"/>
              </w:rPr>
              <w:t>5.3</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霍夫变换</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_Toc179739662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10</w:t>
            </w:r>
            <w:r w:rsidRPr="008B60AD">
              <w:rPr>
                <w:rFonts w:hint="eastAsia"/>
                <w:noProof/>
                <w:webHidden/>
                <w:sz w:val="22"/>
                <w:szCs w:val="22"/>
              </w:rPr>
              <w:fldChar w:fldCharType="end"/>
            </w:r>
          </w:hyperlink>
        </w:p>
        <w:p w14:paraId="0D35C4EA" w14:textId="37BD8245" w:rsidR="008B60AD" w:rsidRPr="008B60AD" w:rsidRDefault="008B60AD">
          <w:pPr>
            <w:pStyle w:val="TOC3"/>
            <w:tabs>
              <w:tab w:val="left" w:pos="1765"/>
              <w:tab w:val="right" w:leader="dot" w:pos="8630"/>
            </w:tabs>
            <w:ind w:left="960"/>
            <w:rPr>
              <w:noProof/>
              <w:kern w:val="2"/>
              <w:sz w:val="21"/>
              <w:szCs w:val="22"/>
              <w:lang w:eastAsia="zh-CN"/>
              <w14:ligatures w14:val="standardContextual"/>
            </w:rPr>
          </w:pPr>
          <w:hyperlink w:anchor="_Toc179739663" w:history="1">
            <w:r w:rsidRPr="008B60AD">
              <w:rPr>
                <w:rStyle w:val="af"/>
                <w:rFonts w:ascii="宋体" w:eastAsia="宋体" w:hAnsi="宋体" w:hint="eastAsia"/>
                <w:b/>
                <w:bCs/>
                <w:noProof/>
                <w:sz w:val="22"/>
                <w:szCs w:val="22"/>
                <w:lang w:eastAsia="zh-CN"/>
              </w:rPr>
              <w:t>5.3.1</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基本原理</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_Toc179739663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10</w:t>
            </w:r>
            <w:r w:rsidRPr="008B60AD">
              <w:rPr>
                <w:rFonts w:hint="eastAsia"/>
                <w:noProof/>
                <w:webHidden/>
                <w:sz w:val="22"/>
                <w:szCs w:val="22"/>
              </w:rPr>
              <w:fldChar w:fldCharType="end"/>
            </w:r>
          </w:hyperlink>
        </w:p>
        <w:p w14:paraId="62D009B7" w14:textId="0F7B2CB4" w:rsidR="008B60AD" w:rsidRPr="008B60AD" w:rsidRDefault="008B60AD">
          <w:pPr>
            <w:pStyle w:val="TOC1"/>
            <w:tabs>
              <w:tab w:val="right" w:leader="dot" w:pos="8630"/>
            </w:tabs>
            <w:rPr>
              <w:noProof/>
              <w:kern w:val="2"/>
              <w:sz w:val="21"/>
              <w:szCs w:val="22"/>
              <w:lang w:eastAsia="zh-CN"/>
              <w14:ligatures w14:val="standardContextual"/>
            </w:rPr>
          </w:pPr>
          <w:hyperlink w:anchor="_Toc179739664" w:history="1">
            <w:r w:rsidRPr="008B60AD">
              <w:rPr>
                <w:rStyle w:val="af"/>
                <w:rFonts w:ascii="宋体" w:eastAsia="宋体" w:hAnsi="宋体" w:hint="eastAsia"/>
                <w:b/>
                <w:bCs/>
                <w:noProof/>
                <w:sz w:val="22"/>
                <w:szCs w:val="22"/>
                <w:lang w:eastAsia="zh-CN"/>
              </w:rPr>
              <w:t>六、实验过程及代码</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_Toc179739664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12</w:t>
            </w:r>
            <w:r w:rsidRPr="008B60AD">
              <w:rPr>
                <w:rFonts w:hint="eastAsia"/>
                <w:noProof/>
                <w:webHidden/>
                <w:sz w:val="22"/>
                <w:szCs w:val="22"/>
              </w:rPr>
              <w:fldChar w:fldCharType="end"/>
            </w:r>
          </w:hyperlink>
        </w:p>
        <w:p w14:paraId="6211A0F9" w14:textId="4B05B3A4" w:rsidR="008B60AD" w:rsidRPr="008B60AD" w:rsidRDefault="008B60AD">
          <w:pPr>
            <w:pStyle w:val="TOC2"/>
            <w:tabs>
              <w:tab w:val="left" w:pos="1260"/>
              <w:tab w:val="right" w:leader="dot" w:pos="8630"/>
            </w:tabs>
            <w:ind w:left="480"/>
            <w:rPr>
              <w:noProof/>
              <w:kern w:val="2"/>
              <w:sz w:val="21"/>
              <w:szCs w:val="22"/>
              <w:lang w:eastAsia="zh-CN"/>
              <w14:ligatures w14:val="standardContextual"/>
            </w:rPr>
          </w:pPr>
          <w:hyperlink w:anchor="_Toc179739665" w:history="1">
            <w:r w:rsidRPr="008B60AD">
              <w:rPr>
                <w:rStyle w:val="af"/>
                <w:rFonts w:ascii="宋体" w:eastAsia="宋体" w:hAnsi="宋体" w:hint="eastAsia"/>
                <w:b/>
                <w:bCs/>
                <w:noProof/>
                <w:sz w:val="22"/>
                <w:szCs w:val="22"/>
                <w:lang w:eastAsia="zh-CN"/>
              </w:rPr>
              <w:t>6.1</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大津阈值分割算法</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_Toc179739665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12</w:t>
            </w:r>
            <w:r w:rsidRPr="008B60AD">
              <w:rPr>
                <w:rFonts w:hint="eastAsia"/>
                <w:noProof/>
                <w:webHidden/>
                <w:sz w:val="22"/>
                <w:szCs w:val="22"/>
              </w:rPr>
              <w:fldChar w:fldCharType="end"/>
            </w:r>
          </w:hyperlink>
        </w:p>
        <w:p w14:paraId="59595516" w14:textId="329D5ADA" w:rsidR="008B60AD" w:rsidRPr="008B60AD" w:rsidRDefault="008B60AD">
          <w:pPr>
            <w:pStyle w:val="TOC3"/>
            <w:tabs>
              <w:tab w:val="left" w:pos="1765"/>
              <w:tab w:val="right" w:leader="dot" w:pos="8630"/>
            </w:tabs>
            <w:ind w:left="960"/>
            <w:rPr>
              <w:noProof/>
              <w:kern w:val="2"/>
              <w:sz w:val="21"/>
              <w:szCs w:val="22"/>
              <w:lang w:eastAsia="zh-CN"/>
              <w14:ligatures w14:val="standardContextual"/>
            </w:rPr>
          </w:pPr>
          <w:hyperlink w:anchor="_Toc179739666" w:history="1">
            <w:r w:rsidRPr="008B60AD">
              <w:rPr>
                <w:rStyle w:val="af"/>
                <w:rFonts w:ascii="宋体" w:eastAsia="宋体" w:hAnsi="宋体" w:hint="eastAsia"/>
                <w:b/>
                <w:bCs/>
                <w:noProof/>
                <w:sz w:val="22"/>
                <w:szCs w:val="22"/>
                <w:lang w:eastAsia="zh-CN"/>
              </w:rPr>
              <w:t>6.1.1</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实现过程</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_Toc179739666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12</w:t>
            </w:r>
            <w:r w:rsidRPr="008B60AD">
              <w:rPr>
                <w:rFonts w:hint="eastAsia"/>
                <w:noProof/>
                <w:webHidden/>
                <w:sz w:val="22"/>
                <w:szCs w:val="22"/>
              </w:rPr>
              <w:fldChar w:fldCharType="end"/>
            </w:r>
          </w:hyperlink>
        </w:p>
        <w:p w14:paraId="532204A8" w14:textId="478791A7" w:rsidR="008B60AD" w:rsidRPr="008B60AD" w:rsidRDefault="008B60AD">
          <w:pPr>
            <w:pStyle w:val="TOC4"/>
            <w:tabs>
              <w:tab w:val="right" w:leader="dot" w:pos="8630"/>
            </w:tabs>
            <w:ind w:left="1440"/>
            <w:rPr>
              <w:noProof/>
              <w:kern w:val="2"/>
              <w:sz w:val="21"/>
              <w:szCs w:val="22"/>
              <w:lang w:eastAsia="zh-CN"/>
              <w14:ligatures w14:val="standardContextual"/>
            </w:rPr>
          </w:pPr>
          <w:hyperlink w:anchor="_Toc179739667" w:history="1">
            <w:r w:rsidRPr="008B60AD">
              <w:rPr>
                <w:rStyle w:val="af"/>
                <w:rFonts w:ascii="宋体" w:eastAsia="宋体" w:hAnsi="宋体" w:hint="eastAsia"/>
                <w:b/>
                <w:bCs/>
                <w:noProof/>
                <w:sz w:val="22"/>
                <w:szCs w:val="22"/>
                <w:lang w:eastAsia="zh-CN"/>
              </w:rPr>
              <w:t>6.1.1.1 NumPy实现</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_Toc179739667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12</w:t>
            </w:r>
            <w:r w:rsidRPr="008B60AD">
              <w:rPr>
                <w:rFonts w:hint="eastAsia"/>
                <w:noProof/>
                <w:webHidden/>
                <w:sz w:val="22"/>
                <w:szCs w:val="22"/>
              </w:rPr>
              <w:fldChar w:fldCharType="end"/>
            </w:r>
          </w:hyperlink>
        </w:p>
        <w:p w14:paraId="5B198ECD" w14:textId="0755723F" w:rsidR="008B60AD" w:rsidRPr="008B60AD" w:rsidRDefault="008B60AD">
          <w:pPr>
            <w:pStyle w:val="TOC4"/>
            <w:tabs>
              <w:tab w:val="right" w:leader="dot" w:pos="8630"/>
            </w:tabs>
            <w:ind w:left="1440"/>
            <w:rPr>
              <w:noProof/>
              <w:kern w:val="2"/>
              <w:sz w:val="21"/>
              <w:szCs w:val="22"/>
              <w:lang w:eastAsia="zh-CN"/>
              <w14:ligatures w14:val="standardContextual"/>
            </w:rPr>
          </w:pPr>
          <w:hyperlink w:anchor="_Toc179739668" w:history="1">
            <w:r w:rsidRPr="008B60AD">
              <w:rPr>
                <w:rStyle w:val="af"/>
                <w:rFonts w:ascii="宋体" w:eastAsia="宋体" w:hAnsi="宋体" w:hint="eastAsia"/>
                <w:b/>
                <w:bCs/>
                <w:noProof/>
                <w:sz w:val="22"/>
                <w:szCs w:val="22"/>
              </w:rPr>
              <w:t>6.1.1.2</w:t>
            </w:r>
            <w:r w:rsidRPr="008B60AD">
              <w:rPr>
                <w:rStyle w:val="af"/>
                <w:rFonts w:ascii="宋体" w:eastAsia="宋体" w:hAnsi="宋体" w:hint="eastAsia"/>
                <w:b/>
                <w:bCs/>
                <w:noProof/>
                <w:sz w:val="22"/>
                <w:szCs w:val="22"/>
                <w:lang w:eastAsia="zh-CN"/>
              </w:rPr>
              <w:t xml:space="preserve"> </w:t>
            </w:r>
            <w:r w:rsidRPr="008B60AD">
              <w:rPr>
                <w:rStyle w:val="af"/>
                <w:rFonts w:ascii="宋体" w:eastAsia="宋体" w:hAnsi="宋体" w:hint="eastAsia"/>
                <w:b/>
                <w:bCs/>
                <w:noProof/>
                <w:sz w:val="22"/>
                <w:szCs w:val="22"/>
              </w:rPr>
              <w:t>OpenCV实现</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_Toc179739668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13</w:t>
            </w:r>
            <w:r w:rsidRPr="008B60AD">
              <w:rPr>
                <w:rFonts w:hint="eastAsia"/>
                <w:noProof/>
                <w:webHidden/>
                <w:sz w:val="22"/>
                <w:szCs w:val="22"/>
              </w:rPr>
              <w:fldChar w:fldCharType="end"/>
            </w:r>
          </w:hyperlink>
        </w:p>
        <w:p w14:paraId="7E882C48" w14:textId="1ECA2DF6" w:rsidR="008B60AD" w:rsidRPr="008B60AD" w:rsidRDefault="008B60AD">
          <w:pPr>
            <w:pStyle w:val="TOC4"/>
            <w:tabs>
              <w:tab w:val="right" w:leader="dot" w:pos="8630"/>
            </w:tabs>
            <w:ind w:left="1440"/>
            <w:rPr>
              <w:noProof/>
              <w:kern w:val="2"/>
              <w:sz w:val="21"/>
              <w:szCs w:val="22"/>
              <w:lang w:eastAsia="zh-CN"/>
              <w14:ligatures w14:val="standardContextual"/>
            </w:rPr>
          </w:pPr>
          <w:hyperlink w:anchor="_Toc179739669" w:history="1">
            <w:r w:rsidRPr="008B60AD">
              <w:rPr>
                <w:rStyle w:val="af"/>
                <w:rFonts w:ascii="宋体" w:eastAsia="宋体" w:hAnsi="宋体" w:hint="eastAsia"/>
                <w:b/>
                <w:bCs/>
                <w:noProof/>
                <w:sz w:val="22"/>
                <w:szCs w:val="22"/>
              </w:rPr>
              <w:t>6.1.1.3</w:t>
            </w:r>
            <w:r w:rsidRPr="008B60AD">
              <w:rPr>
                <w:rStyle w:val="af"/>
                <w:rFonts w:ascii="宋体" w:eastAsia="宋体" w:hAnsi="宋体" w:hint="eastAsia"/>
                <w:b/>
                <w:bCs/>
                <w:noProof/>
                <w:sz w:val="22"/>
                <w:szCs w:val="22"/>
                <w:lang w:eastAsia="zh-CN"/>
              </w:rPr>
              <w:t xml:space="preserve"> </w:t>
            </w:r>
            <w:r w:rsidRPr="008B60AD">
              <w:rPr>
                <w:rStyle w:val="af"/>
                <w:rFonts w:ascii="宋体" w:eastAsia="宋体" w:hAnsi="宋体" w:hint="eastAsia"/>
                <w:b/>
                <w:bCs/>
                <w:noProof/>
                <w:sz w:val="22"/>
                <w:szCs w:val="22"/>
              </w:rPr>
              <w:t>具体计算过程</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_Toc179739669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13</w:t>
            </w:r>
            <w:r w:rsidRPr="008B60AD">
              <w:rPr>
                <w:rFonts w:hint="eastAsia"/>
                <w:noProof/>
                <w:webHidden/>
                <w:sz w:val="22"/>
                <w:szCs w:val="22"/>
              </w:rPr>
              <w:fldChar w:fldCharType="end"/>
            </w:r>
          </w:hyperlink>
        </w:p>
        <w:p w14:paraId="4917AFE1" w14:textId="5E6D2822" w:rsidR="008B60AD" w:rsidRPr="008B60AD" w:rsidRDefault="008B60AD">
          <w:pPr>
            <w:pStyle w:val="TOC2"/>
            <w:tabs>
              <w:tab w:val="left" w:pos="1260"/>
              <w:tab w:val="right" w:leader="dot" w:pos="8630"/>
            </w:tabs>
            <w:ind w:left="480"/>
            <w:rPr>
              <w:noProof/>
              <w:kern w:val="2"/>
              <w:sz w:val="21"/>
              <w:szCs w:val="22"/>
              <w:lang w:eastAsia="zh-CN"/>
              <w14:ligatures w14:val="standardContextual"/>
            </w:rPr>
          </w:pPr>
          <w:hyperlink w:anchor="_Toc179739670" w:history="1">
            <w:r w:rsidRPr="008B60AD">
              <w:rPr>
                <w:rStyle w:val="af"/>
                <w:rFonts w:ascii="宋体" w:eastAsia="宋体" w:hAnsi="宋体" w:hint="eastAsia"/>
                <w:b/>
                <w:bCs/>
                <w:noProof/>
                <w:sz w:val="22"/>
                <w:szCs w:val="22"/>
                <w:lang w:eastAsia="zh-CN"/>
              </w:rPr>
              <w:t>6.2</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边缘检测</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_Toc179739670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14</w:t>
            </w:r>
            <w:r w:rsidRPr="008B60AD">
              <w:rPr>
                <w:rFonts w:hint="eastAsia"/>
                <w:noProof/>
                <w:webHidden/>
                <w:sz w:val="22"/>
                <w:szCs w:val="22"/>
              </w:rPr>
              <w:fldChar w:fldCharType="end"/>
            </w:r>
          </w:hyperlink>
        </w:p>
        <w:p w14:paraId="2CC32FF8" w14:textId="303C9362" w:rsidR="008B60AD" w:rsidRPr="008B60AD" w:rsidRDefault="008B60AD">
          <w:pPr>
            <w:pStyle w:val="TOC3"/>
            <w:tabs>
              <w:tab w:val="left" w:pos="1760"/>
              <w:tab w:val="right" w:leader="dot" w:pos="8630"/>
            </w:tabs>
            <w:ind w:left="960"/>
            <w:rPr>
              <w:noProof/>
              <w:kern w:val="2"/>
              <w:sz w:val="21"/>
              <w:szCs w:val="22"/>
              <w:lang w:eastAsia="zh-CN"/>
              <w14:ligatures w14:val="standardContextual"/>
            </w:rPr>
          </w:pPr>
          <w:hyperlink w:anchor="_Toc179739671" w:history="1">
            <w:r w:rsidRPr="008B60AD">
              <w:rPr>
                <w:rStyle w:val="af"/>
                <w:rFonts w:ascii="宋体" w:eastAsia="宋体" w:hAnsi="宋体" w:hint="eastAsia"/>
                <w:b/>
                <w:bCs/>
                <w:noProof/>
                <w:sz w:val="22"/>
                <w:szCs w:val="22"/>
                <w:lang w:eastAsia="zh-CN"/>
              </w:rPr>
              <w:t>6.2.1</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Prewitt算子</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_Toc179739671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14</w:t>
            </w:r>
            <w:r w:rsidRPr="008B60AD">
              <w:rPr>
                <w:rFonts w:hint="eastAsia"/>
                <w:noProof/>
                <w:webHidden/>
                <w:sz w:val="22"/>
                <w:szCs w:val="22"/>
              </w:rPr>
              <w:fldChar w:fldCharType="end"/>
            </w:r>
          </w:hyperlink>
        </w:p>
        <w:p w14:paraId="5713FFC7" w14:textId="4DBF056A" w:rsidR="008B60AD" w:rsidRPr="008B60AD" w:rsidRDefault="008B60AD">
          <w:pPr>
            <w:pStyle w:val="TOC3"/>
            <w:tabs>
              <w:tab w:val="left" w:pos="1760"/>
              <w:tab w:val="right" w:leader="dot" w:pos="8630"/>
            </w:tabs>
            <w:ind w:left="960"/>
            <w:rPr>
              <w:noProof/>
              <w:kern w:val="2"/>
              <w:sz w:val="21"/>
              <w:szCs w:val="22"/>
              <w:lang w:eastAsia="zh-CN"/>
              <w14:ligatures w14:val="standardContextual"/>
            </w:rPr>
          </w:pPr>
          <w:hyperlink w:anchor="_Toc179739672" w:history="1">
            <w:r w:rsidRPr="008B60AD">
              <w:rPr>
                <w:rStyle w:val="af"/>
                <w:rFonts w:ascii="宋体" w:eastAsia="宋体" w:hAnsi="宋体" w:hint="eastAsia"/>
                <w:b/>
                <w:bCs/>
                <w:noProof/>
                <w:sz w:val="22"/>
                <w:szCs w:val="22"/>
                <w:lang w:eastAsia="zh-CN"/>
              </w:rPr>
              <w:t>6.2.2</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Sobel算子</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_Toc179739672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15</w:t>
            </w:r>
            <w:r w:rsidRPr="008B60AD">
              <w:rPr>
                <w:rFonts w:hint="eastAsia"/>
                <w:noProof/>
                <w:webHidden/>
                <w:sz w:val="22"/>
                <w:szCs w:val="22"/>
              </w:rPr>
              <w:fldChar w:fldCharType="end"/>
            </w:r>
          </w:hyperlink>
        </w:p>
        <w:p w14:paraId="35486875" w14:textId="0621155E" w:rsidR="008B60AD" w:rsidRPr="008B60AD" w:rsidRDefault="008B60AD">
          <w:pPr>
            <w:pStyle w:val="TOC4"/>
            <w:tabs>
              <w:tab w:val="right" w:leader="dot" w:pos="8630"/>
            </w:tabs>
            <w:ind w:left="1440"/>
            <w:rPr>
              <w:noProof/>
              <w:kern w:val="2"/>
              <w:sz w:val="21"/>
              <w:szCs w:val="22"/>
              <w:lang w:eastAsia="zh-CN"/>
              <w14:ligatures w14:val="standardContextual"/>
            </w:rPr>
          </w:pPr>
          <w:hyperlink w:anchor="_Toc179739673" w:history="1">
            <w:r w:rsidRPr="008B60AD">
              <w:rPr>
                <w:rStyle w:val="af"/>
                <w:rFonts w:ascii="宋体" w:eastAsia="宋体" w:hAnsi="宋体" w:hint="eastAsia"/>
                <w:b/>
                <w:bCs/>
                <w:noProof/>
                <w:sz w:val="22"/>
                <w:szCs w:val="22"/>
                <w:lang w:eastAsia="zh-CN"/>
              </w:rPr>
              <w:t>6.2.2.1 具体计算过程</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_Toc179739673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15</w:t>
            </w:r>
            <w:r w:rsidRPr="008B60AD">
              <w:rPr>
                <w:rFonts w:hint="eastAsia"/>
                <w:noProof/>
                <w:webHidden/>
                <w:sz w:val="22"/>
                <w:szCs w:val="22"/>
              </w:rPr>
              <w:fldChar w:fldCharType="end"/>
            </w:r>
          </w:hyperlink>
        </w:p>
        <w:p w14:paraId="35DC3150" w14:textId="5707B896" w:rsidR="008B60AD" w:rsidRPr="008B60AD" w:rsidRDefault="008B60AD">
          <w:pPr>
            <w:pStyle w:val="TOC3"/>
            <w:tabs>
              <w:tab w:val="left" w:pos="1760"/>
              <w:tab w:val="right" w:leader="dot" w:pos="8630"/>
            </w:tabs>
            <w:ind w:left="960"/>
            <w:rPr>
              <w:noProof/>
              <w:kern w:val="2"/>
              <w:sz w:val="21"/>
              <w:szCs w:val="22"/>
              <w:lang w:eastAsia="zh-CN"/>
              <w14:ligatures w14:val="standardContextual"/>
            </w:rPr>
          </w:pPr>
          <w:hyperlink w:anchor="_Toc179739674" w:history="1">
            <w:r w:rsidRPr="008B60AD">
              <w:rPr>
                <w:rStyle w:val="af"/>
                <w:rFonts w:ascii="宋体" w:eastAsia="宋体" w:hAnsi="宋体" w:hint="eastAsia"/>
                <w:b/>
                <w:bCs/>
                <w:noProof/>
                <w:sz w:val="22"/>
                <w:szCs w:val="22"/>
              </w:rPr>
              <w:t>6.2.3</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rPr>
              <w:t>LoG (Laplacian of Gaussian) 算子</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_Toc179739674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16</w:t>
            </w:r>
            <w:r w:rsidRPr="008B60AD">
              <w:rPr>
                <w:rFonts w:hint="eastAsia"/>
                <w:noProof/>
                <w:webHidden/>
                <w:sz w:val="22"/>
                <w:szCs w:val="22"/>
              </w:rPr>
              <w:fldChar w:fldCharType="end"/>
            </w:r>
          </w:hyperlink>
        </w:p>
        <w:p w14:paraId="5B5C979D" w14:textId="0770B1FC" w:rsidR="008B60AD" w:rsidRPr="008B60AD" w:rsidRDefault="008B60AD">
          <w:pPr>
            <w:pStyle w:val="TOC4"/>
            <w:tabs>
              <w:tab w:val="right" w:leader="dot" w:pos="8630"/>
            </w:tabs>
            <w:ind w:left="1440"/>
            <w:rPr>
              <w:noProof/>
              <w:kern w:val="2"/>
              <w:sz w:val="21"/>
              <w:szCs w:val="22"/>
              <w:lang w:eastAsia="zh-CN"/>
              <w14:ligatures w14:val="standardContextual"/>
            </w:rPr>
          </w:pPr>
          <w:hyperlink w:anchor="_Toc179739675" w:history="1">
            <w:r w:rsidRPr="008B60AD">
              <w:rPr>
                <w:rStyle w:val="af"/>
                <w:rFonts w:ascii="宋体" w:eastAsia="宋体" w:hAnsi="宋体" w:hint="eastAsia"/>
                <w:b/>
                <w:bCs/>
                <w:noProof/>
                <w:sz w:val="22"/>
                <w:szCs w:val="22"/>
              </w:rPr>
              <w:t>6.2.3.1</w:t>
            </w:r>
            <w:r w:rsidRPr="008B60AD">
              <w:rPr>
                <w:rStyle w:val="af"/>
                <w:rFonts w:ascii="宋体" w:eastAsia="宋体" w:hAnsi="宋体" w:hint="eastAsia"/>
                <w:b/>
                <w:bCs/>
                <w:noProof/>
                <w:sz w:val="22"/>
                <w:szCs w:val="22"/>
                <w:lang w:eastAsia="zh-CN"/>
              </w:rPr>
              <w:t xml:space="preserve"> </w:t>
            </w:r>
            <w:r w:rsidRPr="008B60AD">
              <w:rPr>
                <w:rStyle w:val="af"/>
                <w:rFonts w:ascii="宋体" w:eastAsia="宋体" w:hAnsi="宋体" w:hint="eastAsia"/>
                <w:b/>
                <w:bCs/>
                <w:noProof/>
                <w:sz w:val="22"/>
                <w:szCs w:val="22"/>
              </w:rPr>
              <w:t>实现过程</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_Toc179739675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16</w:t>
            </w:r>
            <w:r w:rsidRPr="008B60AD">
              <w:rPr>
                <w:rFonts w:hint="eastAsia"/>
                <w:noProof/>
                <w:webHidden/>
                <w:sz w:val="22"/>
                <w:szCs w:val="22"/>
              </w:rPr>
              <w:fldChar w:fldCharType="end"/>
            </w:r>
          </w:hyperlink>
        </w:p>
        <w:p w14:paraId="0A313BCE" w14:textId="10C807CA" w:rsidR="008B60AD" w:rsidRPr="008B60AD" w:rsidRDefault="008B60AD">
          <w:pPr>
            <w:pStyle w:val="TOC4"/>
            <w:tabs>
              <w:tab w:val="right" w:leader="dot" w:pos="8630"/>
            </w:tabs>
            <w:ind w:left="1440"/>
            <w:rPr>
              <w:noProof/>
              <w:kern w:val="2"/>
              <w:sz w:val="21"/>
              <w:szCs w:val="22"/>
              <w:lang w:eastAsia="zh-CN"/>
              <w14:ligatures w14:val="standardContextual"/>
            </w:rPr>
          </w:pPr>
          <w:hyperlink w:anchor="_Toc179739676" w:history="1">
            <w:r w:rsidRPr="008B60AD">
              <w:rPr>
                <w:rStyle w:val="af"/>
                <w:rFonts w:ascii="宋体" w:eastAsia="宋体" w:hAnsi="宋体" w:hint="eastAsia"/>
                <w:b/>
                <w:bCs/>
                <w:noProof/>
                <w:sz w:val="22"/>
                <w:szCs w:val="22"/>
                <w:lang w:eastAsia="zh-CN"/>
              </w:rPr>
              <w:t>6.2.3.2 具体计算过程</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_Toc179739676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17</w:t>
            </w:r>
            <w:r w:rsidRPr="008B60AD">
              <w:rPr>
                <w:rFonts w:hint="eastAsia"/>
                <w:noProof/>
                <w:webHidden/>
                <w:sz w:val="22"/>
                <w:szCs w:val="22"/>
              </w:rPr>
              <w:fldChar w:fldCharType="end"/>
            </w:r>
          </w:hyperlink>
        </w:p>
        <w:p w14:paraId="1DCFF22E" w14:textId="6EEC13EB" w:rsidR="008B60AD" w:rsidRPr="008B60AD" w:rsidRDefault="008B60AD">
          <w:pPr>
            <w:pStyle w:val="TOC3"/>
            <w:tabs>
              <w:tab w:val="left" w:pos="1760"/>
              <w:tab w:val="right" w:leader="dot" w:pos="8630"/>
            </w:tabs>
            <w:ind w:left="960"/>
            <w:rPr>
              <w:noProof/>
              <w:kern w:val="2"/>
              <w:sz w:val="21"/>
              <w:szCs w:val="22"/>
              <w:lang w:eastAsia="zh-CN"/>
              <w14:ligatures w14:val="standardContextual"/>
            </w:rPr>
          </w:pPr>
          <w:hyperlink w:anchor="_Toc179739677" w:history="1">
            <w:r w:rsidRPr="008B60AD">
              <w:rPr>
                <w:rStyle w:val="af"/>
                <w:rFonts w:ascii="宋体" w:eastAsia="宋体" w:hAnsi="宋体" w:hint="eastAsia"/>
                <w:b/>
                <w:bCs/>
                <w:noProof/>
                <w:sz w:val="22"/>
                <w:szCs w:val="22"/>
                <w:lang w:eastAsia="zh-CN"/>
              </w:rPr>
              <w:t>6.2.4</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2.4 Canny边缘检测</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_Toc179739677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18</w:t>
            </w:r>
            <w:r w:rsidRPr="008B60AD">
              <w:rPr>
                <w:rFonts w:hint="eastAsia"/>
                <w:noProof/>
                <w:webHidden/>
                <w:sz w:val="22"/>
                <w:szCs w:val="22"/>
              </w:rPr>
              <w:fldChar w:fldCharType="end"/>
            </w:r>
          </w:hyperlink>
        </w:p>
        <w:p w14:paraId="4D8A85DC" w14:textId="2F1962D8" w:rsidR="008B60AD" w:rsidRPr="008B60AD" w:rsidRDefault="008B60AD">
          <w:pPr>
            <w:pStyle w:val="TOC4"/>
            <w:tabs>
              <w:tab w:val="right" w:leader="dot" w:pos="8630"/>
            </w:tabs>
            <w:ind w:left="1440"/>
            <w:rPr>
              <w:noProof/>
              <w:kern w:val="2"/>
              <w:sz w:val="21"/>
              <w:szCs w:val="22"/>
              <w:lang w:eastAsia="zh-CN"/>
              <w14:ligatures w14:val="standardContextual"/>
            </w:rPr>
          </w:pPr>
          <w:hyperlink w:anchor="_Toc179739678" w:history="1">
            <w:r w:rsidRPr="008B60AD">
              <w:rPr>
                <w:rStyle w:val="af"/>
                <w:rFonts w:ascii="宋体" w:eastAsia="宋体" w:hAnsi="宋体" w:hint="eastAsia"/>
                <w:b/>
                <w:bCs/>
                <w:noProof/>
                <w:sz w:val="22"/>
                <w:szCs w:val="22"/>
                <w:lang w:eastAsia="zh-CN"/>
              </w:rPr>
              <w:t>6.2.4.1 实现过程</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_Toc179739678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18</w:t>
            </w:r>
            <w:r w:rsidRPr="008B60AD">
              <w:rPr>
                <w:rFonts w:hint="eastAsia"/>
                <w:noProof/>
                <w:webHidden/>
                <w:sz w:val="22"/>
                <w:szCs w:val="22"/>
              </w:rPr>
              <w:fldChar w:fldCharType="end"/>
            </w:r>
          </w:hyperlink>
        </w:p>
        <w:p w14:paraId="563E16C5" w14:textId="06157E46" w:rsidR="008B60AD" w:rsidRPr="008B60AD" w:rsidRDefault="008B60AD">
          <w:pPr>
            <w:pStyle w:val="TOC2"/>
            <w:tabs>
              <w:tab w:val="left" w:pos="1260"/>
              <w:tab w:val="right" w:leader="dot" w:pos="8630"/>
            </w:tabs>
            <w:ind w:left="480"/>
            <w:rPr>
              <w:noProof/>
              <w:kern w:val="2"/>
              <w:sz w:val="21"/>
              <w:szCs w:val="22"/>
              <w:lang w:eastAsia="zh-CN"/>
              <w14:ligatures w14:val="standardContextual"/>
            </w:rPr>
          </w:pPr>
          <w:hyperlink w:anchor="_Toc179739679" w:history="1">
            <w:r w:rsidRPr="008B60AD">
              <w:rPr>
                <w:rStyle w:val="af"/>
                <w:rFonts w:ascii="宋体" w:eastAsia="宋体" w:hAnsi="宋体" w:hint="eastAsia"/>
                <w:b/>
                <w:bCs/>
                <w:noProof/>
                <w:sz w:val="22"/>
                <w:szCs w:val="22"/>
                <w:lang w:eastAsia="zh-CN"/>
              </w:rPr>
              <w:t>6.3</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霍夫变换</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_Toc179739679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18</w:t>
            </w:r>
            <w:r w:rsidRPr="008B60AD">
              <w:rPr>
                <w:rFonts w:hint="eastAsia"/>
                <w:noProof/>
                <w:webHidden/>
                <w:sz w:val="22"/>
                <w:szCs w:val="22"/>
              </w:rPr>
              <w:fldChar w:fldCharType="end"/>
            </w:r>
          </w:hyperlink>
        </w:p>
        <w:p w14:paraId="26FC7935" w14:textId="09E9FC3C" w:rsidR="008B60AD" w:rsidRPr="008B60AD" w:rsidRDefault="008B60AD">
          <w:pPr>
            <w:pStyle w:val="TOC3"/>
            <w:tabs>
              <w:tab w:val="left" w:pos="1765"/>
              <w:tab w:val="right" w:leader="dot" w:pos="8630"/>
            </w:tabs>
            <w:ind w:left="960"/>
            <w:rPr>
              <w:noProof/>
              <w:kern w:val="2"/>
              <w:sz w:val="21"/>
              <w:szCs w:val="22"/>
              <w:lang w:eastAsia="zh-CN"/>
              <w14:ligatures w14:val="standardContextual"/>
            </w:rPr>
          </w:pPr>
          <w:hyperlink w:anchor="_Toc179739680" w:history="1">
            <w:r w:rsidRPr="008B60AD">
              <w:rPr>
                <w:rStyle w:val="af"/>
                <w:rFonts w:ascii="宋体" w:eastAsia="宋体" w:hAnsi="宋体" w:hint="eastAsia"/>
                <w:b/>
                <w:bCs/>
                <w:noProof/>
                <w:sz w:val="22"/>
                <w:szCs w:val="22"/>
                <w:lang w:eastAsia="zh-CN"/>
              </w:rPr>
              <w:t>6.3.1</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霍夫变换求解霍夫域图像</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_Toc179739680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18</w:t>
            </w:r>
            <w:r w:rsidRPr="008B60AD">
              <w:rPr>
                <w:rFonts w:hint="eastAsia"/>
                <w:noProof/>
                <w:webHidden/>
                <w:sz w:val="22"/>
                <w:szCs w:val="22"/>
              </w:rPr>
              <w:fldChar w:fldCharType="end"/>
            </w:r>
          </w:hyperlink>
        </w:p>
        <w:p w14:paraId="3EC2A079" w14:textId="35384CA8" w:rsidR="008B60AD" w:rsidRPr="008B60AD" w:rsidRDefault="008B60AD">
          <w:pPr>
            <w:pStyle w:val="TOC3"/>
            <w:tabs>
              <w:tab w:val="left" w:pos="1765"/>
              <w:tab w:val="right" w:leader="dot" w:pos="8630"/>
            </w:tabs>
            <w:ind w:left="960"/>
            <w:rPr>
              <w:noProof/>
              <w:kern w:val="2"/>
              <w:sz w:val="21"/>
              <w:szCs w:val="22"/>
              <w:lang w:eastAsia="zh-CN"/>
              <w14:ligatures w14:val="standardContextual"/>
            </w:rPr>
          </w:pPr>
          <w:hyperlink w:anchor="_Toc179739681" w:history="1">
            <w:r w:rsidRPr="008B60AD">
              <w:rPr>
                <w:rStyle w:val="af"/>
                <w:rFonts w:ascii="宋体" w:eastAsia="宋体" w:hAnsi="宋体" w:hint="eastAsia"/>
                <w:b/>
                <w:bCs/>
                <w:noProof/>
                <w:sz w:val="22"/>
                <w:szCs w:val="22"/>
                <w:lang w:eastAsia="zh-CN"/>
              </w:rPr>
              <w:t>6.3.2</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霍夫变换检测直线</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_Toc179739681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19</w:t>
            </w:r>
            <w:r w:rsidRPr="008B60AD">
              <w:rPr>
                <w:rFonts w:hint="eastAsia"/>
                <w:noProof/>
                <w:webHidden/>
                <w:sz w:val="22"/>
                <w:szCs w:val="22"/>
              </w:rPr>
              <w:fldChar w:fldCharType="end"/>
            </w:r>
          </w:hyperlink>
        </w:p>
        <w:p w14:paraId="4B9320F7" w14:textId="29911DED" w:rsidR="008B60AD" w:rsidRPr="008B60AD" w:rsidRDefault="008B60AD">
          <w:pPr>
            <w:pStyle w:val="TOC4"/>
            <w:tabs>
              <w:tab w:val="right" w:leader="dot" w:pos="8630"/>
            </w:tabs>
            <w:ind w:left="1440"/>
            <w:rPr>
              <w:noProof/>
              <w:kern w:val="2"/>
              <w:sz w:val="21"/>
              <w:szCs w:val="22"/>
              <w:lang w:eastAsia="zh-CN"/>
              <w14:ligatures w14:val="standardContextual"/>
            </w:rPr>
          </w:pPr>
          <w:hyperlink w:anchor="_Toc179739682" w:history="1">
            <w:r w:rsidRPr="008B60AD">
              <w:rPr>
                <w:rStyle w:val="af"/>
                <w:rFonts w:ascii="宋体" w:eastAsia="宋体" w:hAnsi="宋体" w:hint="eastAsia"/>
                <w:b/>
                <w:bCs/>
                <w:noProof/>
                <w:sz w:val="22"/>
                <w:szCs w:val="22"/>
                <w:lang w:eastAsia="zh-CN"/>
              </w:rPr>
              <w:t>6.3.2.1 NumPy实现</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_Toc179739682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19</w:t>
            </w:r>
            <w:r w:rsidRPr="008B60AD">
              <w:rPr>
                <w:rFonts w:hint="eastAsia"/>
                <w:noProof/>
                <w:webHidden/>
                <w:sz w:val="22"/>
                <w:szCs w:val="22"/>
              </w:rPr>
              <w:fldChar w:fldCharType="end"/>
            </w:r>
          </w:hyperlink>
        </w:p>
        <w:p w14:paraId="666489DB" w14:textId="11EF169B" w:rsidR="008B60AD" w:rsidRPr="008B60AD" w:rsidRDefault="008B60AD">
          <w:pPr>
            <w:pStyle w:val="TOC4"/>
            <w:tabs>
              <w:tab w:val="right" w:leader="dot" w:pos="8630"/>
            </w:tabs>
            <w:ind w:left="1440"/>
            <w:rPr>
              <w:noProof/>
              <w:kern w:val="2"/>
              <w:sz w:val="21"/>
              <w:szCs w:val="22"/>
              <w:lang w:eastAsia="zh-CN"/>
              <w14:ligatures w14:val="standardContextual"/>
            </w:rPr>
          </w:pPr>
          <w:hyperlink w:anchor="_Toc179739683" w:history="1">
            <w:r w:rsidRPr="008B60AD">
              <w:rPr>
                <w:rStyle w:val="af"/>
                <w:rFonts w:ascii="宋体" w:eastAsia="宋体" w:hAnsi="宋体" w:hint="eastAsia"/>
                <w:b/>
                <w:bCs/>
                <w:noProof/>
                <w:sz w:val="22"/>
                <w:szCs w:val="22"/>
              </w:rPr>
              <w:t>6.3.2.2</w:t>
            </w:r>
            <w:r w:rsidRPr="008B60AD">
              <w:rPr>
                <w:rStyle w:val="af"/>
                <w:rFonts w:ascii="宋体" w:eastAsia="宋体" w:hAnsi="宋体" w:hint="eastAsia"/>
                <w:b/>
                <w:bCs/>
                <w:noProof/>
                <w:sz w:val="22"/>
                <w:szCs w:val="22"/>
                <w:lang w:eastAsia="zh-CN"/>
              </w:rPr>
              <w:t xml:space="preserve"> </w:t>
            </w:r>
            <w:r w:rsidRPr="008B60AD">
              <w:rPr>
                <w:rStyle w:val="af"/>
                <w:rFonts w:ascii="宋体" w:eastAsia="宋体" w:hAnsi="宋体" w:hint="eastAsia"/>
                <w:b/>
                <w:bCs/>
                <w:noProof/>
                <w:sz w:val="22"/>
                <w:szCs w:val="22"/>
              </w:rPr>
              <w:t>OpenCV实现</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_Toc179739683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20</w:t>
            </w:r>
            <w:r w:rsidRPr="008B60AD">
              <w:rPr>
                <w:rFonts w:hint="eastAsia"/>
                <w:noProof/>
                <w:webHidden/>
                <w:sz w:val="22"/>
                <w:szCs w:val="22"/>
              </w:rPr>
              <w:fldChar w:fldCharType="end"/>
            </w:r>
          </w:hyperlink>
        </w:p>
        <w:p w14:paraId="3A098681" w14:textId="4D0EDEB1" w:rsidR="008B60AD" w:rsidRPr="008B60AD" w:rsidRDefault="008B60AD">
          <w:pPr>
            <w:pStyle w:val="TOC3"/>
            <w:tabs>
              <w:tab w:val="left" w:pos="1765"/>
              <w:tab w:val="right" w:leader="dot" w:pos="8630"/>
            </w:tabs>
            <w:ind w:left="960"/>
            <w:rPr>
              <w:noProof/>
              <w:kern w:val="2"/>
              <w:sz w:val="21"/>
              <w:szCs w:val="22"/>
              <w:lang w:eastAsia="zh-CN"/>
              <w14:ligatures w14:val="standardContextual"/>
            </w:rPr>
          </w:pPr>
          <w:hyperlink w:anchor="_Toc179739684" w:history="1">
            <w:r w:rsidRPr="008B60AD">
              <w:rPr>
                <w:rStyle w:val="af"/>
                <w:rFonts w:ascii="宋体" w:eastAsia="宋体" w:hAnsi="宋体" w:hint="eastAsia"/>
                <w:b/>
                <w:bCs/>
                <w:noProof/>
                <w:sz w:val="22"/>
                <w:szCs w:val="22"/>
                <w:lang w:eastAsia="zh-CN"/>
              </w:rPr>
              <w:t>6.3.3</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霍夫变换检测圆</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_Toc179739684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21</w:t>
            </w:r>
            <w:r w:rsidRPr="008B60AD">
              <w:rPr>
                <w:rFonts w:hint="eastAsia"/>
                <w:noProof/>
                <w:webHidden/>
                <w:sz w:val="22"/>
                <w:szCs w:val="22"/>
              </w:rPr>
              <w:fldChar w:fldCharType="end"/>
            </w:r>
          </w:hyperlink>
        </w:p>
        <w:p w14:paraId="1A79C494" w14:textId="6FC78701" w:rsidR="008B60AD" w:rsidRPr="008B60AD" w:rsidRDefault="008B60AD">
          <w:pPr>
            <w:pStyle w:val="TOC3"/>
            <w:tabs>
              <w:tab w:val="left" w:pos="1765"/>
              <w:tab w:val="right" w:leader="dot" w:pos="8630"/>
            </w:tabs>
            <w:ind w:left="960"/>
            <w:rPr>
              <w:noProof/>
              <w:kern w:val="2"/>
              <w:sz w:val="21"/>
              <w:szCs w:val="22"/>
              <w:lang w:eastAsia="zh-CN"/>
              <w14:ligatures w14:val="standardContextual"/>
            </w:rPr>
          </w:pPr>
          <w:hyperlink w:anchor="_Toc179739685" w:history="1">
            <w:r w:rsidRPr="008B60AD">
              <w:rPr>
                <w:rStyle w:val="af"/>
                <w:rFonts w:ascii="宋体" w:eastAsia="宋体" w:hAnsi="宋体" w:hint="eastAsia"/>
                <w:b/>
                <w:bCs/>
                <w:noProof/>
                <w:sz w:val="22"/>
                <w:szCs w:val="22"/>
              </w:rPr>
              <w:t>6.3.4</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rPr>
              <w:t>霍夫圆变换</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_Toc179739685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22</w:t>
            </w:r>
            <w:r w:rsidRPr="008B60AD">
              <w:rPr>
                <w:rFonts w:hint="eastAsia"/>
                <w:noProof/>
                <w:webHidden/>
                <w:sz w:val="22"/>
                <w:szCs w:val="22"/>
              </w:rPr>
              <w:fldChar w:fldCharType="end"/>
            </w:r>
          </w:hyperlink>
        </w:p>
        <w:p w14:paraId="4C7720B4" w14:textId="29BF8904" w:rsidR="008B60AD" w:rsidRPr="008B60AD" w:rsidRDefault="008B60AD">
          <w:pPr>
            <w:pStyle w:val="TOC1"/>
            <w:tabs>
              <w:tab w:val="right" w:leader="dot" w:pos="8630"/>
            </w:tabs>
            <w:rPr>
              <w:noProof/>
              <w:kern w:val="2"/>
              <w:sz w:val="21"/>
              <w:szCs w:val="22"/>
              <w:lang w:eastAsia="zh-CN"/>
              <w14:ligatures w14:val="standardContextual"/>
            </w:rPr>
          </w:pPr>
          <w:hyperlink w:anchor="_Toc179739686" w:history="1">
            <w:r w:rsidRPr="008B60AD">
              <w:rPr>
                <w:rStyle w:val="af"/>
                <w:rFonts w:ascii="宋体" w:eastAsia="宋体" w:hAnsi="宋体" w:hint="eastAsia"/>
                <w:b/>
                <w:bCs/>
                <w:noProof/>
                <w:sz w:val="22"/>
                <w:szCs w:val="22"/>
                <w:lang w:eastAsia="zh-CN"/>
              </w:rPr>
              <w:t>七、实验结果与分析</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_Toc179739686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23</w:t>
            </w:r>
            <w:r w:rsidRPr="008B60AD">
              <w:rPr>
                <w:rFonts w:hint="eastAsia"/>
                <w:noProof/>
                <w:webHidden/>
                <w:sz w:val="22"/>
                <w:szCs w:val="22"/>
              </w:rPr>
              <w:fldChar w:fldCharType="end"/>
            </w:r>
          </w:hyperlink>
        </w:p>
        <w:p w14:paraId="112E8969" w14:textId="52DC9AB4" w:rsidR="008B60AD" w:rsidRPr="008B60AD" w:rsidRDefault="008B60AD">
          <w:pPr>
            <w:pStyle w:val="TOC2"/>
            <w:tabs>
              <w:tab w:val="left" w:pos="1260"/>
              <w:tab w:val="right" w:leader="dot" w:pos="8630"/>
            </w:tabs>
            <w:ind w:left="480"/>
            <w:rPr>
              <w:noProof/>
              <w:kern w:val="2"/>
              <w:sz w:val="21"/>
              <w:szCs w:val="22"/>
              <w:lang w:eastAsia="zh-CN"/>
              <w14:ligatures w14:val="standardContextual"/>
            </w:rPr>
          </w:pPr>
          <w:hyperlink w:anchor="_Toc179739687" w:history="1">
            <w:r w:rsidRPr="008B60AD">
              <w:rPr>
                <w:rStyle w:val="af"/>
                <w:rFonts w:ascii="宋体" w:eastAsia="宋体" w:hAnsi="宋体" w:hint="eastAsia"/>
                <w:b/>
                <w:bCs/>
                <w:noProof/>
                <w:sz w:val="22"/>
                <w:szCs w:val="22"/>
                <w:lang w:eastAsia="zh-CN"/>
              </w:rPr>
              <w:t>7.1</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大津阈值法图像分割</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_Toc179739687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23</w:t>
            </w:r>
            <w:r w:rsidRPr="008B60AD">
              <w:rPr>
                <w:rFonts w:hint="eastAsia"/>
                <w:noProof/>
                <w:webHidden/>
                <w:sz w:val="22"/>
                <w:szCs w:val="22"/>
              </w:rPr>
              <w:fldChar w:fldCharType="end"/>
            </w:r>
          </w:hyperlink>
        </w:p>
        <w:p w14:paraId="415A49D3" w14:textId="3735FE0B" w:rsidR="008B60AD" w:rsidRPr="008B60AD" w:rsidRDefault="008B60AD">
          <w:pPr>
            <w:pStyle w:val="TOC2"/>
            <w:tabs>
              <w:tab w:val="left" w:pos="1260"/>
              <w:tab w:val="right" w:leader="dot" w:pos="8630"/>
            </w:tabs>
            <w:ind w:left="480"/>
            <w:rPr>
              <w:noProof/>
              <w:kern w:val="2"/>
              <w:sz w:val="21"/>
              <w:szCs w:val="22"/>
              <w:lang w:eastAsia="zh-CN"/>
              <w14:ligatures w14:val="standardContextual"/>
            </w:rPr>
          </w:pPr>
          <w:hyperlink w:anchor="_Toc179739688" w:history="1">
            <w:r w:rsidRPr="008B60AD">
              <w:rPr>
                <w:rStyle w:val="af"/>
                <w:rFonts w:ascii="宋体" w:eastAsia="宋体" w:hAnsi="宋体" w:hint="eastAsia"/>
                <w:b/>
                <w:bCs/>
                <w:noProof/>
                <w:sz w:val="22"/>
                <w:szCs w:val="22"/>
                <w:lang w:eastAsia="zh-CN"/>
              </w:rPr>
              <w:t>7.2</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边缘检测</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_Toc179739688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23</w:t>
            </w:r>
            <w:r w:rsidRPr="008B60AD">
              <w:rPr>
                <w:rFonts w:hint="eastAsia"/>
                <w:noProof/>
                <w:webHidden/>
                <w:sz w:val="22"/>
                <w:szCs w:val="22"/>
              </w:rPr>
              <w:fldChar w:fldCharType="end"/>
            </w:r>
          </w:hyperlink>
        </w:p>
        <w:p w14:paraId="3FCF04D6" w14:textId="4C5E099F" w:rsidR="008B60AD" w:rsidRPr="008B60AD" w:rsidRDefault="008B60AD">
          <w:pPr>
            <w:pStyle w:val="TOC2"/>
            <w:tabs>
              <w:tab w:val="left" w:pos="1260"/>
              <w:tab w:val="right" w:leader="dot" w:pos="8630"/>
            </w:tabs>
            <w:ind w:left="480"/>
            <w:rPr>
              <w:noProof/>
              <w:kern w:val="2"/>
              <w:sz w:val="21"/>
              <w:szCs w:val="22"/>
              <w:lang w:eastAsia="zh-CN"/>
              <w14:ligatures w14:val="standardContextual"/>
            </w:rPr>
          </w:pPr>
          <w:hyperlink w:anchor="_Toc179739689" w:history="1">
            <w:r w:rsidRPr="008B60AD">
              <w:rPr>
                <w:rStyle w:val="af"/>
                <w:rFonts w:ascii="宋体" w:eastAsia="宋体" w:hAnsi="宋体" w:hint="eastAsia"/>
                <w:b/>
                <w:bCs/>
                <w:noProof/>
                <w:sz w:val="22"/>
                <w:szCs w:val="22"/>
                <w:lang w:eastAsia="zh-CN"/>
              </w:rPr>
              <w:t>7.3</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霍夫变换</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_Toc179739689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24</w:t>
            </w:r>
            <w:r w:rsidRPr="008B60AD">
              <w:rPr>
                <w:rFonts w:hint="eastAsia"/>
                <w:noProof/>
                <w:webHidden/>
                <w:sz w:val="22"/>
                <w:szCs w:val="22"/>
              </w:rPr>
              <w:fldChar w:fldCharType="end"/>
            </w:r>
          </w:hyperlink>
        </w:p>
        <w:p w14:paraId="03F94FC6" w14:textId="0619E788" w:rsidR="008B60AD" w:rsidRPr="008B60AD" w:rsidRDefault="008B60AD">
          <w:pPr>
            <w:pStyle w:val="TOC1"/>
            <w:tabs>
              <w:tab w:val="right" w:leader="dot" w:pos="8630"/>
            </w:tabs>
            <w:rPr>
              <w:noProof/>
              <w:kern w:val="2"/>
              <w:sz w:val="21"/>
              <w:szCs w:val="22"/>
              <w:lang w:eastAsia="zh-CN"/>
              <w14:ligatures w14:val="standardContextual"/>
            </w:rPr>
          </w:pPr>
          <w:hyperlink w:anchor="_Toc179739690" w:history="1">
            <w:r w:rsidRPr="008B60AD">
              <w:rPr>
                <w:rStyle w:val="af"/>
                <w:rFonts w:ascii="宋体" w:eastAsia="宋体" w:hAnsi="宋体" w:hint="eastAsia"/>
                <w:b/>
                <w:bCs/>
                <w:noProof/>
                <w:sz w:val="22"/>
                <w:szCs w:val="22"/>
                <w:lang w:eastAsia="zh-CN"/>
              </w:rPr>
              <w:t>八、实验总结及心得体会</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_Toc179739690 \h</w:instrText>
            </w:r>
            <w:r w:rsidRPr="008B60AD">
              <w:rPr>
                <w:rFonts w:hint="eastAsia"/>
                <w:noProof/>
                <w:webHidden/>
                <w:sz w:val="22"/>
                <w:szCs w:val="22"/>
              </w:rPr>
              <w:instrText xml:space="preserve"> </w:instrText>
            </w:r>
            <w:r w:rsidRPr="008B60AD">
              <w:rPr>
                <w:rFonts w:hint="eastAsia"/>
                <w:noProof/>
                <w:webHidden/>
                <w:sz w:val="22"/>
                <w:szCs w:val="22"/>
              </w:rPr>
            </w:r>
            <w:r w:rsidRPr="008B60AD">
              <w:rPr>
                <w:rFonts w:hint="eastAsia"/>
                <w:noProof/>
                <w:webHidden/>
                <w:sz w:val="22"/>
                <w:szCs w:val="22"/>
              </w:rPr>
              <w:fldChar w:fldCharType="separate"/>
            </w:r>
            <w:r w:rsidR="008669FF">
              <w:rPr>
                <w:noProof/>
                <w:webHidden/>
                <w:sz w:val="22"/>
                <w:szCs w:val="22"/>
              </w:rPr>
              <w:t>25</w:t>
            </w:r>
            <w:r w:rsidRPr="008B60AD">
              <w:rPr>
                <w:rFonts w:hint="eastAsia"/>
                <w:noProof/>
                <w:webHidden/>
                <w:sz w:val="22"/>
                <w:szCs w:val="22"/>
              </w:rPr>
              <w:fldChar w:fldCharType="end"/>
            </w:r>
          </w:hyperlink>
        </w:p>
        <w:p w14:paraId="76B1831C" w14:textId="0E762418" w:rsidR="00127272" w:rsidRDefault="00000000">
          <w:r w:rsidRPr="008B60AD">
            <w:rPr>
              <w:sz w:val="22"/>
              <w:szCs w:val="22"/>
            </w:rPr>
            <w:fldChar w:fldCharType="end"/>
          </w:r>
        </w:p>
      </w:sdtContent>
    </w:sdt>
    <w:p w14:paraId="12FFCD20" w14:textId="786D4E2F" w:rsidR="00127272" w:rsidRPr="00DA1059" w:rsidRDefault="00AA7B16">
      <w:pPr>
        <w:pStyle w:val="1"/>
        <w:rPr>
          <w:rFonts w:ascii="宋体" w:eastAsia="宋体" w:hAnsi="宋体" w:hint="eastAsia"/>
          <w:b/>
          <w:bCs/>
          <w:color w:val="auto"/>
          <w:sz w:val="32"/>
          <w:szCs w:val="32"/>
          <w:lang w:eastAsia="zh-CN"/>
        </w:rPr>
      </w:pPr>
      <w:bookmarkStart w:id="0" w:name="_Toc179739642"/>
      <w:bookmarkStart w:id="1" w:name="实验名称"/>
      <w:r w:rsidRPr="00DA1059">
        <w:rPr>
          <w:rStyle w:val="SectionNumber"/>
          <w:rFonts w:ascii="宋体" w:eastAsia="宋体" w:hAnsi="宋体" w:hint="eastAsia"/>
          <w:b/>
          <w:bCs/>
          <w:color w:val="auto"/>
          <w:sz w:val="32"/>
          <w:szCs w:val="32"/>
          <w:lang w:eastAsia="zh-CN"/>
        </w:rPr>
        <w:lastRenderedPageBreak/>
        <w:t>一、</w:t>
      </w:r>
      <w:r w:rsidRPr="00DA1059">
        <w:rPr>
          <w:rFonts w:ascii="宋体" w:eastAsia="宋体" w:hAnsi="宋体" w:hint="eastAsia"/>
          <w:b/>
          <w:bCs/>
          <w:color w:val="auto"/>
          <w:sz w:val="32"/>
          <w:szCs w:val="32"/>
          <w:lang w:eastAsia="zh-CN"/>
        </w:rPr>
        <w:t>实验名称</w:t>
      </w:r>
      <w:bookmarkEnd w:id="0"/>
    </w:p>
    <w:p w14:paraId="7A6CF327" w14:textId="77777777" w:rsidR="00127272" w:rsidRDefault="00000000">
      <w:pPr>
        <w:pStyle w:val="FirstParagraph"/>
        <w:rPr>
          <w:lang w:eastAsia="zh-CN"/>
        </w:rPr>
      </w:pPr>
      <w:r>
        <w:rPr>
          <w:rFonts w:hint="eastAsia"/>
          <w:lang w:eastAsia="zh-CN"/>
        </w:rPr>
        <w:t>图像分割</w:t>
      </w:r>
      <w:r>
        <w:rPr>
          <w:rFonts w:hint="eastAsia"/>
          <w:lang w:eastAsia="zh-CN"/>
        </w:rPr>
        <w:t>(python</w:t>
      </w:r>
      <w:r>
        <w:rPr>
          <w:rFonts w:hint="eastAsia"/>
          <w:lang w:eastAsia="zh-CN"/>
        </w:rPr>
        <w:t>实现</w:t>
      </w:r>
      <w:r>
        <w:rPr>
          <w:rFonts w:hint="eastAsia"/>
          <w:lang w:eastAsia="zh-CN"/>
        </w:rPr>
        <w:t>)</w:t>
      </w:r>
    </w:p>
    <w:p w14:paraId="40B917A7" w14:textId="350E26E2" w:rsidR="00127272" w:rsidRPr="00873A72" w:rsidRDefault="00873A72">
      <w:pPr>
        <w:pStyle w:val="1"/>
        <w:rPr>
          <w:rFonts w:ascii="宋体" w:eastAsia="宋体" w:hAnsi="宋体" w:hint="eastAsia"/>
          <w:b/>
          <w:bCs/>
          <w:color w:val="auto"/>
          <w:sz w:val="32"/>
          <w:szCs w:val="32"/>
          <w:lang w:eastAsia="zh-CN"/>
        </w:rPr>
      </w:pPr>
      <w:bookmarkStart w:id="2" w:name="_Toc179739643"/>
      <w:bookmarkStart w:id="3" w:name="实验目的与要求"/>
      <w:bookmarkEnd w:id="1"/>
      <w:r w:rsidRPr="00873A72">
        <w:rPr>
          <w:rStyle w:val="SectionNumber"/>
          <w:rFonts w:ascii="宋体" w:eastAsia="宋体" w:hAnsi="宋体" w:hint="eastAsia"/>
          <w:b/>
          <w:bCs/>
          <w:color w:val="auto"/>
          <w:sz w:val="32"/>
          <w:szCs w:val="32"/>
          <w:lang w:eastAsia="zh-CN"/>
        </w:rPr>
        <w:t>二、</w:t>
      </w:r>
      <w:r w:rsidRPr="00873A72">
        <w:rPr>
          <w:rFonts w:ascii="宋体" w:eastAsia="宋体" w:hAnsi="宋体" w:hint="eastAsia"/>
          <w:b/>
          <w:bCs/>
          <w:color w:val="auto"/>
          <w:sz w:val="32"/>
          <w:szCs w:val="32"/>
          <w:lang w:eastAsia="zh-CN"/>
        </w:rPr>
        <w:t>实验目的与要求</w:t>
      </w:r>
      <w:bookmarkEnd w:id="2"/>
    </w:p>
    <w:p w14:paraId="17CD3E82" w14:textId="77777777" w:rsidR="00127272" w:rsidRDefault="00000000" w:rsidP="00484F34">
      <w:pPr>
        <w:pStyle w:val="FirstParagraph"/>
        <w:ind w:firstLine="720"/>
        <w:rPr>
          <w:lang w:eastAsia="zh-CN"/>
        </w:rPr>
      </w:pPr>
      <w:r>
        <w:rPr>
          <w:rFonts w:hint="eastAsia"/>
          <w:lang w:eastAsia="zh-CN"/>
        </w:rPr>
        <w:t>本次实验主要实现并掌握图像分割的相关算法；编程实现大津阈值分割算法，并理解其最佳阈值设定的准则；编程实现基于梯度算子的边缘检测算法，并理解各个算子对图像卷积的效果及原理；编程实现霍夫检测，并深刻理解霍夫变换的数学原理。</w:t>
      </w:r>
    </w:p>
    <w:p w14:paraId="37E3B6BA" w14:textId="07F91AC8" w:rsidR="00127272" w:rsidRPr="000E5375" w:rsidRDefault="000E5375">
      <w:pPr>
        <w:pStyle w:val="1"/>
        <w:rPr>
          <w:rFonts w:ascii="宋体" w:eastAsia="宋体" w:hAnsi="宋体" w:hint="eastAsia"/>
          <w:b/>
          <w:bCs/>
          <w:color w:val="auto"/>
          <w:sz w:val="32"/>
          <w:szCs w:val="32"/>
        </w:rPr>
      </w:pPr>
      <w:bookmarkStart w:id="4" w:name="_Toc179739644"/>
      <w:bookmarkStart w:id="5" w:name="实验内容"/>
      <w:bookmarkEnd w:id="3"/>
      <w:r w:rsidRPr="000E5375">
        <w:rPr>
          <w:rStyle w:val="SectionNumber"/>
          <w:rFonts w:ascii="宋体" w:eastAsia="宋体" w:hAnsi="宋体" w:hint="eastAsia"/>
          <w:b/>
          <w:bCs/>
          <w:color w:val="auto"/>
          <w:sz w:val="32"/>
          <w:szCs w:val="32"/>
          <w:lang w:eastAsia="zh-CN"/>
        </w:rPr>
        <w:t>三、</w:t>
      </w:r>
      <w:r w:rsidRPr="000E5375">
        <w:rPr>
          <w:rFonts w:ascii="宋体" w:eastAsia="宋体" w:hAnsi="宋体" w:hint="eastAsia"/>
          <w:b/>
          <w:bCs/>
          <w:color w:val="auto"/>
          <w:sz w:val="32"/>
          <w:szCs w:val="32"/>
        </w:rPr>
        <w:t>实验内容</w:t>
      </w:r>
      <w:bookmarkEnd w:id="4"/>
    </w:p>
    <w:p w14:paraId="35E5CB92" w14:textId="77777777" w:rsidR="00127272" w:rsidRDefault="00000000">
      <w:pPr>
        <w:pStyle w:val="Compact"/>
        <w:numPr>
          <w:ilvl w:val="0"/>
          <w:numId w:val="2"/>
        </w:numPr>
        <w:rPr>
          <w:lang w:eastAsia="zh-CN"/>
        </w:rPr>
      </w:pPr>
      <w:r>
        <w:rPr>
          <w:rFonts w:hint="eastAsia"/>
          <w:lang w:eastAsia="zh-CN"/>
        </w:rPr>
        <w:t>大津阈值分割算法设计与实现（</w:t>
      </w:r>
      <w:r>
        <w:rPr>
          <w:rFonts w:hint="eastAsia"/>
          <w:lang w:eastAsia="zh-CN"/>
        </w:rPr>
        <w:t>20</w:t>
      </w:r>
      <w:r>
        <w:rPr>
          <w:rFonts w:hint="eastAsia"/>
          <w:lang w:eastAsia="zh-CN"/>
        </w:rPr>
        <w:t>分）</w:t>
      </w:r>
    </w:p>
    <w:p w14:paraId="4BBF7D40" w14:textId="77777777" w:rsidR="00127272" w:rsidRDefault="00000000">
      <w:pPr>
        <w:pStyle w:val="Compact"/>
        <w:numPr>
          <w:ilvl w:val="0"/>
          <w:numId w:val="2"/>
        </w:numPr>
      </w:pPr>
      <w:r>
        <w:rPr>
          <w:rFonts w:hint="eastAsia"/>
        </w:rPr>
        <w:t>边缘检测</w:t>
      </w:r>
    </w:p>
    <w:p w14:paraId="0C34D898" w14:textId="77777777" w:rsidR="00127272" w:rsidRDefault="00000000">
      <w:pPr>
        <w:pStyle w:val="Compact"/>
        <w:numPr>
          <w:ilvl w:val="0"/>
          <w:numId w:val="3"/>
        </w:numPr>
        <w:rPr>
          <w:lang w:eastAsia="zh-CN"/>
        </w:rPr>
      </w:pPr>
      <w:r>
        <w:rPr>
          <w:rFonts w:hint="eastAsia"/>
          <w:lang w:eastAsia="zh-CN"/>
        </w:rPr>
        <w:t>利用</w:t>
      </w:r>
      <w:r>
        <w:rPr>
          <w:rFonts w:hint="eastAsia"/>
          <w:lang w:eastAsia="zh-CN"/>
        </w:rPr>
        <w:t>Prewitt</w:t>
      </w:r>
      <w:r>
        <w:rPr>
          <w:rFonts w:hint="eastAsia"/>
          <w:lang w:eastAsia="zh-CN"/>
        </w:rPr>
        <w:t>算子边缘检测</w:t>
      </w:r>
    </w:p>
    <w:p w14:paraId="6265F89D" w14:textId="77777777" w:rsidR="00127272" w:rsidRDefault="00000000">
      <w:pPr>
        <w:pStyle w:val="Compact"/>
        <w:numPr>
          <w:ilvl w:val="0"/>
          <w:numId w:val="3"/>
        </w:numPr>
        <w:rPr>
          <w:lang w:eastAsia="zh-CN"/>
        </w:rPr>
      </w:pPr>
      <w:r>
        <w:rPr>
          <w:rFonts w:hint="eastAsia"/>
          <w:lang w:eastAsia="zh-CN"/>
        </w:rPr>
        <w:t>利用</w:t>
      </w:r>
      <w:r>
        <w:rPr>
          <w:rFonts w:hint="eastAsia"/>
          <w:lang w:eastAsia="zh-CN"/>
        </w:rPr>
        <w:t>Sobel</w:t>
      </w:r>
      <w:r>
        <w:rPr>
          <w:rFonts w:hint="eastAsia"/>
          <w:lang w:eastAsia="zh-CN"/>
        </w:rPr>
        <w:t>算子边缘检测</w:t>
      </w:r>
    </w:p>
    <w:p w14:paraId="7CFF7E1E" w14:textId="77777777" w:rsidR="00127272" w:rsidRDefault="00000000">
      <w:pPr>
        <w:pStyle w:val="Compact"/>
        <w:numPr>
          <w:ilvl w:val="0"/>
          <w:numId w:val="3"/>
        </w:numPr>
        <w:rPr>
          <w:lang w:eastAsia="zh-CN"/>
        </w:rPr>
      </w:pPr>
      <w:r>
        <w:rPr>
          <w:rFonts w:hint="eastAsia"/>
          <w:lang w:eastAsia="zh-CN"/>
        </w:rPr>
        <w:t>利用</w:t>
      </w:r>
      <w:r>
        <w:rPr>
          <w:rFonts w:hint="eastAsia"/>
          <w:lang w:eastAsia="zh-CN"/>
        </w:rPr>
        <w:t>Log</w:t>
      </w:r>
      <w:r>
        <w:rPr>
          <w:rFonts w:hint="eastAsia"/>
          <w:lang w:eastAsia="zh-CN"/>
        </w:rPr>
        <w:t>算子边缘检测</w:t>
      </w:r>
    </w:p>
    <w:p w14:paraId="709631FE" w14:textId="77777777" w:rsidR="00127272" w:rsidRDefault="00000000">
      <w:pPr>
        <w:pStyle w:val="Compact"/>
        <w:numPr>
          <w:ilvl w:val="0"/>
          <w:numId w:val="3"/>
        </w:numPr>
        <w:rPr>
          <w:lang w:eastAsia="zh-CN"/>
        </w:rPr>
      </w:pPr>
      <w:r>
        <w:rPr>
          <w:rFonts w:hint="eastAsia"/>
          <w:lang w:eastAsia="zh-CN"/>
        </w:rPr>
        <w:t>利用</w:t>
      </w:r>
      <w:r>
        <w:rPr>
          <w:rFonts w:hint="eastAsia"/>
          <w:lang w:eastAsia="zh-CN"/>
        </w:rPr>
        <w:t>Canny</w:t>
      </w:r>
      <w:r>
        <w:rPr>
          <w:rFonts w:hint="eastAsia"/>
          <w:lang w:eastAsia="zh-CN"/>
        </w:rPr>
        <w:t>算子边缘检测</w:t>
      </w:r>
      <w:r>
        <w:rPr>
          <w:rFonts w:hint="eastAsia"/>
          <w:lang w:eastAsia="zh-CN"/>
        </w:rPr>
        <w:t>(</w:t>
      </w:r>
      <w:r>
        <w:rPr>
          <w:rFonts w:hint="eastAsia"/>
          <w:lang w:eastAsia="zh-CN"/>
        </w:rPr>
        <w:t>可调用</w:t>
      </w:r>
      <w:r>
        <w:rPr>
          <w:rFonts w:hint="eastAsia"/>
          <w:lang w:eastAsia="zh-CN"/>
        </w:rPr>
        <w:t>cv</w:t>
      </w:r>
      <w:r>
        <w:rPr>
          <w:rFonts w:hint="eastAsia"/>
          <w:lang w:eastAsia="zh-CN"/>
        </w:rPr>
        <w:t>函数</w:t>
      </w:r>
      <w:r>
        <w:rPr>
          <w:rFonts w:hint="eastAsia"/>
          <w:lang w:eastAsia="zh-CN"/>
        </w:rPr>
        <w:t>)</w:t>
      </w:r>
    </w:p>
    <w:p w14:paraId="4D08C918" w14:textId="77777777" w:rsidR="00127272" w:rsidRDefault="00000000">
      <w:pPr>
        <w:pStyle w:val="Compact"/>
        <w:numPr>
          <w:ilvl w:val="0"/>
          <w:numId w:val="4"/>
        </w:numPr>
      </w:pPr>
      <w:r>
        <w:rPr>
          <w:rFonts w:hint="eastAsia"/>
        </w:rPr>
        <w:t>霍夫变换</w:t>
      </w:r>
    </w:p>
    <w:p w14:paraId="6517863E" w14:textId="77777777" w:rsidR="00127272" w:rsidRDefault="00000000">
      <w:pPr>
        <w:pStyle w:val="Compact"/>
        <w:numPr>
          <w:ilvl w:val="0"/>
          <w:numId w:val="5"/>
        </w:numPr>
        <w:rPr>
          <w:lang w:eastAsia="zh-CN"/>
        </w:rPr>
      </w:pPr>
      <w:r>
        <w:rPr>
          <w:rFonts w:hint="eastAsia"/>
          <w:lang w:eastAsia="zh-CN"/>
        </w:rPr>
        <w:t>霍夫变换检测直线（手写）</w:t>
      </w:r>
    </w:p>
    <w:p w14:paraId="5285E146" w14:textId="77777777" w:rsidR="00127272" w:rsidRDefault="00000000">
      <w:pPr>
        <w:pStyle w:val="Compact"/>
        <w:numPr>
          <w:ilvl w:val="0"/>
          <w:numId w:val="5"/>
        </w:numPr>
        <w:rPr>
          <w:lang w:eastAsia="zh-CN"/>
        </w:rPr>
      </w:pPr>
      <w:r>
        <w:rPr>
          <w:rFonts w:hint="eastAsia"/>
          <w:lang w:eastAsia="zh-CN"/>
        </w:rPr>
        <w:t>霍夫变换检测圆（选做）</w:t>
      </w:r>
    </w:p>
    <w:p w14:paraId="752011B8" w14:textId="241BCB8A" w:rsidR="00127272" w:rsidRPr="0058648D" w:rsidRDefault="0058648D">
      <w:pPr>
        <w:pStyle w:val="1"/>
        <w:rPr>
          <w:rFonts w:ascii="宋体" w:eastAsia="宋体" w:hAnsi="宋体" w:hint="eastAsia"/>
          <w:b/>
          <w:bCs/>
          <w:color w:val="auto"/>
          <w:sz w:val="32"/>
          <w:szCs w:val="32"/>
          <w:lang w:eastAsia="zh-CN"/>
        </w:rPr>
      </w:pPr>
      <w:bookmarkStart w:id="6" w:name="_Toc179739645"/>
      <w:bookmarkStart w:id="7" w:name="实验仪器与设备"/>
      <w:bookmarkEnd w:id="5"/>
      <w:r w:rsidRPr="0058648D">
        <w:rPr>
          <w:rStyle w:val="SectionNumber"/>
          <w:rFonts w:ascii="宋体" w:eastAsia="宋体" w:hAnsi="宋体" w:hint="eastAsia"/>
          <w:b/>
          <w:bCs/>
          <w:color w:val="auto"/>
          <w:sz w:val="32"/>
          <w:szCs w:val="32"/>
          <w:lang w:eastAsia="zh-CN"/>
        </w:rPr>
        <w:t>四、</w:t>
      </w:r>
      <w:r w:rsidRPr="0058648D">
        <w:rPr>
          <w:rFonts w:ascii="宋体" w:eastAsia="宋体" w:hAnsi="宋体" w:hint="eastAsia"/>
          <w:b/>
          <w:bCs/>
          <w:color w:val="auto"/>
          <w:sz w:val="32"/>
          <w:szCs w:val="32"/>
          <w:lang w:eastAsia="zh-CN"/>
        </w:rPr>
        <w:t>实验仪器与设备</w:t>
      </w:r>
      <w:bookmarkEnd w:id="6"/>
    </w:p>
    <w:p w14:paraId="6A54B122" w14:textId="77777777" w:rsidR="00127272" w:rsidRDefault="00000000">
      <w:pPr>
        <w:pStyle w:val="FirstParagraph"/>
        <w:rPr>
          <w:lang w:eastAsia="zh-CN"/>
        </w:rPr>
      </w:pPr>
      <w:r>
        <w:rPr>
          <w:rFonts w:hint="eastAsia"/>
          <w:lang w:eastAsia="zh-CN"/>
        </w:rPr>
        <w:t>联想笔记本电脑。</w:t>
      </w:r>
      <w:r>
        <w:rPr>
          <w:lang w:eastAsia="zh-CN"/>
        </w:rPr>
        <w:t xml:space="preserve"> </w:t>
      </w:r>
      <w:r>
        <w:rPr>
          <w:rFonts w:hint="eastAsia"/>
          <w:lang w:eastAsia="zh-CN"/>
        </w:rPr>
        <w:t>13</w:t>
      </w:r>
      <w:r>
        <w:rPr>
          <w:rFonts w:hint="eastAsia"/>
          <w:lang w:eastAsia="zh-CN"/>
        </w:rPr>
        <w:t>代</w:t>
      </w:r>
      <w:r>
        <w:rPr>
          <w:rFonts w:hint="eastAsia"/>
          <w:lang w:eastAsia="zh-CN"/>
        </w:rPr>
        <w:t>i7</w:t>
      </w:r>
      <w:r>
        <w:rPr>
          <w:rFonts w:hint="eastAsia"/>
          <w:lang w:eastAsia="zh-CN"/>
        </w:rPr>
        <w:t>处理器，</w:t>
      </w:r>
      <w:r>
        <w:rPr>
          <w:rFonts w:hint="eastAsia"/>
          <w:lang w:eastAsia="zh-CN"/>
        </w:rPr>
        <w:t>32G</w:t>
      </w:r>
      <w:r>
        <w:rPr>
          <w:rFonts w:hint="eastAsia"/>
          <w:lang w:eastAsia="zh-CN"/>
        </w:rPr>
        <w:t>内存。</w:t>
      </w:r>
      <w:r>
        <w:rPr>
          <w:lang w:eastAsia="zh-CN"/>
        </w:rPr>
        <w:t xml:space="preserve"> </w:t>
      </w:r>
      <w:r>
        <w:rPr>
          <w:rFonts w:hint="eastAsia"/>
          <w:lang w:eastAsia="zh-CN"/>
        </w:rPr>
        <w:t>4070</w:t>
      </w:r>
      <w:r>
        <w:rPr>
          <w:rFonts w:hint="eastAsia"/>
          <w:lang w:eastAsia="zh-CN"/>
        </w:rPr>
        <w:t>显卡。</w:t>
      </w:r>
    </w:p>
    <w:p w14:paraId="4E1C57C4" w14:textId="6567859D" w:rsidR="00127272" w:rsidRPr="004848E7" w:rsidRDefault="007C6236">
      <w:pPr>
        <w:pStyle w:val="1"/>
        <w:rPr>
          <w:rFonts w:ascii="宋体" w:eastAsia="宋体" w:hAnsi="宋体" w:hint="eastAsia"/>
          <w:b/>
          <w:bCs/>
          <w:color w:val="auto"/>
          <w:sz w:val="32"/>
          <w:szCs w:val="32"/>
          <w:lang w:eastAsia="zh-CN"/>
        </w:rPr>
      </w:pPr>
      <w:bookmarkStart w:id="8" w:name="_Toc179739646"/>
      <w:bookmarkStart w:id="9" w:name="实验原理"/>
      <w:bookmarkEnd w:id="7"/>
      <w:r w:rsidRPr="004848E7">
        <w:rPr>
          <w:rFonts w:ascii="宋体" w:eastAsia="宋体" w:hAnsi="宋体" w:hint="eastAsia"/>
          <w:b/>
          <w:bCs/>
          <w:color w:val="auto"/>
          <w:sz w:val="32"/>
          <w:szCs w:val="32"/>
          <w:lang w:eastAsia="zh-CN"/>
        </w:rPr>
        <w:t>五、实验原理</w:t>
      </w:r>
      <w:bookmarkEnd w:id="8"/>
    </w:p>
    <w:p w14:paraId="305FE20E" w14:textId="77777777" w:rsidR="00127272" w:rsidRPr="00EA502A" w:rsidRDefault="00000000">
      <w:pPr>
        <w:pStyle w:val="2"/>
        <w:rPr>
          <w:rFonts w:ascii="宋体" w:eastAsia="宋体" w:hAnsi="宋体" w:hint="eastAsia"/>
          <w:b/>
          <w:bCs/>
          <w:color w:val="auto"/>
          <w:sz w:val="28"/>
          <w:szCs w:val="28"/>
          <w:lang w:eastAsia="zh-CN"/>
        </w:rPr>
      </w:pPr>
      <w:bookmarkStart w:id="10" w:name="_Toc179739647"/>
      <w:bookmarkStart w:id="11" w:name="大津阈值分割法"/>
      <w:r w:rsidRPr="00EA502A">
        <w:rPr>
          <w:rStyle w:val="SectionNumber"/>
          <w:rFonts w:ascii="宋体" w:eastAsia="宋体" w:hAnsi="宋体"/>
          <w:b/>
          <w:bCs/>
          <w:color w:val="auto"/>
          <w:sz w:val="28"/>
          <w:szCs w:val="28"/>
          <w:lang w:eastAsia="zh-CN"/>
        </w:rPr>
        <w:t>5.1</w:t>
      </w:r>
      <w:r w:rsidRPr="00EA502A">
        <w:rPr>
          <w:rFonts w:ascii="宋体" w:eastAsia="宋体" w:hAnsi="宋体"/>
          <w:b/>
          <w:bCs/>
          <w:color w:val="auto"/>
          <w:sz w:val="28"/>
          <w:szCs w:val="28"/>
          <w:lang w:eastAsia="zh-CN"/>
        </w:rPr>
        <w:tab/>
      </w:r>
      <w:r w:rsidRPr="00EA502A">
        <w:rPr>
          <w:rFonts w:ascii="宋体" w:eastAsia="宋体" w:hAnsi="宋体" w:hint="eastAsia"/>
          <w:b/>
          <w:bCs/>
          <w:color w:val="auto"/>
          <w:sz w:val="28"/>
          <w:szCs w:val="28"/>
          <w:lang w:eastAsia="zh-CN"/>
        </w:rPr>
        <w:t>大津阈值分割法</w:t>
      </w:r>
      <w:bookmarkEnd w:id="10"/>
    </w:p>
    <w:p w14:paraId="6970037B" w14:textId="77777777" w:rsidR="00127272" w:rsidRDefault="00000000" w:rsidP="00484F34">
      <w:pPr>
        <w:pStyle w:val="FirstParagraph"/>
        <w:ind w:firstLine="720"/>
        <w:rPr>
          <w:lang w:eastAsia="zh-CN"/>
        </w:rPr>
      </w:pPr>
      <w:r>
        <w:rPr>
          <w:rFonts w:hint="eastAsia"/>
          <w:lang w:eastAsia="zh-CN"/>
        </w:rPr>
        <w:t>大津阈值分割法是一种</w:t>
      </w:r>
      <w:r>
        <w:rPr>
          <w:rFonts w:hint="eastAsia"/>
          <w:b/>
          <w:bCs/>
          <w:lang w:eastAsia="zh-CN"/>
        </w:rPr>
        <w:t>自动</w:t>
      </w:r>
      <w:r>
        <w:rPr>
          <w:rFonts w:hint="eastAsia"/>
          <w:lang w:eastAsia="zh-CN"/>
        </w:rPr>
        <w:t>确定图像分割阈值的算法。这种方法通过</w:t>
      </w:r>
      <w:r>
        <w:rPr>
          <w:rFonts w:hint="eastAsia"/>
          <w:b/>
          <w:bCs/>
          <w:lang w:eastAsia="zh-CN"/>
        </w:rPr>
        <w:t>最大化类间方差</w:t>
      </w:r>
      <w:r>
        <w:rPr>
          <w:rFonts w:hint="eastAsia"/>
          <w:lang w:eastAsia="zh-CN"/>
        </w:rPr>
        <w:t>来确定最佳阈值</w:t>
      </w:r>
      <w:r>
        <w:rPr>
          <w:rFonts w:hint="eastAsia"/>
          <w:lang w:eastAsia="zh-CN"/>
        </w:rPr>
        <w:t>,</w:t>
      </w:r>
      <w:r>
        <w:rPr>
          <w:rFonts w:hint="eastAsia"/>
          <w:lang w:eastAsia="zh-CN"/>
        </w:rPr>
        <w:t>实现图像的二值化、阈值化。</w:t>
      </w:r>
    </w:p>
    <w:p w14:paraId="09428211" w14:textId="77777777" w:rsidR="00127272" w:rsidRPr="00EA502A" w:rsidRDefault="00000000">
      <w:pPr>
        <w:pStyle w:val="3"/>
        <w:rPr>
          <w:rFonts w:ascii="宋体" w:eastAsia="宋体" w:hAnsi="宋体" w:hint="eastAsia"/>
          <w:b/>
          <w:bCs/>
          <w:color w:val="auto"/>
          <w:sz w:val="24"/>
          <w:szCs w:val="24"/>
          <w:lang w:eastAsia="zh-CN"/>
        </w:rPr>
      </w:pPr>
      <w:bookmarkStart w:id="12" w:name="_Toc179739648"/>
      <w:bookmarkStart w:id="13" w:name="基本原理"/>
      <w:r w:rsidRPr="00EA502A">
        <w:rPr>
          <w:rStyle w:val="SectionNumber"/>
          <w:rFonts w:ascii="宋体" w:eastAsia="宋体" w:hAnsi="宋体"/>
          <w:b/>
          <w:bCs/>
          <w:color w:val="auto"/>
          <w:sz w:val="24"/>
          <w:szCs w:val="24"/>
          <w:lang w:eastAsia="zh-CN"/>
        </w:rPr>
        <w:t>5.1.1</w:t>
      </w:r>
      <w:r w:rsidRPr="00EA502A">
        <w:rPr>
          <w:rFonts w:ascii="宋体" w:eastAsia="宋体" w:hAnsi="宋体"/>
          <w:b/>
          <w:bCs/>
          <w:color w:val="auto"/>
          <w:sz w:val="24"/>
          <w:szCs w:val="24"/>
          <w:lang w:eastAsia="zh-CN"/>
        </w:rPr>
        <w:tab/>
      </w:r>
      <w:r w:rsidRPr="00EA502A">
        <w:rPr>
          <w:rFonts w:ascii="宋体" w:eastAsia="宋体" w:hAnsi="宋体" w:hint="eastAsia"/>
          <w:b/>
          <w:bCs/>
          <w:color w:val="auto"/>
          <w:sz w:val="24"/>
          <w:szCs w:val="24"/>
          <w:lang w:eastAsia="zh-CN"/>
        </w:rPr>
        <w:t>基本原理</w:t>
      </w:r>
      <w:bookmarkEnd w:id="12"/>
    </w:p>
    <w:p w14:paraId="57848DBB" w14:textId="77777777" w:rsidR="00127272" w:rsidRDefault="00000000" w:rsidP="00FB3C47">
      <w:pPr>
        <w:pStyle w:val="FirstParagraph"/>
        <w:ind w:firstLine="720"/>
        <w:rPr>
          <w:lang w:eastAsia="zh-CN"/>
        </w:rPr>
      </w:pPr>
      <w:r>
        <w:rPr>
          <w:rFonts w:hint="eastAsia"/>
          <w:lang w:eastAsia="zh-CN"/>
        </w:rPr>
        <w:t>假设我们有一张灰度图像</w:t>
      </w:r>
      <w:r>
        <w:rPr>
          <w:rFonts w:hint="eastAsia"/>
          <w:lang w:eastAsia="zh-CN"/>
        </w:rPr>
        <w:t>,</w:t>
      </w:r>
      <w:r>
        <w:rPr>
          <w:rFonts w:hint="eastAsia"/>
          <w:lang w:eastAsia="zh-CN"/>
        </w:rPr>
        <w:t>里面有深色的物体和浅色的背景。大津法的核心思想就是</w:t>
      </w:r>
      <w:r>
        <w:rPr>
          <w:rFonts w:hint="eastAsia"/>
          <w:lang w:eastAsia="zh-CN"/>
        </w:rPr>
        <w:t>:</w:t>
      </w:r>
      <w:r>
        <w:rPr>
          <w:rFonts w:hint="eastAsia"/>
          <w:lang w:eastAsia="zh-CN"/>
        </w:rPr>
        <w:t>找到一个最佳的灰度值</w:t>
      </w:r>
      <w:r>
        <w:rPr>
          <w:rFonts w:hint="eastAsia"/>
          <w:b/>
          <w:bCs/>
          <w:lang w:eastAsia="zh-CN"/>
        </w:rPr>
        <w:t>作为阈值</w:t>
      </w:r>
      <w:r>
        <w:rPr>
          <w:rFonts w:hint="eastAsia"/>
          <w:lang w:eastAsia="zh-CN"/>
        </w:rPr>
        <w:t>,</w:t>
      </w:r>
      <w:r>
        <w:rPr>
          <w:rFonts w:hint="eastAsia"/>
          <w:lang w:eastAsia="zh-CN"/>
        </w:rPr>
        <w:t>将图像中的像素分成两组</w:t>
      </w:r>
      <w:r>
        <w:rPr>
          <w:rFonts w:hint="eastAsia"/>
          <w:lang w:eastAsia="zh-CN"/>
        </w:rPr>
        <w:t>(</w:t>
      </w:r>
      <w:r>
        <w:rPr>
          <w:rFonts w:hint="eastAsia"/>
          <w:lang w:eastAsia="zh-CN"/>
        </w:rPr>
        <w:t>前景和背景</w:t>
      </w:r>
      <w:r>
        <w:rPr>
          <w:rFonts w:hint="eastAsia"/>
          <w:lang w:eastAsia="zh-CN"/>
        </w:rPr>
        <w:t>),</w:t>
      </w:r>
      <w:r>
        <w:rPr>
          <w:rFonts w:hint="eastAsia"/>
          <w:lang w:eastAsia="zh-CN"/>
        </w:rPr>
        <w:t>使得这两组之间的</w:t>
      </w:r>
      <w:r>
        <w:rPr>
          <w:rFonts w:hint="eastAsia"/>
          <w:b/>
          <w:bCs/>
          <w:lang w:eastAsia="zh-CN"/>
        </w:rPr>
        <w:t>差异最大</w:t>
      </w:r>
      <w:r>
        <w:rPr>
          <w:lang w:eastAsia="zh-CN"/>
        </w:rPr>
        <w:t>。</w:t>
      </w:r>
    </w:p>
    <w:p w14:paraId="133E2AAF" w14:textId="77777777" w:rsidR="00127272" w:rsidRDefault="00000000">
      <w:pPr>
        <w:pStyle w:val="a0"/>
        <w:rPr>
          <w:lang w:eastAsia="zh-CN"/>
        </w:rPr>
      </w:pPr>
      <w:r>
        <w:rPr>
          <w:rFonts w:hint="eastAsia"/>
          <w:lang w:eastAsia="zh-CN"/>
        </w:rPr>
        <w:t>对于一个图像，图像的灰度级范围为</w:t>
      </w:r>
      <m:oMath>
        <m:d>
          <m:dPr>
            <m:begChr m:val="["/>
            <m:endChr m:val="]"/>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L</m:t>
            </m:r>
            <m:r>
              <m:rPr>
                <m:sty m:val="p"/>
              </m:rPr>
              <w:rPr>
                <w:rFonts w:ascii="Cambria Math" w:hAnsi="Cambria Math"/>
                <w:lang w:eastAsia="zh-CN"/>
              </w:rPr>
              <m:t>-</m:t>
            </m:r>
            <m:r>
              <w:rPr>
                <w:rFonts w:ascii="Cambria Math" w:hAnsi="Cambria Math"/>
                <w:lang w:eastAsia="zh-CN"/>
              </w:rPr>
              <m:t>1</m:t>
            </m:r>
          </m:e>
        </m:d>
      </m:oMath>
      <w:r>
        <w:rPr>
          <w:rFonts w:hint="eastAsia"/>
          <w:lang w:eastAsia="zh-CN"/>
        </w:rPr>
        <w:t>,</w:t>
      </w:r>
      <w:r>
        <w:rPr>
          <w:rFonts w:hint="eastAsia"/>
          <w:lang w:eastAsia="zh-CN"/>
        </w:rPr>
        <w:t>总像素数为</w:t>
      </w:r>
      <m:oMath>
        <m:r>
          <w:rPr>
            <w:rFonts w:ascii="Cambria Math" w:hAnsi="Cambria Math"/>
            <w:lang w:eastAsia="zh-CN"/>
          </w:rPr>
          <m:t>N</m:t>
        </m:r>
      </m:oMath>
      <w:r>
        <w:rPr>
          <w:lang w:eastAsia="zh-CN"/>
        </w:rPr>
        <w:t>。</w:t>
      </w:r>
    </w:p>
    <w:p w14:paraId="52F836B1" w14:textId="77777777" w:rsidR="00127272" w:rsidRDefault="00000000">
      <w:pPr>
        <w:numPr>
          <w:ilvl w:val="0"/>
          <w:numId w:val="6"/>
        </w:numPr>
      </w:pPr>
      <w:r>
        <w:rPr>
          <w:rFonts w:hint="eastAsia"/>
        </w:rPr>
        <w:lastRenderedPageBreak/>
        <w:t>对于阈值</w:t>
      </w:r>
      <m:oMath>
        <m:r>
          <w:rPr>
            <w:rFonts w:ascii="Cambria Math" w:hAnsi="Cambria Math"/>
          </w:rPr>
          <m:t>t</m:t>
        </m:r>
      </m:oMath>
      <w:r>
        <w:rPr>
          <w:rFonts w:hint="eastAsia"/>
        </w:rPr>
        <w:t>,</w:t>
      </w:r>
      <w:r>
        <w:rPr>
          <w:rFonts w:hint="eastAsia"/>
        </w:rPr>
        <w:t>我们有</w:t>
      </w:r>
      <w:r>
        <w:rPr>
          <w:rFonts w:hint="eastAsia"/>
        </w:rPr>
        <w:t>:</w:t>
      </w:r>
    </w:p>
    <w:p w14:paraId="17570A35" w14:textId="77777777" w:rsidR="00127272" w:rsidRDefault="00000000">
      <w:pPr>
        <w:pStyle w:val="Compact"/>
        <w:numPr>
          <w:ilvl w:val="1"/>
          <w:numId w:val="7"/>
        </w:numPr>
      </w:pPr>
      <w:r>
        <w:rPr>
          <w:rFonts w:hint="eastAsia"/>
        </w:rPr>
        <w:t>背景像素概率</w:t>
      </w:r>
      <w:r>
        <w:rPr>
          <w:rFonts w:hint="eastAsia"/>
        </w:rPr>
        <w:t>:</w:t>
      </w:r>
      <w:r>
        <w:t xml:space="preserve"> </w:t>
      </w:r>
      <m:oMath>
        <m:sSub>
          <m:sSubPr>
            <m:ctrlPr>
              <w:rPr>
                <w:rFonts w:ascii="Cambria Math" w:hAnsi="Cambria Math"/>
              </w:rPr>
            </m:ctrlPr>
          </m:sSubPr>
          <m:e>
            <m:r>
              <w:rPr>
                <w:rFonts w:ascii="Cambria Math" w:hAnsi="Cambria Math"/>
              </w:rPr>
              <m:t>w</m:t>
            </m:r>
          </m:e>
          <m:sub>
            <m:r>
              <w:rPr>
                <w:rFonts w:ascii="Cambria Math" w:hAnsi="Cambria Math"/>
              </w:rPr>
              <m:t>0</m:t>
            </m:r>
          </m:sub>
        </m:sSub>
        <m:d>
          <m:dPr>
            <m:ctrlPr>
              <w:rPr>
                <w:rFonts w:ascii="Cambria Math" w:hAnsi="Cambria Math"/>
              </w:rPr>
            </m:ctrlPr>
          </m:dPr>
          <m:e>
            <m:r>
              <w:rPr>
                <w:rFonts w:ascii="Cambria Math" w:hAnsi="Cambria Math"/>
              </w:rPr>
              <m:t>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0</m:t>
            </m:r>
          </m:sub>
          <m:sup>
            <m:r>
              <w:rPr>
                <w:rFonts w:ascii="Cambria Math" w:hAnsi="Cambria Math"/>
              </w:rPr>
              <m:t>t</m:t>
            </m:r>
          </m:sup>
          <m:e>
            <m:r>
              <w:rPr>
                <w:rFonts w:ascii="Cambria Math" w:hAnsi="Cambria Math"/>
              </w:rPr>
              <m:t>p</m:t>
            </m:r>
          </m:e>
        </m:nary>
        <m:d>
          <m:dPr>
            <m:ctrlPr>
              <w:rPr>
                <w:rFonts w:ascii="Cambria Math" w:hAnsi="Cambria Math"/>
              </w:rPr>
            </m:ctrlPr>
          </m:dPr>
          <m:e>
            <m:r>
              <w:rPr>
                <w:rFonts w:ascii="Cambria Math" w:hAnsi="Cambria Math"/>
              </w:rPr>
              <m:t>i</m:t>
            </m:r>
          </m:e>
        </m:d>
      </m:oMath>
    </w:p>
    <w:p w14:paraId="012F47EF" w14:textId="77777777" w:rsidR="00127272" w:rsidRDefault="00000000">
      <w:pPr>
        <w:pStyle w:val="Compact"/>
        <w:numPr>
          <w:ilvl w:val="1"/>
          <w:numId w:val="7"/>
        </w:numPr>
      </w:pPr>
      <w:r>
        <w:rPr>
          <w:rFonts w:hint="eastAsia"/>
        </w:rPr>
        <w:t>前景像素概率</w:t>
      </w:r>
      <w:r>
        <w:rPr>
          <w:rFonts w:hint="eastAsia"/>
        </w:rPr>
        <w:t>:</w:t>
      </w:r>
      <w: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L</m:t>
            </m:r>
            <m:r>
              <m:rPr>
                <m:sty m:val="p"/>
              </m:rPr>
              <w:rPr>
                <w:rFonts w:ascii="Cambria Math" w:hAnsi="Cambria Math"/>
              </w:rPr>
              <m:t>-</m:t>
            </m:r>
            <m:r>
              <w:rPr>
                <w:rFonts w:ascii="Cambria Math" w:hAnsi="Cambria Math"/>
              </w:rPr>
              <m:t>1</m:t>
            </m:r>
          </m:sup>
          <m:e>
            <m:r>
              <w:rPr>
                <w:rFonts w:ascii="Cambria Math" w:hAnsi="Cambria Math"/>
              </w:rPr>
              <m:t>p</m:t>
            </m:r>
          </m:e>
        </m:nary>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d>
          <m:dPr>
            <m:ctrlPr>
              <w:rPr>
                <w:rFonts w:ascii="Cambria Math" w:hAnsi="Cambria Math"/>
              </w:rPr>
            </m:ctrlPr>
          </m:dPr>
          <m:e>
            <m:r>
              <w:rPr>
                <w:rFonts w:ascii="Cambria Math" w:hAnsi="Cambria Math"/>
              </w:rPr>
              <m:t>t</m:t>
            </m:r>
          </m:e>
        </m:d>
      </m:oMath>
    </w:p>
    <w:p w14:paraId="0DE7438A" w14:textId="77777777" w:rsidR="00127272" w:rsidRDefault="00000000">
      <w:pPr>
        <w:numPr>
          <w:ilvl w:val="0"/>
          <w:numId w:val="1"/>
        </w:numPr>
      </w:pPr>
      <w:r>
        <w:rPr>
          <w:rFonts w:hint="eastAsia"/>
        </w:rPr>
        <w:t>其中</w:t>
      </w:r>
      <w:r>
        <w:rPr>
          <w:rFonts w:hint="eastAsia"/>
        </w:rPr>
        <w:t>p(i)</w:t>
      </w:r>
      <w:r>
        <w:rPr>
          <w:rFonts w:hint="eastAsia"/>
        </w:rPr>
        <w:t>是灰度级</w:t>
      </w:r>
      <w:r>
        <w:rPr>
          <w:rFonts w:hint="eastAsia"/>
        </w:rPr>
        <w:t>i</w:t>
      </w:r>
      <w:r>
        <w:rPr>
          <w:rFonts w:hint="eastAsia"/>
        </w:rPr>
        <w:t>的概率。</w:t>
      </w:r>
    </w:p>
    <w:p w14:paraId="7C16C2F2" w14:textId="77777777" w:rsidR="00127272" w:rsidRDefault="00000000">
      <w:pPr>
        <w:numPr>
          <w:ilvl w:val="0"/>
          <w:numId w:val="6"/>
        </w:numPr>
      </w:pPr>
      <w:r>
        <w:rPr>
          <w:rFonts w:hint="eastAsia"/>
        </w:rPr>
        <w:t>背景和前景的平均灰度值</w:t>
      </w:r>
      <w:r>
        <w:rPr>
          <w:rFonts w:hint="eastAsia"/>
        </w:rPr>
        <w:t>:</w:t>
      </w:r>
    </w:p>
    <w:p w14:paraId="1041C400" w14:textId="77777777" w:rsidR="00127272" w:rsidRDefault="00000000">
      <w:pPr>
        <w:pStyle w:val="a0"/>
      </w:pPr>
      <m:oMathPara>
        <m:oMathParaPr>
          <m:jc m:val="center"/>
        </m:oMathParaPr>
        <m:oMath>
          <m:sSub>
            <m:sSubPr>
              <m:ctrlPr>
                <w:rPr>
                  <w:rFonts w:ascii="Cambria Math" w:hAnsi="Cambria Math"/>
                </w:rPr>
              </m:ctrlPr>
            </m:sSubPr>
            <m:e>
              <m:r>
                <w:rPr>
                  <w:rFonts w:ascii="Cambria Math" w:hAnsi="Cambria Math"/>
                </w:rPr>
                <m:t>μ</m:t>
              </m:r>
            </m:e>
            <m:sub>
              <m:r>
                <w:rPr>
                  <w:rFonts w:ascii="Cambria Math" w:hAnsi="Cambria Math"/>
                </w:rPr>
                <m:t>0</m:t>
              </m:r>
            </m:sub>
          </m:sSub>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0</m:t>
                  </m:r>
                </m:sub>
                <m:sup>
                  <m:r>
                    <w:rPr>
                      <w:rFonts w:ascii="Cambria Math" w:hAnsi="Cambria Math"/>
                    </w:rPr>
                    <m:t>t</m:t>
                  </m:r>
                </m:sup>
                <m:e>
                  <m:r>
                    <w:rPr>
                      <w:rFonts w:ascii="Cambria Math" w:hAnsi="Cambria Math"/>
                    </w:rPr>
                    <m:t>i</m:t>
                  </m:r>
                </m:e>
              </m:nary>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i</m:t>
                  </m:r>
                </m:e>
              </m:d>
            </m:num>
            <m:den>
              <m:sSub>
                <m:sSubPr>
                  <m:ctrlPr>
                    <w:rPr>
                      <w:rFonts w:ascii="Cambria Math" w:hAnsi="Cambria Math"/>
                    </w:rPr>
                  </m:ctrlPr>
                </m:sSubPr>
                <m:e>
                  <m:r>
                    <w:rPr>
                      <w:rFonts w:ascii="Cambria Math" w:hAnsi="Cambria Math"/>
                    </w:rPr>
                    <m:t>w</m:t>
                  </m:r>
                </m:e>
                <m:sub>
                  <m:r>
                    <w:rPr>
                      <w:rFonts w:ascii="Cambria Math" w:hAnsi="Cambria Math"/>
                    </w:rPr>
                    <m:t>0</m:t>
                  </m:r>
                </m:sub>
              </m:sSub>
              <m:d>
                <m:dPr>
                  <m:ctrlPr>
                    <w:rPr>
                      <w:rFonts w:ascii="Cambria Math" w:hAnsi="Cambria Math"/>
                    </w:rPr>
                  </m:ctrlPr>
                </m:dPr>
                <m:e>
                  <m:r>
                    <w:rPr>
                      <w:rFonts w:ascii="Cambria Math" w:hAnsi="Cambria Math"/>
                    </w:rPr>
                    <m:t>t</m:t>
                  </m:r>
                </m:e>
              </m:d>
            </m:den>
          </m:f>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μ</m:t>
              </m:r>
            </m:e>
            <m:sub>
              <m: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L</m:t>
                  </m:r>
                  <m:r>
                    <m:rPr>
                      <m:sty m:val="p"/>
                    </m:rPr>
                    <w:rPr>
                      <w:rFonts w:ascii="Cambria Math" w:hAnsi="Cambria Math"/>
                    </w:rPr>
                    <m:t>-</m:t>
                  </m:r>
                  <m: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i</m:t>
                  </m:r>
                </m:e>
              </m:d>
            </m:num>
            <m:den>
              <m:sSub>
                <m:sSubPr>
                  <m:ctrlPr>
                    <w:rPr>
                      <w:rFonts w:ascii="Cambria Math" w:hAnsi="Cambria Math"/>
                    </w:rPr>
                  </m:ctrlPr>
                </m:sSubPr>
                <m:e>
                  <m:r>
                    <w:rPr>
                      <w:rFonts w:ascii="Cambria Math" w:hAnsi="Cambria Math"/>
                    </w:rPr>
                    <m:t>w</m:t>
                  </m:r>
                </m:e>
                <m:sub>
                  <m:r>
                    <w:rPr>
                      <w:rFonts w:ascii="Cambria Math" w:hAnsi="Cambria Math"/>
                    </w:rPr>
                    <m:t>1</m:t>
                  </m:r>
                </m:sub>
              </m:sSub>
              <m:d>
                <m:dPr>
                  <m:ctrlPr>
                    <w:rPr>
                      <w:rFonts w:ascii="Cambria Math" w:hAnsi="Cambria Math"/>
                    </w:rPr>
                  </m:ctrlPr>
                </m:dPr>
                <m:e>
                  <m:r>
                    <w:rPr>
                      <w:rFonts w:ascii="Cambria Math" w:hAnsi="Cambria Math"/>
                    </w:rPr>
                    <m:t>t</m:t>
                  </m:r>
                </m:e>
              </m:d>
            </m:den>
          </m:f>
        </m:oMath>
      </m:oMathPara>
    </w:p>
    <w:p w14:paraId="4608FC75" w14:textId="77777777" w:rsidR="00127272" w:rsidRDefault="00000000">
      <w:pPr>
        <w:numPr>
          <w:ilvl w:val="0"/>
          <w:numId w:val="6"/>
        </w:numPr>
      </w:pPr>
      <w:r>
        <w:rPr>
          <w:rFonts w:hint="eastAsia"/>
        </w:rPr>
        <w:t>总体平均灰度值</w:t>
      </w:r>
      <w:r>
        <w:rPr>
          <w:rFonts w:hint="eastAsia"/>
        </w:rPr>
        <w:t>:</w:t>
      </w:r>
    </w:p>
    <w:p w14:paraId="61C9E0C7" w14:textId="77777777" w:rsidR="00127272" w:rsidRDefault="00000000">
      <w:pPr>
        <w:pStyle w:val="a0"/>
      </w:pPr>
      <m:oMathPara>
        <m:oMathParaPr>
          <m:jc m:val="center"/>
        </m:oMathParaPr>
        <m:oMath>
          <m:r>
            <w:rPr>
              <w:rFonts w:ascii="Cambria Math" w:hAnsi="Cambria Math"/>
            </w:rPr>
            <m:t>μ</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0</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1</m:t>
              </m:r>
            </m:sub>
          </m:sSub>
          <m:d>
            <m:dPr>
              <m:ctrlPr>
                <w:rPr>
                  <w:rFonts w:ascii="Cambria Math" w:hAnsi="Cambria Math"/>
                </w:rPr>
              </m:ctrlPr>
            </m:dPr>
            <m:e>
              <m:r>
                <w:rPr>
                  <w:rFonts w:ascii="Cambria Math" w:hAnsi="Cambria Math"/>
                </w:rPr>
                <m:t>t</m:t>
              </m:r>
            </m:e>
          </m:d>
        </m:oMath>
      </m:oMathPara>
    </w:p>
    <w:p w14:paraId="18C12F0D" w14:textId="77777777" w:rsidR="00127272" w:rsidRDefault="00000000">
      <w:pPr>
        <w:numPr>
          <w:ilvl w:val="0"/>
          <w:numId w:val="6"/>
        </w:numPr>
        <w:rPr>
          <w:lang w:eastAsia="zh-CN"/>
        </w:rPr>
      </w:pPr>
      <w:r>
        <w:rPr>
          <w:rFonts w:hint="eastAsia"/>
          <w:lang w:eastAsia="zh-CN"/>
        </w:rPr>
        <w:t>类间方差</w:t>
      </w:r>
      <w:r>
        <w:rPr>
          <w:rFonts w:hint="eastAsia"/>
          <w:lang w:eastAsia="zh-CN"/>
        </w:rPr>
        <w:t>:</w:t>
      </w:r>
      <w:r>
        <w:rPr>
          <w:lang w:eastAsia="zh-CN"/>
        </w:rPr>
        <w:t xml:space="preserve"> </w:t>
      </w:r>
      <m:oMath>
        <m:sSubSup>
          <m:sSubSupPr>
            <m:ctrlPr>
              <w:rPr>
                <w:rFonts w:ascii="Cambria Math" w:hAnsi="Cambria Math"/>
              </w:rPr>
            </m:ctrlPr>
          </m:sSubSupPr>
          <m:e>
            <m:r>
              <w:rPr>
                <w:rFonts w:ascii="Cambria Math" w:hAnsi="Cambria Math"/>
                <w:lang w:eastAsia="zh-CN"/>
              </w:rPr>
              <m:t>σ</m:t>
            </m:r>
          </m:e>
          <m:sub>
            <m:r>
              <w:rPr>
                <w:rFonts w:ascii="Cambria Math" w:hAnsi="Cambria Math"/>
                <w:lang w:eastAsia="zh-CN"/>
              </w:rPr>
              <m:t>B</m:t>
            </m:r>
          </m:sub>
          <m:sup>
            <m:r>
              <w:rPr>
                <w:rFonts w:ascii="Cambria Math" w:hAnsi="Cambria Math"/>
                <w:lang w:eastAsia="zh-CN"/>
              </w:rPr>
              <m:t>2</m:t>
            </m:r>
          </m:sup>
        </m:sSubSup>
        <m:d>
          <m:dPr>
            <m:ctrlPr>
              <w:rPr>
                <w:rFonts w:ascii="Cambria Math" w:hAnsi="Cambria Math"/>
              </w:rPr>
            </m:ctrlPr>
          </m:dPr>
          <m:e>
            <m:r>
              <w:rPr>
                <w:rFonts w:ascii="Cambria Math" w:hAnsi="Cambria Math"/>
                <w:lang w:eastAsia="zh-CN"/>
              </w:rPr>
              <m:t>t</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w</m:t>
            </m:r>
          </m:e>
          <m:sub>
            <m:r>
              <w:rPr>
                <w:rFonts w:ascii="Cambria Math" w:hAnsi="Cambria Math"/>
                <w:lang w:eastAsia="zh-CN"/>
              </w:rPr>
              <m:t>0</m:t>
            </m:r>
          </m:sub>
        </m:sSub>
        <m:d>
          <m:dPr>
            <m:ctrlPr>
              <w:rPr>
                <w:rFonts w:ascii="Cambria Math" w:hAnsi="Cambria Math"/>
              </w:rPr>
            </m:ctrlPr>
          </m:dPr>
          <m:e>
            <m:r>
              <w:rPr>
                <w:rFonts w:ascii="Cambria Math" w:hAnsi="Cambria Math"/>
                <w:lang w:eastAsia="zh-CN"/>
              </w:rPr>
              <m:t>t</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w</m:t>
            </m:r>
          </m:e>
          <m:sub>
            <m:r>
              <w:rPr>
                <w:rFonts w:ascii="Cambria Math" w:hAnsi="Cambria Math"/>
                <w:lang w:eastAsia="zh-CN"/>
              </w:rPr>
              <m:t>1</m:t>
            </m:r>
          </m:sub>
        </m:sSub>
        <m:d>
          <m:dPr>
            <m:ctrlPr>
              <w:rPr>
                <w:rFonts w:ascii="Cambria Math" w:hAnsi="Cambria Math"/>
              </w:rPr>
            </m:ctrlPr>
          </m:dPr>
          <m:e>
            <m:r>
              <w:rPr>
                <w:rFonts w:ascii="Cambria Math" w:hAnsi="Cambria Math"/>
                <w:lang w:eastAsia="zh-CN"/>
              </w:rPr>
              <m:t>t</m:t>
            </m:r>
          </m:e>
        </m:d>
        <m:r>
          <m:rPr>
            <m:sty m:val="p"/>
          </m:rPr>
          <w:rPr>
            <w:rFonts w:ascii="Cambria Math" w:hAnsi="Cambria Math"/>
            <w:lang w:eastAsia="zh-CN"/>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μ</m:t>
                    </m:r>
                  </m:e>
                  <m:sub>
                    <m:r>
                      <w:rPr>
                        <w:rFonts w:ascii="Cambria Math" w:hAnsi="Cambria Math"/>
                        <w:lang w:eastAsia="zh-CN"/>
                      </w:rPr>
                      <m:t>0</m:t>
                    </m:r>
                  </m:sub>
                </m:sSub>
                <m:d>
                  <m:dPr>
                    <m:ctrlPr>
                      <w:rPr>
                        <w:rFonts w:ascii="Cambria Math" w:hAnsi="Cambria Math"/>
                      </w:rPr>
                    </m:ctrlPr>
                  </m:dPr>
                  <m:e>
                    <m:r>
                      <w:rPr>
                        <w:rFonts w:ascii="Cambria Math" w:hAnsi="Cambria Math"/>
                        <w:lang w:eastAsia="zh-CN"/>
                      </w:rPr>
                      <m:t>t</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μ</m:t>
                    </m:r>
                  </m:e>
                  <m:sub>
                    <m:r>
                      <w:rPr>
                        <w:rFonts w:ascii="Cambria Math" w:hAnsi="Cambria Math"/>
                        <w:lang w:eastAsia="zh-CN"/>
                      </w:rPr>
                      <m:t>1</m:t>
                    </m:r>
                  </m:sub>
                </m:sSub>
                <m:d>
                  <m:dPr>
                    <m:ctrlPr>
                      <w:rPr>
                        <w:rFonts w:ascii="Cambria Math" w:hAnsi="Cambria Math"/>
                      </w:rPr>
                    </m:ctrlPr>
                  </m:dPr>
                  <m:e>
                    <m:r>
                      <w:rPr>
                        <w:rFonts w:ascii="Cambria Math" w:hAnsi="Cambria Math"/>
                        <w:lang w:eastAsia="zh-CN"/>
                      </w:rPr>
                      <m:t>t</m:t>
                    </m:r>
                  </m:e>
                </m:d>
              </m:e>
            </m:d>
          </m:e>
          <m:sup>
            <m:r>
              <w:rPr>
                <w:rFonts w:ascii="Cambria Math" w:hAnsi="Cambria Math"/>
                <w:lang w:eastAsia="zh-CN"/>
              </w:rPr>
              <m:t>2</m:t>
            </m:r>
          </m:sup>
        </m:sSup>
      </m:oMath>
    </w:p>
    <w:p w14:paraId="4636C9C2" w14:textId="77777777" w:rsidR="00127272" w:rsidRDefault="00000000">
      <w:pPr>
        <w:numPr>
          <w:ilvl w:val="0"/>
          <w:numId w:val="6"/>
        </w:numPr>
      </w:pPr>
      <w:r>
        <w:rPr>
          <w:rFonts w:hint="eastAsia"/>
        </w:rPr>
        <w:t>最佳阈值</w:t>
      </w:r>
      <w:r>
        <w:rPr>
          <w:rFonts w:hint="eastAsia"/>
        </w:rPr>
        <w:t>:</w:t>
      </w:r>
    </w:p>
    <w:p w14:paraId="3EE6EE9E" w14:textId="77777777" w:rsidR="00127272" w:rsidRDefault="00000000">
      <w:pPr>
        <w:pStyle w:val="a0"/>
      </w:pPr>
      <m:oMathPara>
        <m:oMathParaPr>
          <m:jc m:val="center"/>
        </m:oMathParaPr>
        <m:oMath>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=arg</m:t>
          </m:r>
          <m:limLow>
            <m:limLowPr>
              <m:ctrlPr>
                <w:rPr>
                  <w:rFonts w:ascii="Cambria Math" w:hAnsi="Cambria Math"/>
                </w:rPr>
              </m:ctrlPr>
            </m:limLowPr>
            <m:e>
              <m:r>
                <m:rPr>
                  <m:sty m:val="p"/>
                </m:rPr>
                <w:rPr>
                  <w:rFonts w:ascii="Cambria Math" w:hAnsi="Cambria Math"/>
                </w:rPr>
                <m:t>max</m:t>
              </m:r>
            </m:e>
            <m:lim>
              <m:r>
                <w:rPr>
                  <w:rFonts w:ascii="Cambria Math" w:hAnsi="Cambria Math"/>
                </w:rPr>
                <m:t>0</m:t>
              </m:r>
              <m:r>
                <m:rPr>
                  <m:sty m:val="p"/>
                </m:rPr>
                <w:rPr>
                  <w:rFonts w:ascii="Cambria Math" w:hAnsi="Cambria Math"/>
                </w:rPr>
                <m:t>≤</m:t>
              </m:r>
              <m:r>
                <w:rPr>
                  <w:rFonts w:ascii="Cambria Math" w:hAnsi="Cambria Math"/>
                </w:rPr>
                <m:t>t</m:t>
              </m:r>
              <m:r>
                <m:rPr>
                  <m:sty m:val="p"/>
                </m:rPr>
                <w:rPr>
                  <w:rFonts w:ascii="Cambria Math" w:hAnsi="Cambria Math"/>
                </w:rPr>
                <m:t>&lt;</m:t>
              </m:r>
              <m:r>
                <w:rPr>
                  <w:rFonts w:ascii="Cambria Math" w:hAnsi="Cambria Math"/>
                </w:rPr>
                <m:t>L</m:t>
              </m:r>
            </m:lim>
          </m:limLow>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d>
            <m:dPr>
              <m:ctrlPr>
                <w:rPr>
                  <w:rFonts w:ascii="Cambria Math" w:hAnsi="Cambria Math"/>
                </w:rPr>
              </m:ctrlPr>
            </m:dPr>
            <m:e>
              <m:r>
                <w:rPr>
                  <w:rFonts w:ascii="Cambria Math" w:hAnsi="Cambria Math"/>
                </w:rPr>
                <m:t>t</m:t>
              </m:r>
            </m:e>
          </m:d>
        </m:oMath>
      </m:oMathPara>
    </w:p>
    <w:p w14:paraId="3C5D06C1" w14:textId="77777777" w:rsidR="00127272" w:rsidRDefault="00000000" w:rsidP="00FB3C47">
      <w:pPr>
        <w:pStyle w:val="FirstParagraph"/>
        <w:ind w:firstLine="720"/>
        <w:rPr>
          <w:lang w:eastAsia="zh-CN"/>
        </w:rPr>
      </w:pPr>
      <w:r>
        <w:rPr>
          <w:rFonts w:hint="eastAsia"/>
          <w:lang w:eastAsia="zh-CN"/>
        </w:rPr>
        <w:t>通过公式可以看出，要求出最大类间方差，我们只需要知道四个参数：</w:t>
      </w:r>
      <w:r>
        <w:rPr>
          <w:rFonts w:hint="eastAsia"/>
          <w:b/>
          <w:bCs/>
          <w:lang w:eastAsia="zh-CN"/>
        </w:rPr>
        <w:t>背景像素概率</w:t>
      </w:r>
      <m:oMath>
        <m:sSub>
          <m:sSubPr>
            <m:ctrlPr>
              <w:rPr>
                <w:rFonts w:ascii="Cambria Math" w:hAnsi="Cambria Math"/>
              </w:rPr>
            </m:ctrlPr>
          </m:sSubPr>
          <m:e>
            <m:r>
              <w:rPr>
                <w:rFonts w:ascii="Cambria Math" w:hAnsi="Cambria Math"/>
                <w:lang w:eastAsia="zh-CN"/>
              </w:rPr>
              <m:t>w</m:t>
            </m:r>
          </m:e>
          <m:sub>
            <m:r>
              <w:rPr>
                <w:rFonts w:ascii="Cambria Math" w:hAnsi="Cambria Math"/>
                <w:lang w:eastAsia="zh-CN"/>
              </w:rPr>
              <m:t>0</m:t>
            </m:r>
          </m:sub>
        </m:sSub>
      </m:oMath>
      <w:r>
        <w:rPr>
          <w:rFonts w:hint="eastAsia"/>
          <w:b/>
          <w:bCs/>
          <w:lang w:eastAsia="zh-CN"/>
        </w:rPr>
        <w:t>，前景像素概率</w:t>
      </w:r>
      <m:oMath>
        <m:sSub>
          <m:sSubPr>
            <m:ctrlPr>
              <w:rPr>
                <w:rFonts w:ascii="Cambria Math" w:hAnsi="Cambria Math"/>
              </w:rPr>
            </m:ctrlPr>
          </m:sSubPr>
          <m:e>
            <m:r>
              <w:rPr>
                <w:rFonts w:ascii="Cambria Math" w:hAnsi="Cambria Math"/>
                <w:lang w:eastAsia="zh-CN"/>
              </w:rPr>
              <m:t>w</m:t>
            </m:r>
          </m:e>
          <m:sub>
            <m:r>
              <w:rPr>
                <w:rFonts w:ascii="Cambria Math" w:hAnsi="Cambria Math"/>
                <w:lang w:eastAsia="zh-CN"/>
              </w:rPr>
              <m:t>1</m:t>
            </m:r>
          </m:sub>
        </m:sSub>
      </m:oMath>
      <w:r>
        <w:rPr>
          <w:rFonts w:hint="eastAsia"/>
          <w:b/>
          <w:bCs/>
          <w:lang w:eastAsia="zh-CN"/>
        </w:rPr>
        <w:t>，背景平均灰度值</w:t>
      </w:r>
      <m:oMath>
        <m:sSub>
          <m:sSubPr>
            <m:ctrlPr>
              <w:rPr>
                <w:rFonts w:ascii="Cambria Math" w:hAnsi="Cambria Math"/>
              </w:rPr>
            </m:ctrlPr>
          </m:sSubPr>
          <m:e>
            <m:r>
              <w:rPr>
                <w:rFonts w:ascii="Cambria Math" w:hAnsi="Cambria Math"/>
                <w:lang w:eastAsia="zh-CN"/>
              </w:rPr>
              <m:t>μ</m:t>
            </m:r>
          </m:e>
          <m:sub>
            <m:r>
              <w:rPr>
                <w:rFonts w:ascii="Cambria Math" w:hAnsi="Cambria Math"/>
                <w:lang w:eastAsia="zh-CN"/>
              </w:rPr>
              <m:t>0</m:t>
            </m:r>
          </m:sub>
        </m:sSub>
      </m:oMath>
      <w:r>
        <w:rPr>
          <w:rFonts w:hint="eastAsia"/>
          <w:b/>
          <w:bCs/>
          <w:lang w:eastAsia="zh-CN"/>
        </w:rPr>
        <w:t>，前景平均灰度值</w:t>
      </w:r>
      <m:oMath>
        <m:sSub>
          <m:sSubPr>
            <m:ctrlPr>
              <w:rPr>
                <w:rFonts w:ascii="Cambria Math" w:hAnsi="Cambria Math"/>
              </w:rPr>
            </m:ctrlPr>
          </m:sSubPr>
          <m:e>
            <m:r>
              <w:rPr>
                <w:rFonts w:ascii="Cambria Math" w:hAnsi="Cambria Math"/>
                <w:lang w:eastAsia="zh-CN"/>
              </w:rPr>
              <m:t>μ</m:t>
            </m:r>
          </m:e>
          <m:sub>
            <m:r>
              <w:rPr>
                <w:rFonts w:ascii="Cambria Math" w:hAnsi="Cambria Math"/>
                <w:lang w:eastAsia="zh-CN"/>
              </w:rPr>
              <m:t>1</m:t>
            </m:r>
          </m:sub>
        </m:sSub>
      </m:oMath>
      <w:r>
        <w:rPr>
          <w:lang w:eastAsia="zh-CN"/>
        </w:rPr>
        <w:t>。</w:t>
      </w:r>
    </w:p>
    <w:p w14:paraId="57D8EE68" w14:textId="77777777" w:rsidR="00127272" w:rsidRDefault="00000000">
      <w:pPr>
        <w:pStyle w:val="a0"/>
        <w:rPr>
          <w:lang w:eastAsia="zh-CN"/>
        </w:rPr>
      </w:pPr>
      <w:r>
        <w:rPr>
          <w:rFonts w:hint="eastAsia"/>
          <w:lang w:eastAsia="zh-CN"/>
        </w:rPr>
        <w:t>所以实际上实现大津阈值法可以归结为以下的几个步骤：</w:t>
      </w:r>
    </w:p>
    <w:p w14:paraId="383EF2E2" w14:textId="77777777" w:rsidR="00127272" w:rsidRDefault="00000000">
      <w:pPr>
        <w:numPr>
          <w:ilvl w:val="0"/>
          <w:numId w:val="8"/>
        </w:numPr>
        <w:rPr>
          <w:lang w:eastAsia="zh-CN"/>
        </w:rPr>
      </w:pPr>
      <w:r>
        <w:rPr>
          <w:rFonts w:hint="eastAsia"/>
          <w:b/>
          <w:bCs/>
          <w:lang w:eastAsia="zh-CN"/>
        </w:rPr>
        <w:t>计算图像直方图</w:t>
      </w:r>
      <w:r>
        <w:rPr>
          <w:lang w:eastAsia="zh-CN"/>
        </w:rPr>
        <w:t xml:space="preserve">: </w:t>
      </w:r>
      <w:r>
        <w:rPr>
          <w:rFonts w:hint="eastAsia"/>
          <w:lang w:eastAsia="zh-CN"/>
        </w:rPr>
        <w:t>统计图像中每个灰度级出现的频率。</w:t>
      </w:r>
    </w:p>
    <w:p w14:paraId="61F89F8B" w14:textId="77777777" w:rsidR="00127272" w:rsidRDefault="00000000">
      <w:pPr>
        <w:numPr>
          <w:ilvl w:val="0"/>
          <w:numId w:val="8"/>
        </w:numPr>
        <w:rPr>
          <w:lang w:eastAsia="zh-CN"/>
        </w:rPr>
      </w:pPr>
      <w:r>
        <w:rPr>
          <w:rFonts w:hint="eastAsia"/>
          <w:b/>
          <w:bCs/>
          <w:lang w:eastAsia="zh-CN"/>
        </w:rPr>
        <w:t>遍历所有可能的阈值</w:t>
      </w:r>
      <w:r>
        <w:rPr>
          <w:lang w:eastAsia="zh-CN"/>
        </w:rPr>
        <w:t xml:space="preserve">: </w:t>
      </w:r>
      <w:r>
        <w:rPr>
          <w:rFonts w:hint="eastAsia"/>
          <w:lang w:eastAsia="zh-CN"/>
        </w:rPr>
        <w:t>对于每个可能的阈值</w:t>
      </w:r>
      <m:oMath>
        <m:r>
          <w:rPr>
            <w:rFonts w:ascii="Cambria Math" w:hAnsi="Cambria Math"/>
            <w:lang w:eastAsia="zh-CN"/>
          </w:rPr>
          <m:t>t</m:t>
        </m:r>
        <m:d>
          <m:dPr>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r>
              <w:rPr>
                <w:rFonts w:ascii="Cambria Math" w:hAnsi="Cambria Math"/>
                <w:lang w:eastAsia="zh-CN"/>
              </w:rPr>
              <m:t>255</m:t>
            </m:r>
          </m:e>
        </m:d>
      </m:oMath>
      <w:r>
        <w:rPr>
          <w:lang w:eastAsia="zh-CN"/>
        </w:rPr>
        <w:t>:</w:t>
      </w:r>
    </w:p>
    <w:p w14:paraId="1A0D705D" w14:textId="77777777" w:rsidR="00127272" w:rsidRDefault="00000000">
      <w:pPr>
        <w:pStyle w:val="Compact"/>
        <w:numPr>
          <w:ilvl w:val="1"/>
          <w:numId w:val="9"/>
        </w:numPr>
        <w:rPr>
          <w:lang w:eastAsia="zh-CN"/>
        </w:rPr>
      </w:pPr>
      <w:r>
        <w:rPr>
          <w:rFonts w:hint="eastAsia"/>
          <w:lang w:eastAsia="zh-CN"/>
        </w:rPr>
        <w:t>将像素分为两类</w:t>
      </w:r>
      <w:r>
        <w:rPr>
          <w:rFonts w:hint="eastAsia"/>
          <w:lang w:eastAsia="zh-CN"/>
        </w:rPr>
        <w:t>:</w:t>
      </w:r>
      <w:r>
        <w:rPr>
          <w:rFonts w:hint="eastAsia"/>
          <w:lang w:eastAsia="zh-CN"/>
        </w:rPr>
        <w:t>小于等于</w:t>
      </w:r>
      <m:oMath>
        <m:r>
          <w:rPr>
            <w:rFonts w:ascii="Cambria Math" w:hAnsi="Cambria Math"/>
            <w:lang w:eastAsia="zh-CN"/>
          </w:rPr>
          <m:t>t</m:t>
        </m:r>
      </m:oMath>
      <w:r>
        <w:rPr>
          <w:rFonts w:hint="eastAsia"/>
          <w:lang w:eastAsia="zh-CN"/>
        </w:rPr>
        <w:t>的为背景</w:t>
      </w:r>
      <w:r>
        <w:rPr>
          <w:rFonts w:hint="eastAsia"/>
          <w:lang w:eastAsia="zh-CN"/>
        </w:rPr>
        <w:t>,</w:t>
      </w:r>
      <w:r>
        <w:rPr>
          <w:rFonts w:hint="eastAsia"/>
          <w:lang w:eastAsia="zh-CN"/>
        </w:rPr>
        <w:t>大于</w:t>
      </w:r>
      <m:oMath>
        <m:r>
          <w:rPr>
            <w:rFonts w:ascii="Cambria Math" w:hAnsi="Cambria Math"/>
            <w:lang w:eastAsia="zh-CN"/>
          </w:rPr>
          <m:t>t</m:t>
        </m:r>
      </m:oMath>
      <w:r>
        <w:rPr>
          <w:rFonts w:hint="eastAsia"/>
          <w:lang w:eastAsia="zh-CN"/>
        </w:rPr>
        <w:t>的为前景。</w:t>
      </w:r>
    </w:p>
    <w:p w14:paraId="109C6399" w14:textId="77777777" w:rsidR="00127272" w:rsidRDefault="00000000">
      <w:pPr>
        <w:pStyle w:val="Compact"/>
        <w:numPr>
          <w:ilvl w:val="1"/>
          <w:numId w:val="9"/>
        </w:numPr>
        <w:rPr>
          <w:lang w:eastAsia="zh-CN"/>
        </w:rPr>
      </w:pPr>
      <w:r>
        <w:rPr>
          <w:rFonts w:hint="eastAsia"/>
          <w:lang w:eastAsia="zh-CN"/>
        </w:rPr>
        <w:t>计算两类像素的</w:t>
      </w:r>
      <w:r>
        <w:rPr>
          <w:rFonts w:hint="eastAsia"/>
          <w:b/>
          <w:bCs/>
          <w:lang w:eastAsia="zh-CN"/>
        </w:rPr>
        <w:t>平均灰度值和出现概率</w:t>
      </w:r>
      <w:r>
        <w:rPr>
          <w:lang w:eastAsia="zh-CN"/>
        </w:rPr>
        <w:t>。</w:t>
      </w:r>
    </w:p>
    <w:p w14:paraId="5AA5A6D1" w14:textId="77777777" w:rsidR="00127272" w:rsidRDefault="00000000">
      <w:pPr>
        <w:pStyle w:val="Compact"/>
        <w:numPr>
          <w:ilvl w:val="1"/>
          <w:numId w:val="9"/>
        </w:numPr>
      </w:pPr>
      <w:r>
        <w:rPr>
          <w:rFonts w:hint="eastAsia"/>
        </w:rPr>
        <w:t>计算类间方差。</w:t>
      </w:r>
    </w:p>
    <w:p w14:paraId="1FFD8FA5" w14:textId="77777777" w:rsidR="00127272" w:rsidRDefault="00000000">
      <w:pPr>
        <w:numPr>
          <w:ilvl w:val="0"/>
          <w:numId w:val="8"/>
        </w:numPr>
        <w:rPr>
          <w:lang w:eastAsia="zh-CN"/>
        </w:rPr>
      </w:pPr>
      <w:r>
        <w:rPr>
          <w:rFonts w:hint="eastAsia"/>
          <w:b/>
          <w:bCs/>
          <w:lang w:eastAsia="zh-CN"/>
        </w:rPr>
        <w:t>选择最佳阈值</w:t>
      </w:r>
      <w:r>
        <w:rPr>
          <w:lang w:eastAsia="zh-CN"/>
        </w:rPr>
        <w:t xml:space="preserve">: </w:t>
      </w:r>
      <w:r>
        <w:rPr>
          <w:rFonts w:hint="eastAsia"/>
          <w:lang w:eastAsia="zh-CN"/>
        </w:rPr>
        <w:t>选择使类间方差最大的阈值作为最佳阈值。</w:t>
      </w:r>
    </w:p>
    <w:p w14:paraId="5D7C801C" w14:textId="237B70F9" w:rsidR="00127272" w:rsidRDefault="00000000" w:rsidP="00FB3C47">
      <w:pPr>
        <w:pStyle w:val="FirstParagraph"/>
        <w:ind w:firstLine="360"/>
        <w:rPr>
          <w:lang w:eastAsia="zh-CN"/>
        </w:rPr>
      </w:pPr>
      <w:r>
        <w:rPr>
          <w:rFonts w:hint="eastAsia"/>
          <w:lang w:eastAsia="zh-CN"/>
        </w:rPr>
        <w:t>对于类间方差最大时的灰度值，实际上此时也对应着</w:t>
      </w:r>
      <w:r>
        <w:rPr>
          <w:rFonts w:hint="eastAsia"/>
          <w:b/>
          <w:bCs/>
          <w:lang w:eastAsia="zh-CN"/>
        </w:rPr>
        <w:t>类内方差最小</w:t>
      </w:r>
      <w:r>
        <w:rPr>
          <w:rFonts w:hint="eastAsia"/>
          <w:lang w:eastAsia="zh-CN"/>
        </w:rPr>
        <w:t>。</w:t>
      </w:r>
    </w:p>
    <w:p w14:paraId="0C4BA3D7" w14:textId="77777777" w:rsidR="00127272" w:rsidRDefault="00000000">
      <w:pPr>
        <w:pStyle w:val="a0"/>
        <w:rPr>
          <w:lang w:eastAsia="zh-CN"/>
        </w:rPr>
      </w:pPr>
      <w:r>
        <w:rPr>
          <w:rFonts w:hint="eastAsia"/>
          <w:lang w:eastAsia="zh-CN"/>
        </w:rPr>
        <w:t>根据上述原理我们也可以推出一些该方法的</w:t>
      </w:r>
      <w:r>
        <w:rPr>
          <w:rFonts w:hint="eastAsia"/>
          <w:b/>
          <w:bCs/>
          <w:lang w:eastAsia="zh-CN"/>
        </w:rPr>
        <w:t>优劣</w:t>
      </w:r>
      <w:r>
        <w:rPr>
          <w:rFonts w:hint="eastAsia"/>
          <w:lang w:eastAsia="zh-CN"/>
        </w:rPr>
        <w:t>：</w:t>
      </w:r>
    </w:p>
    <w:p w14:paraId="4CD937A3" w14:textId="77777777" w:rsidR="00127272" w:rsidRDefault="00000000">
      <w:pPr>
        <w:pStyle w:val="Compact"/>
        <w:numPr>
          <w:ilvl w:val="0"/>
          <w:numId w:val="10"/>
        </w:numPr>
        <w:rPr>
          <w:lang w:eastAsia="zh-CN"/>
        </w:rPr>
      </w:pPr>
      <w:r>
        <w:rPr>
          <w:rFonts w:hint="eastAsia"/>
          <w:lang w:eastAsia="zh-CN"/>
        </w:rPr>
        <w:t>首先就是大津阈值法实际上对</w:t>
      </w:r>
      <w:r>
        <w:rPr>
          <w:rFonts w:hint="eastAsia"/>
          <w:b/>
          <w:bCs/>
          <w:lang w:eastAsia="zh-CN"/>
        </w:rPr>
        <w:t>双峰直方图</w:t>
      </w:r>
      <w:r>
        <w:rPr>
          <w:rFonts w:hint="eastAsia"/>
          <w:lang w:eastAsia="zh-CN"/>
        </w:rPr>
        <w:t>的图像效果很好。因为此时更能体现两类的分界。</w:t>
      </w:r>
    </w:p>
    <w:p w14:paraId="44383B76" w14:textId="77777777" w:rsidR="00127272" w:rsidRDefault="00000000">
      <w:pPr>
        <w:pStyle w:val="Compact"/>
        <w:numPr>
          <w:ilvl w:val="0"/>
          <w:numId w:val="10"/>
        </w:numPr>
        <w:rPr>
          <w:lang w:eastAsia="zh-CN"/>
        </w:rPr>
      </w:pPr>
      <w:r>
        <w:rPr>
          <w:rFonts w:hint="eastAsia"/>
          <w:lang w:eastAsia="zh-CN"/>
        </w:rPr>
        <w:t>其次是该方法是一个全自动的划分阈值的方法，不需要人为干预。</w:t>
      </w:r>
    </w:p>
    <w:p w14:paraId="3C4DF024" w14:textId="77777777" w:rsidR="00127272" w:rsidRDefault="00000000">
      <w:pPr>
        <w:pStyle w:val="Compact"/>
        <w:numPr>
          <w:ilvl w:val="0"/>
          <w:numId w:val="10"/>
        </w:numPr>
        <w:rPr>
          <w:lang w:eastAsia="zh-CN"/>
        </w:rPr>
      </w:pPr>
      <w:r>
        <w:rPr>
          <w:rFonts w:hint="eastAsia"/>
          <w:lang w:eastAsia="zh-CN"/>
        </w:rPr>
        <w:t>但是大津阈值法对噪声很敏感，另外只考虑灰度值</w:t>
      </w:r>
      <w:r>
        <w:rPr>
          <w:rFonts w:hint="eastAsia"/>
          <w:lang w:eastAsia="zh-CN"/>
        </w:rPr>
        <w:t>,</w:t>
      </w:r>
      <w:r>
        <w:rPr>
          <w:rFonts w:hint="eastAsia"/>
          <w:lang w:eastAsia="zh-CN"/>
        </w:rPr>
        <w:t>没有考虑像素的空间分布信息。</w:t>
      </w:r>
    </w:p>
    <w:p w14:paraId="1502597E" w14:textId="77777777" w:rsidR="00127272" w:rsidRPr="005100F4" w:rsidRDefault="00000000">
      <w:pPr>
        <w:pStyle w:val="2"/>
        <w:rPr>
          <w:rFonts w:ascii="宋体" w:eastAsia="宋体" w:hAnsi="宋体" w:hint="eastAsia"/>
          <w:b/>
          <w:bCs/>
          <w:color w:val="auto"/>
          <w:sz w:val="28"/>
          <w:szCs w:val="28"/>
        </w:rPr>
      </w:pPr>
      <w:bookmarkStart w:id="14" w:name="_Toc179739649"/>
      <w:bookmarkStart w:id="15" w:name="边缘检测"/>
      <w:bookmarkEnd w:id="11"/>
      <w:bookmarkEnd w:id="13"/>
      <w:r w:rsidRPr="005100F4">
        <w:rPr>
          <w:rStyle w:val="SectionNumber"/>
          <w:rFonts w:ascii="宋体" w:eastAsia="宋体" w:hAnsi="宋体"/>
          <w:b/>
          <w:bCs/>
          <w:color w:val="auto"/>
          <w:sz w:val="28"/>
          <w:szCs w:val="28"/>
        </w:rPr>
        <w:lastRenderedPageBreak/>
        <w:t>5.2</w:t>
      </w:r>
      <w:r w:rsidRPr="005100F4">
        <w:rPr>
          <w:rFonts w:ascii="宋体" w:eastAsia="宋体" w:hAnsi="宋体"/>
          <w:b/>
          <w:bCs/>
          <w:color w:val="auto"/>
          <w:sz w:val="28"/>
          <w:szCs w:val="28"/>
        </w:rPr>
        <w:tab/>
      </w:r>
      <w:r w:rsidRPr="005100F4">
        <w:rPr>
          <w:rFonts w:ascii="宋体" w:eastAsia="宋体" w:hAnsi="宋体" w:hint="eastAsia"/>
          <w:b/>
          <w:bCs/>
          <w:color w:val="auto"/>
          <w:sz w:val="28"/>
          <w:szCs w:val="28"/>
        </w:rPr>
        <w:t>边缘检测</w:t>
      </w:r>
      <w:bookmarkEnd w:id="14"/>
    </w:p>
    <w:p w14:paraId="162FE408" w14:textId="77777777" w:rsidR="00127272" w:rsidRPr="00680E32" w:rsidRDefault="00000000">
      <w:pPr>
        <w:pStyle w:val="3"/>
        <w:rPr>
          <w:rFonts w:ascii="宋体" w:eastAsia="宋体" w:hAnsi="宋体" w:hint="eastAsia"/>
          <w:b/>
          <w:bCs/>
          <w:color w:val="auto"/>
          <w:sz w:val="24"/>
          <w:szCs w:val="24"/>
        </w:rPr>
      </w:pPr>
      <w:bookmarkStart w:id="16" w:name="_Toc179739650"/>
      <w:bookmarkStart w:id="17" w:name="基本原理-1"/>
      <w:r w:rsidRPr="00680E32">
        <w:rPr>
          <w:rStyle w:val="SectionNumber"/>
          <w:rFonts w:ascii="宋体" w:eastAsia="宋体" w:hAnsi="宋体"/>
          <w:b/>
          <w:bCs/>
          <w:color w:val="auto"/>
          <w:sz w:val="24"/>
          <w:szCs w:val="24"/>
        </w:rPr>
        <w:t>5.2.1</w:t>
      </w:r>
      <w:r w:rsidRPr="00680E32">
        <w:rPr>
          <w:rFonts w:ascii="宋体" w:eastAsia="宋体" w:hAnsi="宋体"/>
          <w:b/>
          <w:bCs/>
          <w:color w:val="auto"/>
          <w:sz w:val="24"/>
          <w:szCs w:val="24"/>
        </w:rPr>
        <w:tab/>
      </w:r>
      <w:r w:rsidRPr="00680E32">
        <w:rPr>
          <w:rFonts w:ascii="宋体" w:eastAsia="宋体" w:hAnsi="宋体" w:hint="eastAsia"/>
          <w:b/>
          <w:bCs/>
          <w:color w:val="auto"/>
          <w:sz w:val="24"/>
          <w:szCs w:val="24"/>
        </w:rPr>
        <w:t>基本原理</w:t>
      </w:r>
      <w:bookmarkEnd w:id="16"/>
    </w:p>
    <w:p w14:paraId="66506432" w14:textId="55940E80" w:rsidR="00127272" w:rsidRPr="00AB75D6" w:rsidRDefault="00000000" w:rsidP="00AB75D6">
      <w:pPr>
        <w:pStyle w:val="CaptionedFigure"/>
        <w:jc w:val="center"/>
        <w:rPr>
          <w:b/>
          <w:bCs/>
          <w:sz w:val="21"/>
          <w:szCs w:val="21"/>
          <w:lang w:eastAsia="zh-CN"/>
        </w:rPr>
      </w:pPr>
      <w:r>
        <w:rPr>
          <w:noProof/>
        </w:rPr>
        <w:drawing>
          <wp:anchor distT="0" distB="0" distL="114300" distR="114300" simplePos="0" relativeHeight="251559936" behindDoc="0" locked="0" layoutInCell="1" allowOverlap="1" wp14:anchorId="7ED95C92" wp14:editId="1922BFCB">
            <wp:simplePos x="1143000" y="2724150"/>
            <wp:positionH relativeFrom="column">
              <wp:align>center</wp:align>
            </wp:positionH>
            <wp:positionV relativeFrom="paragraph">
              <wp:posOffset>0</wp:posOffset>
            </wp:positionV>
            <wp:extent cx="4899600" cy="2563200"/>
            <wp:effectExtent l="0" t="0" r="0" b="0"/>
            <wp:wrapTopAndBottom/>
            <wp:docPr id="27" name="Picture" descr="边缘检测1"/>
            <wp:cNvGraphicFramePr/>
            <a:graphic xmlns:a="http://schemas.openxmlformats.org/drawingml/2006/main">
              <a:graphicData uri="http://schemas.openxmlformats.org/drawingml/2006/picture">
                <pic:pic xmlns:pic="http://schemas.openxmlformats.org/drawingml/2006/picture">
                  <pic:nvPicPr>
                    <pic:cNvPr id="28" name="Picture" descr="./imageForMd/边缘检测1.pn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4899600" cy="2563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EA502A" w:rsidRPr="00AB75D6">
        <w:rPr>
          <w:rFonts w:hint="eastAsia"/>
          <w:b/>
          <w:bCs/>
          <w:sz w:val="21"/>
          <w:szCs w:val="21"/>
          <w:lang w:eastAsia="zh-CN"/>
        </w:rPr>
        <w:t>图</w:t>
      </w:r>
      <w:r w:rsidR="00EA502A" w:rsidRPr="00AB75D6">
        <w:rPr>
          <w:rFonts w:hint="eastAsia"/>
          <w:b/>
          <w:bCs/>
          <w:sz w:val="21"/>
          <w:szCs w:val="21"/>
          <w:lang w:eastAsia="zh-CN"/>
        </w:rPr>
        <w:t>1</w:t>
      </w:r>
      <w:r w:rsidR="00EA502A" w:rsidRPr="00AB75D6">
        <w:rPr>
          <w:rFonts w:hint="eastAsia"/>
          <w:b/>
          <w:bCs/>
          <w:sz w:val="21"/>
          <w:szCs w:val="21"/>
          <w:lang w:eastAsia="zh-CN"/>
        </w:rPr>
        <w:t>：边缘类型及其导数</w:t>
      </w:r>
    </w:p>
    <w:p w14:paraId="3520CE06" w14:textId="77777777" w:rsidR="00127272" w:rsidRDefault="00000000" w:rsidP="00AC2DF7">
      <w:pPr>
        <w:pStyle w:val="a0"/>
        <w:rPr>
          <w:lang w:eastAsia="zh-CN"/>
        </w:rPr>
      </w:pPr>
      <w:r>
        <w:rPr>
          <w:rFonts w:hint="eastAsia"/>
          <w:lang w:eastAsia="zh-CN"/>
        </w:rPr>
        <w:t>边缘是指图像周围</w:t>
      </w:r>
      <w:r>
        <w:rPr>
          <w:rFonts w:hint="eastAsia"/>
          <w:b/>
          <w:bCs/>
          <w:lang w:eastAsia="zh-CN"/>
        </w:rPr>
        <w:t>像素灰度有阶跃变化或屋顶状变化</w:t>
      </w:r>
      <w:r>
        <w:rPr>
          <w:rFonts w:hint="eastAsia"/>
          <w:lang w:eastAsia="zh-CN"/>
        </w:rPr>
        <w:t>的像素集合。</w:t>
      </w:r>
    </w:p>
    <w:p w14:paraId="468C7952" w14:textId="77777777" w:rsidR="00127272" w:rsidRDefault="00000000">
      <w:pPr>
        <w:pStyle w:val="a0"/>
        <w:rPr>
          <w:lang w:eastAsia="zh-CN"/>
        </w:rPr>
      </w:pPr>
      <w:r>
        <w:rPr>
          <w:rFonts w:hint="eastAsia"/>
          <w:lang w:eastAsia="zh-CN"/>
        </w:rPr>
        <w:t>边缘具有</w:t>
      </w:r>
      <w:r>
        <w:rPr>
          <w:rFonts w:hint="eastAsia"/>
          <w:b/>
          <w:bCs/>
          <w:lang w:eastAsia="zh-CN"/>
        </w:rPr>
        <w:t>方向和幅度</w:t>
      </w:r>
      <w:r>
        <w:rPr>
          <w:rFonts w:hint="eastAsia"/>
          <w:lang w:eastAsia="zh-CN"/>
        </w:rPr>
        <w:t>两个特征：</w:t>
      </w:r>
    </w:p>
    <w:p w14:paraId="16172106" w14:textId="77777777" w:rsidR="00127272" w:rsidRDefault="00000000">
      <w:pPr>
        <w:pStyle w:val="Compact"/>
        <w:numPr>
          <w:ilvl w:val="0"/>
          <w:numId w:val="11"/>
        </w:numPr>
        <w:rPr>
          <w:lang w:eastAsia="zh-CN"/>
        </w:rPr>
      </w:pPr>
      <w:r>
        <w:rPr>
          <w:rFonts w:hint="eastAsia"/>
          <w:lang w:eastAsia="zh-CN"/>
        </w:rPr>
        <w:t>沿边缘走向，像素值变化比较</w:t>
      </w:r>
      <w:r>
        <w:rPr>
          <w:rFonts w:hint="eastAsia"/>
          <w:b/>
          <w:bCs/>
          <w:lang w:eastAsia="zh-CN"/>
        </w:rPr>
        <w:t>平缓</w:t>
      </w:r>
      <w:r>
        <w:rPr>
          <w:lang w:eastAsia="zh-CN"/>
        </w:rPr>
        <w:t>。</w:t>
      </w:r>
    </w:p>
    <w:p w14:paraId="105A9BAE" w14:textId="77777777" w:rsidR="00127272" w:rsidRDefault="00000000">
      <w:pPr>
        <w:pStyle w:val="Compact"/>
        <w:numPr>
          <w:ilvl w:val="0"/>
          <w:numId w:val="11"/>
        </w:numPr>
        <w:rPr>
          <w:lang w:eastAsia="zh-CN"/>
        </w:rPr>
      </w:pPr>
      <w:r>
        <w:rPr>
          <w:rFonts w:hint="eastAsia"/>
          <w:lang w:eastAsia="zh-CN"/>
        </w:rPr>
        <w:t>垂直于边缘走向，像素值变化比较</w:t>
      </w:r>
      <w:r>
        <w:rPr>
          <w:rFonts w:hint="eastAsia"/>
          <w:b/>
          <w:bCs/>
          <w:lang w:eastAsia="zh-CN"/>
        </w:rPr>
        <w:t>剧烈</w:t>
      </w:r>
      <w:r>
        <w:rPr>
          <w:lang w:eastAsia="zh-CN"/>
        </w:rPr>
        <w:t>。</w:t>
      </w:r>
    </w:p>
    <w:p w14:paraId="7F131409" w14:textId="77777777" w:rsidR="00127272" w:rsidRDefault="00000000">
      <w:pPr>
        <w:pStyle w:val="FirstParagraph"/>
      </w:pPr>
      <w:r>
        <w:rPr>
          <w:rFonts w:hint="eastAsia"/>
        </w:rPr>
        <w:t>边缘可以分为两种：</w:t>
      </w:r>
    </w:p>
    <w:p w14:paraId="19F49575" w14:textId="77777777" w:rsidR="00127272" w:rsidRDefault="00000000">
      <w:pPr>
        <w:pStyle w:val="Compact"/>
        <w:numPr>
          <w:ilvl w:val="0"/>
          <w:numId w:val="12"/>
        </w:numPr>
        <w:rPr>
          <w:lang w:eastAsia="zh-CN"/>
        </w:rPr>
      </w:pPr>
      <w:r>
        <w:rPr>
          <w:rFonts w:hint="eastAsia"/>
          <w:lang w:eastAsia="zh-CN"/>
        </w:rPr>
        <w:t>一种是</w:t>
      </w:r>
      <w:r>
        <w:rPr>
          <w:rFonts w:hint="eastAsia"/>
          <w:b/>
          <w:bCs/>
          <w:lang w:eastAsia="zh-CN"/>
        </w:rPr>
        <w:t>阶跃性边缘</w:t>
      </w:r>
      <w:r>
        <w:rPr>
          <w:rFonts w:hint="eastAsia"/>
          <w:lang w:eastAsia="zh-CN"/>
        </w:rPr>
        <w:t>，两边的像素灰度值有着明显的不同；</w:t>
      </w:r>
    </w:p>
    <w:p w14:paraId="57166A77" w14:textId="77777777" w:rsidR="00127272" w:rsidRDefault="00000000">
      <w:pPr>
        <w:pStyle w:val="Compact"/>
        <w:numPr>
          <w:ilvl w:val="0"/>
          <w:numId w:val="12"/>
        </w:numPr>
        <w:rPr>
          <w:lang w:eastAsia="zh-CN"/>
        </w:rPr>
      </w:pPr>
      <w:r>
        <w:rPr>
          <w:rFonts w:hint="eastAsia"/>
          <w:lang w:eastAsia="zh-CN"/>
        </w:rPr>
        <w:t>另一种为</w:t>
      </w:r>
      <w:r>
        <w:rPr>
          <w:rFonts w:hint="eastAsia"/>
          <w:b/>
          <w:bCs/>
          <w:lang w:eastAsia="zh-CN"/>
        </w:rPr>
        <w:t>屋顶状边缘</w:t>
      </w:r>
      <w:r>
        <w:rPr>
          <w:rFonts w:hint="eastAsia"/>
          <w:lang w:eastAsia="zh-CN"/>
        </w:rPr>
        <w:t>，位于灰度值从增加到减少的变化转折点。</w:t>
      </w:r>
    </w:p>
    <w:p w14:paraId="11FF4394" w14:textId="77777777" w:rsidR="00127272" w:rsidRDefault="00000000">
      <w:pPr>
        <w:pStyle w:val="Compact"/>
        <w:numPr>
          <w:ilvl w:val="0"/>
          <w:numId w:val="12"/>
        </w:numPr>
        <w:rPr>
          <w:lang w:eastAsia="zh-CN"/>
        </w:rPr>
      </w:pPr>
      <w:r>
        <w:rPr>
          <w:rFonts w:hint="eastAsia"/>
          <w:lang w:eastAsia="zh-CN"/>
        </w:rPr>
        <w:t>对于阶跃性边缘，</w:t>
      </w:r>
      <w:r>
        <w:rPr>
          <w:rFonts w:hint="eastAsia"/>
          <w:b/>
          <w:bCs/>
          <w:lang w:eastAsia="zh-CN"/>
        </w:rPr>
        <w:t>二阶方向导数在边缘处成零交叉</w:t>
      </w:r>
      <w:r>
        <w:rPr>
          <w:rFonts w:hint="eastAsia"/>
          <w:lang w:eastAsia="zh-CN"/>
        </w:rPr>
        <w:t>，对于屋顶状边缘，</w:t>
      </w:r>
      <w:r>
        <w:rPr>
          <w:rFonts w:hint="eastAsia"/>
          <w:b/>
          <w:bCs/>
          <w:lang w:eastAsia="zh-CN"/>
        </w:rPr>
        <w:t>二阶方向导数在边缘处取极值</w:t>
      </w:r>
      <w:r>
        <w:rPr>
          <w:lang w:eastAsia="zh-CN"/>
        </w:rPr>
        <w:t>。</w:t>
      </w:r>
    </w:p>
    <w:p w14:paraId="08D05145" w14:textId="77777777" w:rsidR="00127272" w:rsidRDefault="00000000">
      <w:pPr>
        <w:pStyle w:val="FirstParagraph"/>
      </w:pPr>
      <w:r>
        <w:rPr>
          <w:rFonts w:hint="eastAsia"/>
        </w:rPr>
        <w:t>在图（</w:t>
      </w:r>
      <w:r>
        <w:rPr>
          <w:rFonts w:hint="eastAsia"/>
        </w:rPr>
        <w:t>a</w:t>
      </w:r>
      <w:r>
        <w:rPr>
          <w:rFonts w:hint="eastAsia"/>
        </w:rPr>
        <w:t>）中：</w:t>
      </w:r>
    </w:p>
    <w:p w14:paraId="3ACA8900" w14:textId="77777777" w:rsidR="00127272" w:rsidRDefault="00000000">
      <w:pPr>
        <w:pStyle w:val="Compact"/>
        <w:numPr>
          <w:ilvl w:val="0"/>
          <w:numId w:val="13"/>
        </w:numPr>
        <w:rPr>
          <w:lang w:eastAsia="zh-CN"/>
        </w:rPr>
      </w:pPr>
      <w:r>
        <w:rPr>
          <w:rFonts w:hint="eastAsia"/>
          <w:lang w:eastAsia="zh-CN"/>
        </w:rPr>
        <w:t>对灰度值剖面的</w:t>
      </w:r>
      <w:r>
        <w:rPr>
          <w:rFonts w:hint="eastAsia"/>
          <w:b/>
          <w:bCs/>
          <w:lang w:eastAsia="zh-CN"/>
        </w:rPr>
        <w:t>一阶导数在图像由暗变明的位置处有一个向上的阶跃</w:t>
      </w:r>
      <w:r>
        <w:rPr>
          <w:rFonts w:hint="eastAsia"/>
          <w:lang w:eastAsia="zh-CN"/>
        </w:rPr>
        <w:t>，在其他位置为零。这表明可用</w:t>
      </w:r>
      <w:r>
        <w:rPr>
          <w:rFonts w:hint="eastAsia"/>
          <w:b/>
          <w:bCs/>
          <w:lang w:eastAsia="zh-CN"/>
        </w:rPr>
        <w:t>一阶导数的幅度值来检测边缘的存在</w:t>
      </w:r>
      <w:r>
        <w:rPr>
          <w:rFonts w:hint="eastAsia"/>
          <w:lang w:eastAsia="zh-CN"/>
        </w:rPr>
        <w:t>，幅度峰值一般对应边缘位置。</w:t>
      </w:r>
    </w:p>
    <w:p w14:paraId="06F6A30A" w14:textId="77777777" w:rsidR="00127272" w:rsidRDefault="00000000">
      <w:pPr>
        <w:pStyle w:val="Compact"/>
        <w:numPr>
          <w:ilvl w:val="0"/>
          <w:numId w:val="13"/>
        </w:numPr>
        <w:rPr>
          <w:lang w:eastAsia="zh-CN"/>
        </w:rPr>
      </w:pPr>
      <w:r>
        <w:rPr>
          <w:rFonts w:hint="eastAsia"/>
          <w:lang w:eastAsia="zh-CN"/>
        </w:rPr>
        <w:t>对灰度值剖面的二阶导数在一阶导数的阶跃上升区有一个向上的脉冲，在一阶导数阶跃下降区有一个向下的脉冲。在这两个阶跃之间有一个过零点，它的</w:t>
      </w:r>
      <w:r>
        <w:rPr>
          <w:rFonts w:hint="eastAsia"/>
          <w:b/>
          <w:bCs/>
          <w:lang w:eastAsia="zh-CN"/>
        </w:rPr>
        <w:t>位置正对应原始图像中边缘的位置，所以可用二阶导数过零点检测边缘位置</w:t>
      </w:r>
      <w:r>
        <w:rPr>
          <w:rFonts w:hint="eastAsia"/>
          <w:lang w:eastAsia="zh-CN"/>
        </w:rPr>
        <w:t>，而二阶导数在过零点附近的</w:t>
      </w:r>
      <w:r>
        <w:rPr>
          <w:rFonts w:hint="eastAsia"/>
          <w:b/>
          <w:bCs/>
          <w:lang w:eastAsia="zh-CN"/>
        </w:rPr>
        <w:t>符号</w:t>
      </w:r>
      <w:r>
        <w:rPr>
          <w:rFonts w:hint="eastAsia"/>
          <w:lang w:eastAsia="zh-CN"/>
        </w:rPr>
        <w:t>确定边缘像素在图像边缘的暗区或明区。</w:t>
      </w:r>
    </w:p>
    <w:p w14:paraId="3ED96889" w14:textId="77777777" w:rsidR="00127272" w:rsidRPr="00163C3E" w:rsidRDefault="00000000">
      <w:pPr>
        <w:pStyle w:val="3"/>
        <w:rPr>
          <w:rFonts w:ascii="宋体" w:eastAsia="宋体" w:hAnsi="宋体" w:hint="eastAsia"/>
          <w:b/>
          <w:bCs/>
          <w:color w:val="auto"/>
          <w:sz w:val="24"/>
          <w:szCs w:val="24"/>
          <w:lang w:eastAsia="zh-CN"/>
        </w:rPr>
      </w:pPr>
      <w:bookmarkStart w:id="18" w:name="_Toc179739651"/>
      <w:bookmarkStart w:id="19" w:name="图像梯度"/>
      <w:bookmarkEnd w:id="17"/>
      <w:r w:rsidRPr="00163C3E">
        <w:rPr>
          <w:rStyle w:val="SectionNumber"/>
          <w:rFonts w:ascii="宋体" w:eastAsia="宋体" w:hAnsi="宋体"/>
          <w:b/>
          <w:bCs/>
          <w:color w:val="auto"/>
          <w:sz w:val="24"/>
          <w:szCs w:val="24"/>
          <w:lang w:eastAsia="zh-CN"/>
        </w:rPr>
        <w:lastRenderedPageBreak/>
        <w:t>5.2.2</w:t>
      </w:r>
      <w:r w:rsidRPr="00163C3E">
        <w:rPr>
          <w:rFonts w:ascii="宋体" w:eastAsia="宋体" w:hAnsi="宋体"/>
          <w:b/>
          <w:bCs/>
          <w:color w:val="auto"/>
          <w:sz w:val="24"/>
          <w:szCs w:val="24"/>
          <w:lang w:eastAsia="zh-CN"/>
        </w:rPr>
        <w:tab/>
      </w:r>
      <w:r w:rsidRPr="00163C3E">
        <w:rPr>
          <w:rFonts w:ascii="宋体" w:eastAsia="宋体" w:hAnsi="宋体" w:hint="eastAsia"/>
          <w:b/>
          <w:bCs/>
          <w:color w:val="auto"/>
          <w:sz w:val="24"/>
          <w:szCs w:val="24"/>
          <w:lang w:eastAsia="zh-CN"/>
        </w:rPr>
        <w:t>图像梯度</w:t>
      </w:r>
      <w:bookmarkEnd w:id="18"/>
    </w:p>
    <w:p w14:paraId="358C288F" w14:textId="77777777" w:rsidR="00127272" w:rsidRDefault="00000000" w:rsidP="001E184A">
      <w:pPr>
        <w:pStyle w:val="FirstParagraph"/>
        <w:ind w:firstLine="360"/>
        <w:rPr>
          <w:lang w:eastAsia="zh-CN"/>
        </w:rPr>
      </w:pPr>
      <w:r>
        <w:rPr>
          <w:rFonts w:hint="eastAsia"/>
          <w:lang w:eastAsia="zh-CN"/>
        </w:rPr>
        <w:t>边缘检测的核心概念是图像梯度。梯度是一个向量</w:t>
      </w:r>
      <w:r>
        <w:rPr>
          <w:rFonts w:hint="eastAsia"/>
          <w:lang w:eastAsia="zh-CN"/>
        </w:rPr>
        <w:t>,</w:t>
      </w:r>
      <w:r>
        <w:rPr>
          <w:rFonts w:hint="eastAsia"/>
          <w:lang w:eastAsia="zh-CN"/>
        </w:rPr>
        <w:t>它指向图像中灰度变化最大的方向。在二维图像中</w:t>
      </w:r>
      <w:r>
        <w:rPr>
          <w:rFonts w:hint="eastAsia"/>
          <w:lang w:eastAsia="zh-CN"/>
        </w:rPr>
        <w:t>,</w:t>
      </w:r>
      <w:r>
        <w:rPr>
          <w:rFonts w:hint="eastAsia"/>
          <w:lang w:eastAsia="zh-CN"/>
        </w:rPr>
        <w:t>梯度有两个分量</w:t>
      </w:r>
      <w:r>
        <w:rPr>
          <w:rFonts w:hint="eastAsia"/>
          <w:lang w:eastAsia="zh-CN"/>
        </w:rPr>
        <w:t>:</w:t>
      </w:r>
    </w:p>
    <w:p w14:paraId="5CFCD927" w14:textId="77777777" w:rsidR="00127272" w:rsidRDefault="00000000">
      <w:pPr>
        <w:pStyle w:val="Compact"/>
        <w:numPr>
          <w:ilvl w:val="0"/>
          <w:numId w:val="14"/>
        </w:numPr>
        <w:rPr>
          <w:lang w:eastAsia="zh-CN"/>
        </w:rPr>
      </w:pPr>
      <w:r>
        <w:rPr>
          <w:rFonts w:hint="eastAsia"/>
          <w:lang w:eastAsia="zh-CN"/>
        </w:rPr>
        <w:t>x</w:t>
      </w:r>
      <w:r>
        <w:rPr>
          <w:rFonts w:hint="eastAsia"/>
          <w:lang w:eastAsia="zh-CN"/>
        </w:rPr>
        <w:t>方向梯度</w:t>
      </w:r>
      <w:r>
        <w:rPr>
          <w:lang w:eastAsia="zh-CN"/>
        </w:rPr>
        <w:t xml:space="preserve"> (Gx): </w:t>
      </w:r>
      <w:r>
        <w:rPr>
          <w:rFonts w:hint="eastAsia"/>
          <w:lang w:eastAsia="zh-CN"/>
        </w:rPr>
        <w:t>表示水平方向上的灰度变化</w:t>
      </w:r>
    </w:p>
    <w:p w14:paraId="6B2399E3" w14:textId="77777777" w:rsidR="00127272" w:rsidRDefault="00000000">
      <w:pPr>
        <w:pStyle w:val="Compact"/>
        <w:numPr>
          <w:ilvl w:val="0"/>
          <w:numId w:val="14"/>
        </w:numPr>
      </w:pPr>
      <w:r>
        <w:rPr>
          <w:rFonts w:hint="eastAsia"/>
        </w:rPr>
        <w:t>y</w:t>
      </w:r>
      <w:r>
        <w:rPr>
          <w:rFonts w:hint="eastAsia"/>
        </w:rPr>
        <w:t>方向梯度</w:t>
      </w:r>
      <w:r>
        <w:t xml:space="preserve"> (Gy): </w:t>
      </w:r>
      <w:r>
        <w:rPr>
          <w:rFonts w:hint="eastAsia"/>
        </w:rPr>
        <w:t>表示垂直方向上的灰度变化</w:t>
      </w:r>
    </w:p>
    <w:p w14:paraId="4FD388CF" w14:textId="77777777" w:rsidR="00127272" w:rsidRDefault="00000000">
      <w:pPr>
        <w:pStyle w:val="Compact"/>
        <w:numPr>
          <w:ilvl w:val="0"/>
          <w:numId w:val="14"/>
        </w:numPr>
        <w:rPr>
          <w:lang w:eastAsia="zh-CN"/>
        </w:rPr>
      </w:pPr>
      <w:r>
        <w:rPr>
          <w:rFonts w:hint="eastAsia"/>
          <w:lang w:eastAsia="zh-CN"/>
        </w:rPr>
        <w:t>对于数字图像，简单的梯度表达式可以表示为：</w:t>
      </w:r>
    </w:p>
    <w:p w14:paraId="0134440C" w14:textId="77777777" w:rsidR="00127272" w:rsidRDefault="00000000">
      <w:pPr>
        <w:pStyle w:val="FirstParagraph"/>
      </w:pPr>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x</m:t>
              </m:r>
            </m:sub>
          </m:sSub>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y</m:t>
              </m:r>
            </m:e>
          </m:d>
        </m:oMath>
      </m:oMathPara>
    </w:p>
    <w:p w14:paraId="4D23217A" w14:textId="77777777" w:rsidR="00127272" w:rsidRDefault="00000000">
      <w:pPr>
        <w:pStyle w:val="FirstParagraph"/>
      </w:pPr>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y</m:t>
              </m:r>
            </m:sub>
          </m:sSub>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1</m:t>
              </m:r>
            </m:e>
          </m:d>
        </m:oMath>
      </m:oMathPara>
    </w:p>
    <w:p w14:paraId="57C82A19" w14:textId="77777777" w:rsidR="00127272" w:rsidRDefault="00000000">
      <w:pPr>
        <w:pStyle w:val="Compact"/>
        <w:numPr>
          <w:ilvl w:val="0"/>
          <w:numId w:val="15"/>
        </w:numPr>
      </w:pPr>
      <w:r>
        <w:rPr>
          <w:rFonts w:hint="eastAsia"/>
        </w:rPr>
        <w:t>梯度幅值</w:t>
      </w:r>
      <w:r>
        <w:rPr>
          <w:rFonts w:hint="eastAsia"/>
        </w:rPr>
        <w:t>:</w:t>
      </w:r>
      <w:r>
        <w:t xml:space="preserve"> </w:t>
      </w:r>
      <m:oMath>
        <m:r>
          <w:rPr>
            <w:rFonts w:ascii="Cambria Math" w:hAnsi="Cambria Math"/>
          </w:rPr>
          <m:t>G</m:t>
        </m:r>
        <m:r>
          <m:rPr>
            <m:sty m:val="p"/>
          </m:rP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G</m:t>
                </m:r>
              </m:e>
              <m:sub>
                <m:r>
                  <w:rPr>
                    <w:rFonts w:ascii="Cambria Math" w:hAnsi="Cambria Math"/>
                  </w:rPr>
                  <m:t>x</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y</m:t>
                </m:r>
              </m:sub>
              <m:sup>
                <m:r>
                  <w:rPr>
                    <w:rFonts w:ascii="Cambria Math" w:hAnsi="Cambria Math"/>
                  </w:rPr>
                  <m:t>2</m:t>
                </m:r>
              </m:sup>
            </m:sSubSup>
          </m:e>
        </m:rad>
      </m:oMath>
    </w:p>
    <w:p w14:paraId="3503F226" w14:textId="77777777" w:rsidR="00127272" w:rsidRDefault="00000000">
      <w:pPr>
        <w:pStyle w:val="Compact"/>
        <w:numPr>
          <w:ilvl w:val="0"/>
          <w:numId w:val="15"/>
        </w:numPr>
      </w:pPr>
      <w:r>
        <w:rPr>
          <w:rFonts w:hint="eastAsia"/>
        </w:rPr>
        <w:t>梯度方向</w:t>
      </w:r>
      <w:r>
        <w:rPr>
          <w:rFonts w:hint="eastAsia"/>
        </w:rPr>
        <w:t>:</w:t>
      </w:r>
      <w:r>
        <w:t xml:space="preserve"> </w:t>
      </w:r>
      <m:oMath>
        <m:r>
          <w:rPr>
            <w:rFonts w:ascii="Cambria Math" w:hAnsi="Cambria Math"/>
          </w:rPr>
          <m:t>θ</m:t>
        </m:r>
        <m:r>
          <m:rPr>
            <m:sty m:val="p"/>
          </m:rPr>
          <w:rPr>
            <w:rFonts w:ascii="Cambria Math" w:hAnsi="Cambria Math"/>
          </w:rPr>
          <m:t>=arctan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y</m:t>
                    </m:r>
                  </m:sub>
                </m:sSub>
              </m:num>
              <m:den>
                <m:sSub>
                  <m:sSubPr>
                    <m:ctrlPr>
                      <w:rPr>
                        <w:rFonts w:ascii="Cambria Math" w:hAnsi="Cambria Math"/>
                      </w:rPr>
                    </m:ctrlPr>
                  </m:sSubPr>
                  <m:e>
                    <m:r>
                      <w:rPr>
                        <w:rFonts w:ascii="Cambria Math" w:hAnsi="Cambria Math"/>
                      </w:rPr>
                      <m:t>G</m:t>
                    </m:r>
                  </m:e>
                  <m:sub>
                    <m:r>
                      <w:rPr>
                        <w:rFonts w:ascii="Cambria Math" w:hAnsi="Cambria Math"/>
                      </w:rPr>
                      <m:t>x</m:t>
                    </m:r>
                  </m:sub>
                </m:sSub>
              </m:den>
            </m:f>
          </m:e>
        </m:d>
      </m:oMath>
    </w:p>
    <w:p w14:paraId="49D3E647" w14:textId="11613CF1" w:rsidR="00127272" w:rsidRDefault="00000000" w:rsidP="0034574E">
      <w:pPr>
        <w:pStyle w:val="FirstParagraph"/>
        <w:ind w:firstLine="360"/>
        <w:rPr>
          <w:lang w:eastAsia="zh-CN"/>
        </w:rPr>
      </w:pPr>
      <w:r>
        <w:rPr>
          <w:rFonts w:hint="eastAsia"/>
          <w:lang w:eastAsia="zh-CN"/>
        </w:rPr>
        <w:t>在边缘检测中</w:t>
      </w:r>
      <w:r>
        <w:rPr>
          <w:rFonts w:hint="eastAsia"/>
          <w:lang w:eastAsia="zh-CN"/>
        </w:rPr>
        <w:t>,</w:t>
      </w:r>
      <w:r>
        <w:rPr>
          <w:rFonts w:hint="eastAsia"/>
          <w:b/>
          <w:bCs/>
          <w:lang w:eastAsia="zh-CN"/>
        </w:rPr>
        <w:t>算子</w:t>
      </w:r>
      <w:r>
        <w:rPr>
          <w:rFonts w:hint="eastAsia"/>
          <w:lang w:eastAsia="zh-CN"/>
        </w:rPr>
        <w:t>是一种用于计算图像梯度的数学工具。它通常是一个小的矩阵</w:t>
      </w:r>
      <w:r>
        <w:rPr>
          <w:rFonts w:hint="eastAsia"/>
          <w:lang w:eastAsia="zh-CN"/>
        </w:rPr>
        <w:t>,</w:t>
      </w:r>
      <w:r>
        <w:rPr>
          <w:rFonts w:hint="eastAsia"/>
          <w:lang w:eastAsia="zh-CN"/>
        </w:rPr>
        <w:t>用于与图像的局部区域进行</w:t>
      </w:r>
      <w:r>
        <w:rPr>
          <w:rFonts w:hint="eastAsia"/>
          <w:b/>
          <w:bCs/>
          <w:lang w:eastAsia="zh-CN"/>
        </w:rPr>
        <w:t>卷积运算</w:t>
      </w:r>
      <w:r>
        <w:rPr>
          <w:rFonts w:hint="eastAsia"/>
          <w:lang w:eastAsia="zh-CN"/>
        </w:rPr>
        <w:t>,</w:t>
      </w:r>
      <w:r>
        <w:rPr>
          <w:rFonts w:hint="eastAsia"/>
          <w:lang w:eastAsia="zh-CN"/>
        </w:rPr>
        <w:t>从而得到该区域的梯度信息。（注：滤波器、掩膜、掩码、核、卷积核、模板、窗口、算子等，其实都是一个东西，在不同的领域叫法不同。在信号领域称为滤波器，在数学里称为核、算子，在图像处理领域称为掩膜、掩码，在深度学习领域称为卷积核）总之对于任意一个算子，我们使用它的目的就是</w:t>
      </w:r>
      <w:r>
        <w:rPr>
          <w:rFonts w:hint="eastAsia"/>
          <w:b/>
          <w:bCs/>
          <w:lang w:eastAsia="zh-CN"/>
        </w:rPr>
        <w:t>与图像进行卷积运算，计算图像梯度</w:t>
      </w:r>
      <w:r>
        <w:rPr>
          <w:lang w:eastAsia="zh-CN"/>
        </w:rPr>
        <w:t>。</w:t>
      </w:r>
    </w:p>
    <w:p w14:paraId="61360124" w14:textId="77777777" w:rsidR="00127272" w:rsidRDefault="00000000">
      <w:pPr>
        <w:pStyle w:val="a0"/>
        <w:rPr>
          <w:lang w:eastAsia="zh-CN"/>
        </w:rPr>
      </w:pPr>
      <w:r>
        <w:rPr>
          <w:rFonts w:hint="eastAsia"/>
          <w:lang w:eastAsia="zh-CN"/>
        </w:rPr>
        <w:t>一般处理图像时会将算子做如下处理：</w:t>
      </w:r>
    </w:p>
    <w:p w14:paraId="6FD6A9A0" w14:textId="77777777" w:rsidR="00127272" w:rsidRDefault="00000000">
      <w:pPr>
        <w:pStyle w:val="Compact"/>
        <w:numPr>
          <w:ilvl w:val="0"/>
          <w:numId w:val="16"/>
        </w:numPr>
        <w:rPr>
          <w:lang w:eastAsia="zh-CN"/>
        </w:rPr>
      </w:pPr>
      <w:r>
        <w:rPr>
          <w:rFonts w:hint="eastAsia"/>
          <w:lang w:eastAsia="zh-CN"/>
        </w:rPr>
        <w:t>将算子</w:t>
      </w:r>
      <w:r>
        <w:rPr>
          <w:rFonts w:hint="eastAsia"/>
          <w:lang w:eastAsia="zh-CN"/>
        </w:rPr>
        <w:t>(</w:t>
      </w:r>
      <w:r>
        <w:rPr>
          <w:rFonts w:hint="eastAsia"/>
          <w:lang w:eastAsia="zh-CN"/>
        </w:rPr>
        <w:t>通常是</w:t>
      </w:r>
      <w:r>
        <w:rPr>
          <w:rFonts w:hint="eastAsia"/>
          <w:lang w:eastAsia="zh-CN"/>
        </w:rPr>
        <w:t>3x3</w:t>
      </w:r>
      <w:r>
        <w:rPr>
          <w:rFonts w:hint="eastAsia"/>
          <w:lang w:eastAsia="zh-CN"/>
        </w:rPr>
        <w:t>或</w:t>
      </w:r>
      <w:r>
        <w:rPr>
          <w:rFonts w:hint="eastAsia"/>
          <w:lang w:eastAsia="zh-CN"/>
        </w:rPr>
        <w:t>5x5</w:t>
      </w:r>
      <w:r>
        <w:rPr>
          <w:rFonts w:hint="eastAsia"/>
          <w:lang w:eastAsia="zh-CN"/>
        </w:rPr>
        <w:t>的矩阵</w:t>
      </w:r>
      <w:r>
        <w:rPr>
          <w:rFonts w:hint="eastAsia"/>
          <w:lang w:eastAsia="zh-CN"/>
        </w:rPr>
        <w:t>)</w:t>
      </w:r>
      <w:r>
        <w:rPr>
          <w:rFonts w:hint="eastAsia"/>
          <w:lang w:eastAsia="zh-CN"/>
        </w:rPr>
        <w:t>在图像上滑动。</w:t>
      </w:r>
    </w:p>
    <w:p w14:paraId="19366061" w14:textId="77777777" w:rsidR="00127272" w:rsidRDefault="00000000">
      <w:pPr>
        <w:pStyle w:val="Compact"/>
        <w:numPr>
          <w:ilvl w:val="0"/>
          <w:numId w:val="16"/>
        </w:numPr>
        <w:rPr>
          <w:lang w:eastAsia="zh-CN"/>
        </w:rPr>
      </w:pPr>
      <w:r>
        <w:rPr>
          <w:rFonts w:hint="eastAsia"/>
          <w:lang w:eastAsia="zh-CN"/>
        </w:rPr>
        <w:t>在每个位置</w:t>
      </w:r>
      <w:r>
        <w:rPr>
          <w:rFonts w:hint="eastAsia"/>
          <w:lang w:eastAsia="zh-CN"/>
        </w:rPr>
        <w:t>,</w:t>
      </w:r>
      <w:r>
        <w:rPr>
          <w:rFonts w:hint="eastAsia"/>
          <w:lang w:eastAsia="zh-CN"/>
        </w:rPr>
        <w:t>将算子与图像的对应区域进行</w:t>
      </w:r>
      <w:r>
        <w:rPr>
          <w:rFonts w:hint="eastAsia"/>
          <w:b/>
          <w:bCs/>
          <w:lang w:eastAsia="zh-CN"/>
        </w:rPr>
        <w:t>卷积运算</w:t>
      </w:r>
      <w:r>
        <w:rPr>
          <w:lang w:eastAsia="zh-CN"/>
        </w:rPr>
        <w:t>。</w:t>
      </w:r>
    </w:p>
    <w:p w14:paraId="561C2973" w14:textId="77777777" w:rsidR="00127272" w:rsidRDefault="00000000">
      <w:pPr>
        <w:pStyle w:val="Compact"/>
        <w:numPr>
          <w:ilvl w:val="0"/>
          <w:numId w:val="16"/>
        </w:numPr>
        <w:rPr>
          <w:lang w:eastAsia="zh-CN"/>
        </w:rPr>
      </w:pPr>
      <w:r>
        <w:rPr>
          <w:rFonts w:hint="eastAsia"/>
          <w:lang w:eastAsia="zh-CN"/>
        </w:rPr>
        <w:t>卷积的结果</w:t>
      </w:r>
      <w:r>
        <w:rPr>
          <w:rFonts w:hint="eastAsia"/>
          <w:b/>
          <w:bCs/>
          <w:lang w:eastAsia="zh-CN"/>
        </w:rPr>
        <w:t>作为中心像素的新值</w:t>
      </w:r>
      <w:r>
        <w:rPr>
          <w:rFonts w:hint="eastAsia"/>
          <w:b/>
          <w:bCs/>
          <w:lang w:eastAsia="zh-CN"/>
        </w:rPr>
        <w:t>,</w:t>
      </w:r>
      <w:r>
        <w:rPr>
          <w:rFonts w:hint="eastAsia"/>
          <w:b/>
          <w:bCs/>
          <w:lang w:eastAsia="zh-CN"/>
        </w:rPr>
        <w:t>表示该点的梯度</w:t>
      </w:r>
      <w:r>
        <w:rPr>
          <w:lang w:eastAsia="zh-CN"/>
        </w:rPr>
        <w:t>。</w:t>
      </w:r>
    </w:p>
    <w:p w14:paraId="116F142C" w14:textId="468938F1" w:rsidR="00127272" w:rsidRDefault="00000000">
      <w:pPr>
        <w:pStyle w:val="FirstParagraph"/>
        <w:rPr>
          <w:lang w:eastAsia="zh-CN"/>
        </w:rPr>
      </w:pPr>
      <w:r>
        <w:rPr>
          <w:rFonts w:hint="eastAsia"/>
          <w:lang w:eastAsia="zh-CN"/>
        </w:rPr>
        <w:t>算子主要有以下作用</w:t>
      </w:r>
      <w:r>
        <w:rPr>
          <w:rFonts w:hint="eastAsia"/>
          <w:lang w:eastAsia="zh-CN"/>
        </w:rPr>
        <w:t>:</w:t>
      </w:r>
    </w:p>
    <w:p w14:paraId="6D6584F8" w14:textId="77777777" w:rsidR="00127272" w:rsidRDefault="00000000">
      <w:pPr>
        <w:pStyle w:val="Compact"/>
        <w:numPr>
          <w:ilvl w:val="0"/>
          <w:numId w:val="17"/>
        </w:numPr>
        <w:rPr>
          <w:lang w:eastAsia="zh-CN"/>
        </w:rPr>
      </w:pPr>
      <w:r>
        <w:rPr>
          <w:rFonts w:hint="eastAsia"/>
          <w:lang w:eastAsia="zh-CN"/>
        </w:rPr>
        <w:t>计算图像梯度</w:t>
      </w:r>
      <w:r>
        <w:rPr>
          <w:rFonts w:hint="eastAsia"/>
          <w:lang w:eastAsia="zh-CN"/>
        </w:rPr>
        <w:t>:</w:t>
      </w:r>
      <w:r>
        <w:rPr>
          <w:lang w:eastAsia="zh-CN"/>
        </w:rPr>
        <w:t xml:space="preserve"> </w:t>
      </w:r>
      <w:r>
        <w:rPr>
          <w:rFonts w:hint="eastAsia"/>
          <w:lang w:eastAsia="zh-CN"/>
        </w:rPr>
        <w:t>识别图像中强度变化最显著的区域。</w:t>
      </w:r>
    </w:p>
    <w:p w14:paraId="6AAB05A4" w14:textId="77777777" w:rsidR="00127272" w:rsidRDefault="00000000">
      <w:pPr>
        <w:pStyle w:val="Compact"/>
        <w:numPr>
          <w:ilvl w:val="0"/>
          <w:numId w:val="17"/>
        </w:numPr>
        <w:rPr>
          <w:lang w:eastAsia="zh-CN"/>
        </w:rPr>
      </w:pPr>
      <w:r>
        <w:rPr>
          <w:rFonts w:hint="eastAsia"/>
          <w:lang w:eastAsia="zh-CN"/>
        </w:rPr>
        <w:t>突出边缘</w:t>
      </w:r>
      <w:r>
        <w:rPr>
          <w:rFonts w:hint="eastAsia"/>
          <w:lang w:eastAsia="zh-CN"/>
        </w:rPr>
        <w:t>:</w:t>
      </w:r>
      <w:r>
        <w:rPr>
          <w:lang w:eastAsia="zh-CN"/>
        </w:rPr>
        <w:t xml:space="preserve"> </w:t>
      </w:r>
      <w:r>
        <w:rPr>
          <w:rFonts w:hint="eastAsia"/>
          <w:lang w:eastAsia="zh-CN"/>
        </w:rPr>
        <w:t>增强图像中的边缘信息</w:t>
      </w:r>
      <w:r>
        <w:rPr>
          <w:rFonts w:hint="eastAsia"/>
          <w:lang w:eastAsia="zh-CN"/>
        </w:rPr>
        <w:t>,</w:t>
      </w:r>
      <w:r>
        <w:rPr>
          <w:rFonts w:hint="eastAsia"/>
          <w:lang w:eastAsia="zh-CN"/>
        </w:rPr>
        <w:t>使轮廓更加清晰。</w:t>
      </w:r>
    </w:p>
    <w:p w14:paraId="3E0465FB" w14:textId="77777777" w:rsidR="00127272" w:rsidRDefault="00000000">
      <w:pPr>
        <w:pStyle w:val="Compact"/>
        <w:numPr>
          <w:ilvl w:val="0"/>
          <w:numId w:val="17"/>
        </w:numPr>
        <w:rPr>
          <w:lang w:eastAsia="zh-CN"/>
        </w:rPr>
      </w:pPr>
      <w:r>
        <w:rPr>
          <w:rFonts w:hint="eastAsia"/>
          <w:lang w:eastAsia="zh-CN"/>
        </w:rPr>
        <w:t>降噪</w:t>
      </w:r>
      <w:r>
        <w:rPr>
          <w:rFonts w:hint="eastAsia"/>
          <w:lang w:eastAsia="zh-CN"/>
        </w:rPr>
        <w:t>:</w:t>
      </w:r>
      <w:r>
        <w:rPr>
          <w:lang w:eastAsia="zh-CN"/>
        </w:rPr>
        <w:t xml:space="preserve"> </w:t>
      </w:r>
      <w:r>
        <w:rPr>
          <w:rFonts w:hint="eastAsia"/>
          <w:lang w:eastAsia="zh-CN"/>
        </w:rPr>
        <w:t>某些算子</w:t>
      </w:r>
      <w:r>
        <w:rPr>
          <w:rFonts w:hint="eastAsia"/>
          <w:lang w:eastAsia="zh-CN"/>
        </w:rPr>
        <w:t>(</w:t>
      </w:r>
      <w:r>
        <w:rPr>
          <w:rFonts w:hint="eastAsia"/>
          <w:lang w:eastAsia="zh-CN"/>
        </w:rPr>
        <w:t>如</w:t>
      </w:r>
      <w:r>
        <w:rPr>
          <w:rFonts w:hint="eastAsia"/>
          <w:lang w:eastAsia="zh-CN"/>
        </w:rPr>
        <w:t>Sobel)</w:t>
      </w:r>
      <w:r>
        <w:rPr>
          <w:rFonts w:hint="eastAsia"/>
          <w:lang w:eastAsia="zh-CN"/>
        </w:rPr>
        <w:t>在计算梯度的同时也有平滑图像的作用</w:t>
      </w:r>
      <w:r>
        <w:rPr>
          <w:rFonts w:hint="eastAsia"/>
          <w:lang w:eastAsia="zh-CN"/>
        </w:rPr>
        <w:t>,</w:t>
      </w:r>
      <w:r>
        <w:rPr>
          <w:rFonts w:hint="eastAsia"/>
          <w:lang w:eastAsia="zh-CN"/>
        </w:rPr>
        <w:t>可以减少噪声的影响。</w:t>
      </w:r>
    </w:p>
    <w:p w14:paraId="49C91C42" w14:textId="77777777" w:rsidR="00127272" w:rsidRDefault="00000000">
      <w:pPr>
        <w:pStyle w:val="Compact"/>
        <w:numPr>
          <w:ilvl w:val="0"/>
          <w:numId w:val="17"/>
        </w:numPr>
        <w:rPr>
          <w:lang w:eastAsia="zh-CN"/>
        </w:rPr>
      </w:pPr>
      <w:r>
        <w:rPr>
          <w:rFonts w:hint="eastAsia"/>
          <w:lang w:eastAsia="zh-CN"/>
        </w:rPr>
        <w:t>方向性检测</w:t>
      </w:r>
      <w:r>
        <w:rPr>
          <w:rFonts w:hint="eastAsia"/>
          <w:lang w:eastAsia="zh-CN"/>
        </w:rPr>
        <w:t>:</w:t>
      </w:r>
      <w:r>
        <w:rPr>
          <w:lang w:eastAsia="zh-CN"/>
        </w:rPr>
        <w:t xml:space="preserve"> </w:t>
      </w:r>
      <w:r>
        <w:rPr>
          <w:rFonts w:hint="eastAsia"/>
          <w:lang w:eastAsia="zh-CN"/>
        </w:rPr>
        <w:t>不同的算子可以对特定方向</w:t>
      </w:r>
      <w:r>
        <w:rPr>
          <w:rFonts w:hint="eastAsia"/>
          <w:lang w:eastAsia="zh-CN"/>
        </w:rPr>
        <w:t>(</w:t>
      </w:r>
      <w:r>
        <w:rPr>
          <w:rFonts w:hint="eastAsia"/>
          <w:lang w:eastAsia="zh-CN"/>
        </w:rPr>
        <w:t>如水平、垂直或对角线</w:t>
      </w:r>
      <w:r>
        <w:rPr>
          <w:rFonts w:hint="eastAsia"/>
          <w:lang w:eastAsia="zh-CN"/>
        </w:rPr>
        <w:t>)</w:t>
      </w:r>
      <w:r>
        <w:rPr>
          <w:rFonts w:hint="eastAsia"/>
          <w:lang w:eastAsia="zh-CN"/>
        </w:rPr>
        <w:t>的边缘更敏感。</w:t>
      </w:r>
    </w:p>
    <w:p w14:paraId="434DF428" w14:textId="77777777" w:rsidR="00127272" w:rsidRPr="00E56DA8" w:rsidRDefault="00000000">
      <w:pPr>
        <w:pStyle w:val="3"/>
        <w:rPr>
          <w:rFonts w:ascii="宋体" w:eastAsia="宋体" w:hAnsi="宋体" w:hint="eastAsia"/>
          <w:b/>
          <w:bCs/>
          <w:color w:val="auto"/>
          <w:sz w:val="24"/>
          <w:szCs w:val="24"/>
          <w:lang w:eastAsia="zh-CN"/>
        </w:rPr>
      </w:pPr>
      <w:bookmarkStart w:id="20" w:name="_Toc179739652"/>
      <w:bookmarkStart w:id="21" w:name="prewitt算子"/>
      <w:bookmarkEnd w:id="19"/>
      <w:r w:rsidRPr="00E56DA8">
        <w:rPr>
          <w:rStyle w:val="SectionNumber"/>
          <w:rFonts w:ascii="宋体" w:eastAsia="宋体" w:hAnsi="宋体"/>
          <w:b/>
          <w:bCs/>
          <w:color w:val="auto"/>
          <w:sz w:val="24"/>
          <w:szCs w:val="24"/>
          <w:lang w:eastAsia="zh-CN"/>
        </w:rPr>
        <w:t>5.2.3</w:t>
      </w:r>
      <w:r w:rsidRPr="00E56DA8">
        <w:rPr>
          <w:rFonts w:ascii="宋体" w:eastAsia="宋体" w:hAnsi="宋体"/>
          <w:b/>
          <w:bCs/>
          <w:color w:val="auto"/>
          <w:sz w:val="24"/>
          <w:szCs w:val="24"/>
          <w:lang w:eastAsia="zh-CN"/>
        </w:rPr>
        <w:tab/>
      </w:r>
      <w:r w:rsidRPr="00E56DA8">
        <w:rPr>
          <w:rFonts w:ascii="宋体" w:eastAsia="宋体" w:hAnsi="宋体" w:hint="eastAsia"/>
          <w:b/>
          <w:bCs/>
          <w:color w:val="auto"/>
          <w:sz w:val="24"/>
          <w:szCs w:val="24"/>
          <w:lang w:eastAsia="zh-CN"/>
        </w:rPr>
        <w:t>Prewitt算子</w:t>
      </w:r>
      <w:bookmarkEnd w:id="20"/>
    </w:p>
    <w:p w14:paraId="209C76C1" w14:textId="77777777" w:rsidR="00127272" w:rsidRDefault="00000000" w:rsidP="00E03AA5">
      <w:pPr>
        <w:pStyle w:val="FirstParagraph"/>
        <w:ind w:firstLine="720"/>
        <w:rPr>
          <w:lang w:eastAsia="zh-CN"/>
        </w:rPr>
      </w:pPr>
      <w:r>
        <w:rPr>
          <w:rFonts w:hint="eastAsia"/>
          <w:lang w:eastAsia="zh-CN"/>
        </w:rPr>
        <w:t>Prewitt</w:t>
      </w:r>
      <w:r>
        <w:rPr>
          <w:rFonts w:hint="eastAsia"/>
          <w:lang w:eastAsia="zh-CN"/>
        </w:rPr>
        <w:t>算子是一种用于边缘检测的一阶微分算子</w:t>
      </w:r>
      <w:r>
        <w:rPr>
          <w:rFonts w:hint="eastAsia"/>
          <w:lang w:eastAsia="zh-CN"/>
        </w:rPr>
        <w:t>,</w:t>
      </w:r>
      <w:r>
        <w:rPr>
          <w:rFonts w:hint="eastAsia"/>
          <w:lang w:eastAsia="zh-CN"/>
        </w:rPr>
        <w:t>通过计算图像在水平和垂直方向上的</w:t>
      </w:r>
      <w:r>
        <w:rPr>
          <w:rFonts w:hint="eastAsia"/>
          <w:b/>
          <w:bCs/>
          <w:lang w:eastAsia="zh-CN"/>
        </w:rPr>
        <w:t>灰度差分</w:t>
      </w:r>
      <w:r>
        <w:rPr>
          <w:rFonts w:hint="eastAsia"/>
          <w:lang w:eastAsia="zh-CN"/>
        </w:rPr>
        <w:t>来检测边缘。</w:t>
      </w:r>
    </w:p>
    <w:p w14:paraId="2D8483E2" w14:textId="6DB5FBAC" w:rsidR="00127272" w:rsidRPr="00E03AA5" w:rsidRDefault="00000000">
      <w:pPr>
        <w:pStyle w:val="4"/>
        <w:rPr>
          <w:rFonts w:ascii="宋体" w:eastAsia="宋体" w:hAnsi="宋体" w:hint="eastAsia"/>
          <w:b/>
          <w:bCs/>
          <w:color w:val="auto"/>
          <w:lang w:eastAsia="zh-CN"/>
        </w:rPr>
      </w:pPr>
      <w:bookmarkStart w:id="22" w:name="_Toc179739653"/>
      <w:bookmarkStart w:id="23" w:name="卷积核"/>
      <w:r w:rsidRPr="00E03AA5">
        <w:rPr>
          <w:rStyle w:val="SectionNumber"/>
          <w:rFonts w:ascii="宋体" w:eastAsia="宋体" w:hAnsi="宋体"/>
          <w:b/>
          <w:bCs/>
          <w:color w:val="auto"/>
          <w:lang w:eastAsia="zh-CN"/>
        </w:rPr>
        <w:lastRenderedPageBreak/>
        <w:t>5.2.3.1</w:t>
      </w:r>
      <w:r w:rsidRPr="00E03AA5">
        <w:rPr>
          <w:rFonts w:ascii="宋体" w:eastAsia="宋体" w:hAnsi="宋体" w:hint="eastAsia"/>
          <w:b/>
          <w:bCs/>
          <w:color w:val="auto"/>
          <w:lang w:eastAsia="zh-CN"/>
        </w:rPr>
        <w:t>卷积核</w:t>
      </w:r>
      <w:bookmarkEnd w:id="22"/>
    </w:p>
    <w:p w14:paraId="4FC450AA" w14:textId="77777777" w:rsidR="00127272" w:rsidRDefault="00000000" w:rsidP="00995BF1">
      <w:pPr>
        <w:pStyle w:val="FirstParagraph"/>
        <w:rPr>
          <w:lang w:eastAsia="zh-CN"/>
        </w:rPr>
      </w:pPr>
      <w:r>
        <w:rPr>
          <w:rFonts w:hint="eastAsia"/>
          <w:lang w:eastAsia="zh-CN"/>
        </w:rPr>
        <w:t>Prewitt</w:t>
      </w:r>
      <w:r>
        <w:rPr>
          <w:rFonts w:hint="eastAsia"/>
          <w:lang w:eastAsia="zh-CN"/>
        </w:rPr>
        <w:t>算子使用两个</w:t>
      </w:r>
      <w:r>
        <w:rPr>
          <w:rFonts w:hint="eastAsia"/>
          <w:lang w:eastAsia="zh-CN"/>
        </w:rPr>
        <w:t>3x3</w:t>
      </w:r>
      <w:r>
        <w:rPr>
          <w:rFonts w:hint="eastAsia"/>
          <w:lang w:eastAsia="zh-CN"/>
        </w:rPr>
        <w:t>的卷积核</w:t>
      </w:r>
      <w:r>
        <w:rPr>
          <w:rFonts w:hint="eastAsia"/>
          <w:lang w:eastAsia="zh-CN"/>
        </w:rPr>
        <w:t>,</w:t>
      </w:r>
      <w:r>
        <w:rPr>
          <w:rFonts w:hint="eastAsia"/>
          <w:lang w:eastAsia="zh-CN"/>
        </w:rPr>
        <w:t>分别用于检测</w:t>
      </w:r>
      <w:r>
        <w:rPr>
          <w:rFonts w:hint="eastAsia"/>
          <w:b/>
          <w:bCs/>
          <w:lang w:eastAsia="zh-CN"/>
        </w:rPr>
        <w:t>水平</w:t>
      </w:r>
      <w:r>
        <w:rPr>
          <w:rFonts w:hint="eastAsia"/>
          <w:lang w:eastAsia="zh-CN"/>
        </w:rPr>
        <w:t>和</w:t>
      </w:r>
      <w:r>
        <w:rPr>
          <w:rFonts w:hint="eastAsia"/>
          <w:b/>
          <w:bCs/>
          <w:lang w:eastAsia="zh-CN"/>
        </w:rPr>
        <w:t>垂直</w:t>
      </w:r>
      <w:r>
        <w:rPr>
          <w:rFonts w:hint="eastAsia"/>
          <w:lang w:eastAsia="zh-CN"/>
        </w:rPr>
        <w:t>方向的边缘</w:t>
      </w:r>
      <w:r>
        <w:rPr>
          <w:rFonts w:hint="eastAsia"/>
          <w:lang w:eastAsia="zh-CN"/>
        </w:rPr>
        <w:t>:</w:t>
      </w:r>
    </w:p>
    <w:p w14:paraId="39576240" w14:textId="77777777" w:rsidR="00127272" w:rsidRDefault="00000000">
      <w:pPr>
        <w:pStyle w:val="a0"/>
      </w:pPr>
      <w:r>
        <w:rPr>
          <w:rFonts w:hint="eastAsia"/>
        </w:rPr>
        <w:t>水平方向卷积核</w:t>
      </w:r>
      <w:r>
        <w:rPr>
          <w:rFonts w:hint="eastAsia"/>
        </w:rPr>
        <w:t>:</w:t>
      </w:r>
    </w:p>
    <w:p w14:paraId="6860F894"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mr>
                <m:mr>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mr>
                <m:mr>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mr>
              </m:m>
            </m:e>
          </m:d>
        </m:oMath>
      </m:oMathPara>
    </w:p>
    <w:p w14:paraId="6B2D42F8" w14:textId="77777777" w:rsidR="00127272" w:rsidRDefault="00000000">
      <w:pPr>
        <w:pStyle w:val="FirstParagraph"/>
      </w:pPr>
      <w:r>
        <w:rPr>
          <w:rFonts w:hint="eastAsia"/>
        </w:rPr>
        <w:t>垂直方向卷积核</w:t>
      </w:r>
      <w:r>
        <w:rPr>
          <w:rFonts w:hint="eastAsia"/>
        </w:rPr>
        <w:t>:</w:t>
      </w:r>
    </w:p>
    <w:p w14:paraId="426F11F0"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rPr>
                      <m:t>-</m:t>
                    </m:r>
                    <m:r>
                      <w:rPr>
                        <w:rFonts w:ascii="Cambria Math" w:hAnsi="Cambria Math"/>
                      </w:rPr>
                      <m:t>1</m:t>
                    </m:r>
                  </m:e>
                  <m:e>
                    <m:r>
                      <m:rPr>
                        <m:sty m:val="p"/>
                      </m:rPr>
                      <w:rPr>
                        <w:rFonts w:ascii="Cambria Math" w:hAnsi="Cambria Math"/>
                      </w:rPr>
                      <m:t>-</m:t>
                    </m:r>
                    <m:r>
                      <w:rPr>
                        <w:rFonts w:ascii="Cambria Math" w:hAnsi="Cambria Math"/>
                      </w:rPr>
                      <m:t>1</m:t>
                    </m:r>
                  </m:e>
                  <m:e>
                    <m:r>
                      <m:rPr>
                        <m:sty m:val="p"/>
                      </m:rPr>
                      <w:rPr>
                        <w:rFonts w:ascii="Cambria Math" w:hAnsi="Cambria Math"/>
                      </w:rPr>
                      <m:t>-</m:t>
                    </m:r>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m:oMathPara>
    </w:p>
    <w:p w14:paraId="3A10091E" w14:textId="77777777" w:rsidR="00127272" w:rsidRDefault="00000000" w:rsidP="00995BF1">
      <w:pPr>
        <w:pStyle w:val="FirstParagraph"/>
        <w:rPr>
          <w:lang w:eastAsia="zh-CN"/>
        </w:rPr>
      </w:pPr>
      <w:r>
        <w:rPr>
          <w:rFonts w:hint="eastAsia"/>
          <w:lang w:eastAsia="zh-CN"/>
        </w:rPr>
        <w:t>卷积核分别对应于</w:t>
      </w:r>
      <w:r>
        <w:rPr>
          <w:rFonts w:hint="eastAsia"/>
          <w:b/>
          <w:bCs/>
          <w:lang w:eastAsia="zh-CN"/>
        </w:rPr>
        <w:t>图像在</w:t>
      </w:r>
      <w:r>
        <w:rPr>
          <w:rFonts w:hint="eastAsia"/>
          <w:b/>
          <w:bCs/>
          <w:lang w:eastAsia="zh-CN"/>
        </w:rPr>
        <w:t>x</w:t>
      </w:r>
      <w:r>
        <w:rPr>
          <w:rFonts w:hint="eastAsia"/>
          <w:b/>
          <w:bCs/>
          <w:lang w:eastAsia="zh-CN"/>
        </w:rPr>
        <w:t>和</w:t>
      </w:r>
      <w:r>
        <w:rPr>
          <w:rFonts w:hint="eastAsia"/>
          <w:b/>
          <w:bCs/>
          <w:lang w:eastAsia="zh-CN"/>
        </w:rPr>
        <w:t>y</w:t>
      </w:r>
      <w:r>
        <w:rPr>
          <w:rFonts w:hint="eastAsia"/>
          <w:b/>
          <w:bCs/>
          <w:lang w:eastAsia="zh-CN"/>
        </w:rPr>
        <w:t>方向的一阶偏导数的离散近似</w:t>
      </w:r>
      <w:r>
        <w:rPr>
          <w:lang w:eastAsia="zh-CN"/>
        </w:rPr>
        <w:t>。</w:t>
      </w:r>
    </w:p>
    <w:p w14:paraId="143A9114" w14:textId="315BB344" w:rsidR="00127272" w:rsidRPr="001E25AF" w:rsidRDefault="00000000">
      <w:pPr>
        <w:pStyle w:val="4"/>
        <w:rPr>
          <w:rFonts w:ascii="宋体" w:eastAsia="宋体" w:hAnsi="宋体" w:hint="eastAsia"/>
          <w:b/>
          <w:bCs/>
          <w:color w:val="auto"/>
          <w:lang w:eastAsia="zh-CN"/>
        </w:rPr>
      </w:pPr>
      <w:bookmarkStart w:id="24" w:name="_Toc179739654"/>
      <w:bookmarkStart w:id="25" w:name="边缘强度和方向"/>
      <w:bookmarkEnd w:id="23"/>
      <w:r w:rsidRPr="001E25AF">
        <w:rPr>
          <w:rStyle w:val="SectionNumber"/>
          <w:rFonts w:ascii="宋体" w:eastAsia="宋体" w:hAnsi="宋体"/>
          <w:b/>
          <w:bCs/>
          <w:color w:val="auto"/>
          <w:lang w:eastAsia="zh-CN"/>
        </w:rPr>
        <w:t>5.2.3.2</w:t>
      </w:r>
      <w:r w:rsidRPr="001E25AF">
        <w:rPr>
          <w:rFonts w:ascii="宋体" w:eastAsia="宋体" w:hAnsi="宋体" w:hint="eastAsia"/>
          <w:b/>
          <w:bCs/>
          <w:color w:val="auto"/>
          <w:lang w:eastAsia="zh-CN"/>
        </w:rPr>
        <w:t>边缘强度和方向</w:t>
      </w:r>
      <w:bookmarkEnd w:id="24"/>
    </w:p>
    <w:p w14:paraId="25DC6331" w14:textId="77777777" w:rsidR="00127272" w:rsidRDefault="00000000">
      <w:pPr>
        <w:pStyle w:val="FirstParagraph"/>
        <w:rPr>
          <w:lang w:eastAsia="zh-CN"/>
        </w:rPr>
      </w:pPr>
      <w:r>
        <w:rPr>
          <w:rFonts w:hint="eastAsia"/>
          <w:lang w:eastAsia="zh-CN"/>
        </w:rPr>
        <w:t>可以用上述的</w:t>
      </w:r>
      <w:r>
        <w:rPr>
          <w:rFonts w:hint="eastAsia"/>
          <w:lang w:eastAsia="zh-CN"/>
        </w:rPr>
        <w:t>prewitt</w:t>
      </w:r>
      <w:r>
        <w:rPr>
          <w:rFonts w:hint="eastAsia"/>
          <w:lang w:eastAsia="zh-CN"/>
        </w:rPr>
        <w:t>算子对图像进行卷积运算从而得到梯度</w:t>
      </w:r>
      <w:r>
        <w:rPr>
          <w:rFonts w:hint="eastAsia"/>
          <w:lang w:eastAsia="zh-CN"/>
        </w:rPr>
        <w:t>:</w:t>
      </w:r>
    </w:p>
    <w:p w14:paraId="12D607C0" w14:textId="77777777" w:rsidR="00127272" w:rsidRDefault="00000000">
      <w:pPr>
        <w:pStyle w:val="Compact"/>
        <w:numPr>
          <w:ilvl w:val="0"/>
          <w:numId w:val="18"/>
        </w:numPr>
      </w:pPr>
      <w:r>
        <w:rPr>
          <w:rFonts w:hint="eastAsia"/>
        </w:rPr>
        <w:t>水平梯度</w:t>
      </w:r>
      <w:r>
        <w:rPr>
          <w:rFonts w:hint="eastAsia"/>
        </w:rPr>
        <w:t>:</w:t>
      </w:r>
      <w:r>
        <w:t xml:space="preserve"> </w:t>
      </w:r>
      <m:oMath>
        <m:r>
          <w:rPr>
            <w:rFonts w:ascii="Cambria Math" w:hAnsi="Cambria Math"/>
          </w:rPr>
          <m:t>Gx</m:t>
        </m:r>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y</m:t>
            </m:r>
          </m:e>
        </m:d>
      </m:oMath>
    </w:p>
    <w:p w14:paraId="37F40606" w14:textId="77777777" w:rsidR="00127272" w:rsidRDefault="00000000">
      <w:pPr>
        <w:pStyle w:val="Compact"/>
        <w:numPr>
          <w:ilvl w:val="0"/>
          <w:numId w:val="18"/>
        </w:numPr>
      </w:pPr>
      <w:r>
        <w:rPr>
          <w:rFonts w:hint="eastAsia"/>
        </w:rPr>
        <w:t>垂直梯度</w:t>
      </w:r>
      <w:r>
        <w:rPr>
          <w:rFonts w:hint="eastAsia"/>
        </w:rPr>
        <w:t>:</w:t>
      </w:r>
      <w:r>
        <w:t xml:space="preserve"> </w:t>
      </w:r>
      <m:oMath>
        <m:r>
          <w:rPr>
            <w:rFonts w:ascii="Cambria Math" w:hAnsi="Cambria Math"/>
          </w:rPr>
          <m:t>Gy</m:t>
        </m:r>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1</m:t>
            </m:r>
          </m:e>
        </m:d>
      </m:oMath>
    </w:p>
    <w:p w14:paraId="2797F3A4" w14:textId="77777777" w:rsidR="00127272" w:rsidRDefault="00000000">
      <w:pPr>
        <w:pStyle w:val="FirstParagraph"/>
      </w:pPr>
      <w:r>
        <w:rPr>
          <w:rFonts w:hint="eastAsia"/>
        </w:rPr>
        <w:t>在此基础上计算</w:t>
      </w:r>
      <w:r>
        <w:rPr>
          <w:rFonts w:hint="eastAsia"/>
        </w:rPr>
        <w:t>:</w:t>
      </w:r>
    </w:p>
    <w:p w14:paraId="0B6A9DCB" w14:textId="77777777" w:rsidR="00127272" w:rsidRDefault="00000000">
      <w:pPr>
        <w:pStyle w:val="Compact"/>
        <w:numPr>
          <w:ilvl w:val="0"/>
          <w:numId w:val="19"/>
        </w:numPr>
      </w:pPr>
      <w:r>
        <w:rPr>
          <w:rFonts w:hint="eastAsia"/>
        </w:rPr>
        <w:t>边缘强度</w:t>
      </w:r>
      <w:r>
        <w:rPr>
          <w:rFonts w:hint="eastAsia"/>
        </w:rPr>
        <w:t>:</w:t>
      </w:r>
      <w:r>
        <w:t xml:space="preserve"> </w:t>
      </w:r>
      <m:oMath>
        <m:r>
          <w:rPr>
            <w:rFonts w:ascii="Cambria Math" w:hAnsi="Cambria Math"/>
          </w:rPr>
          <m:t>G</m:t>
        </m:r>
        <m:r>
          <m:rPr>
            <m:sty m:val="p"/>
          </m:rPr>
          <w:rPr>
            <w:rFonts w:ascii="Cambria Math" w:hAnsi="Cambria Math"/>
          </w:rPr>
          <m:t>=</m:t>
        </m:r>
        <m:rad>
          <m:radPr>
            <m:degHide m:val="1"/>
            <m:ctrlPr>
              <w:rPr>
                <w:rFonts w:ascii="Cambria Math" w:hAnsi="Cambria Math"/>
              </w:rPr>
            </m:ctrlPr>
          </m:radPr>
          <m:deg/>
          <m:e>
            <m:r>
              <w:rPr>
                <w:rFonts w:ascii="Cambria Math" w:hAnsi="Cambria Math"/>
              </w:rPr>
              <m:t>G</m:t>
            </m:r>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r>
              <w:rPr>
                <w:rFonts w:ascii="Cambria Math" w:hAnsi="Cambria Math"/>
              </w:rPr>
              <m:t>G</m:t>
            </m:r>
            <m:sSup>
              <m:sSupPr>
                <m:ctrlPr>
                  <w:rPr>
                    <w:rFonts w:ascii="Cambria Math" w:hAnsi="Cambria Math"/>
                  </w:rPr>
                </m:ctrlPr>
              </m:sSupPr>
              <m:e>
                <m:r>
                  <w:rPr>
                    <w:rFonts w:ascii="Cambria Math" w:hAnsi="Cambria Math"/>
                  </w:rPr>
                  <m:t>y</m:t>
                </m:r>
              </m:e>
              <m:sup>
                <m:r>
                  <w:rPr>
                    <w:rFonts w:ascii="Cambria Math" w:hAnsi="Cambria Math"/>
                  </w:rPr>
                  <m:t>2</m:t>
                </m:r>
              </m:sup>
            </m:sSup>
          </m:e>
        </m:rad>
      </m:oMath>
    </w:p>
    <w:p w14:paraId="1434259A" w14:textId="77777777" w:rsidR="00127272" w:rsidRDefault="00000000">
      <w:pPr>
        <w:pStyle w:val="Compact"/>
        <w:numPr>
          <w:ilvl w:val="0"/>
          <w:numId w:val="19"/>
        </w:numPr>
        <w:rPr>
          <w:lang w:eastAsia="zh-CN"/>
        </w:rPr>
      </w:pPr>
      <w:r>
        <w:rPr>
          <w:rFonts w:hint="eastAsia"/>
          <w:lang w:eastAsia="zh-CN"/>
        </w:rPr>
        <w:t>边缘方向</w:t>
      </w:r>
      <w:r>
        <w:rPr>
          <w:rFonts w:hint="eastAsia"/>
          <w:lang w:eastAsia="zh-CN"/>
        </w:rPr>
        <w:t>:</w:t>
      </w:r>
      <w:r>
        <w:rPr>
          <w:lang w:eastAsia="zh-CN"/>
        </w:rPr>
        <w:t xml:space="preserve"> </w:t>
      </w:r>
      <m:oMath>
        <m:r>
          <w:rPr>
            <w:rFonts w:ascii="Cambria Math" w:hAnsi="Cambria Math"/>
            <w:lang w:eastAsia="zh-CN"/>
          </w:rPr>
          <m:t>θ</m:t>
        </m:r>
        <m:r>
          <m:rPr>
            <m:sty m:val="p"/>
          </m:rPr>
          <w:rPr>
            <w:rFonts w:ascii="Cambria Math" w:hAnsi="Cambria Math"/>
            <w:lang w:eastAsia="zh-CN"/>
          </w:rPr>
          <m:t>=arctan</m:t>
        </m:r>
        <m:d>
          <m:dPr>
            <m:ctrlPr>
              <w:rPr>
                <w:rFonts w:ascii="Cambria Math" w:hAnsi="Cambria Math"/>
              </w:rPr>
            </m:ctrlPr>
          </m:dPr>
          <m:e>
            <m:r>
              <w:rPr>
                <w:rFonts w:ascii="Cambria Math" w:hAnsi="Cambria Math"/>
                <w:lang w:eastAsia="zh-CN"/>
              </w:rPr>
              <m:t>Gy</m:t>
            </m:r>
            <m:r>
              <m:rPr>
                <m:sty m:val="p"/>
              </m:rPr>
              <w:rPr>
                <w:rFonts w:ascii="Cambria Math" w:hAnsi="Cambria Math"/>
                <w:lang w:eastAsia="zh-CN"/>
              </w:rPr>
              <m:t>/</m:t>
            </m:r>
            <m:r>
              <w:rPr>
                <w:rFonts w:ascii="Cambria Math" w:hAnsi="Cambria Math"/>
                <w:lang w:eastAsia="zh-CN"/>
              </w:rPr>
              <m:t>Gx</m:t>
            </m:r>
          </m:e>
        </m:d>
      </m:oMath>
    </w:p>
    <w:p w14:paraId="2F9348E8" w14:textId="77777777" w:rsidR="00127272" w:rsidRDefault="00000000">
      <w:pPr>
        <w:pStyle w:val="FirstParagraph"/>
        <w:rPr>
          <w:lang w:eastAsia="zh-CN"/>
        </w:rPr>
      </w:pPr>
      <w:r>
        <w:rPr>
          <w:rFonts w:hint="eastAsia"/>
          <w:lang w:eastAsia="zh-CN"/>
        </w:rPr>
        <w:t>进一步确定边缘位置。</w:t>
      </w:r>
    </w:p>
    <w:p w14:paraId="4060BC74" w14:textId="77777777" w:rsidR="00127272" w:rsidRPr="0050194F" w:rsidRDefault="00000000">
      <w:pPr>
        <w:pStyle w:val="3"/>
        <w:rPr>
          <w:rFonts w:ascii="宋体" w:eastAsia="宋体" w:hAnsi="宋体" w:hint="eastAsia"/>
          <w:b/>
          <w:bCs/>
          <w:color w:val="auto"/>
          <w:sz w:val="24"/>
          <w:szCs w:val="24"/>
          <w:lang w:eastAsia="zh-CN"/>
        </w:rPr>
      </w:pPr>
      <w:bookmarkStart w:id="26" w:name="_Toc179739655"/>
      <w:bookmarkStart w:id="27" w:name="sobel算子"/>
      <w:bookmarkEnd w:id="21"/>
      <w:bookmarkEnd w:id="25"/>
      <w:r w:rsidRPr="0050194F">
        <w:rPr>
          <w:rStyle w:val="SectionNumber"/>
          <w:rFonts w:ascii="宋体" w:eastAsia="宋体" w:hAnsi="宋体"/>
          <w:b/>
          <w:bCs/>
          <w:color w:val="auto"/>
          <w:sz w:val="24"/>
          <w:szCs w:val="24"/>
          <w:lang w:eastAsia="zh-CN"/>
        </w:rPr>
        <w:t>5.2.4</w:t>
      </w:r>
      <w:r w:rsidRPr="0050194F">
        <w:rPr>
          <w:rFonts w:ascii="宋体" w:eastAsia="宋体" w:hAnsi="宋体"/>
          <w:b/>
          <w:bCs/>
          <w:color w:val="auto"/>
          <w:sz w:val="24"/>
          <w:szCs w:val="24"/>
          <w:lang w:eastAsia="zh-CN"/>
        </w:rPr>
        <w:tab/>
      </w:r>
      <w:r w:rsidRPr="0050194F">
        <w:rPr>
          <w:rFonts w:ascii="宋体" w:eastAsia="宋体" w:hAnsi="宋体" w:hint="eastAsia"/>
          <w:b/>
          <w:bCs/>
          <w:color w:val="auto"/>
          <w:sz w:val="24"/>
          <w:szCs w:val="24"/>
          <w:lang w:eastAsia="zh-CN"/>
        </w:rPr>
        <w:t>Sobel算子</w:t>
      </w:r>
      <w:bookmarkEnd w:id="26"/>
    </w:p>
    <w:p w14:paraId="5A2A959E" w14:textId="72B1B953" w:rsidR="00127272" w:rsidRPr="007049C3" w:rsidRDefault="00000000">
      <w:pPr>
        <w:pStyle w:val="4"/>
        <w:rPr>
          <w:rFonts w:ascii="宋体" w:eastAsia="宋体" w:hAnsi="宋体" w:hint="eastAsia"/>
          <w:b/>
          <w:bCs/>
          <w:color w:val="auto"/>
          <w:lang w:eastAsia="zh-CN"/>
        </w:rPr>
      </w:pPr>
      <w:bookmarkStart w:id="28" w:name="_Toc179739656"/>
      <w:bookmarkStart w:id="29" w:name="卷积核-1"/>
      <w:r w:rsidRPr="007049C3">
        <w:rPr>
          <w:rStyle w:val="SectionNumber"/>
          <w:rFonts w:ascii="宋体" w:eastAsia="宋体" w:hAnsi="宋体"/>
          <w:b/>
          <w:bCs/>
          <w:color w:val="auto"/>
          <w:lang w:eastAsia="zh-CN"/>
        </w:rPr>
        <w:t>5.2.4.1</w:t>
      </w:r>
      <w:r w:rsidRPr="007049C3">
        <w:rPr>
          <w:rFonts w:ascii="宋体" w:eastAsia="宋体" w:hAnsi="宋体" w:hint="eastAsia"/>
          <w:b/>
          <w:bCs/>
          <w:color w:val="auto"/>
          <w:lang w:eastAsia="zh-CN"/>
        </w:rPr>
        <w:t>卷积核</w:t>
      </w:r>
      <w:bookmarkEnd w:id="28"/>
    </w:p>
    <w:p w14:paraId="2EBAA252" w14:textId="77777777" w:rsidR="00127272" w:rsidRDefault="00000000" w:rsidP="00325773">
      <w:pPr>
        <w:pStyle w:val="FirstParagraph"/>
        <w:rPr>
          <w:lang w:eastAsia="zh-CN"/>
        </w:rPr>
      </w:pPr>
      <w:r>
        <w:rPr>
          <w:rFonts w:hint="eastAsia"/>
          <w:lang w:eastAsia="zh-CN"/>
        </w:rPr>
        <w:t>Sobel</w:t>
      </w:r>
      <w:r>
        <w:rPr>
          <w:rFonts w:hint="eastAsia"/>
          <w:lang w:eastAsia="zh-CN"/>
        </w:rPr>
        <w:t>算子同样使用两个</w:t>
      </w:r>
      <w:r>
        <w:rPr>
          <w:rFonts w:hint="eastAsia"/>
          <w:lang w:eastAsia="zh-CN"/>
        </w:rPr>
        <w:t>3x3</w:t>
      </w:r>
      <w:r>
        <w:rPr>
          <w:rFonts w:hint="eastAsia"/>
          <w:lang w:eastAsia="zh-CN"/>
        </w:rPr>
        <w:t>的卷积核</w:t>
      </w:r>
      <w:r>
        <w:rPr>
          <w:rFonts w:hint="eastAsia"/>
          <w:lang w:eastAsia="zh-CN"/>
        </w:rPr>
        <w:t>:</w:t>
      </w:r>
    </w:p>
    <w:p w14:paraId="48F1E80C" w14:textId="77777777" w:rsidR="00127272" w:rsidRDefault="00000000">
      <w:pPr>
        <w:pStyle w:val="a0"/>
      </w:pPr>
      <w:r>
        <w:rPr>
          <w:rFonts w:hint="eastAsia"/>
        </w:rPr>
        <w:t>水平方向卷积核</w:t>
      </w:r>
      <w:r>
        <w:rPr>
          <w:rFonts w:hint="eastAsia"/>
        </w:rPr>
        <w:t>:</w:t>
      </w:r>
    </w:p>
    <w:p w14:paraId="03600069"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mr>
                <m:mr>
                  <m:e>
                    <m:r>
                      <m:rPr>
                        <m:sty m:val="p"/>
                      </m:rPr>
                      <w:rPr>
                        <w:rFonts w:ascii="Cambria Math" w:hAnsi="Cambria Math"/>
                      </w:rPr>
                      <m:t>-</m:t>
                    </m:r>
                    <m:r>
                      <w:rPr>
                        <w:rFonts w:ascii="Cambria Math" w:hAnsi="Cambria Math"/>
                      </w:rPr>
                      <m:t>2</m:t>
                    </m:r>
                  </m:e>
                  <m:e>
                    <m:r>
                      <w:rPr>
                        <w:rFonts w:ascii="Cambria Math" w:hAnsi="Cambria Math"/>
                      </w:rPr>
                      <m:t>0</m:t>
                    </m:r>
                  </m:e>
                  <m:e>
                    <m:r>
                      <w:rPr>
                        <w:rFonts w:ascii="Cambria Math" w:hAnsi="Cambria Math"/>
                      </w:rPr>
                      <m:t>2</m:t>
                    </m:r>
                  </m:e>
                </m:mr>
                <m:mr>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mr>
              </m:m>
            </m:e>
          </m:d>
        </m:oMath>
      </m:oMathPara>
    </w:p>
    <w:p w14:paraId="14FC6CC7" w14:textId="77777777" w:rsidR="00127272" w:rsidRDefault="00000000">
      <w:pPr>
        <w:pStyle w:val="FirstParagraph"/>
      </w:pPr>
      <w:r>
        <w:rPr>
          <w:rFonts w:hint="eastAsia"/>
        </w:rPr>
        <w:t>垂直方向卷积核</w:t>
      </w:r>
      <w:r>
        <w:rPr>
          <w:rFonts w:hint="eastAsia"/>
        </w:rPr>
        <w:t>:</w:t>
      </w:r>
    </w:p>
    <w:p w14:paraId="32E5BD59"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rPr>
                      <m:t>-</m:t>
                    </m:r>
                    <m:r>
                      <w:rPr>
                        <w:rFonts w:ascii="Cambria Math" w:hAnsi="Cambria Math"/>
                      </w:rPr>
                      <m:t>1</m:t>
                    </m:r>
                  </m:e>
                  <m:e>
                    <m:r>
                      <m:rPr>
                        <m:sty m:val="p"/>
                      </m:rPr>
                      <w:rPr>
                        <w:rFonts w:ascii="Cambria Math" w:hAnsi="Cambria Math"/>
                      </w:rPr>
                      <m:t>-</m:t>
                    </m:r>
                    <m:r>
                      <w:rPr>
                        <w:rFonts w:ascii="Cambria Math" w:hAnsi="Cambria Math"/>
                      </w:rPr>
                      <m:t>2</m:t>
                    </m:r>
                  </m:e>
                  <m:e>
                    <m:r>
                      <m:rPr>
                        <m:sty m:val="p"/>
                      </m:rPr>
                      <w:rPr>
                        <w:rFonts w:ascii="Cambria Math" w:hAnsi="Cambria Math"/>
                      </w:rPr>
                      <m:t>-</m:t>
                    </m:r>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oMath>
      </m:oMathPara>
    </w:p>
    <w:p w14:paraId="329DDBDF" w14:textId="77777777" w:rsidR="00127272" w:rsidRDefault="00000000" w:rsidP="00675143">
      <w:pPr>
        <w:pStyle w:val="FirstParagraph"/>
        <w:ind w:firstLine="720"/>
      </w:pPr>
      <w:r>
        <w:rPr>
          <w:rFonts w:hint="eastAsia"/>
        </w:rPr>
        <w:lastRenderedPageBreak/>
        <w:t>与</w:t>
      </w:r>
      <w:r>
        <w:rPr>
          <w:rFonts w:hint="eastAsia"/>
        </w:rPr>
        <w:t>Prewitt</w:t>
      </w:r>
      <w:r>
        <w:rPr>
          <w:rFonts w:hint="eastAsia"/>
        </w:rPr>
        <w:t>算子相比</w:t>
      </w:r>
      <w:r>
        <w:rPr>
          <w:rFonts w:hint="eastAsia"/>
        </w:rPr>
        <w:t>,Sobel</w:t>
      </w:r>
      <w:r>
        <w:rPr>
          <w:rFonts w:hint="eastAsia"/>
        </w:rPr>
        <w:t>算子在中心位置给予了更大的权重。对噪声有一定的</w:t>
      </w:r>
      <w:r>
        <w:rPr>
          <w:rFonts w:hint="eastAsia"/>
          <w:b/>
          <w:bCs/>
        </w:rPr>
        <w:t>平滑作用</w:t>
      </w:r>
      <w:r>
        <w:rPr>
          <w:rFonts w:hint="eastAsia"/>
        </w:rPr>
        <w:t>,</w:t>
      </w:r>
      <w:r>
        <w:rPr>
          <w:rFonts w:hint="eastAsia"/>
        </w:rPr>
        <w:t>相比</w:t>
      </w:r>
      <w:r>
        <w:rPr>
          <w:rFonts w:hint="eastAsia"/>
        </w:rPr>
        <w:t>Prewitt</w:t>
      </w:r>
      <w:r>
        <w:rPr>
          <w:rFonts w:hint="eastAsia"/>
        </w:rPr>
        <w:t>算子更不敏感。</w:t>
      </w:r>
    </w:p>
    <w:p w14:paraId="6D08BA00" w14:textId="24EBBE49" w:rsidR="00127272" w:rsidRPr="002614D8" w:rsidRDefault="00000000">
      <w:pPr>
        <w:pStyle w:val="4"/>
        <w:rPr>
          <w:rFonts w:ascii="宋体" w:eastAsia="宋体" w:hAnsi="宋体" w:hint="eastAsia"/>
          <w:b/>
          <w:bCs/>
          <w:color w:val="auto"/>
        </w:rPr>
      </w:pPr>
      <w:bookmarkStart w:id="30" w:name="_Toc179739657"/>
      <w:bookmarkStart w:id="31" w:name="边缘强度和方向-1"/>
      <w:bookmarkEnd w:id="29"/>
      <w:r w:rsidRPr="002614D8">
        <w:rPr>
          <w:rStyle w:val="SectionNumber"/>
          <w:rFonts w:ascii="宋体" w:eastAsia="宋体" w:hAnsi="宋体"/>
          <w:b/>
          <w:bCs/>
          <w:color w:val="auto"/>
        </w:rPr>
        <w:t>5.2.4.2</w:t>
      </w:r>
      <w:r w:rsidRPr="002614D8">
        <w:rPr>
          <w:rFonts w:ascii="宋体" w:eastAsia="宋体" w:hAnsi="宋体" w:hint="eastAsia"/>
          <w:b/>
          <w:bCs/>
          <w:color w:val="auto"/>
        </w:rPr>
        <w:t>边缘强度和方向</w:t>
      </w:r>
      <w:bookmarkEnd w:id="30"/>
    </w:p>
    <w:p w14:paraId="02D4707D" w14:textId="77777777" w:rsidR="00127272" w:rsidRDefault="00000000">
      <w:pPr>
        <w:pStyle w:val="FirstParagraph"/>
      </w:pPr>
      <w:r>
        <w:rPr>
          <w:rFonts w:hint="eastAsia"/>
        </w:rPr>
        <w:t>计算方法与</w:t>
      </w:r>
      <w:r>
        <w:rPr>
          <w:rFonts w:hint="eastAsia"/>
        </w:rPr>
        <w:t>Prewitt</w:t>
      </w:r>
      <w:r>
        <w:rPr>
          <w:rFonts w:hint="eastAsia"/>
        </w:rPr>
        <w:t>算子相同</w:t>
      </w:r>
      <w:r>
        <w:rPr>
          <w:rFonts w:hint="eastAsia"/>
        </w:rPr>
        <w:t>:</w:t>
      </w:r>
    </w:p>
    <w:p w14:paraId="2AEC20D6" w14:textId="77777777" w:rsidR="00127272" w:rsidRDefault="00000000">
      <w:pPr>
        <w:pStyle w:val="Compact"/>
        <w:numPr>
          <w:ilvl w:val="0"/>
          <w:numId w:val="20"/>
        </w:numPr>
      </w:pPr>
      <w:r>
        <w:rPr>
          <w:rFonts w:hint="eastAsia"/>
        </w:rPr>
        <w:t>水平梯度</w:t>
      </w:r>
      <w:r>
        <w:rPr>
          <w:rFonts w:hint="eastAsia"/>
        </w:rPr>
        <w:t>:</w:t>
      </w:r>
      <w:r>
        <w:t xml:space="preserve"> </w:t>
      </w:r>
      <m:oMath>
        <m:r>
          <w:rPr>
            <w:rFonts w:ascii="Cambria Math" w:hAnsi="Cambria Math"/>
          </w:rPr>
          <m:t>Gx</m:t>
        </m:r>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2</m:t>
        </m:r>
        <m:d>
          <m:dPr>
            <m:begChr m:val="["/>
            <m:endChr m:val="]"/>
            <m:ctrlPr>
              <w:rPr>
                <w:rFonts w:ascii="Cambria Math" w:hAnsi="Cambria Math"/>
              </w:rPr>
            </m:ctrlPr>
          </m:dPr>
          <m:e>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1</m:t>
                </m:r>
              </m:e>
            </m:d>
          </m:e>
        </m:d>
      </m:oMath>
    </w:p>
    <w:p w14:paraId="3FB478C7" w14:textId="77777777" w:rsidR="00127272" w:rsidRDefault="00000000">
      <w:pPr>
        <w:pStyle w:val="Compact"/>
        <w:numPr>
          <w:ilvl w:val="0"/>
          <w:numId w:val="20"/>
        </w:numPr>
      </w:pPr>
      <w:r>
        <w:rPr>
          <w:rFonts w:hint="eastAsia"/>
        </w:rPr>
        <w:t>垂直梯度</w:t>
      </w:r>
      <w:r>
        <w:rPr>
          <w:rFonts w:hint="eastAsia"/>
        </w:rPr>
        <w:t>:</w:t>
      </w:r>
      <w:r>
        <w:t xml:space="preserve"> </w:t>
      </w:r>
      <m:oMath>
        <m:r>
          <w:rPr>
            <w:rFonts w:ascii="Cambria Math" w:hAnsi="Cambria Math"/>
          </w:rPr>
          <m:t>Gy</m:t>
        </m:r>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2</m:t>
        </m:r>
        <m:d>
          <m:dPr>
            <m:begChr m:val="["/>
            <m:endChr m:val="]"/>
            <m:ctrlPr>
              <w:rPr>
                <w:rFonts w:ascii="Cambria Math" w:hAnsi="Cambria Math"/>
              </w:rPr>
            </m:ctrlPr>
          </m:dPr>
          <m:e>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1</m:t>
                </m:r>
              </m:e>
            </m:d>
          </m:e>
        </m:d>
      </m:oMath>
    </w:p>
    <w:p w14:paraId="098A3C45" w14:textId="77777777" w:rsidR="00127272" w:rsidRDefault="00000000">
      <w:pPr>
        <w:pStyle w:val="FirstParagraph"/>
        <w:rPr>
          <w:lang w:eastAsia="zh-CN"/>
        </w:rPr>
      </w:pPr>
      <w:r>
        <w:rPr>
          <w:rFonts w:hint="eastAsia"/>
          <w:lang w:eastAsia="zh-CN"/>
        </w:rPr>
        <w:t>边缘强度和方向的计算与</w:t>
      </w:r>
      <w:r>
        <w:rPr>
          <w:rFonts w:hint="eastAsia"/>
          <w:lang w:eastAsia="zh-CN"/>
        </w:rPr>
        <w:t>Prewitt</w:t>
      </w:r>
      <w:r>
        <w:rPr>
          <w:rFonts w:hint="eastAsia"/>
          <w:lang w:eastAsia="zh-CN"/>
        </w:rPr>
        <w:t>算子相同。</w:t>
      </w:r>
    </w:p>
    <w:p w14:paraId="1736CB9B" w14:textId="77777777" w:rsidR="00127272" w:rsidRPr="00CB4B42" w:rsidRDefault="00000000">
      <w:pPr>
        <w:pStyle w:val="3"/>
        <w:rPr>
          <w:rFonts w:ascii="宋体" w:eastAsia="宋体" w:hAnsi="宋体" w:hint="eastAsia"/>
          <w:b/>
          <w:bCs/>
          <w:color w:val="auto"/>
          <w:sz w:val="24"/>
          <w:szCs w:val="24"/>
        </w:rPr>
      </w:pPr>
      <w:bookmarkStart w:id="32" w:name="_Toc179739658"/>
      <w:bookmarkStart w:id="33" w:name="log-laplacian-of-gaussian-算子"/>
      <w:bookmarkEnd w:id="27"/>
      <w:bookmarkEnd w:id="31"/>
      <w:r w:rsidRPr="00CB4B42">
        <w:rPr>
          <w:rStyle w:val="SectionNumber"/>
          <w:rFonts w:ascii="宋体" w:eastAsia="宋体" w:hAnsi="宋体"/>
          <w:b/>
          <w:bCs/>
          <w:color w:val="auto"/>
          <w:sz w:val="24"/>
          <w:szCs w:val="24"/>
        </w:rPr>
        <w:t>5.2.5</w:t>
      </w:r>
      <w:r w:rsidRPr="00CB4B42">
        <w:rPr>
          <w:rFonts w:ascii="宋体" w:eastAsia="宋体" w:hAnsi="宋体"/>
          <w:b/>
          <w:bCs/>
          <w:color w:val="auto"/>
          <w:sz w:val="24"/>
          <w:szCs w:val="24"/>
        </w:rPr>
        <w:tab/>
        <w:t xml:space="preserve">LoG (Laplacian of Gaussian) </w:t>
      </w:r>
      <w:r w:rsidRPr="00CB4B42">
        <w:rPr>
          <w:rFonts w:ascii="宋体" w:eastAsia="宋体" w:hAnsi="宋体" w:hint="eastAsia"/>
          <w:b/>
          <w:bCs/>
          <w:color w:val="auto"/>
          <w:sz w:val="24"/>
          <w:szCs w:val="24"/>
        </w:rPr>
        <w:t>算子</w:t>
      </w:r>
      <w:bookmarkEnd w:id="32"/>
    </w:p>
    <w:p w14:paraId="2C2DB70D" w14:textId="77777777" w:rsidR="00127272" w:rsidRDefault="00000000" w:rsidP="005E296E">
      <w:pPr>
        <w:pStyle w:val="FirstParagraph"/>
        <w:ind w:firstLine="720"/>
      </w:pPr>
      <w:r>
        <w:rPr>
          <w:rFonts w:hint="eastAsia"/>
        </w:rPr>
        <w:t>LoG</w:t>
      </w:r>
      <w:r>
        <w:rPr>
          <w:rFonts w:hint="eastAsia"/>
        </w:rPr>
        <w:t>算子</w:t>
      </w:r>
      <w:r>
        <w:rPr>
          <w:rFonts w:hint="eastAsia"/>
        </w:rPr>
        <w:t>,</w:t>
      </w:r>
      <w:r>
        <w:rPr>
          <w:rFonts w:hint="eastAsia"/>
        </w:rPr>
        <w:t>全称为高斯拉普拉斯算子</w:t>
      </w:r>
      <w:r>
        <w:rPr>
          <w:rFonts w:hint="eastAsia"/>
        </w:rPr>
        <w:t>,</w:t>
      </w:r>
      <w:r>
        <w:rPr>
          <w:rFonts w:hint="eastAsia"/>
        </w:rPr>
        <w:t>是一种结合了</w:t>
      </w:r>
      <w:r>
        <w:rPr>
          <w:rFonts w:hint="eastAsia"/>
          <w:b/>
          <w:bCs/>
        </w:rPr>
        <w:t>高斯滤波和拉普拉斯算子</w:t>
      </w:r>
      <w:r>
        <w:rPr>
          <w:rFonts w:hint="eastAsia"/>
        </w:rPr>
        <w:t>的边缘检测方法。它首先对图像进行高斯平滑以减少噪声</w:t>
      </w:r>
      <w:r>
        <w:rPr>
          <w:rFonts w:hint="eastAsia"/>
        </w:rPr>
        <w:t>,</w:t>
      </w:r>
      <w:r>
        <w:rPr>
          <w:rFonts w:hint="eastAsia"/>
        </w:rPr>
        <w:t>然后应用拉普拉斯算子来检测边缘。</w:t>
      </w:r>
    </w:p>
    <w:p w14:paraId="70D43AF9" w14:textId="2D74589D" w:rsidR="00127272" w:rsidRPr="005E296E" w:rsidRDefault="00000000">
      <w:pPr>
        <w:pStyle w:val="4"/>
        <w:rPr>
          <w:rFonts w:ascii="宋体" w:eastAsia="宋体" w:hAnsi="宋体" w:hint="eastAsia"/>
          <w:b/>
          <w:bCs/>
          <w:color w:val="auto"/>
        </w:rPr>
      </w:pPr>
      <w:bookmarkStart w:id="34" w:name="_Toc179739659"/>
      <w:bookmarkStart w:id="35" w:name="原理"/>
      <w:r w:rsidRPr="005E296E">
        <w:rPr>
          <w:rStyle w:val="SectionNumber"/>
          <w:rFonts w:ascii="宋体" w:eastAsia="宋体" w:hAnsi="宋体"/>
          <w:b/>
          <w:bCs/>
          <w:color w:val="auto"/>
        </w:rPr>
        <w:t>5.2.5.1</w:t>
      </w:r>
      <w:r w:rsidRPr="005E296E">
        <w:rPr>
          <w:rFonts w:ascii="宋体" w:eastAsia="宋体" w:hAnsi="宋体" w:hint="eastAsia"/>
          <w:b/>
          <w:bCs/>
          <w:color w:val="auto"/>
        </w:rPr>
        <w:t>原理</w:t>
      </w:r>
      <w:bookmarkEnd w:id="34"/>
    </w:p>
    <w:p w14:paraId="18E746B7" w14:textId="77777777" w:rsidR="00127272" w:rsidRDefault="00000000">
      <w:pPr>
        <w:numPr>
          <w:ilvl w:val="0"/>
          <w:numId w:val="21"/>
        </w:numPr>
        <w:rPr>
          <w:lang w:eastAsia="zh-CN"/>
        </w:rPr>
      </w:pPr>
      <w:r>
        <w:rPr>
          <w:rFonts w:hint="eastAsia"/>
          <w:b/>
          <w:bCs/>
          <w:lang w:eastAsia="zh-CN"/>
        </w:rPr>
        <w:t>高斯滤波</w:t>
      </w:r>
      <w:r>
        <w:rPr>
          <w:lang w:eastAsia="zh-CN"/>
        </w:rPr>
        <w:t xml:space="preserve">: </w:t>
      </w:r>
      <w:r>
        <w:rPr>
          <w:rFonts w:hint="eastAsia"/>
          <w:lang w:eastAsia="zh-CN"/>
        </w:rPr>
        <w:t>首先</w:t>
      </w:r>
      <w:r>
        <w:rPr>
          <w:rFonts w:hint="eastAsia"/>
          <w:lang w:eastAsia="zh-CN"/>
        </w:rPr>
        <w:t>,</w:t>
      </w:r>
      <w:r>
        <w:rPr>
          <w:rFonts w:hint="eastAsia"/>
          <w:lang w:eastAsia="zh-CN"/>
        </w:rPr>
        <w:t>使用高斯函数对图像进行平滑处理</w:t>
      </w:r>
      <w:r>
        <w:rPr>
          <w:rFonts w:hint="eastAsia"/>
          <w:lang w:eastAsia="zh-CN"/>
        </w:rPr>
        <w:t>,</w:t>
      </w:r>
      <w:r>
        <w:rPr>
          <w:rFonts w:hint="eastAsia"/>
          <w:lang w:eastAsia="zh-CN"/>
        </w:rPr>
        <w:t>减少噪声的影响。高斯函数在二维空间中的表达式为</w:t>
      </w:r>
      <w:r>
        <w:rPr>
          <w:rFonts w:hint="eastAsia"/>
          <w:lang w:eastAsia="zh-CN"/>
        </w:rPr>
        <w:t>:</w:t>
      </w:r>
    </w:p>
    <w:p w14:paraId="7B908F74" w14:textId="77777777" w:rsidR="00127272" w:rsidRDefault="00000000">
      <w:pPr>
        <w:pStyle w:val="a0"/>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m:t>
              </m:r>
              <m:sSup>
                <m:sSupPr>
                  <m:ctrlPr>
                    <w:rPr>
                      <w:rFonts w:ascii="Cambria Math" w:hAnsi="Cambria Math"/>
                    </w:rPr>
                  </m:ctrlPr>
                </m:sSupPr>
                <m:e>
                  <m:r>
                    <w:rPr>
                      <w:rFonts w:ascii="Cambria Math" w:hAnsi="Cambria Math"/>
                    </w:rPr>
                    <m:t>σ</m:t>
                  </m:r>
                </m:e>
                <m:sup>
                  <m:r>
                    <w:rPr>
                      <w:rFonts w:ascii="Cambria Math" w:hAnsi="Cambria Math"/>
                    </w:rPr>
                    <m:t>2</m:t>
                  </m:r>
                </m:sup>
              </m:sSup>
            </m:den>
          </m:f>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sup>
          </m:sSup>
        </m:oMath>
      </m:oMathPara>
    </w:p>
    <w:p w14:paraId="73DC3F16" w14:textId="77777777" w:rsidR="00127272" w:rsidRDefault="00000000">
      <w:pPr>
        <w:numPr>
          <w:ilvl w:val="0"/>
          <w:numId w:val="1"/>
        </w:numPr>
        <w:rPr>
          <w:lang w:eastAsia="zh-CN"/>
        </w:rPr>
      </w:pPr>
      <w:r>
        <w:rPr>
          <w:rFonts w:hint="eastAsia"/>
          <w:lang w:eastAsia="zh-CN"/>
        </w:rPr>
        <w:t>其中</w:t>
      </w:r>
      <w:r>
        <w:rPr>
          <w:rFonts w:hint="eastAsia"/>
          <w:lang w:eastAsia="zh-CN"/>
        </w:rPr>
        <w:t>,</w:t>
      </w:r>
      <w:r>
        <w:rPr>
          <w:b/>
          <w:bCs/>
        </w:rPr>
        <w:t>σ</w:t>
      </w:r>
      <w:r>
        <w:rPr>
          <w:rFonts w:hint="eastAsia"/>
          <w:lang w:eastAsia="zh-CN"/>
        </w:rPr>
        <w:t>控制了高斯函数的宽度。</w:t>
      </w:r>
    </w:p>
    <w:p w14:paraId="636D2933" w14:textId="77777777" w:rsidR="00127272" w:rsidRDefault="00000000">
      <w:pPr>
        <w:numPr>
          <w:ilvl w:val="0"/>
          <w:numId w:val="21"/>
        </w:numPr>
        <w:rPr>
          <w:lang w:eastAsia="zh-CN"/>
        </w:rPr>
      </w:pPr>
      <w:r>
        <w:rPr>
          <w:rFonts w:hint="eastAsia"/>
          <w:b/>
          <w:bCs/>
          <w:lang w:eastAsia="zh-CN"/>
        </w:rPr>
        <w:t>拉普拉斯算子</w:t>
      </w:r>
      <w:r>
        <w:rPr>
          <w:lang w:eastAsia="zh-CN"/>
        </w:rPr>
        <w:t xml:space="preserve">: </w:t>
      </w:r>
      <w:r>
        <w:rPr>
          <w:rFonts w:hint="eastAsia"/>
          <w:lang w:eastAsia="zh-CN"/>
        </w:rPr>
        <w:t>拉普拉斯算子是一个二阶微分算子</w:t>
      </w:r>
      <w:r>
        <w:rPr>
          <w:rFonts w:hint="eastAsia"/>
          <w:lang w:eastAsia="zh-CN"/>
        </w:rPr>
        <w:t>,</w:t>
      </w:r>
      <w:r>
        <w:rPr>
          <w:rFonts w:hint="eastAsia"/>
          <w:lang w:eastAsia="zh-CN"/>
        </w:rPr>
        <w:t>用于检测图像中的亮度急剧变化区域。二维拉普拉斯算子定义为</w:t>
      </w:r>
      <w:r>
        <w:rPr>
          <w:rFonts w:hint="eastAsia"/>
          <w:lang w:eastAsia="zh-CN"/>
        </w:rPr>
        <w:t>:</w:t>
      </w:r>
    </w:p>
    <w:p w14:paraId="6DD26D41" w14:textId="77777777" w:rsidR="00127272" w:rsidRDefault="00000000">
      <w:pPr>
        <w:pStyle w:val="a0"/>
      </w:pPr>
      <m:oMathPara>
        <m:oMathParaPr>
          <m:jc m:val="center"/>
        </m:oMathParaPr>
        <m:oMath>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f</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f</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f</m:t>
              </m:r>
            </m:num>
            <m:den>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den>
          </m:f>
        </m:oMath>
      </m:oMathPara>
    </w:p>
    <w:p w14:paraId="3CB64DC0" w14:textId="77777777" w:rsidR="00127272" w:rsidRDefault="00000000">
      <w:pPr>
        <w:numPr>
          <w:ilvl w:val="0"/>
          <w:numId w:val="1"/>
        </w:numPr>
        <w:rPr>
          <w:lang w:eastAsia="zh-CN"/>
        </w:rPr>
      </w:pPr>
      <w:r>
        <w:rPr>
          <w:rFonts w:hint="eastAsia"/>
          <w:lang w:eastAsia="zh-CN"/>
        </w:rPr>
        <w:t>该算子用卷积核可以表示为</w:t>
      </w:r>
      <w:r>
        <w:rPr>
          <w:rFonts w:hint="eastAsia"/>
          <w:lang w:eastAsia="zh-CN"/>
        </w:rPr>
        <w:t>3x3</w:t>
      </w:r>
      <w:r>
        <w:rPr>
          <w:rFonts w:hint="eastAsia"/>
          <w:lang w:eastAsia="zh-CN"/>
        </w:rPr>
        <w:t>或</w:t>
      </w:r>
      <w:r>
        <w:rPr>
          <w:rFonts w:hint="eastAsia"/>
          <w:lang w:eastAsia="zh-CN"/>
        </w:rPr>
        <w:t>5x5</w:t>
      </w:r>
      <w:r>
        <w:rPr>
          <w:rFonts w:hint="eastAsia"/>
          <w:lang w:eastAsia="zh-CN"/>
        </w:rPr>
        <w:t>的矩阵。表示为</w:t>
      </w:r>
      <w:r>
        <w:rPr>
          <w:rFonts w:hint="eastAsia"/>
          <w:lang w:eastAsia="zh-CN"/>
        </w:rPr>
        <w:t>5x5</w:t>
      </w:r>
      <w:r>
        <w:rPr>
          <w:rFonts w:hint="eastAsia"/>
          <w:lang w:eastAsia="zh-CN"/>
        </w:rPr>
        <w:t>的卷积核如下：</w:t>
      </w:r>
    </w:p>
    <w:p w14:paraId="38D19166"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r>
                      <m:rPr>
                        <m:sty m:val="p"/>
                      </m:rPr>
                      <w:rPr>
                        <w:rFonts w:ascii="Cambria Math" w:hAnsi="Cambria Math"/>
                      </w:rPr>
                      <m:t>-</m:t>
                    </m:r>
                    <m:r>
                      <w:rPr>
                        <w:rFonts w:ascii="Cambria Math" w:hAnsi="Cambria Math"/>
                      </w:rPr>
                      <m:t>2</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2</m:t>
                    </m:r>
                  </m:e>
                </m:mr>
                <m:mr>
                  <m:e>
                    <m:r>
                      <m:rPr>
                        <m:sty m:val="p"/>
                      </m:rPr>
                      <w:rPr>
                        <w:rFonts w:ascii="Cambria Math" w:hAnsi="Cambria Math"/>
                      </w:rPr>
                      <m:t>-</m:t>
                    </m:r>
                    <m:r>
                      <w:rPr>
                        <w:rFonts w:ascii="Cambria Math" w:hAnsi="Cambria Math"/>
                      </w:rPr>
                      <m:t>4</m:t>
                    </m:r>
                  </m:e>
                  <m:e>
                    <m:r>
                      <w:rPr>
                        <w:rFonts w:ascii="Cambria Math" w:hAnsi="Cambria Math"/>
                      </w:rPr>
                      <m:t>0</m:t>
                    </m:r>
                  </m:e>
                  <m:e>
                    <m:r>
                      <w:rPr>
                        <w:rFonts w:ascii="Cambria Math" w:hAnsi="Cambria Math"/>
                      </w:rPr>
                      <m:t>8</m:t>
                    </m:r>
                  </m:e>
                  <m:e>
                    <m:r>
                      <w:rPr>
                        <w:rFonts w:ascii="Cambria Math" w:hAnsi="Cambria Math"/>
                      </w:rPr>
                      <m:t>0</m:t>
                    </m:r>
                  </m:e>
                  <m:e>
                    <m:r>
                      <m:rPr>
                        <m:sty m:val="p"/>
                      </m:rPr>
                      <w:rPr>
                        <w:rFonts w:ascii="Cambria Math" w:hAnsi="Cambria Math"/>
                      </w:rPr>
                      <m:t>-</m:t>
                    </m:r>
                    <m:r>
                      <w:rPr>
                        <w:rFonts w:ascii="Cambria Math" w:hAnsi="Cambria Math"/>
                      </w:rPr>
                      <m:t>4</m:t>
                    </m:r>
                  </m:e>
                </m:mr>
                <m:mr>
                  <m:e>
                    <m:r>
                      <m:rPr>
                        <m:sty m:val="p"/>
                      </m:rPr>
                      <w:rPr>
                        <w:rFonts w:ascii="Cambria Math" w:hAnsi="Cambria Math"/>
                      </w:rPr>
                      <m:t>-</m:t>
                    </m:r>
                    <m:r>
                      <w:rPr>
                        <w:rFonts w:ascii="Cambria Math" w:hAnsi="Cambria Math"/>
                      </w:rPr>
                      <m:t>4</m:t>
                    </m:r>
                  </m:e>
                  <m:e>
                    <m:r>
                      <w:rPr>
                        <w:rFonts w:ascii="Cambria Math" w:hAnsi="Cambria Math"/>
                      </w:rPr>
                      <m:t>8</m:t>
                    </m:r>
                  </m:e>
                  <m:e>
                    <m:r>
                      <w:rPr>
                        <w:rFonts w:ascii="Cambria Math" w:hAnsi="Cambria Math"/>
                      </w:rPr>
                      <m:t>24</m:t>
                    </m:r>
                  </m:e>
                  <m:e>
                    <m:r>
                      <w:rPr>
                        <w:rFonts w:ascii="Cambria Math" w:hAnsi="Cambria Math"/>
                      </w:rPr>
                      <m:t>8</m:t>
                    </m:r>
                  </m:e>
                  <m:e>
                    <m:r>
                      <m:rPr>
                        <m:sty m:val="p"/>
                      </m:rPr>
                      <w:rPr>
                        <w:rFonts w:ascii="Cambria Math" w:hAnsi="Cambria Math"/>
                      </w:rPr>
                      <m:t>-</m:t>
                    </m:r>
                    <m:r>
                      <w:rPr>
                        <w:rFonts w:ascii="Cambria Math" w:hAnsi="Cambria Math"/>
                      </w:rPr>
                      <m:t>4</m:t>
                    </m:r>
                  </m:e>
                </m:mr>
                <m:mr>
                  <m:e>
                    <m:r>
                      <m:rPr>
                        <m:sty m:val="p"/>
                      </m:rPr>
                      <w:rPr>
                        <w:rFonts w:ascii="Cambria Math" w:hAnsi="Cambria Math"/>
                      </w:rPr>
                      <m:t>-</m:t>
                    </m:r>
                    <m:r>
                      <w:rPr>
                        <w:rFonts w:ascii="Cambria Math" w:hAnsi="Cambria Math"/>
                      </w:rPr>
                      <m:t>4</m:t>
                    </m:r>
                  </m:e>
                  <m:e>
                    <m:r>
                      <w:rPr>
                        <w:rFonts w:ascii="Cambria Math" w:hAnsi="Cambria Math"/>
                      </w:rPr>
                      <m:t>0</m:t>
                    </m:r>
                  </m:e>
                  <m:e>
                    <m:r>
                      <w:rPr>
                        <w:rFonts w:ascii="Cambria Math" w:hAnsi="Cambria Math"/>
                      </w:rPr>
                      <m:t>8</m:t>
                    </m:r>
                  </m:e>
                  <m:e>
                    <m:r>
                      <w:rPr>
                        <w:rFonts w:ascii="Cambria Math" w:hAnsi="Cambria Math"/>
                      </w:rPr>
                      <m:t>0</m:t>
                    </m:r>
                  </m:e>
                  <m:e>
                    <m:r>
                      <m:rPr>
                        <m:sty m:val="p"/>
                      </m:rPr>
                      <w:rPr>
                        <w:rFonts w:ascii="Cambria Math" w:hAnsi="Cambria Math"/>
                      </w:rPr>
                      <m:t>-</m:t>
                    </m:r>
                    <m:r>
                      <w:rPr>
                        <w:rFonts w:ascii="Cambria Math" w:hAnsi="Cambria Math"/>
                      </w:rPr>
                      <m:t>4</m:t>
                    </m:r>
                  </m:e>
                </m:mr>
                <m:mr>
                  <m:e>
                    <m:r>
                      <m:rPr>
                        <m:sty m:val="p"/>
                      </m:rPr>
                      <w:rPr>
                        <w:rFonts w:ascii="Cambria Math" w:hAnsi="Cambria Math"/>
                      </w:rPr>
                      <m:t>-</m:t>
                    </m:r>
                    <m:r>
                      <w:rPr>
                        <w:rFonts w:ascii="Cambria Math" w:hAnsi="Cambria Math"/>
                      </w:rPr>
                      <m:t>2</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2</m:t>
                    </m:r>
                  </m:e>
                </m:mr>
              </m:m>
            </m:e>
          </m:d>
        </m:oMath>
      </m:oMathPara>
    </w:p>
    <w:p w14:paraId="5AC3B6F1" w14:textId="77777777" w:rsidR="00127272" w:rsidRDefault="00000000">
      <w:pPr>
        <w:numPr>
          <w:ilvl w:val="0"/>
          <w:numId w:val="21"/>
        </w:numPr>
        <w:rPr>
          <w:lang w:eastAsia="zh-CN"/>
        </w:rPr>
      </w:pPr>
      <w:r>
        <w:rPr>
          <w:rFonts w:hint="eastAsia"/>
          <w:b/>
          <w:bCs/>
          <w:lang w:eastAsia="zh-CN"/>
        </w:rPr>
        <w:t>LoG</w:t>
      </w:r>
      <w:r>
        <w:rPr>
          <w:rFonts w:hint="eastAsia"/>
          <w:b/>
          <w:bCs/>
          <w:lang w:eastAsia="zh-CN"/>
        </w:rPr>
        <w:t>算子</w:t>
      </w:r>
      <w:r>
        <w:rPr>
          <w:lang w:eastAsia="zh-CN"/>
        </w:rPr>
        <w:t xml:space="preserve">: </w:t>
      </w:r>
      <w:r>
        <w:rPr>
          <w:rFonts w:hint="eastAsia"/>
          <w:lang w:eastAsia="zh-CN"/>
        </w:rPr>
        <w:t>LoG</w:t>
      </w:r>
      <w:r>
        <w:rPr>
          <w:rFonts w:hint="eastAsia"/>
          <w:lang w:eastAsia="zh-CN"/>
        </w:rPr>
        <w:t>算子将高斯滤波和拉普拉斯算子结合，对</w:t>
      </w:r>
      <w:r>
        <w:rPr>
          <w:lang w:eastAsia="zh-CN"/>
        </w:rPr>
        <w:t xml:space="preserve"> </w:t>
      </w:r>
      <w:r>
        <w:rPr>
          <w:rFonts w:hint="eastAsia"/>
          <w:lang w:eastAsia="zh-CN"/>
        </w:rPr>
        <w:t>图像进行卷积运算。</w:t>
      </w:r>
    </w:p>
    <w:p w14:paraId="214E20EE" w14:textId="77777777" w:rsidR="00127272" w:rsidRDefault="00000000">
      <w:pPr>
        <w:pStyle w:val="a0"/>
      </w:pPr>
      <m:oMathPara>
        <m:oMathParaPr>
          <m:jc m:val="center"/>
        </m:oMathParaPr>
        <m:oMath>
          <m:r>
            <w:rPr>
              <w:rFonts w:ascii="Cambria Math" w:hAnsi="Cambria Math"/>
            </w:rPr>
            <m:t>LoG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π</m:t>
              </m:r>
              <m:sSup>
                <m:sSupPr>
                  <m:ctrlPr>
                    <w:rPr>
                      <w:rFonts w:ascii="Cambria Math" w:hAnsi="Cambria Math"/>
                    </w:rPr>
                  </m:ctrlPr>
                </m:sSupPr>
                <m:e>
                  <m:r>
                    <w:rPr>
                      <w:rFonts w:ascii="Cambria Math" w:hAnsi="Cambria Math"/>
                    </w:rPr>
                    <m:t>σ</m:t>
                  </m:r>
                </m:e>
                <m:sup>
                  <m:r>
                    <w:rPr>
                      <w:rFonts w:ascii="Cambria Math" w:hAnsi="Cambria Math"/>
                    </w:rPr>
                    <m:t>4</m:t>
                  </m:r>
                </m:sup>
              </m:sSup>
            </m:den>
          </m:f>
          <m:d>
            <m:dPr>
              <m:begChr m:val="["/>
              <m:endChr m:val="]"/>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sup>
          </m:sSup>
        </m:oMath>
      </m:oMathPara>
    </w:p>
    <w:p w14:paraId="4D521B15" w14:textId="77777777" w:rsidR="00127272" w:rsidRDefault="00000000" w:rsidP="005F573E">
      <w:pPr>
        <w:pStyle w:val="FirstParagraph"/>
        <w:rPr>
          <w:lang w:eastAsia="zh-CN"/>
        </w:rPr>
      </w:pPr>
      <w:r>
        <w:rPr>
          <w:rFonts w:hint="eastAsia"/>
          <w:lang w:eastAsia="zh-CN"/>
        </w:rPr>
        <w:lastRenderedPageBreak/>
        <w:t>LoG</w:t>
      </w:r>
      <w:r>
        <w:rPr>
          <w:rFonts w:hint="eastAsia"/>
          <w:lang w:eastAsia="zh-CN"/>
        </w:rPr>
        <w:t>算子对噪声具有较强的抵抗能力，但是计算复杂度相对高一些。</w:t>
      </w:r>
    </w:p>
    <w:p w14:paraId="61E5DF8D" w14:textId="77777777" w:rsidR="00127272" w:rsidRPr="005F573E" w:rsidRDefault="00000000">
      <w:pPr>
        <w:pStyle w:val="3"/>
        <w:rPr>
          <w:rFonts w:ascii="宋体" w:eastAsia="宋体" w:hAnsi="宋体" w:hint="eastAsia"/>
          <w:b/>
          <w:bCs/>
          <w:color w:val="auto"/>
          <w:sz w:val="24"/>
          <w:szCs w:val="24"/>
          <w:lang w:eastAsia="zh-CN"/>
        </w:rPr>
      </w:pPr>
      <w:bookmarkStart w:id="36" w:name="_Toc179739660"/>
      <w:bookmarkStart w:id="37" w:name="canny边缘检测算子"/>
      <w:bookmarkEnd w:id="33"/>
      <w:bookmarkEnd w:id="35"/>
      <w:r w:rsidRPr="005F573E">
        <w:rPr>
          <w:rStyle w:val="SectionNumber"/>
          <w:rFonts w:ascii="宋体" w:eastAsia="宋体" w:hAnsi="宋体"/>
          <w:b/>
          <w:bCs/>
          <w:color w:val="auto"/>
          <w:sz w:val="24"/>
          <w:szCs w:val="24"/>
          <w:lang w:eastAsia="zh-CN"/>
        </w:rPr>
        <w:t>5.2.6</w:t>
      </w:r>
      <w:r w:rsidRPr="005F573E">
        <w:rPr>
          <w:rFonts w:ascii="宋体" w:eastAsia="宋体" w:hAnsi="宋体"/>
          <w:b/>
          <w:bCs/>
          <w:color w:val="auto"/>
          <w:sz w:val="24"/>
          <w:szCs w:val="24"/>
          <w:lang w:eastAsia="zh-CN"/>
        </w:rPr>
        <w:tab/>
      </w:r>
      <w:r w:rsidRPr="005F573E">
        <w:rPr>
          <w:rFonts w:ascii="宋体" w:eastAsia="宋体" w:hAnsi="宋体" w:hint="eastAsia"/>
          <w:b/>
          <w:bCs/>
          <w:color w:val="auto"/>
          <w:sz w:val="24"/>
          <w:szCs w:val="24"/>
          <w:lang w:eastAsia="zh-CN"/>
        </w:rPr>
        <w:t>Canny边缘检测算子</w:t>
      </w:r>
      <w:bookmarkEnd w:id="36"/>
    </w:p>
    <w:p w14:paraId="4ABE05C7" w14:textId="77777777" w:rsidR="00127272" w:rsidRDefault="00000000" w:rsidP="005F573E">
      <w:pPr>
        <w:pStyle w:val="FirstParagraph"/>
        <w:ind w:firstLine="720"/>
        <w:rPr>
          <w:lang w:eastAsia="zh-CN"/>
        </w:rPr>
      </w:pPr>
      <w:r>
        <w:rPr>
          <w:rFonts w:hint="eastAsia"/>
          <w:lang w:eastAsia="zh-CN"/>
        </w:rPr>
        <w:t>Canny</w:t>
      </w:r>
      <w:r>
        <w:rPr>
          <w:rFonts w:hint="eastAsia"/>
          <w:lang w:eastAsia="zh-CN"/>
        </w:rPr>
        <w:t>边缘检测是一种多阶段的边缘检测算法，它被广泛认为是一种</w:t>
      </w:r>
      <w:r>
        <w:rPr>
          <w:rFonts w:hint="eastAsia"/>
          <w:b/>
          <w:bCs/>
          <w:lang w:eastAsia="zh-CN"/>
        </w:rPr>
        <w:t>最优</w:t>
      </w:r>
      <w:r>
        <w:rPr>
          <w:rFonts w:hint="eastAsia"/>
          <w:lang w:eastAsia="zh-CN"/>
        </w:rPr>
        <w:t>的边缘检测方法，能够提供良好的检测、定位和最小响应。</w:t>
      </w:r>
    </w:p>
    <w:p w14:paraId="76F09029" w14:textId="25927799" w:rsidR="00127272" w:rsidRPr="005F573E" w:rsidRDefault="00000000">
      <w:pPr>
        <w:pStyle w:val="4"/>
        <w:rPr>
          <w:rFonts w:ascii="宋体" w:eastAsia="宋体" w:hAnsi="宋体" w:hint="eastAsia"/>
          <w:b/>
          <w:bCs/>
          <w:color w:val="auto"/>
          <w:lang w:eastAsia="zh-CN"/>
        </w:rPr>
      </w:pPr>
      <w:bookmarkStart w:id="38" w:name="_Toc179739661"/>
      <w:bookmarkStart w:id="39" w:name="原理-1"/>
      <w:r w:rsidRPr="005F573E">
        <w:rPr>
          <w:rStyle w:val="SectionNumber"/>
          <w:rFonts w:ascii="宋体" w:eastAsia="宋体" w:hAnsi="宋体"/>
          <w:b/>
          <w:bCs/>
          <w:color w:val="auto"/>
          <w:lang w:eastAsia="zh-CN"/>
        </w:rPr>
        <w:t>5.2.6.1</w:t>
      </w:r>
      <w:r w:rsidRPr="005F573E">
        <w:rPr>
          <w:rFonts w:ascii="宋体" w:eastAsia="宋体" w:hAnsi="宋体" w:hint="eastAsia"/>
          <w:b/>
          <w:bCs/>
          <w:color w:val="auto"/>
          <w:lang w:eastAsia="zh-CN"/>
        </w:rPr>
        <w:t>原理</w:t>
      </w:r>
      <w:bookmarkEnd w:id="38"/>
    </w:p>
    <w:p w14:paraId="05D7722E" w14:textId="77777777" w:rsidR="00127272" w:rsidRDefault="00000000">
      <w:pPr>
        <w:pStyle w:val="FirstParagraph"/>
        <w:rPr>
          <w:lang w:eastAsia="zh-CN"/>
        </w:rPr>
      </w:pPr>
      <w:r>
        <w:rPr>
          <w:rFonts w:hint="eastAsia"/>
          <w:lang w:eastAsia="zh-CN"/>
        </w:rPr>
        <w:t>Canny</w:t>
      </w:r>
      <w:r>
        <w:rPr>
          <w:rFonts w:hint="eastAsia"/>
          <w:lang w:eastAsia="zh-CN"/>
        </w:rPr>
        <w:t>算法的目标是找到图像中存在的最优边缘。往往通过以及几个步骤来实现：</w:t>
      </w:r>
    </w:p>
    <w:p w14:paraId="3543F6CC" w14:textId="77777777" w:rsidR="00127272" w:rsidRDefault="00000000">
      <w:pPr>
        <w:numPr>
          <w:ilvl w:val="0"/>
          <w:numId w:val="22"/>
        </w:numPr>
        <w:rPr>
          <w:lang w:eastAsia="zh-CN"/>
        </w:rPr>
      </w:pPr>
      <w:r>
        <w:rPr>
          <w:rFonts w:hint="eastAsia"/>
          <w:b/>
          <w:bCs/>
          <w:lang w:eastAsia="zh-CN"/>
        </w:rPr>
        <w:t>高斯滤波</w:t>
      </w:r>
      <w:r>
        <w:rPr>
          <w:rFonts w:hint="eastAsia"/>
          <w:lang w:eastAsia="zh-CN"/>
        </w:rPr>
        <w:t>：</w:t>
      </w:r>
      <w:r>
        <w:rPr>
          <w:lang w:eastAsia="zh-CN"/>
        </w:rPr>
        <w:t xml:space="preserve"> </w:t>
      </w:r>
      <w:r>
        <w:rPr>
          <w:rFonts w:hint="eastAsia"/>
          <w:lang w:eastAsia="zh-CN"/>
        </w:rPr>
        <w:t>首先，使用高斯滤波器来平滑图像，减少噪声。高斯滤波器的二维形式为：</w:t>
      </w:r>
    </w:p>
    <w:p w14:paraId="0B5FD0C5" w14:textId="77777777" w:rsidR="00127272" w:rsidRDefault="00000000">
      <w:pPr>
        <w:numPr>
          <w:ilvl w:val="0"/>
          <w:numId w:val="1"/>
        </w:numPr>
      </w:pPr>
      <m:oMath>
        <m: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m:t>
            </m:r>
            <m:sSup>
              <m:sSupPr>
                <m:ctrlPr>
                  <w:rPr>
                    <w:rFonts w:ascii="Cambria Math" w:hAnsi="Cambria Math"/>
                  </w:rPr>
                </m:ctrlPr>
              </m:sSupPr>
              <m:e>
                <m:r>
                  <w:rPr>
                    <w:rFonts w:ascii="Cambria Math" w:hAnsi="Cambria Math"/>
                  </w:rPr>
                  <m:t>σ</m:t>
                </m:r>
              </m:e>
              <m:sup>
                <m:r>
                  <w:rPr>
                    <w:rFonts w:ascii="Cambria Math" w:hAnsi="Cambria Math"/>
                  </w:rPr>
                  <m:t>2</m:t>
                </m:r>
              </m:sup>
            </m:sSup>
          </m:den>
        </m:f>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sup>
        </m:sSup>
      </m:oMath>
    </w:p>
    <w:p w14:paraId="75D8D52D" w14:textId="77777777" w:rsidR="00127272" w:rsidRDefault="00000000">
      <w:pPr>
        <w:numPr>
          <w:ilvl w:val="0"/>
          <w:numId w:val="1"/>
        </w:numPr>
        <w:rPr>
          <w:lang w:eastAsia="zh-CN"/>
        </w:rPr>
      </w:pPr>
      <w:r>
        <w:rPr>
          <w:rFonts w:hint="eastAsia"/>
          <w:lang w:eastAsia="zh-CN"/>
        </w:rPr>
        <w:t>其中，</w:t>
      </w:r>
      <w:r>
        <w:rPr>
          <w:rFonts w:hint="eastAsia"/>
        </w:rPr>
        <w:t>σ</w:t>
      </w:r>
      <w:r>
        <w:rPr>
          <w:rFonts w:hint="eastAsia"/>
          <w:lang w:eastAsia="zh-CN"/>
        </w:rPr>
        <w:t>控制了滤波器的”模糊”程度。</w:t>
      </w:r>
    </w:p>
    <w:p w14:paraId="1A7727B8" w14:textId="77777777" w:rsidR="00127272" w:rsidRDefault="00000000">
      <w:pPr>
        <w:numPr>
          <w:ilvl w:val="0"/>
          <w:numId w:val="22"/>
        </w:numPr>
        <w:rPr>
          <w:lang w:eastAsia="zh-CN"/>
        </w:rPr>
      </w:pPr>
      <w:r>
        <w:rPr>
          <w:rFonts w:hint="eastAsia"/>
          <w:b/>
          <w:bCs/>
          <w:lang w:eastAsia="zh-CN"/>
        </w:rPr>
        <w:t>计算梯度</w:t>
      </w:r>
      <w:r>
        <w:rPr>
          <w:rFonts w:hint="eastAsia"/>
          <w:lang w:eastAsia="zh-CN"/>
        </w:rPr>
        <w:t>：</w:t>
      </w:r>
      <w:r>
        <w:rPr>
          <w:lang w:eastAsia="zh-CN"/>
        </w:rPr>
        <w:t xml:space="preserve"> </w:t>
      </w:r>
      <w:r>
        <w:rPr>
          <w:rFonts w:hint="eastAsia"/>
          <w:lang w:eastAsia="zh-CN"/>
        </w:rPr>
        <w:t>使用类似</w:t>
      </w:r>
      <w:r>
        <w:rPr>
          <w:rFonts w:hint="eastAsia"/>
          <w:b/>
          <w:bCs/>
          <w:lang w:eastAsia="zh-CN"/>
        </w:rPr>
        <w:t>Sobel</w:t>
      </w:r>
      <w:r>
        <w:rPr>
          <w:rFonts w:hint="eastAsia"/>
          <w:b/>
          <w:bCs/>
          <w:lang w:eastAsia="zh-CN"/>
        </w:rPr>
        <w:t>算子</w:t>
      </w:r>
      <w:r>
        <w:rPr>
          <w:rFonts w:hint="eastAsia"/>
          <w:lang w:eastAsia="zh-CN"/>
        </w:rPr>
        <w:t>的方法计算图像的梯度大小和方向。但是往往采用</w:t>
      </w:r>
      <w:r>
        <w:rPr>
          <w:rFonts w:hint="eastAsia"/>
          <w:lang w:eastAsia="zh-CN"/>
        </w:rPr>
        <w:t>5x5</w:t>
      </w:r>
      <w:r>
        <w:rPr>
          <w:rFonts w:hint="eastAsia"/>
          <w:lang w:eastAsia="zh-CN"/>
        </w:rPr>
        <w:t>的卷积核。</w:t>
      </w:r>
    </w:p>
    <w:p w14:paraId="683B87CC" w14:textId="77777777" w:rsidR="00127272" w:rsidRDefault="00000000">
      <w:pPr>
        <w:numPr>
          <w:ilvl w:val="0"/>
          <w:numId w:val="22"/>
        </w:numPr>
        <w:rPr>
          <w:lang w:eastAsia="zh-CN"/>
        </w:rPr>
      </w:pPr>
      <w:r>
        <w:rPr>
          <w:rFonts w:hint="eastAsia"/>
          <w:b/>
          <w:bCs/>
          <w:lang w:eastAsia="zh-CN"/>
        </w:rPr>
        <w:t>非极大值抑制</w:t>
      </w:r>
      <w:r>
        <w:rPr>
          <w:rFonts w:hint="eastAsia"/>
          <w:lang w:eastAsia="zh-CN"/>
        </w:rPr>
        <w:t>：</w:t>
      </w:r>
      <w:r>
        <w:rPr>
          <w:lang w:eastAsia="zh-CN"/>
        </w:rPr>
        <w:t xml:space="preserve"> </w:t>
      </w:r>
      <w:r>
        <w:rPr>
          <w:rFonts w:hint="eastAsia"/>
          <w:lang w:eastAsia="zh-CN"/>
        </w:rPr>
        <w:t>沿着边缘方向，如果像素不是局部最大值，</w:t>
      </w:r>
      <w:r>
        <w:rPr>
          <w:rFonts w:hint="eastAsia"/>
          <w:b/>
          <w:bCs/>
          <w:lang w:eastAsia="zh-CN"/>
        </w:rPr>
        <w:t>则将其抑制（设为</w:t>
      </w:r>
      <w:r>
        <w:rPr>
          <w:rFonts w:hint="eastAsia"/>
          <w:b/>
          <w:bCs/>
          <w:lang w:eastAsia="zh-CN"/>
        </w:rPr>
        <w:t>0</w:t>
      </w:r>
      <w:r>
        <w:rPr>
          <w:rFonts w:hint="eastAsia"/>
          <w:b/>
          <w:bCs/>
          <w:lang w:eastAsia="zh-CN"/>
        </w:rPr>
        <w:t>）</w:t>
      </w:r>
      <w:r>
        <w:rPr>
          <w:rFonts w:hint="eastAsia"/>
          <w:lang w:eastAsia="zh-CN"/>
        </w:rPr>
        <w:t>。这一步”细化”了边缘。</w:t>
      </w:r>
    </w:p>
    <w:p w14:paraId="4ED581AA" w14:textId="77777777" w:rsidR="00127272" w:rsidRDefault="00000000">
      <w:pPr>
        <w:numPr>
          <w:ilvl w:val="0"/>
          <w:numId w:val="22"/>
        </w:numPr>
        <w:rPr>
          <w:lang w:eastAsia="zh-CN"/>
        </w:rPr>
      </w:pPr>
      <w:r>
        <w:rPr>
          <w:rFonts w:hint="eastAsia"/>
          <w:b/>
          <w:bCs/>
          <w:lang w:eastAsia="zh-CN"/>
        </w:rPr>
        <w:t>双阈值处理</w:t>
      </w:r>
      <w:r>
        <w:rPr>
          <w:rFonts w:hint="eastAsia"/>
          <w:lang w:eastAsia="zh-CN"/>
        </w:rPr>
        <w:t>：</w:t>
      </w:r>
      <w:r>
        <w:rPr>
          <w:lang w:eastAsia="zh-CN"/>
        </w:rPr>
        <w:t xml:space="preserve"> </w:t>
      </w:r>
      <w:r>
        <w:rPr>
          <w:rFonts w:hint="eastAsia"/>
          <w:lang w:eastAsia="zh-CN"/>
        </w:rPr>
        <w:t>使用两个阈值</w:t>
      </w:r>
      <w:r>
        <w:rPr>
          <w:lang w:eastAsia="zh-CN"/>
        </w:rPr>
        <w:t xml:space="preserve"> </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low</m:t>
            </m:r>
          </m:sub>
        </m:sSub>
      </m:oMath>
      <w:r>
        <w:rPr>
          <w:lang w:eastAsia="zh-CN"/>
        </w:rPr>
        <w:t xml:space="preserve"> </w:t>
      </w:r>
      <w:r>
        <w:rPr>
          <w:rFonts w:hint="eastAsia"/>
          <w:lang w:eastAsia="zh-CN"/>
        </w:rPr>
        <w:t>和</w:t>
      </w:r>
      <w:r>
        <w:rPr>
          <w:lang w:eastAsia="zh-CN"/>
        </w:rPr>
        <w:t xml:space="preserve"> </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high</m:t>
            </m:r>
          </m:sub>
        </m:sSub>
      </m:oMath>
      <w:r>
        <w:rPr>
          <w:rFonts w:hint="eastAsia"/>
          <w:lang w:eastAsia="zh-CN"/>
        </w:rPr>
        <w:t>：</w:t>
      </w:r>
    </w:p>
    <w:p w14:paraId="6FDC2774" w14:textId="77777777" w:rsidR="00127272" w:rsidRDefault="00000000">
      <w:pPr>
        <w:pStyle w:val="Compact"/>
        <w:numPr>
          <w:ilvl w:val="1"/>
          <w:numId w:val="23"/>
        </w:numPr>
        <w:rPr>
          <w:lang w:eastAsia="zh-CN"/>
        </w:rPr>
      </w:pPr>
      <w:r>
        <w:rPr>
          <w:rFonts w:hint="eastAsia"/>
          <w:lang w:eastAsia="zh-CN"/>
        </w:rPr>
        <w:t>如果像素值</w:t>
      </w:r>
      <w:r>
        <w:rPr>
          <w:lang w:eastAsia="zh-CN"/>
        </w:rPr>
        <w:t xml:space="preserve"> &gt; </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high</m:t>
            </m:r>
          </m:sub>
        </m:sSub>
      </m:oMath>
      <w:r>
        <w:rPr>
          <w:rFonts w:hint="eastAsia"/>
          <w:lang w:eastAsia="zh-CN"/>
        </w:rPr>
        <w:t>，则认为是强边缘。</w:t>
      </w:r>
    </w:p>
    <w:p w14:paraId="6BE27F07" w14:textId="77777777" w:rsidR="00127272" w:rsidRDefault="00000000">
      <w:pPr>
        <w:pStyle w:val="Compact"/>
        <w:numPr>
          <w:ilvl w:val="1"/>
          <w:numId w:val="23"/>
        </w:numPr>
        <w:rPr>
          <w:lang w:eastAsia="zh-CN"/>
        </w:rPr>
      </w:pPr>
      <w:r>
        <w:rPr>
          <w:rFonts w:hint="eastAsia"/>
          <w:lang w:eastAsia="zh-CN"/>
        </w:rPr>
        <w:t>如果</w:t>
      </w:r>
      <w:r>
        <w:rPr>
          <w:lang w:eastAsia="zh-CN"/>
        </w:rPr>
        <w:t xml:space="preserve"> </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low</m:t>
            </m:r>
          </m:sub>
        </m:sSub>
      </m:oMath>
      <w:r>
        <w:rPr>
          <w:lang w:eastAsia="zh-CN"/>
        </w:rPr>
        <w:t xml:space="preserve"> &lt; </w:t>
      </w:r>
      <w:r>
        <w:rPr>
          <w:rFonts w:hint="eastAsia"/>
          <w:lang w:eastAsia="zh-CN"/>
        </w:rPr>
        <w:t>像素值</w:t>
      </w:r>
      <w:r>
        <w:rPr>
          <w:lang w:eastAsia="zh-CN"/>
        </w:rPr>
        <w:t xml:space="preserve"> &lt; </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high</m:t>
            </m:r>
          </m:sub>
        </m:sSub>
      </m:oMath>
      <w:r>
        <w:rPr>
          <w:rFonts w:hint="eastAsia"/>
          <w:lang w:eastAsia="zh-CN"/>
        </w:rPr>
        <w:t>，则认为是弱边缘。</w:t>
      </w:r>
    </w:p>
    <w:p w14:paraId="6B303357" w14:textId="77777777" w:rsidR="00127272" w:rsidRDefault="00000000">
      <w:pPr>
        <w:pStyle w:val="Compact"/>
        <w:numPr>
          <w:ilvl w:val="1"/>
          <w:numId w:val="23"/>
        </w:numPr>
        <w:rPr>
          <w:lang w:eastAsia="zh-CN"/>
        </w:rPr>
      </w:pPr>
      <w:r>
        <w:rPr>
          <w:rFonts w:hint="eastAsia"/>
          <w:lang w:eastAsia="zh-CN"/>
        </w:rPr>
        <w:t>如果像素值</w:t>
      </w:r>
      <w:r>
        <w:rPr>
          <w:lang w:eastAsia="zh-CN"/>
        </w:rPr>
        <w:t xml:space="preserve"> &lt; </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low</m:t>
            </m:r>
          </m:sub>
        </m:sSub>
      </m:oMath>
      <w:r>
        <w:rPr>
          <w:rFonts w:hint="eastAsia"/>
          <w:lang w:eastAsia="zh-CN"/>
        </w:rPr>
        <w:t>，则抑制。</w:t>
      </w:r>
    </w:p>
    <w:p w14:paraId="332E7DED" w14:textId="77777777" w:rsidR="00127272" w:rsidRDefault="00000000">
      <w:pPr>
        <w:numPr>
          <w:ilvl w:val="0"/>
          <w:numId w:val="22"/>
        </w:numPr>
        <w:rPr>
          <w:lang w:eastAsia="zh-CN"/>
        </w:rPr>
      </w:pPr>
      <w:r>
        <w:rPr>
          <w:rFonts w:hint="eastAsia"/>
          <w:b/>
          <w:bCs/>
          <w:lang w:eastAsia="zh-CN"/>
        </w:rPr>
        <w:t>边缘跟踪</w:t>
      </w:r>
      <w:r>
        <w:rPr>
          <w:rFonts w:hint="eastAsia"/>
          <w:lang w:eastAsia="zh-CN"/>
        </w:rPr>
        <w:t>：</w:t>
      </w:r>
      <w:r>
        <w:rPr>
          <w:lang w:eastAsia="zh-CN"/>
        </w:rPr>
        <w:t xml:space="preserve"> </w:t>
      </w:r>
      <w:r>
        <w:rPr>
          <w:rFonts w:hint="eastAsia"/>
          <w:lang w:eastAsia="zh-CN"/>
        </w:rPr>
        <w:t>通过滞后技术连接边缘。强边缘点被立即确认为边缘，而弱边缘点只有在与强边缘点相连时才被确认为边缘。</w:t>
      </w:r>
    </w:p>
    <w:p w14:paraId="19A1C78A" w14:textId="77777777" w:rsidR="00127272" w:rsidRPr="00557786" w:rsidRDefault="00000000">
      <w:pPr>
        <w:pStyle w:val="2"/>
        <w:rPr>
          <w:rFonts w:ascii="宋体" w:eastAsia="宋体" w:hAnsi="宋体" w:hint="eastAsia"/>
          <w:b/>
          <w:bCs/>
          <w:color w:val="auto"/>
          <w:sz w:val="28"/>
          <w:szCs w:val="28"/>
          <w:lang w:eastAsia="zh-CN"/>
        </w:rPr>
      </w:pPr>
      <w:bookmarkStart w:id="40" w:name="_Toc179739662"/>
      <w:bookmarkStart w:id="41" w:name="霍夫变换"/>
      <w:bookmarkEnd w:id="15"/>
      <w:bookmarkEnd w:id="37"/>
      <w:bookmarkEnd w:id="39"/>
      <w:r w:rsidRPr="00557786">
        <w:rPr>
          <w:rStyle w:val="SectionNumber"/>
          <w:rFonts w:ascii="宋体" w:eastAsia="宋体" w:hAnsi="宋体"/>
          <w:b/>
          <w:bCs/>
          <w:color w:val="auto"/>
          <w:sz w:val="28"/>
          <w:szCs w:val="28"/>
          <w:lang w:eastAsia="zh-CN"/>
        </w:rPr>
        <w:t>5.3</w:t>
      </w:r>
      <w:r w:rsidRPr="00557786">
        <w:rPr>
          <w:rFonts w:ascii="宋体" w:eastAsia="宋体" w:hAnsi="宋体"/>
          <w:b/>
          <w:bCs/>
          <w:color w:val="auto"/>
          <w:sz w:val="28"/>
          <w:szCs w:val="28"/>
          <w:lang w:eastAsia="zh-CN"/>
        </w:rPr>
        <w:tab/>
      </w:r>
      <w:r w:rsidRPr="00557786">
        <w:rPr>
          <w:rFonts w:ascii="宋体" w:eastAsia="宋体" w:hAnsi="宋体" w:hint="eastAsia"/>
          <w:b/>
          <w:bCs/>
          <w:color w:val="auto"/>
          <w:sz w:val="28"/>
          <w:szCs w:val="28"/>
          <w:lang w:eastAsia="zh-CN"/>
        </w:rPr>
        <w:t>霍夫变换</w:t>
      </w:r>
      <w:bookmarkEnd w:id="40"/>
    </w:p>
    <w:p w14:paraId="6E70B5D2" w14:textId="77777777" w:rsidR="00127272" w:rsidRDefault="00000000" w:rsidP="00557786">
      <w:pPr>
        <w:pStyle w:val="FirstParagraph"/>
        <w:ind w:firstLine="720"/>
        <w:rPr>
          <w:lang w:eastAsia="zh-CN"/>
        </w:rPr>
      </w:pPr>
      <w:r>
        <w:rPr>
          <w:rFonts w:hint="eastAsia"/>
          <w:lang w:eastAsia="zh-CN"/>
        </w:rPr>
        <w:t>霍夫变换是一种用于检测图像中</w:t>
      </w:r>
      <w:r>
        <w:rPr>
          <w:rFonts w:hint="eastAsia"/>
          <w:b/>
          <w:bCs/>
          <w:lang w:eastAsia="zh-CN"/>
        </w:rPr>
        <w:t>特定形状</w:t>
      </w:r>
      <w:r>
        <w:rPr>
          <w:rFonts w:hint="eastAsia"/>
          <w:lang w:eastAsia="zh-CN"/>
        </w:rPr>
        <w:t>(</w:t>
      </w:r>
      <w:r>
        <w:rPr>
          <w:rFonts w:hint="eastAsia"/>
          <w:lang w:eastAsia="zh-CN"/>
        </w:rPr>
        <w:t>如直线、圆</w:t>
      </w:r>
      <w:r>
        <w:rPr>
          <w:rFonts w:hint="eastAsia"/>
          <w:lang w:eastAsia="zh-CN"/>
        </w:rPr>
        <w:t>)</w:t>
      </w:r>
      <w:r>
        <w:rPr>
          <w:rFonts w:hint="eastAsia"/>
          <w:lang w:eastAsia="zh-CN"/>
        </w:rPr>
        <w:t>的特征提取技术。它的主要优点是能够</w:t>
      </w:r>
      <w:r>
        <w:rPr>
          <w:rFonts w:hint="eastAsia"/>
          <w:b/>
          <w:bCs/>
          <w:lang w:eastAsia="zh-CN"/>
        </w:rPr>
        <w:t>在噪声环境下</w:t>
      </w:r>
      <w:r>
        <w:rPr>
          <w:rFonts w:hint="eastAsia"/>
          <w:lang w:eastAsia="zh-CN"/>
        </w:rPr>
        <w:t>有效地识别不完整的形状。</w:t>
      </w:r>
    </w:p>
    <w:p w14:paraId="74FC3E6F" w14:textId="77777777" w:rsidR="00127272" w:rsidRPr="00557786" w:rsidRDefault="00000000">
      <w:pPr>
        <w:pStyle w:val="3"/>
        <w:rPr>
          <w:rFonts w:ascii="宋体" w:eastAsia="宋体" w:hAnsi="宋体" w:hint="eastAsia"/>
          <w:b/>
          <w:bCs/>
          <w:color w:val="auto"/>
          <w:sz w:val="24"/>
          <w:szCs w:val="24"/>
          <w:lang w:eastAsia="zh-CN"/>
        </w:rPr>
      </w:pPr>
      <w:bookmarkStart w:id="42" w:name="_Toc179739663"/>
      <w:bookmarkStart w:id="43" w:name="基本原理-2"/>
      <w:r w:rsidRPr="00557786">
        <w:rPr>
          <w:rStyle w:val="SectionNumber"/>
          <w:rFonts w:ascii="宋体" w:eastAsia="宋体" w:hAnsi="宋体"/>
          <w:b/>
          <w:bCs/>
          <w:color w:val="auto"/>
          <w:sz w:val="24"/>
          <w:szCs w:val="24"/>
          <w:lang w:eastAsia="zh-CN"/>
        </w:rPr>
        <w:t>5.3.1</w:t>
      </w:r>
      <w:r w:rsidRPr="00557786">
        <w:rPr>
          <w:rFonts w:ascii="宋体" w:eastAsia="宋体" w:hAnsi="宋体"/>
          <w:b/>
          <w:bCs/>
          <w:color w:val="auto"/>
          <w:sz w:val="24"/>
          <w:szCs w:val="24"/>
          <w:lang w:eastAsia="zh-CN"/>
        </w:rPr>
        <w:tab/>
      </w:r>
      <w:r w:rsidRPr="00557786">
        <w:rPr>
          <w:rFonts w:ascii="宋体" w:eastAsia="宋体" w:hAnsi="宋体" w:hint="eastAsia"/>
          <w:b/>
          <w:bCs/>
          <w:color w:val="auto"/>
          <w:sz w:val="24"/>
          <w:szCs w:val="24"/>
          <w:lang w:eastAsia="zh-CN"/>
        </w:rPr>
        <w:t>基本原理</w:t>
      </w:r>
      <w:bookmarkEnd w:id="42"/>
    </w:p>
    <w:p w14:paraId="0BF41FFD" w14:textId="6F50C845" w:rsidR="00127272" w:rsidRDefault="00000000" w:rsidP="00557786">
      <w:pPr>
        <w:pStyle w:val="FirstParagraph"/>
        <w:ind w:firstLine="720"/>
        <w:rPr>
          <w:lang w:eastAsia="zh-CN"/>
        </w:rPr>
      </w:pPr>
      <w:r>
        <w:rPr>
          <w:rFonts w:hint="eastAsia"/>
          <w:lang w:eastAsia="zh-CN"/>
        </w:rPr>
        <w:t>霍夫变换利用点和线之间的对偶性，将图像空间中直线上离散的像素点通过参数方程映射为</w:t>
      </w:r>
      <w:r>
        <w:rPr>
          <w:rFonts w:hint="eastAsia"/>
          <w:b/>
          <w:bCs/>
          <w:lang w:eastAsia="zh-CN"/>
        </w:rPr>
        <w:t>霍夫空间中的曲线</w:t>
      </w:r>
      <w:r>
        <w:rPr>
          <w:rFonts w:hint="eastAsia"/>
          <w:lang w:eastAsia="zh-CN"/>
        </w:rPr>
        <w:t>，并将</w:t>
      </w:r>
      <w:r>
        <w:rPr>
          <w:rFonts w:hint="eastAsia"/>
          <w:b/>
          <w:bCs/>
          <w:lang w:eastAsia="zh-CN"/>
        </w:rPr>
        <w:t>霍夫空间中多条曲线的交点</w:t>
      </w:r>
      <w:r>
        <w:rPr>
          <w:rFonts w:hint="eastAsia"/>
          <w:lang w:eastAsia="zh-CN"/>
        </w:rPr>
        <w:t>作为直线方程的参数映射为图像空间中的直线。给定直线的参数方程，可以利用霍夫变换来检测图像中的直线。</w:t>
      </w:r>
      <w:r>
        <w:rPr>
          <w:lang w:eastAsia="zh-CN"/>
        </w:rPr>
        <w:t xml:space="preserve"> </w:t>
      </w:r>
      <w:r>
        <w:rPr>
          <w:rFonts w:hint="eastAsia"/>
          <w:lang w:eastAsia="zh-CN"/>
        </w:rPr>
        <w:t>直线空间和霍夫空间的映射关系如下：</w:t>
      </w:r>
    </w:p>
    <w:p w14:paraId="2F7BE389" w14:textId="2A7E69AC" w:rsidR="00127272" w:rsidRDefault="00000000">
      <w:pPr>
        <w:pStyle w:val="CaptionedFigure"/>
      </w:pPr>
      <w:r>
        <w:rPr>
          <w:noProof/>
        </w:rPr>
        <w:lastRenderedPageBreak/>
        <w:drawing>
          <wp:inline distT="0" distB="0" distL="0" distR="0" wp14:anchorId="5A528E8B" wp14:editId="2C335AD1">
            <wp:extent cx="5334000" cy="2964020"/>
            <wp:effectExtent l="0" t="0" r="0" b="0"/>
            <wp:docPr id="43" name="Picture" descr="直线空间和霍夫空间的映射关系"/>
            <wp:cNvGraphicFramePr/>
            <a:graphic xmlns:a="http://schemas.openxmlformats.org/drawingml/2006/main">
              <a:graphicData uri="http://schemas.openxmlformats.org/drawingml/2006/picture">
                <pic:pic xmlns:pic="http://schemas.openxmlformats.org/drawingml/2006/picture">
                  <pic:nvPicPr>
                    <pic:cNvPr id="44" name="Picture" descr="./imageForMd/直线空间和霍夫空间的映射关系.png"/>
                    <pic:cNvPicPr>
                      <a:picLocks noChangeAspect="1" noChangeArrowheads="1"/>
                    </pic:cNvPicPr>
                  </pic:nvPicPr>
                  <pic:blipFill>
                    <a:blip r:embed="rId7"/>
                    <a:stretch>
                      <a:fillRect/>
                    </a:stretch>
                  </pic:blipFill>
                  <pic:spPr bwMode="auto">
                    <a:xfrm>
                      <a:off x="0" y="0"/>
                      <a:ext cx="5334000" cy="2964020"/>
                    </a:xfrm>
                    <a:prstGeom prst="rect">
                      <a:avLst/>
                    </a:prstGeom>
                    <a:noFill/>
                    <a:ln w="9525">
                      <a:noFill/>
                      <a:headEnd/>
                      <a:tailEnd/>
                    </a:ln>
                  </pic:spPr>
                </pic:pic>
              </a:graphicData>
            </a:graphic>
          </wp:inline>
        </w:drawing>
      </w:r>
    </w:p>
    <w:p w14:paraId="3ED4C235" w14:textId="792569D5" w:rsidR="00127272" w:rsidRPr="00557786" w:rsidRDefault="00557786" w:rsidP="00557786">
      <w:pPr>
        <w:pStyle w:val="ImageCaption"/>
        <w:jc w:val="center"/>
        <w:rPr>
          <w:rFonts w:ascii="宋体" w:eastAsia="宋体" w:hAnsi="宋体" w:hint="eastAsia"/>
          <w:b/>
          <w:bCs/>
          <w:i w:val="0"/>
          <w:iCs/>
          <w:sz w:val="21"/>
          <w:szCs w:val="21"/>
          <w:lang w:eastAsia="zh-CN"/>
        </w:rPr>
      </w:pPr>
      <w:r w:rsidRPr="00557786">
        <w:rPr>
          <w:rFonts w:ascii="宋体" w:eastAsia="宋体" w:hAnsi="宋体" w:hint="eastAsia"/>
          <w:b/>
          <w:bCs/>
          <w:i w:val="0"/>
          <w:iCs/>
          <w:sz w:val="21"/>
          <w:szCs w:val="21"/>
          <w:lang w:eastAsia="zh-CN"/>
        </w:rPr>
        <w:t>图2：直线空间和霍夫空间的映射关系</w:t>
      </w:r>
    </w:p>
    <w:p w14:paraId="032B3104" w14:textId="2B59FE3A" w:rsidR="00127272" w:rsidRDefault="004F5434" w:rsidP="004F5434">
      <w:pPr>
        <w:pStyle w:val="a0"/>
        <w:ind w:firstLine="720"/>
        <w:rPr>
          <w:lang w:eastAsia="zh-CN"/>
        </w:rPr>
      </w:pPr>
      <w:r>
        <w:rPr>
          <w:noProof/>
        </w:rPr>
        <w:drawing>
          <wp:anchor distT="0" distB="0" distL="114300" distR="114300" simplePos="0" relativeHeight="251563008" behindDoc="0" locked="0" layoutInCell="1" allowOverlap="1" wp14:anchorId="492FC21E" wp14:editId="2448E9F1">
            <wp:simplePos x="0" y="0"/>
            <wp:positionH relativeFrom="column">
              <wp:posOffset>342900</wp:posOffset>
            </wp:positionH>
            <wp:positionV relativeFrom="paragraph">
              <wp:posOffset>596900</wp:posOffset>
            </wp:positionV>
            <wp:extent cx="4648200" cy="2882900"/>
            <wp:effectExtent l="0" t="0" r="0" b="0"/>
            <wp:wrapTopAndBottom/>
            <wp:docPr id="46" name="Picture" descr="转化为极坐标下的参数方程"/>
            <wp:cNvGraphicFramePr/>
            <a:graphic xmlns:a="http://schemas.openxmlformats.org/drawingml/2006/main">
              <a:graphicData uri="http://schemas.openxmlformats.org/drawingml/2006/picture">
                <pic:pic xmlns:pic="http://schemas.openxmlformats.org/drawingml/2006/picture">
                  <pic:nvPicPr>
                    <pic:cNvPr id="47" name="Picture" descr="./imageForMd/转换为极坐标系下的参数方程.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648200" cy="28829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rFonts w:hint="eastAsia"/>
          <w:lang w:eastAsia="zh-CN"/>
        </w:rPr>
        <w:t>为了避免对于直线垂直造成的斜率无限大无法表示的问题，通常我们采用</w:t>
      </w:r>
      <w:r>
        <w:rPr>
          <w:rFonts w:hint="eastAsia"/>
          <w:b/>
          <w:bCs/>
          <w:lang w:eastAsia="zh-CN"/>
        </w:rPr>
        <w:t>极坐标系</w:t>
      </w:r>
      <w:r>
        <w:rPr>
          <w:rFonts w:hint="eastAsia"/>
          <w:lang w:eastAsia="zh-CN"/>
        </w:rPr>
        <w:t>来表示直线。</w:t>
      </w:r>
      <w:r>
        <w:rPr>
          <w:lang w:eastAsia="zh-CN"/>
        </w:rPr>
        <w:t xml:space="preserve"> </w:t>
      </w:r>
      <w:r>
        <w:rPr>
          <w:rFonts w:hint="eastAsia"/>
          <w:lang w:eastAsia="zh-CN"/>
        </w:rPr>
        <w:t>转化为极坐标下的参数方程：</w:t>
      </w:r>
    </w:p>
    <w:p w14:paraId="2B041E0D" w14:textId="5D4DE35D" w:rsidR="00127272" w:rsidRPr="004F5434" w:rsidRDefault="004F5434" w:rsidP="004F5434">
      <w:pPr>
        <w:pStyle w:val="CaptionedFigure"/>
        <w:jc w:val="center"/>
        <w:rPr>
          <w:rFonts w:ascii="宋体" w:eastAsia="宋体" w:hAnsi="宋体" w:hint="eastAsia"/>
          <w:b/>
          <w:bCs/>
          <w:sz w:val="21"/>
          <w:szCs w:val="21"/>
          <w:lang w:eastAsia="zh-CN"/>
        </w:rPr>
      </w:pPr>
      <w:r w:rsidRPr="004F5434">
        <w:rPr>
          <w:rFonts w:ascii="宋体" w:eastAsia="宋体" w:hAnsi="宋体" w:hint="eastAsia"/>
          <w:b/>
          <w:bCs/>
          <w:sz w:val="21"/>
          <w:szCs w:val="21"/>
          <w:lang w:eastAsia="zh-CN"/>
        </w:rPr>
        <w:t>图3：转化为极坐标下的参数方程</w:t>
      </w:r>
    </w:p>
    <w:p w14:paraId="52E475BB" w14:textId="77777777" w:rsidR="00127272" w:rsidRDefault="00000000" w:rsidP="00693CA6">
      <w:pPr>
        <w:pStyle w:val="a0"/>
        <w:ind w:firstLine="720"/>
        <w:rPr>
          <w:lang w:eastAsia="zh-CN"/>
        </w:rPr>
      </w:pPr>
      <w:r>
        <w:rPr>
          <w:rFonts w:hint="eastAsia"/>
          <w:lang w:eastAsia="zh-CN"/>
        </w:rPr>
        <w:t>图像空间中的点，对应了霍夫空间中的曲线。</w:t>
      </w:r>
      <w:r>
        <w:rPr>
          <w:lang w:eastAsia="zh-CN"/>
        </w:rPr>
        <w:t xml:space="preserve"> </w:t>
      </w:r>
      <w:r>
        <w:rPr>
          <w:rFonts w:hint="eastAsia"/>
          <w:lang w:eastAsia="zh-CN"/>
        </w:rPr>
        <w:t>曲线的交点确定了一组参数，能够描述图像空间中的特定直线。</w:t>
      </w:r>
    </w:p>
    <w:p w14:paraId="218560B3" w14:textId="77777777" w:rsidR="00127272" w:rsidRDefault="00000000">
      <w:pPr>
        <w:pStyle w:val="a0"/>
      </w:pPr>
      <w:r>
        <w:rPr>
          <w:rFonts w:hint="eastAsia"/>
        </w:rPr>
        <w:t>点和线的对偶性：</w:t>
      </w:r>
    </w:p>
    <w:p w14:paraId="14DB7DBC" w14:textId="77777777" w:rsidR="00127272" w:rsidRDefault="00000000">
      <w:pPr>
        <w:pStyle w:val="Compact"/>
        <w:numPr>
          <w:ilvl w:val="0"/>
          <w:numId w:val="24"/>
        </w:numPr>
        <w:rPr>
          <w:lang w:eastAsia="zh-CN"/>
        </w:rPr>
      </w:pPr>
      <w:r>
        <w:rPr>
          <w:rFonts w:hint="eastAsia"/>
          <w:lang w:eastAsia="zh-CN"/>
        </w:rPr>
        <w:t>图像空间中的点，对应霍夫空间中的直线。</w:t>
      </w:r>
    </w:p>
    <w:p w14:paraId="43734C72" w14:textId="77777777" w:rsidR="00127272" w:rsidRDefault="00000000">
      <w:pPr>
        <w:pStyle w:val="Compact"/>
        <w:numPr>
          <w:ilvl w:val="0"/>
          <w:numId w:val="24"/>
        </w:numPr>
        <w:rPr>
          <w:lang w:eastAsia="zh-CN"/>
        </w:rPr>
      </w:pPr>
      <w:r>
        <w:rPr>
          <w:rFonts w:hint="eastAsia"/>
          <w:lang w:eastAsia="zh-CN"/>
        </w:rPr>
        <w:lastRenderedPageBreak/>
        <w:t>图像中的直线，对应霍夫空间中的点。</w:t>
      </w:r>
    </w:p>
    <w:p w14:paraId="39487F44" w14:textId="77777777" w:rsidR="00127272" w:rsidRDefault="00000000">
      <w:pPr>
        <w:pStyle w:val="Compact"/>
        <w:numPr>
          <w:ilvl w:val="0"/>
          <w:numId w:val="24"/>
        </w:numPr>
        <w:rPr>
          <w:lang w:eastAsia="zh-CN"/>
        </w:rPr>
      </w:pPr>
      <w:r>
        <w:rPr>
          <w:rFonts w:hint="eastAsia"/>
          <w:lang w:eastAsia="zh-CN"/>
        </w:rPr>
        <w:t>共点的直线，在霍夫空间中对应的点在一条直线上。</w:t>
      </w:r>
    </w:p>
    <w:p w14:paraId="2D4722FB" w14:textId="77777777" w:rsidR="00127272" w:rsidRDefault="00000000">
      <w:pPr>
        <w:pStyle w:val="Compact"/>
        <w:numPr>
          <w:ilvl w:val="0"/>
          <w:numId w:val="24"/>
        </w:numPr>
        <w:rPr>
          <w:lang w:eastAsia="zh-CN"/>
        </w:rPr>
      </w:pPr>
      <w:r>
        <w:rPr>
          <w:rFonts w:hint="eastAsia"/>
          <w:lang w:eastAsia="zh-CN"/>
        </w:rPr>
        <w:t>共线的点，在霍夫空间中对应的直线交与一点。</w:t>
      </w:r>
    </w:p>
    <w:p w14:paraId="1D15B168" w14:textId="6E909372" w:rsidR="00127272" w:rsidRPr="00CE5FDA" w:rsidRDefault="006664C4">
      <w:pPr>
        <w:pStyle w:val="1"/>
        <w:rPr>
          <w:rFonts w:ascii="宋体" w:eastAsia="宋体" w:hAnsi="宋体" w:hint="eastAsia"/>
          <w:b/>
          <w:bCs/>
          <w:color w:val="auto"/>
          <w:sz w:val="32"/>
          <w:szCs w:val="32"/>
          <w:lang w:eastAsia="zh-CN"/>
        </w:rPr>
      </w:pPr>
      <w:bookmarkStart w:id="44" w:name="_Toc179739664"/>
      <w:bookmarkStart w:id="45" w:name="实验过程及代码"/>
      <w:bookmarkEnd w:id="9"/>
      <w:bookmarkEnd w:id="41"/>
      <w:bookmarkEnd w:id="43"/>
      <w:r w:rsidRPr="00CE5FDA">
        <w:rPr>
          <w:rStyle w:val="SectionNumber"/>
          <w:rFonts w:ascii="宋体" w:eastAsia="宋体" w:hAnsi="宋体" w:hint="eastAsia"/>
          <w:b/>
          <w:bCs/>
          <w:color w:val="auto"/>
          <w:sz w:val="32"/>
          <w:szCs w:val="32"/>
          <w:lang w:eastAsia="zh-CN"/>
        </w:rPr>
        <w:t>六、</w:t>
      </w:r>
      <w:r w:rsidRPr="00CE5FDA">
        <w:rPr>
          <w:rFonts w:ascii="宋体" w:eastAsia="宋体" w:hAnsi="宋体" w:hint="eastAsia"/>
          <w:b/>
          <w:bCs/>
          <w:color w:val="auto"/>
          <w:sz w:val="32"/>
          <w:szCs w:val="32"/>
          <w:lang w:eastAsia="zh-CN"/>
        </w:rPr>
        <w:t>实验过程及代码</w:t>
      </w:r>
      <w:bookmarkEnd w:id="44"/>
    </w:p>
    <w:p w14:paraId="64439B6D" w14:textId="77777777" w:rsidR="00127272" w:rsidRPr="00CE5FDA" w:rsidRDefault="00000000">
      <w:pPr>
        <w:pStyle w:val="2"/>
        <w:rPr>
          <w:rFonts w:ascii="宋体" w:eastAsia="宋体" w:hAnsi="宋体" w:hint="eastAsia"/>
          <w:b/>
          <w:bCs/>
          <w:color w:val="auto"/>
          <w:sz w:val="28"/>
          <w:szCs w:val="28"/>
          <w:lang w:eastAsia="zh-CN"/>
        </w:rPr>
      </w:pPr>
      <w:bookmarkStart w:id="46" w:name="_Toc179739665"/>
      <w:bookmarkStart w:id="47" w:name="大津阈值分割算法"/>
      <w:r w:rsidRPr="00CE5FDA">
        <w:rPr>
          <w:rStyle w:val="SectionNumber"/>
          <w:rFonts w:ascii="宋体" w:eastAsia="宋体" w:hAnsi="宋体"/>
          <w:b/>
          <w:bCs/>
          <w:color w:val="auto"/>
          <w:sz w:val="28"/>
          <w:szCs w:val="28"/>
          <w:lang w:eastAsia="zh-CN"/>
        </w:rPr>
        <w:t>6.1</w:t>
      </w:r>
      <w:r w:rsidRPr="00CE5FDA">
        <w:rPr>
          <w:rFonts w:ascii="宋体" w:eastAsia="宋体" w:hAnsi="宋体"/>
          <w:b/>
          <w:bCs/>
          <w:color w:val="auto"/>
          <w:sz w:val="28"/>
          <w:szCs w:val="28"/>
          <w:lang w:eastAsia="zh-CN"/>
        </w:rPr>
        <w:tab/>
      </w:r>
      <w:r w:rsidRPr="00CE5FDA">
        <w:rPr>
          <w:rFonts w:ascii="宋体" w:eastAsia="宋体" w:hAnsi="宋体" w:hint="eastAsia"/>
          <w:b/>
          <w:bCs/>
          <w:color w:val="auto"/>
          <w:sz w:val="28"/>
          <w:szCs w:val="28"/>
          <w:lang w:eastAsia="zh-CN"/>
        </w:rPr>
        <w:t>大津阈值分割算法</w:t>
      </w:r>
      <w:bookmarkEnd w:id="46"/>
    </w:p>
    <w:p w14:paraId="10AE8ABA" w14:textId="77777777" w:rsidR="00127272" w:rsidRPr="00CE5FDA" w:rsidRDefault="00000000">
      <w:pPr>
        <w:pStyle w:val="3"/>
        <w:rPr>
          <w:rFonts w:ascii="宋体" w:eastAsia="宋体" w:hAnsi="宋体" w:hint="eastAsia"/>
          <w:b/>
          <w:bCs/>
          <w:color w:val="auto"/>
          <w:sz w:val="24"/>
          <w:szCs w:val="24"/>
          <w:lang w:eastAsia="zh-CN"/>
        </w:rPr>
      </w:pPr>
      <w:bookmarkStart w:id="48" w:name="_Toc179739666"/>
      <w:bookmarkStart w:id="49" w:name="实现过程"/>
      <w:r w:rsidRPr="00CE5FDA">
        <w:rPr>
          <w:rStyle w:val="SectionNumber"/>
          <w:rFonts w:ascii="宋体" w:eastAsia="宋体" w:hAnsi="宋体"/>
          <w:b/>
          <w:bCs/>
          <w:color w:val="auto"/>
          <w:sz w:val="24"/>
          <w:szCs w:val="24"/>
          <w:lang w:eastAsia="zh-CN"/>
        </w:rPr>
        <w:t>6.1.1</w:t>
      </w:r>
      <w:r w:rsidRPr="00CE5FDA">
        <w:rPr>
          <w:rFonts w:ascii="宋体" w:eastAsia="宋体" w:hAnsi="宋体"/>
          <w:b/>
          <w:bCs/>
          <w:color w:val="auto"/>
          <w:sz w:val="24"/>
          <w:szCs w:val="24"/>
          <w:lang w:eastAsia="zh-CN"/>
        </w:rPr>
        <w:tab/>
      </w:r>
      <w:r w:rsidRPr="00CE5FDA">
        <w:rPr>
          <w:rFonts w:ascii="宋体" w:eastAsia="宋体" w:hAnsi="宋体" w:hint="eastAsia"/>
          <w:b/>
          <w:bCs/>
          <w:color w:val="auto"/>
          <w:sz w:val="24"/>
          <w:szCs w:val="24"/>
          <w:lang w:eastAsia="zh-CN"/>
        </w:rPr>
        <w:t>实现过程</w:t>
      </w:r>
      <w:bookmarkEnd w:id="48"/>
    </w:p>
    <w:p w14:paraId="130CCB27" w14:textId="5582D2E6" w:rsidR="00127272" w:rsidRPr="00CE5FDA" w:rsidRDefault="00000000">
      <w:pPr>
        <w:pStyle w:val="4"/>
        <w:rPr>
          <w:rFonts w:ascii="宋体" w:eastAsia="宋体" w:hAnsi="宋体" w:hint="eastAsia"/>
          <w:b/>
          <w:bCs/>
          <w:color w:val="auto"/>
          <w:lang w:eastAsia="zh-CN"/>
        </w:rPr>
      </w:pPr>
      <w:bookmarkStart w:id="50" w:name="_Toc179739667"/>
      <w:bookmarkStart w:id="51" w:name="numpy实现"/>
      <w:r w:rsidRPr="00CE5FDA">
        <w:rPr>
          <w:rStyle w:val="SectionNumber"/>
          <w:rFonts w:ascii="宋体" w:eastAsia="宋体" w:hAnsi="宋体"/>
          <w:b/>
          <w:bCs/>
          <w:color w:val="auto"/>
          <w:lang w:eastAsia="zh-CN"/>
        </w:rPr>
        <w:t>6.1.1.1</w:t>
      </w:r>
      <w:r w:rsidR="00640A51">
        <w:rPr>
          <w:rStyle w:val="SectionNumber"/>
          <w:rFonts w:ascii="宋体" w:eastAsia="宋体" w:hAnsi="宋体" w:hint="eastAsia"/>
          <w:b/>
          <w:bCs/>
          <w:color w:val="auto"/>
          <w:lang w:eastAsia="zh-CN"/>
        </w:rPr>
        <w:t xml:space="preserve"> </w:t>
      </w:r>
      <w:r w:rsidRPr="00CE5FDA">
        <w:rPr>
          <w:rFonts w:ascii="宋体" w:eastAsia="宋体" w:hAnsi="宋体" w:hint="eastAsia"/>
          <w:b/>
          <w:bCs/>
          <w:color w:val="auto"/>
          <w:lang w:eastAsia="zh-CN"/>
        </w:rPr>
        <w:t>NumPy实现</w:t>
      </w:r>
      <w:bookmarkEnd w:id="50"/>
    </w:p>
    <w:p w14:paraId="6CDA58E1" w14:textId="77777777" w:rsidR="00127272" w:rsidRDefault="00000000">
      <w:pPr>
        <w:pStyle w:val="Compact"/>
        <w:numPr>
          <w:ilvl w:val="0"/>
          <w:numId w:val="25"/>
        </w:numPr>
      </w:pPr>
      <w:r>
        <w:rPr>
          <w:rFonts w:hint="eastAsia"/>
        </w:rPr>
        <w:t>计算图像直方图</w:t>
      </w:r>
      <w:r>
        <w:rPr>
          <w:rFonts w:hint="eastAsia"/>
        </w:rPr>
        <w:t>:</w:t>
      </w:r>
    </w:p>
    <w:p w14:paraId="0F90950B" w14:textId="77777777" w:rsidR="00127272" w:rsidRDefault="00000000">
      <w:pPr>
        <w:pStyle w:val="Compact"/>
        <w:numPr>
          <w:ilvl w:val="1"/>
          <w:numId w:val="26"/>
        </w:numPr>
        <w:rPr>
          <w:lang w:eastAsia="zh-CN"/>
        </w:rPr>
      </w:pPr>
      <w:r>
        <w:rPr>
          <w:rFonts w:hint="eastAsia"/>
          <w:lang w:eastAsia="zh-CN"/>
        </w:rPr>
        <w:t>使用</w:t>
      </w:r>
      <w:r>
        <w:rPr>
          <w:rStyle w:val="VerbatimChar"/>
          <w:lang w:eastAsia="zh-CN"/>
        </w:rPr>
        <w:t>cv.calcHist</w:t>
      </w:r>
      <w:r>
        <w:rPr>
          <w:rFonts w:hint="eastAsia"/>
          <w:lang w:eastAsia="zh-CN"/>
        </w:rPr>
        <w:t>函数计算图像的直方图。</w:t>
      </w:r>
    </w:p>
    <w:p w14:paraId="38B290A7" w14:textId="77777777" w:rsidR="00127272" w:rsidRDefault="00000000">
      <w:pPr>
        <w:pStyle w:val="Compact"/>
        <w:numPr>
          <w:ilvl w:val="0"/>
          <w:numId w:val="25"/>
        </w:numPr>
      </w:pPr>
      <w:r>
        <w:rPr>
          <w:rFonts w:hint="eastAsia"/>
        </w:rPr>
        <w:t>遍历所有可能的阈值</w:t>
      </w:r>
      <w:r>
        <w:rPr>
          <w:rFonts w:hint="eastAsia"/>
        </w:rPr>
        <w:t>:</w:t>
      </w:r>
    </w:p>
    <w:p w14:paraId="35641F59" w14:textId="77777777" w:rsidR="00127272" w:rsidRDefault="00000000">
      <w:pPr>
        <w:pStyle w:val="Compact"/>
        <w:numPr>
          <w:ilvl w:val="1"/>
          <w:numId w:val="27"/>
        </w:numPr>
        <w:rPr>
          <w:lang w:eastAsia="zh-CN"/>
        </w:rPr>
      </w:pPr>
      <w:r>
        <w:rPr>
          <w:rFonts w:hint="eastAsia"/>
          <w:lang w:eastAsia="zh-CN"/>
        </w:rPr>
        <w:t>使用</w:t>
      </w:r>
      <w:r>
        <w:rPr>
          <w:rFonts w:hint="eastAsia"/>
          <w:lang w:eastAsia="zh-CN"/>
        </w:rPr>
        <w:t>NumPy</w:t>
      </w:r>
      <w:r>
        <w:rPr>
          <w:rFonts w:hint="eastAsia"/>
          <w:lang w:eastAsia="zh-CN"/>
        </w:rPr>
        <w:t>的</w:t>
      </w:r>
      <w:r>
        <w:rPr>
          <w:rStyle w:val="VerbatimChar"/>
          <w:b/>
          <w:bCs/>
          <w:lang w:eastAsia="zh-CN"/>
        </w:rPr>
        <w:t>cumsum</w:t>
      </w:r>
      <w:r>
        <w:rPr>
          <w:rFonts w:hint="eastAsia"/>
          <w:lang w:eastAsia="zh-CN"/>
        </w:rPr>
        <w:t>函数计算累积和</w:t>
      </w:r>
      <w:r>
        <w:rPr>
          <w:rFonts w:hint="eastAsia"/>
          <w:lang w:eastAsia="zh-CN"/>
        </w:rPr>
        <w:t>,</w:t>
      </w:r>
      <w:r>
        <w:rPr>
          <w:rFonts w:hint="eastAsia"/>
          <w:lang w:eastAsia="zh-CN"/>
        </w:rPr>
        <w:t>高效得到不同阈值下的像素分布。</w:t>
      </w:r>
    </w:p>
    <w:p w14:paraId="5D137A83" w14:textId="77777777" w:rsidR="00127272" w:rsidRDefault="00000000">
      <w:pPr>
        <w:pStyle w:val="Compact"/>
        <w:numPr>
          <w:ilvl w:val="1"/>
          <w:numId w:val="27"/>
        </w:numPr>
        <w:rPr>
          <w:lang w:eastAsia="zh-CN"/>
        </w:rPr>
      </w:pPr>
      <w:r>
        <w:rPr>
          <w:rFonts w:hint="eastAsia"/>
          <w:lang w:eastAsia="zh-CN"/>
        </w:rPr>
        <w:t>利用</w:t>
      </w:r>
      <w:r>
        <w:rPr>
          <w:rFonts w:hint="eastAsia"/>
          <w:lang w:eastAsia="zh-CN"/>
        </w:rPr>
        <w:t>NumPy</w:t>
      </w:r>
      <w:r>
        <w:rPr>
          <w:rFonts w:hint="eastAsia"/>
          <w:lang w:eastAsia="zh-CN"/>
        </w:rPr>
        <w:t>的广播机制计算平均灰度值</w:t>
      </w:r>
      <m:oMath>
        <m:sSub>
          <m:sSubPr>
            <m:ctrlPr>
              <w:rPr>
                <w:rFonts w:ascii="Cambria Math" w:hAnsi="Cambria Math"/>
              </w:rPr>
            </m:ctrlPr>
          </m:sSubPr>
          <m:e>
            <m:r>
              <w:rPr>
                <w:rFonts w:ascii="Cambria Math" w:hAnsi="Cambria Math"/>
                <w:lang w:eastAsia="zh-CN"/>
              </w:rPr>
              <m:t>u</m:t>
            </m:r>
          </m:e>
          <m:sub>
            <m:r>
              <w:rPr>
                <w:rFonts w:ascii="Cambria Math" w:hAnsi="Cambria Math"/>
                <w:lang w:eastAsia="zh-CN"/>
              </w:rPr>
              <m:t>0</m:t>
            </m:r>
          </m:sub>
        </m:sSub>
      </m:oMath>
      <w:r>
        <w:rPr>
          <w:rFonts w:hint="eastAsia"/>
          <w:lang w:eastAsia="zh-CN"/>
        </w:rPr>
        <w:t>和</w:t>
      </w:r>
      <m:oMath>
        <m:sSub>
          <m:sSubPr>
            <m:ctrlPr>
              <w:rPr>
                <w:rFonts w:ascii="Cambria Math" w:hAnsi="Cambria Math"/>
              </w:rPr>
            </m:ctrlPr>
          </m:sSubPr>
          <m:e>
            <m:r>
              <w:rPr>
                <w:rFonts w:ascii="Cambria Math" w:hAnsi="Cambria Math"/>
                <w:lang w:eastAsia="zh-CN"/>
              </w:rPr>
              <m:t>u</m:t>
            </m:r>
          </m:e>
          <m:sub>
            <m:r>
              <w:rPr>
                <w:rFonts w:ascii="Cambria Math" w:hAnsi="Cambria Math"/>
                <w:lang w:eastAsia="zh-CN"/>
              </w:rPr>
              <m:t>1</m:t>
            </m:r>
          </m:sub>
        </m:sSub>
      </m:oMath>
      <w:r>
        <w:rPr>
          <w:rFonts w:hint="eastAsia"/>
          <w:lang w:eastAsia="zh-CN"/>
        </w:rPr>
        <w:t>,</w:t>
      </w:r>
      <w:r>
        <w:rPr>
          <w:rFonts w:hint="eastAsia"/>
          <w:lang w:eastAsia="zh-CN"/>
        </w:rPr>
        <w:t>避免了显式的循环。</w:t>
      </w:r>
    </w:p>
    <w:p w14:paraId="4F4FE3FB" w14:textId="77777777" w:rsidR="00127272" w:rsidRDefault="00000000">
      <w:pPr>
        <w:pStyle w:val="Compact"/>
        <w:numPr>
          <w:ilvl w:val="0"/>
          <w:numId w:val="25"/>
        </w:numPr>
      </w:pPr>
      <w:r>
        <w:rPr>
          <w:rFonts w:hint="eastAsia"/>
        </w:rPr>
        <w:t>计算类间方差</w:t>
      </w:r>
      <w:r>
        <w:rPr>
          <w:rFonts w:hint="eastAsia"/>
        </w:rPr>
        <w:t>:</w:t>
      </w:r>
    </w:p>
    <w:p w14:paraId="46E9FFB5" w14:textId="77777777" w:rsidR="00127272" w:rsidRDefault="00000000">
      <w:pPr>
        <w:pStyle w:val="Compact"/>
        <w:numPr>
          <w:ilvl w:val="1"/>
          <w:numId w:val="28"/>
        </w:numPr>
        <w:rPr>
          <w:lang w:eastAsia="zh-CN"/>
        </w:rPr>
      </w:pPr>
      <w:r>
        <w:rPr>
          <w:rFonts w:hint="eastAsia"/>
          <w:lang w:eastAsia="zh-CN"/>
        </w:rPr>
        <w:t>用</w:t>
      </w:r>
      <w:r>
        <w:rPr>
          <w:rFonts w:hint="eastAsia"/>
          <w:lang w:eastAsia="zh-CN"/>
        </w:rPr>
        <w:t>NumPy</w:t>
      </w:r>
      <w:r>
        <w:rPr>
          <w:rFonts w:hint="eastAsia"/>
          <w:lang w:eastAsia="zh-CN"/>
        </w:rPr>
        <w:t>的向量化操作计算类间方差。</w:t>
      </w:r>
    </w:p>
    <w:p w14:paraId="1A038F55" w14:textId="77777777" w:rsidR="00127272" w:rsidRDefault="00000000">
      <w:pPr>
        <w:pStyle w:val="Compact"/>
        <w:numPr>
          <w:ilvl w:val="0"/>
          <w:numId w:val="25"/>
        </w:numPr>
      </w:pPr>
      <w:r>
        <w:rPr>
          <w:rFonts w:hint="eastAsia"/>
        </w:rPr>
        <w:t>找出最佳阈值</w:t>
      </w:r>
      <w:r>
        <w:rPr>
          <w:rFonts w:hint="eastAsia"/>
        </w:rPr>
        <w:t>:</w:t>
      </w:r>
    </w:p>
    <w:p w14:paraId="159E7BC9" w14:textId="77777777" w:rsidR="00127272" w:rsidRDefault="00000000">
      <w:pPr>
        <w:pStyle w:val="Compact"/>
        <w:numPr>
          <w:ilvl w:val="1"/>
          <w:numId w:val="29"/>
        </w:numPr>
        <w:rPr>
          <w:lang w:eastAsia="zh-CN"/>
        </w:rPr>
      </w:pPr>
      <w:r>
        <w:rPr>
          <w:rFonts w:hint="eastAsia"/>
          <w:lang w:eastAsia="zh-CN"/>
        </w:rPr>
        <w:t>用</w:t>
      </w:r>
      <w:r>
        <w:rPr>
          <w:rStyle w:val="VerbatimChar"/>
          <w:lang w:eastAsia="zh-CN"/>
        </w:rPr>
        <w:t>np.argmax</w:t>
      </w:r>
      <w:r>
        <w:rPr>
          <w:rFonts w:hint="eastAsia"/>
          <w:lang w:eastAsia="zh-CN"/>
        </w:rPr>
        <w:t>函数找出使类间方差最大的阈值。</w:t>
      </w:r>
    </w:p>
    <w:p w14:paraId="7BFF8191" w14:textId="77777777" w:rsidR="00127272" w:rsidRDefault="00000000">
      <w:pPr>
        <w:pStyle w:val="Compact"/>
        <w:numPr>
          <w:ilvl w:val="0"/>
          <w:numId w:val="25"/>
        </w:numPr>
      </w:pPr>
      <w:r>
        <w:rPr>
          <w:rFonts w:hint="eastAsia"/>
        </w:rPr>
        <w:t>应用阈值</w:t>
      </w:r>
      <w:r>
        <w:rPr>
          <w:rFonts w:hint="eastAsia"/>
        </w:rPr>
        <w:t>:</w:t>
      </w:r>
    </w:p>
    <w:p w14:paraId="141A96AF" w14:textId="77777777" w:rsidR="00127272" w:rsidRDefault="00000000">
      <w:pPr>
        <w:pStyle w:val="Compact"/>
        <w:numPr>
          <w:ilvl w:val="1"/>
          <w:numId w:val="30"/>
        </w:numPr>
        <w:rPr>
          <w:lang w:eastAsia="zh-CN"/>
        </w:rPr>
      </w:pPr>
      <w:r>
        <w:rPr>
          <w:rFonts w:hint="eastAsia"/>
          <w:lang w:eastAsia="zh-CN"/>
        </w:rPr>
        <w:t>用</w:t>
      </w:r>
      <w:r>
        <w:rPr>
          <w:rFonts w:hint="eastAsia"/>
          <w:lang w:eastAsia="zh-CN"/>
        </w:rPr>
        <w:t>NumPy</w:t>
      </w:r>
      <w:r>
        <w:rPr>
          <w:rFonts w:hint="eastAsia"/>
          <w:lang w:eastAsia="zh-CN"/>
        </w:rPr>
        <w:t>的布尔索引快速地对图像进行二值化。</w:t>
      </w:r>
    </w:p>
    <w:p w14:paraId="5B13668E" w14:textId="77777777" w:rsidR="00127272" w:rsidRDefault="00000000">
      <w:pPr>
        <w:pStyle w:val="FirstParagraph"/>
      </w:pPr>
      <w:r>
        <w:rPr>
          <w:rFonts w:hint="eastAsia"/>
        </w:rPr>
        <w:t>NumPy</w:t>
      </w:r>
      <w:r>
        <w:rPr>
          <w:rFonts w:hint="eastAsia"/>
        </w:rPr>
        <w:t>实现中的核心部分</w:t>
      </w:r>
      <w:r>
        <w:rPr>
          <w:rFonts w:hint="eastAsia"/>
        </w:rPr>
        <w:t>:</w:t>
      </w:r>
    </w:p>
    <w:p w14:paraId="12522B28" w14:textId="77777777" w:rsidR="00127272" w:rsidRDefault="00000000">
      <w:pPr>
        <w:pStyle w:val="SourceCode"/>
      </w:pPr>
      <w:r>
        <w:rPr>
          <w:rStyle w:val="NormalTok"/>
        </w:rPr>
        <w:t xml:space="preserve">weight1 </w:t>
      </w:r>
      <w:r>
        <w:rPr>
          <w:rStyle w:val="OperatorTok"/>
        </w:rPr>
        <w:t>=</w:t>
      </w:r>
      <w:r>
        <w:rPr>
          <w:rStyle w:val="NormalTok"/>
        </w:rPr>
        <w:t xml:space="preserve"> np.cumsum(hist)</w:t>
      </w:r>
      <w:r>
        <w:br/>
      </w:r>
      <w:r>
        <w:rPr>
          <w:rStyle w:val="NormalTok"/>
        </w:rPr>
        <w:t xml:space="preserve">weight2 </w:t>
      </w:r>
      <w:r>
        <w:rPr>
          <w:rStyle w:val="OperatorTok"/>
        </w:rPr>
        <w:t>=</w:t>
      </w:r>
      <w:r>
        <w:rPr>
          <w:rStyle w:val="NormalTok"/>
        </w:rPr>
        <w:t xml:space="preserve"> total </w:t>
      </w:r>
      <w:r>
        <w:rPr>
          <w:rStyle w:val="OperatorTok"/>
        </w:rPr>
        <w:t>-</w:t>
      </w:r>
      <w:r>
        <w:rPr>
          <w:rStyle w:val="NormalTok"/>
        </w:rPr>
        <w:t xml:space="preserve"> weight1</w:t>
      </w:r>
      <w:r>
        <w:br/>
      </w:r>
      <w:r>
        <w:rPr>
          <w:rStyle w:val="NormalTok"/>
        </w:rPr>
        <w:t xml:space="preserve">mean1 </w:t>
      </w:r>
      <w:r>
        <w:rPr>
          <w:rStyle w:val="OperatorTok"/>
        </w:rPr>
        <w:t>=</w:t>
      </w:r>
      <w:r>
        <w:rPr>
          <w:rStyle w:val="NormalTok"/>
        </w:rPr>
        <w:t xml:space="preserve"> np.cumsum(hist </w:t>
      </w:r>
      <w:r>
        <w:rPr>
          <w:rStyle w:val="OperatorTok"/>
        </w:rPr>
        <w:t>*</w:t>
      </w:r>
      <w:r>
        <w:rPr>
          <w:rStyle w:val="NormalTok"/>
        </w:rPr>
        <w:t xml:space="preserve"> np.arange(</w:t>
      </w:r>
      <w:r>
        <w:rPr>
          <w:rStyle w:val="DecValTok"/>
        </w:rPr>
        <w:t>256</w:t>
      </w:r>
      <w:r>
        <w:rPr>
          <w:rStyle w:val="NormalTok"/>
        </w:rPr>
        <w:t xml:space="preserve">)) </w:t>
      </w:r>
      <w:r>
        <w:rPr>
          <w:rStyle w:val="OperatorTok"/>
        </w:rPr>
        <w:t>/</w:t>
      </w:r>
      <w:r>
        <w:rPr>
          <w:rStyle w:val="NormalTok"/>
        </w:rPr>
        <w:t xml:space="preserve"> (weight1 </w:t>
      </w:r>
      <w:r>
        <w:rPr>
          <w:rStyle w:val="OperatorTok"/>
        </w:rPr>
        <w:t>+</w:t>
      </w:r>
      <w:r>
        <w:rPr>
          <w:rStyle w:val="NormalTok"/>
        </w:rPr>
        <w:t xml:space="preserve"> </w:t>
      </w:r>
      <w:r>
        <w:rPr>
          <w:rStyle w:val="FloatTok"/>
        </w:rPr>
        <w:t>1e-10</w:t>
      </w:r>
      <w:r>
        <w:rPr>
          <w:rStyle w:val="NormalTok"/>
        </w:rPr>
        <w:t>)</w:t>
      </w:r>
      <w:r>
        <w:br/>
      </w:r>
      <w:r>
        <w:rPr>
          <w:rStyle w:val="NormalTok"/>
        </w:rPr>
        <w:t xml:space="preserve">mean2 </w:t>
      </w:r>
      <w:r>
        <w:rPr>
          <w:rStyle w:val="OperatorTok"/>
        </w:rPr>
        <w:t>=</w:t>
      </w:r>
      <w:r>
        <w:rPr>
          <w:rStyle w:val="NormalTok"/>
        </w:rPr>
        <w:t xml:space="preserve"> (np.cumsum(hist </w:t>
      </w:r>
      <w:r>
        <w:rPr>
          <w:rStyle w:val="OperatorTok"/>
        </w:rPr>
        <w:t>*</w:t>
      </w:r>
      <w:r>
        <w:rPr>
          <w:rStyle w:val="NormalTok"/>
        </w:rPr>
        <w:t xml:space="preserve"> np.arange(</w:t>
      </w:r>
      <w:r>
        <w:rPr>
          <w:rStyle w:val="DecValTok"/>
        </w:rPr>
        <w:t>256</w:t>
      </w:r>
      <w:r>
        <w:rPr>
          <w:rStyle w:val="NormalTok"/>
        </w:rPr>
        <w:t>))[</w:t>
      </w:r>
      <w:r>
        <w:rPr>
          <w:rStyle w:val="OperatorTok"/>
        </w:rPr>
        <w:t>-</w:t>
      </w:r>
      <w:r>
        <w:rPr>
          <w:rStyle w:val="DecValTok"/>
        </w:rPr>
        <w:t>1</w:t>
      </w:r>
      <w:r>
        <w:rPr>
          <w:rStyle w:val="NormalTok"/>
        </w:rPr>
        <w:t xml:space="preserve">] </w:t>
      </w:r>
      <w:r>
        <w:rPr>
          <w:rStyle w:val="OperatorTok"/>
        </w:rPr>
        <w:t>-</w:t>
      </w:r>
      <w:r>
        <w:rPr>
          <w:rStyle w:val="NormalTok"/>
        </w:rPr>
        <w:t xml:space="preserve"> np.cumsum(hist </w:t>
      </w:r>
      <w:r>
        <w:rPr>
          <w:rStyle w:val="OperatorTok"/>
        </w:rPr>
        <w:t>*</w:t>
      </w:r>
      <w:r>
        <w:rPr>
          <w:rStyle w:val="NormalTok"/>
        </w:rPr>
        <w:t xml:space="preserve"> np.arange(</w:t>
      </w:r>
      <w:r>
        <w:rPr>
          <w:rStyle w:val="DecValTok"/>
        </w:rPr>
        <w:t>256</w:t>
      </w:r>
      <w:r>
        <w:rPr>
          <w:rStyle w:val="NormalTok"/>
        </w:rPr>
        <w:t xml:space="preserve">))) </w:t>
      </w:r>
      <w:r>
        <w:rPr>
          <w:rStyle w:val="OperatorTok"/>
        </w:rPr>
        <w:t>/</w:t>
      </w:r>
      <w:r>
        <w:rPr>
          <w:rStyle w:val="NormalTok"/>
        </w:rPr>
        <w:t xml:space="preserve"> (weight2 </w:t>
      </w:r>
      <w:r>
        <w:rPr>
          <w:rStyle w:val="OperatorTok"/>
        </w:rPr>
        <w:t>+</w:t>
      </w:r>
      <w:r>
        <w:rPr>
          <w:rStyle w:val="NormalTok"/>
        </w:rPr>
        <w:t xml:space="preserve"> </w:t>
      </w:r>
      <w:r>
        <w:rPr>
          <w:rStyle w:val="FloatTok"/>
        </w:rPr>
        <w:t>1e-10</w:t>
      </w:r>
      <w:r>
        <w:rPr>
          <w:rStyle w:val="NormalTok"/>
        </w:rPr>
        <w:t>)</w:t>
      </w:r>
      <w:r>
        <w:br/>
      </w:r>
      <w:r>
        <w:rPr>
          <w:rStyle w:val="NormalTok"/>
        </w:rPr>
        <w:t xml:space="preserve">variance </w:t>
      </w:r>
      <w:r>
        <w:rPr>
          <w:rStyle w:val="OperatorTok"/>
        </w:rPr>
        <w:t>=</w:t>
      </w:r>
      <w:r>
        <w:rPr>
          <w:rStyle w:val="NormalTok"/>
        </w:rPr>
        <w:t xml:space="preserve"> weight1 </w:t>
      </w:r>
      <w:r>
        <w:rPr>
          <w:rStyle w:val="OperatorTok"/>
        </w:rPr>
        <w:t>*</w:t>
      </w:r>
      <w:r>
        <w:rPr>
          <w:rStyle w:val="NormalTok"/>
        </w:rPr>
        <w:t xml:space="preserve"> weight2 </w:t>
      </w:r>
      <w:r>
        <w:rPr>
          <w:rStyle w:val="OperatorTok"/>
        </w:rPr>
        <w:t>*</w:t>
      </w:r>
      <w:r>
        <w:rPr>
          <w:rStyle w:val="NormalTok"/>
        </w:rPr>
        <w:t xml:space="preserve"> (mean1 </w:t>
      </w:r>
      <w:r>
        <w:rPr>
          <w:rStyle w:val="OperatorTok"/>
        </w:rPr>
        <w:t>-</w:t>
      </w:r>
      <w:r>
        <w:rPr>
          <w:rStyle w:val="NormalTok"/>
        </w:rPr>
        <w:t xml:space="preserve"> mean2) </w:t>
      </w:r>
      <w:r>
        <w:rPr>
          <w:rStyle w:val="OperatorTok"/>
        </w:rPr>
        <w:t>**</w:t>
      </w:r>
      <w:r>
        <w:rPr>
          <w:rStyle w:val="NormalTok"/>
        </w:rPr>
        <w:t xml:space="preserve"> </w:t>
      </w:r>
      <w:r>
        <w:rPr>
          <w:rStyle w:val="DecValTok"/>
        </w:rPr>
        <w:t>2</w:t>
      </w:r>
      <w:r>
        <w:br/>
      </w:r>
      <w:r>
        <w:rPr>
          <w:rStyle w:val="NormalTok"/>
        </w:rPr>
        <w:t xml:space="preserve">max_t </w:t>
      </w:r>
      <w:r>
        <w:rPr>
          <w:rStyle w:val="OperatorTok"/>
        </w:rPr>
        <w:t>=</w:t>
      </w:r>
      <w:r>
        <w:rPr>
          <w:rStyle w:val="NormalTok"/>
        </w:rPr>
        <w:t xml:space="preserve"> np.argmax(variance)</w:t>
      </w:r>
    </w:p>
    <w:p w14:paraId="754E61A3" w14:textId="77777777" w:rsidR="00127272" w:rsidRDefault="00000000">
      <w:pPr>
        <w:pStyle w:val="FirstParagraph"/>
      </w:pPr>
      <w:r>
        <w:rPr>
          <w:rFonts w:hint="eastAsia"/>
        </w:rPr>
        <w:t>其中</w:t>
      </w:r>
    </w:p>
    <w:p w14:paraId="5B04AEB0" w14:textId="77777777" w:rsidR="00127272" w:rsidRDefault="00000000">
      <w:pPr>
        <w:pStyle w:val="Compact"/>
        <w:numPr>
          <w:ilvl w:val="0"/>
          <w:numId w:val="31"/>
        </w:numPr>
        <w:rPr>
          <w:lang w:eastAsia="zh-CN"/>
        </w:rPr>
      </w:pPr>
      <w:r>
        <w:rPr>
          <w:rStyle w:val="VerbatimChar"/>
          <w:lang w:eastAsia="zh-CN"/>
        </w:rPr>
        <w:t>weight1</w:t>
      </w:r>
      <w:r>
        <w:rPr>
          <w:rFonts w:hint="eastAsia"/>
          <w:lang w:eastAsia="zh-CN"/>
        </w:rPr>
        <w:t>表示灰度值小于等于当前阈值的像素比例。</w:t>
      </w:r>
      <w:r>
        <w:rPr>
          <w:rFonts w:hint="eastAsia"/>
          <w:lang w:eastAsia="zh-CN"/>
        </w:rPr>
        <w:t>(</w:t>
      </w:r>
      <w:r>
        <w:rPr>
          <w:rFonts w:hint="eastAsia"/>
          <w:lang w:eastAsia="zh-CN"/>
        </w:rPr>
        <w:t>概率累计和，表示像素是此类的概率</w:t>
      </w:r>
      <w:r>
        <w:rPr>
          <w:rFonts w:hint="eastAsia"/>
          <w:lang w:eastAsia="zh-CN"/>
        </w:rPr>
        <w:t>)</w:t>
      </w:r>
    </w:p>
    <w:p w14:paraId="5DAE752B" w14:textId="77777777" w:rsidR="00127272" w:rsidRDefault="00000000">
      <w:pPr>
        <w:pStyle w:val="Compact"/>
        <w:numPr>
          <w:ilvl w:val="0"/>
          <w:numId w:val="31"/>
        </w:numPr>
      </w:pPr>
      <w:r>
        <w:rPr>
          <w:rStyle w:val="VerbatimChar"/>
        </w:rPr>
        <w:t>weight2</w:t>
      </w:r>
      <w:r>
        <w:rPr>
          <w:rFonts w:hint="eastAsia"/>
        </w:rPr>
        <w:t>表示剩余像素的比例</w:t>
      </w:r>
      <w:r>
        <w:rPr>
          <w:rFonts w:hint="eastAsia"/>
        </w:rPr>
        <w:t>,</w:t>
      </w:r>
      <w:r>
        <w:rPr>
          <w:rFonts w:hint="eastAsia"/>
        </w:rPr>
        <w:t>即大于当前阈值的像素比例。</w:t>
      </w:r>
    </w:p>
    <w:p w14:paraId="08D1EDA8" w14:textId="77777777" w:rsidR="00127272" w:rsidRDefault="00000000">
      <w:pPr>
        <w:pStyle w:val="Compact"/>
        <w:numPr>
          <w:ilvl w:val="0"/>
          <w:numId w:val="31"/>
        </w:numPr>
      </w:pPr>
      <w:r>
        <w:rPr>
          <w:rStyle w:val="VerbatimChar"/>
        </w:rPr>
        <w:t>mean1</w:t>
      </w:r>
      <w:r>
        <w:rPr>
          <w:rFonts w:hint="eastAsia"/>
        </w:rPr>
        <w:t>表示灰度值小于等于当前阈值的像素的平均灰度值。</w:t>
      </w:r>
    </w:p>
    <w:p w14:paraId="7897033F" w14:textId="77777777" w:rsidR="00127272" w:rsidRDefault="00000000">
      <w:pPr>
        <w:pStyle w:val="Compact"/>
        <w:numPr>
          <w:ilvl w:val="0"/>
          <w:numId w:val="31"/>
        </w:numPr>
      </w:pPr>
      <w:r>
        <w:rPr>
          <w:rStyle w:val="VerbatimChar"/>
        </w:rPr>
        <w:t>mean2</w:t>
      </w:r>
      <w:r>
        <w:rPr>
          <w:rFonts w:hint="eastAsia"/>
        </w:rPr>
        <w:t>表示灰度值大于当前阈值的像素的平均灰度值。</w:t>
      </w:r>
    </w:p>
    <w:p w14:paraId="54647116" w14:textId="77777777" w:rsidR="00127272" w:rsidRDefault="00000000">
      <w:pPr>
        <w:pStyle w:val="Compact"/>
        <w:numPr>
          <w:ilvl w:val="0"/>
          <w:numId w:val="31"/>
        </w:numPr>
      </w:pPr>
      <w:r>
        <w:rPr>
          <w:rStyle w:val="VerbatimChar"/>
        </w:rPr>
        <w:t>variance</w:t>
      </w:r>
      <w:r>
        <w:rPr>
          <w:rFonts w:hint="eastAsia"/>
        </w:rPr>
        <w:t>表示类间方差。</w:t>
      </w:r>
    </w:p>
    <w:p w14:paraId="2C5333BB" w14:textId="77777777" w:rsidR="00127272" w:rsidRDefault="00000000">
      <w:pPr>
        <w:pStyle w:val="Compact"/>
        <w:numPr>
          <w:ilvl w:val="0"/>
          <w:numId w:val="31"/>
        </w:numPr>
        <w:rPr>
          <w:lang w:eastAsia="zh-CN"/>
        </w:rPr>
      </w:pPr>
      <w:r>
        <w:rPr>
          <w:rStyle w:val="VerbatimChar"/>
          <w:lang w:eastAsia="zh-CN"/>
        </w:rPr>
        <w:lastRenderedPageBreak/>
        <w:t>max_t</w:t>
      </w:r>
      <w:r>
        <w:rPr>
          <w:rFonts w:hint="eastAsia"/>
          <w:lang w:eastAsia="zh-CN"/>
        </w:rPr>
        <w:t>表示使类间方差最大的阈值。</w:t>
      </w:r>
    </w:p>
    <w:p w14:paraId="0EF46581" w14:textId="56677E6B" w:rsidR="00127272" w:rsidRPr="00F7319E" w:rsidRDefault="00000000">
      <w:pPr>
        <w:pStyle w:val="4"/>
        <w:rPr>
          <w:rFonts w:ascii="宋体" w:eastAsia="宋体" w:hAnsi="宋体" w:hint="eastAsia"/>
          <w:b/>
          <w:bCs/>
          <w:color w:val="auto"/>
        </w:rPr>
      </w:pPr>
      <w:bookmarkStart w:id="52" w:name="_Toc179739668"/>
      <w:bookmarkStart w:id="53" w:name="opencv实现"/>
      <w:bookmarkEnd w:id="51"/>
      <w:r w:rsidRPr="00F7319E">
        <w:rPr>
          <w:rStyle w:val="SectionNumber"/>
          <w:rFonts w:ascii="宋体" w:eastAsia="宋体" w:hAnsi="宋体"/>
          <w:b/>
          <w:bCs/>
          <w:color w:val="auto"/>
        </w:rPr>
        <w:t>6.1.1.2</w:t>
      </w:r>
      <w:r w:rsidR="00F7319E">
        <w:rPr>
          <w:rFonts w:ascii="宋体" w:eastAsia="宋体" w:hAnsi="宋体" w:hint="eastAsia"/>
          <w:b/>
          <w:bCs/>
          <w:color w:val="auto"/>
          <w:lang w:eastAsia="zh-CN"/>
        </w:rPr>
        <w:t xml:space="preserve"> </w:t>
      </w:r>
      <w:r w:rsidRPr="00F7319E">
        <w:rPr>
          <w:rFonts w:ascii="宋体" w:eastAsia="宋体" w:hAnsi="宋体" w:hint="eastAsia"/>
          <w:b/>
          <w:bCs/>
          <w:color w:val="auto"/>
        </w:rPr>
        <w:t>OpenCV实现</w:t>
      </w:r>
      <w:bookmarkEnd w:id="52"/>
    </w:p>
    <w:p w14:paraId="50E6ADCD" w14:textId="77777777" w:rsidR="00127272" w:rsidRDefault="00000000">
      <w:pPr>
        <w:pStyle w:val="Compact"/>
        <w:numPr>
          <w:ilvl w:val="0"/>
          <w:numId w:val="32"/>
        </w:numPr>
      </w:pPr>
      <w:r>
        <w:rPr>
          <w:rFonts w:hint="eastAsia"/>
        </w:rPr>
        <w:t>直接调用</w:t>
      </w:r>
      <w:r>
        <w:rPr>
          <w:rStyle w:val="VerbatimChar"/>
        </w:rPr>
        <w:t>cv.threshold</w:t>
      </w:r>
      <w:r>
        <w:rPr>
          <w:rFonts w:hint="eastAsia"/>
        </w:rPr>
        <w:t>函数</w:t>
      </w:r>
      <w:r>
        <w:rPr>
          <w:rFonts w:hint="eastAsia"/>
        </w:rPr>
        <w:t>,</w:t>
      </w:r>
      <w:r>
        <w:rPr>
          <w:rFonts w:hint="eastAsia"/>
        </w:rPr>
        <w:t>指定</w:t>
      </w:r>
      <w:r>
        <w:rPr>
          <w:rStyle w:val="VerbatimChar"/>
        </w:rPr>
        <w:t>cv.THRESH_OTSU</w:t>
      </w:r>
      <w:r>
        <w:rPr>
          <w:rFonts w:hint="eastAsia"/>
        </w:rPr>
        <w:t>参数。</w:t>
      </w:r>
    </w:p>
    <w:p w14:paraId="3CA66432" w14:textId="77777777" w:rsidR="00127272" w:rsidRDefault="00000000">
      <w:pPr>
        <w:pStyle w:val="Compact"/>
        <w:numPr>
          <w:ilvl w:val="0"/>
          <w:numId w:val="32"/>
        </w:numPr>
        <w:rPr>
          <w:lang w:eastAsia="zh-CN"/>
        </w:rPr>
      </w:pPr>
      <w:r>
        <w:rPr>
          <w:rFonts w:hint="eastAsia"/>
          <w:lang w:eastAsia="zh-CN"/>
        </w:rPr>
        <w:t>函数返回最佳阈值和分割后的图像。</w:t>
      </w:r>
    </w:p>
    <w:p w14:paraId="565E9A05" w14:textId="77777777" w:rsidR="00127272" w:rsidRDefault="00000000">
      <w:pPr>
        <w:pStyle w:val="FirstParagraph"/>
      </w:pPr>
      <w:r>
        <w:rPr>
          <w:rFonts w:hint="eastAsia"/>
        </w:rPr>
        <w:t>OpenCV</w:t>
      </w:r>
      <w:r>
        <w:rPr>
          <w:rFonts w:hint="eastAsia"/>
        </w:rPr>
        <w:t>实现的核心部分</w:t>
      </w:r>
      <w:r>
        <w:rPr>
          <w:rFonts w:hint="eastAsia"/>
        </w:rPr>
        <w:t>:</w:t>
      </w:r>
    </w:p>
    <w:p w14:paraId="06479314" w14:textId="77777777" w:rsidR="00127272" w:rsidRDefault="00000000">
      <w:pPr>
        <w:pStyle w:val="SourceCode"/>
      </w:pPr>
      <w:r>
        <w:rPr>
          <w:rStyle w:val="NormalTok"/>
        </w:rPr>
        <w:t xml:space="preserve">max_t, new_img </w:t>
      </w:r>
      <w:r>
        <w:rPr>
          <w:rStyle w:val="OperatorTok"/>
        </w:rPr>
        <w:t>=</w:t>
      </w:r>
      <w:r>
        <w:rPr>
          <w:rStyle w:val="NormalTok"/>
        </w:rPr>
        <w:t xml:space="preserve"> cv.threshold(img, </w:t>
      </w:r>
      <w:r>
        <w:rPr>
          <w:rStyle w:val="DecValTok"/>
        </w:rPr>
        <w:t>0</w:t>
      </w:r>
      <w:r>
        <w:rPr>
          <w:rStyle w:val="NormalTok"/>
        </w:rPr>
        <w:t xml:space="preserve">, </w:t>
      </w:r>
      <w:r>
        <w:rPr>
          <w:rStyle w:val="DecValTok"/>
        </w:rPr>
        <w:t>255</w:t>
      </w:r>
      <w:r>
        <w:rPr>
          <w:rStyle w:val="NormalTok"/>
        </w:rPr>
        <w:t>, cv.THRESH_OTSU)</w:t>
      </w:r>
    </w:p>
    <w:p w14:paraId="02E210E7" w14:textId="5630391B" w:rsidR="00127272" w:rsidRPr="00896F13" w:rsidRDefault="00000000">
      <w:pPr>
        <w:pStyle w:val="4"/>
        <w:rPr>
          <w:rFonts w:ascii="宋体" w:eastAsia="宋体" w:hAnsi="宋体" w:hint="eastAsia"/>
          <w:b/>
          <w:bCs/>
          <w:color w:val="auto"/>
        </w:rPr>
      </w:pPr>
      <w:bookmarkStart w:id="54" w:name="_Toc179739669"/>
      <w:bookmarkStart w:id="55" w:name="具体计算过程"/>
      <w:bookmarkEnd w:id="53"/>
      <w:r w:rsidRPr="00896F13">
        <w:rPr>
          <w:rStyle w:val="SectionNumber"/>
          <w:rFonts w:ascii="宋体" w:eastAsia="宋体" w:hAnsi="宋体"/>
          <w:b/>
          <w:bCs/>
          <w:color w:val="auto"/>
        </w:rPr>
        <w:t>6.1.1.3</w:t>
      </w:r>
      <w:r w:rsidR="00896F13">
        <w:rPr>
          <w:rFonts w:ascii="宋体" w:eastAsia="宋体" w:hAnsi="宋体" w:hint="eastAsia"/>
          <w:b/>
          <w:bCs/>
          <w:color w:val="auto"/>
          <w:lang w:eastAsia="zh-CN"/>
        </w:rPr>
        <w:t xml:space="preserve"> </w:t>
      </w:r>
      <w:r w:rsidRPr="00896F13">
        <w:rPr>
          <w:rFonts w:ascii="宋体" w:eastAsia="宋体" w:hAnsi="宋体" w:hint="eastAsia"/>
          <w:b/>
          <w:bCs/>
          <w:color w:val="auto"/>
        </w:rPr>
        <w:t>具体计算过程</w:t>
      </w:r>
      <w:bookmarkEnd w:id="54"/>
    </w:p>
    <w:p w14:paraId="35AF2EF5" w14:textId="77777777" w:rsidR="00127272" w:rsidRDefault="00000000">
      <w:pPr>
        <w:pStyle w:val="FirstParagraph"/>
      </w:pPr>
      <w:r>
        <w:rPr>
          <w:rFonts w:hint="eastAsia"/>
        </w:rPr>
        <w:t>假设有一个小的</w:t>
      </w:r>
      <w:r>
        <w:rPr>
          <w:rFonts w:hint="eastAsia"/>
        </w:rPr>
        <w:t>4x4</w:t>
      </w:r>
      <w:r>
        <w:rPr>
          <w:rFonts w:hint="eastAsia"/>
        </w:rPr>
        <w:t>灰度图像</w:t>
      </w:r>
      <w:r>
        <w:rPr>
          <w:rFonts w:hint="eastAsia"/>
        </w:rPr>
        <w:t>,</w:t>
      </w:r>
      <w:r>
        <w:rPr>
          <w:rFonts w:hint="eastAsia"/>
        </w:rPr>
        <w:t>灰度值范围为</w:t>
      </w:r>
      <w:r>
        <w:rPr>
          <w:rFonts w:hint="eastAsia"/>
        </w:rPr>
        <w:t>0-7:</w:t>
      </w:r>
    </w:p>
    <w:p w14:paraId="1CA939F6"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5</m:t>
                    </m:r>
                  </m:e>
                  <m:e>
                    <m:r>
                      <w:rPr>
                        <w:rFonts w:ascii="Cambria Math" w:hAnsi="Cambria Math"/>
                      </w:rPr>
                      <m:t>3</m:t>
                    </m:r>
                  </m:e>
                </m:mr>
                <m:mr>
                  <m:e>
                    <m:r>
                      <w:rPr>
                        <w:rFonts w:ascii="Cambria Math" w:hAnsi="Cambria Math"/>
                      </w:rPr>
                      <m:t>1</m:t>
                    </m:r>
                  </m:e>
                  <m:e>
                    <m:r>
                      <w:rPr>
                        <w:rFonts w:ascii="Cambria Math" w:hAnsi="Cambria Math"/>
                      </w:rPr>
                      <m:t>4</m:t>
                    </m:r>
                  </m:e>
                  <m:e>
                    <m:r>
                      <w:rPr>
                        <w:rFonts w:ascii="Cambria Math" w:hAnsi="Cambria Math"/>
                      </w:rPr>
                      <m:t>6</m:t>
                    </m:r>
                  </m:e>
                  <m:e>
                    <m:r>
                      <w:rPr>
                        <w:rFonts w:ascii="Cambria Math" w:hAnsi="Cambria Math"/>
                      </w:rPr>
                      <m:t>2</m:t>
                    </m:r>
                  </m:e>
                </m:mr>
                <m:mr>
                  <m:e>
                    <m:r>
                      <w:rPr>
                        <w:rFonts w:ascii="Cambria Math" w:hAnsi="Cambria Math"/>
                      </w:rPr>
                      <m:t>3</m:t>
                    </m:r>
                  </m:e>
                  <m:e>
                    <m:r>
                      <w:rPr>
                        <w:rFonts w:ascii="Cambria Math" w:hAnsi="Cambria Math"/>
                      </w:rPr>
                      <m:t>5</m:t>
                    </m:r>
                  </m:e>
                  <m:e>
                    <m:r>
                      <w:rPr>
                        <w:rFonts w:ascii="Cambria Math" w:hAnsi="Cambria Math"/>
                      </w:rPr>
                      <m:t>7</m:t>
                    </m:r>
                  </m:e>
                  <m:e>
                    <m:r>
                      <w:rPr>
                        <w:rFonts w:ascii="Cambria Math" w:hAnsi="Cambria Math"/>
                      </w:rPr>
                      <m:t>1</m:t>
                    </m:r>
                  </m:e>
                </m:mr>
                <m:mr>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6</m:t>
                    </m:r>
                  </m:e>
                </m:mr>
              </m:m>
            </m:e>
          </m:d>
        </m:oMath>
      </m:oMathPara>
    </w:p>
    <w:p w14:paraId="23214B64" w14:textId="77777777" w:rsidR="00127272" w:rsidRDefault="00000000">
      <w:pPr>
        <w:pStyle w:val="Compact"/>
        <w:numPr>
          <w:ilvl w:val="0"/>
          <w:numId w:val="33"/>
        </w:numPr>
      </w:pPr>
      <w:r>
        <w:rPr>
          <w:rFonts w:hint="eastAsia"/>
          <w:b/>
          <w:bCs/>
        </w:rPr>
        <w:t>计算直方图</w:t>
      </w:r>
    </w:p>
    <w:p w14:paraId="4F55F792" w14:textId="77777777" w:rsidR="00127272" w:rsidRDefault="00000000">
      <w:pPr>
        <w:pStyle w:val="FirstParagraph"/>
        <w:rPr>
          <w:lang w:eastAsia="zh-CN"/>
        </w:rPr>
      </w:pPr>
      <w:r>
        <w:rPr>
          <w:rFonts w:hint="eastAsia"/>
          <w:lang w:eastAsia="zh-CN"/>
        </w:rPr>
        <w:t>首先</w:t>
      </w:r>
      <w:r>
        <w:rPr>
          <w:rFonts w:hint="eastAsia"/>
          <w:lang w:eastAsia="zh-CN"/>
        </w:rPr>
        <w:t>,</w:t>
      </w:r>
      <w:r>
        <w:rPr>
          <w:rFonts w:hint="eastAsia"/>
          <w:lang w:eastAsia="zh-CN"/>
        </w:rPr>
        <w:t>统计每个灰度值的出现次数</w:t>
      </w:r>
      <w:r>
        <w:rPr>
          <w:rFonts w:hint="eastAsia"/>
          <w:lang w:eastAsia="zh-CN"/>
        </w:rPr>
        <w:t>:</w:t>
      </w:r>
    </w:p>
    <w:tbl>
      <w:tblPr>
        <w:tblStyle w:val="Table"/>
        <w:tblW w:w="0" w:type="auto"/>
        <w:jc w:val="center"/>
        <w:tblLook w:val="0020" w:firstRow="1" w:lastRow="0" w:firstColumn="0" w:lastColumn="0" w:noHBand="0" w:noVBand="0"/>
      </w:tblPr>
      <w:tblGrid>
        <w:gridCol w:w="936"/>
        <w:gridCol w:w="345"/>
        <w:gridCol w:w="345"/>
        <w:gridCol w:w="345"/>
        <w:gridCol w:w="345"/>
        <w:gridCol w:w="345"/>
        <w:gridCol w:w="345"/>
        <w:gridCol w:w="345"/>
        <w:gridCol w:w="345"/>
      </w:tblGrid>
      <w:tr w:rsidR="00127272" w14:paraId="6239BB54" w14:textId="77777777" w:rsidTr="00D65F68">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30077761" w14:textId="77777777" w:rsidR="00127272" w:rsidRDefault="00000000">
            <w:pPr>
              <w:pStyle w:val="Compact"/>
            </w:pPr>
            <w:r>
              <w:rPr>
                <w:rFonts w:hint="eastAsia"/>
              </w:rPr>
              <w:t>灰度值</w:t>
            </w:r>
          </w:p>
        </w:tc>
        <w:tc>
          <w:tcPr>
            <w:tcW w:w="0" w:type="auto"/>
          </w:tcPr>
          <w:p w14:paraId="297B87D3" w14:textId="77777777" w:rsidR="00127272" w:rsidRDefault="00000000">
            <w:pPr>
              <w:pStyle w:val="Compact"/>
            </w:pPr>
            <w:r>
              <w:t>0</w:t>
            </w:r>
          </w:p>
        </w:tc>
        <w:tc>
          <w:tcPr>
            <w:tcW w:w="0" w:type="auto"/>
          </w:tcPr>
          <w:p w14:paraId="03167D5A" w14:textId="77777777" w:rsidR="00127272" w:rsidRDefault="00000000">
            <w:pPr>
              <w:pStyle w:val="Compact"/>
            </w:pPr>
            <w:r>
              <w:t>1</w:t>
            </w:r>
          </w:p>
        </w:tc>
        <w:tc>
          <w:tcPr>
            <w:tcW w:w="0" w:type="auto"/>
          </w:tcPr>
          <w:p w14:paraId="10D3950E" w14:textId="77777777" w:rsidR="00127272" w:rsidRDefault="00000000">
            <w:pPr>
              <w:pStyle w:val="Compact"/>
            </w:pPr>
            <w:r>
              <w:t>2</w:t>
            </w:r>
          </w:p>
        </w:tc>
        <w:tc>
          <w:tcPr>
            <w:tcW w:w="0" w:type="auto"/>
          </w:tcPr>
          <w:p w14:paraId="2009E5C6" w14:textId="77777777" w:rsidR="00127272" w:rsidRDefault="00000000">
            <w:pPr>
              <w:pStyle w:val="Compact"/>
            </w:pPr>
            <w:r>
              <w:t>3</w:t>
            </w:r>
          </w:p>
        </w:tc>
        <w:tc>
          <w:tcPr>
            <w:tcW w:w="0" w:type="auto"/>
          </w:tcPr>
          <w:p w14:paraId="36C0A370" w14:textId="77777777" w:rsidR="00127272" w:rsidRDefault="00000000">
            <w:pPr>
              <w:pStyle w:val="Compact"/>
            </w:pPr>
            <w:r>
              <w:t>4</w:t>
            </w:r>
          </w:p>
        </w:tc>
        <w:tc>
          <w:tcPr>
            <w:tcW w:w="0" w:type="auto"/>
          </w:tcPr>
          <w:p w14:paraId="174AD69B" w14:textId="77777777" w:rsidR="00127272" w:rsidRDefault="00000000">
            <w:pPr>
              <w:pStyle w:val="Compact"/>
            </w:pPr>
            <w:r>
              <w:t>5</w:t>
            </w:r>
          </w:p>
        </w:tc>
        <w:tc>
          <w:tcPr>
            <w:tcW w:w="0" w:type="auto"/>
          </w:tcPr>
          <w:p w14:paraId="2D17C6C3" w14:textId="77777777" w:rsidR="00127272" w:rsidRDefault="00000000">
            <w:pPr>
              <w:pStyle w:val="Compact"/>
            </w:pPr>
            <w:r>
              <w:t>6</w:t>
            </w:r>
          </w:p>
        </w:tc>
        <w:tc>
          <w:tcPr>
            <w:tcW w:w="0" w:type="auto"/>
          </w:tcPr>
          <w:p w14:paraId="0430E123" w14:textId="77777777" w:rsidR="00127272" w:rsidRDefault="00000000">
            <w:pPr>
              <w:pStyle w:val="Compact"/>
            </w:pPr>
            <w:r>
              <w:t>7</w:t>
            </w:r>
          </w:p>
        </w:tc>
      </w:tr>
      <w:tr w:rsidR="00127272" w14:paraId="29EA3655" w14:textId="77777777" w:rsidTr="00D65F68">
        <w:trPr>
          <w:jc w:val="center"/>
        </w:trPr>
        <w:tc>
          <w:tcPr>
            <w:tcW w:w="0" w:type="auto"/>
          </w:tcPr>
          <w:p w14:paraId="5BD46785" w14:textId="77777777" w:rsidR="00127272" w:rsidRDefault="00000000">
            <w:pPr>
              <w:pStyle w:val="Compact"/>
            </w:pPr>
            <w:r>
              <w:rPr>
                <w:rFonts w:hint="eastAsia"/>
              </w:rPr>
              <w:t>频数</w:t>
            </w:r>
          </w:p>
        </w:tc>
        <w:tc>
          <w:tcPr>
            <w:tcW w:w="0" w:type="auto"/>
          </w:tcPr>
          <w:p w14:paraId="7E9449A1" w14:textId="77777777" w:rsidR="00127272" w:rsidRDefault="00000000">
            <w:pPr>
              <w:pStyle w:val="Compact"/>
            </w:pPr>
            <w:r>
              <w:t>0</w:t>
            </w:r>
          </w:p>
        </w:tc>
        <w:tc>
          <w:tcPr>
            <w:tcW w:w="0" w:type="auto"/>
          </w:tcPr>
          <w:p w14:paraId="19D9B068" w14:textId="77777777" w:rsidR="00127272" w:rsidRDefault="00000000">
            <w:pPr>
              <w:pStyle w:val="Compact"/>
            </w:pPr>
            <w:r>
              <w:t>2</w:t>
            </w:r>
          </w:p>
        </w:tc>
        <w:tc>
          <w:tcPr>
            <w:tcW w:w="0" w:type="auto"/>
          </w:tcPr>
          <w:p w14:paraId="4F5156A1" w14:textId="77777777" w:rsidR="00127272" w:rsidRDefault="00000000">
            <w:pPr>
              <w:pStyle w:val="Compact"/>
            </w:pPr>
            <w:r>
              <w:t>3</w:t>
            </w:r>
          </w:p>
        </w:tc>
        <w:tc>
          <w:tcPr>
            <w:tcW w:w="0" w:type="auto"/>
          </w:tcPr>
          <w:p w14:paraId="7E7537F3" w14:textId="77777777" w:rsidR="00127272" w:rsidRDefault="00000000">
            <w:pPr>
              <w:pStyle w:val="Compact"/>
            </w:pPr>
            <w:r>
              <w:t>2</w:t>
            </w:r>
          </w:p>
        </w:tc>
        <w:tc>
          <w:tcPr>
            <w:tcW w:w="0" w:type="auto"/>
          </w:tcPr>
          <w:p w14:paraId="71F060D5" w14:textId="77777777" w:rsidR="00127272" w:rsidRDefault="00000000">
            <w:pPr>
              <w:pStyle w:val="Compact"/>
            </w:pPr>
            <w:r>
              <w:t>3</w:t>
            </w:r>
          </w:p>
        </w:tc>
        <w:tc>
          <w:tcPr>
            <w:tcW w:w="0" w:type="auto"/>
          </w:tcPr>
          <w:p w14:paraId="2DBFB973" w14:textId="77777777" w:rsidR="00127272" w:rsidRDefault="00000000">
            <w:pPr>
              <w:pStyle w:val="Compact"/>
            </w:pPr>
            <w:r>
              <w:t>3</w:t>
            </w:r>
          </w:p>
        </w:tc>
        <w:tc>
          <w:tcPr>
            <w:tcW w:w="0" w:type="auto"/>
          </w:tcPr>
          <w:p w14:paraId="2F3A442D" w14:textId="77777777" w:rsidR="00127272" w:rsidRDefault="00000000">
            <w:pPr>
              <w:pStyle w:val="Compact"/>
            </w:pPr>
            <w:r>
              <w:t>2</w:t>
            </w:r>
          </w:p>
        </w:tc>
        <w:tc>
          <w:tcPr>
            <w:tcW w:w="0" w:type="auto"/>
          </w:tcPr>
          <w:p w14:paraId="69562C31" w14:textId="77777777" w:rsidR="00127272" w:rsidRDefault="00000000">
            <w:pPr>
              <w:pStyle w:val="Compact"/>
            </w:pPr>
            <w:r>
              <w:t>1</w:t>
            </w:r>
          </w:p>
        </w:tc>
      </w:tr>
    </w:tbl>
    <w:p w14:paraId="19332F40" w14:textId="77777777" w:rsidR="00127272" w:rsidRDefault="00000000">
      <w:pPr>
        <w:pStyle w:val="Compact"/>
        <w:numPr>
          <w:ilvl w:val="0"/>
          <w:numId w:val="34"/>
        </w:numPr>
      </w:pPr>
      <w:r>
        <w:rPr>
          <w:rFonts w:hint="eastAsia"/>
          <w:b/>
          <w:bCs/>
        </w:rPr>
        <w:t>遍历所有可能的阈值</w:t>
      </w:r>
    </w:p>
    <w:p w14:paraId="5BA871F4" w14:textId="77777777" w:rsidR="00127272" w:rsidRDefault="00000000">
      <w:pPr>
        <w:pStyle w:val="FirstParagraph"/>
      </w:pPr>
      <w:r>
        <w:rPr>
          <w:rFonts w:hint="eastAsia"/>
        </w:rPr>
        <w:t>以阈值</w:t>
      </w:r>
      <m:oMath>
        <m:r>
          <w:rPr>
            <w:rFonts w:ascii="Cambria Math" w:hAnsi="Cambria Math"/>
          </w:rPr>
          <m:t>t</m:t>
        </m:r>
        <m:r>
          <m:rPr>
            <m:sty m:val="p"/>
          </m:rPr>
          <w:rPr>
            <w:rFonts w:ascii="Cambria Math" w:hAnsi="Cambria Math"/>
          </w:rPr>
          <m:t>=</m:t>
        </m:r>
        <m:r>
          <w:rPr>
            <w:rFonts w:ascii="Cambria Math" w:hAnsi="Cambria Math"/>
          </w:rPr>
          <m:t>3</m:t>
        </m:r>
      </m:oMath>
      <w:r>
        <w:rPr>
          <w:rFonts w:hint="eastAsia"/>
        </w:rPr>
        <w:t>为例</w:t>
      </w:r>
      <w:r>
        <w:rPr>
          <w:rFonts w:hint="eastAsia"/>
        </w:rPr>
        <w:t>:</w:t>
      </w:r>
    </w:p>
    <w:p w14:paraId="68289752" w14:textId="77777777" w:rsidR="00127272" w:rsidRDefault="00000000">
      <w:pPr>
        <w:numPr>
          <w:ilvl w:val="0"/>
          <w:numId w:val="35"/>
        </w:numPr>
      </w:pPr>
      <w:r>
        <w:rPr>
          <w:rFonts w:hint="eastAsia"/>
        </w:rPr>
        <w:t>计算权重</w:t>
      </w:r>
      <w:r>
        <w:rPr>
          <w:rFonts w:hint="eastAsia"/>
        </w:rPr>
        <w:t>:</w:t>
      </w:r>
      <w:r>
        <w:t xml:space="preserve"> </w:t>
      </w:r>
      <m:oMath>
        <m:r>
          <w:rPr>
            <w:rFonts w:ascii="Cambria Math" w:hAnsi="Cambria Math"/>
          </w:rPr>
          <m:t>w0</m:t>
        </m:r>
        <m:r>
          <m:rPr>
            <m:sty m:val="p"/>
          </m:rPr>
          <w:rPr>
            <w:rFonts w:ascii="Cambria Math" w:hAnsi="Cambria Math"/>
          </w:rPr>
          <m:t>=</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2</m:t>
            </m:r>
          </m:e>
        </m:d>
        <m:r>
          <m:rPr>
            <m:sty m:val="p"/>
          </m:rPr>
          <w:rPr>
            <w:rFonts w:ascii="Cambria Math" w:hAnsi="Cambria Math"/>
          </w:rPr>
          <m:t>/</m:t>
        </m:r>
        <m:r>
          <w:rPr>
            <w:rFonts w:ascii="Cambria Math" w:hAnsi="Cambria Math"/>
          </w:rPr>
          <m:t>16</m:t>
        </m:r>
        <m:r>
          <m:rPr>
            <m:sty m:val="p"/>
          </m:rPr>
          <w:rPr>
            <w:rFonts w:ascii="Cambria Math" w:hAnsi="Cambria Math"/>
          </w:rPr>
          <m:t>=</m:t>
        </m:r>
        <m:r>
          <w:rPr>
            <w:rFonts w:ascii="Cambria Math" w:hAnsi="Cambria Math"/>
          </w:rPr>
          <m:t>7</m:t>
        </m:r>
        <m:r>
          <m:rPr>
            <m:sty m:val="p"/>
          </m:rPr>
          <w:rPr>
            <w:rFonts w:ascii="Cambria Math" w:hAnsi="Cambria Math"/>
          </w:rPr>
          <m:t>/</m:t>
        </m:r>
        <m:r>
          <w:rPr>
            <w:rFonts w:ascii="Cambria Math" w:hAnsi="Cambria Math"/>
          </w:rPr>
          <m:t>16</m:t>
        </m:r>
      </m:oMath>
      <w:r>
        <w:t xml:space="preserve"> </w:t>
      </w:r>
      <m:oMath>
        <m:r>
          <w:rPr>
            <w:rFonts w:ascii="Cambria Math" w:hAnsi="Cambria Math"/>
          </w:rPr>
          <m:t>w1</m:t>
        </m:r>
        <m:r>
          <m:rPr>
            <m:sty m:val="p"/>
          </m:rPr>
          <w:rPr>
            <w:rFonts w:ascii="Cambria Math" w:hAnsi="Cambria Math"/>
          </w:rPr>
          <m: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16</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16</m:t>
        </m:r>
      </m:oMath>
    </w:p>
    <w:p w14:paraId="78422464" w14:textId="77777777" w:rsidR="00127272" w:rsidRDefault="00000000">
      <w:pPr>
        <w:numPr>
          <w:ilvl w:val="0"/>
          <w:numId w:val="35"/>
        </w:numPr>
      </w:pPr>
      <w:r>
        <w:rPr>
          <w:rFonts w:hint="eastAsia"/>
        </w:rPr>
        <w:t>计算平均灰度值</w:t>
      </w:r>
      <w:r>
        <w:rPr>
          <w:rFonts w:hint="eastAsia"/>
        </w:rPr>
        <w:t>:</w:t>
      </w:r>
      <w:r>
        <w:t xml:space="preserve"> </w:t>
      </w:r>
      <m:oMath>
        <m:r>
          <w:rPr>
            <w:rFonts w:ascii="Cambria Math" w:hAnsi="Cambria Math"/>
          </w:rPr>
          <m:t>μ0</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2</m:t>
            </m:r>
          </m:e>
        </m:d>
        <m:r>
          <m:rPr>
            <m:sty m:val="p"/>
          </m:rPr>
          <w:rPr>
            <w:rFonts w:ascii="Cambria Math" w:hAnsi="Cambria Math"/>
          </w:rPr>
          <m:t>/</m:t>
        </m:r>
        <m:r>
          <w:rPr>
            <w:rFonts w:ascii="Cambria Math" w:hAnsi="Cambria Math"/>
          </w:rPr>
          <m:t>7</m:t>
        </m:r>
        <m:r>
          <m:rPr>
            <m:sty m:val="p"/>
          </m:rPr>
          <w:rPr>
            <w:rFonts w:ascii="Cambria Math" w:hAnsi="Cambria Math"/>
          </w:rPr>
          <m:t>=</m:t>
        </m:r>
        <m:r>
          <w:rPr>
            <w:rFonts w:ascii="Cambria Math" w:hAnsi="Cambria Math"/>
          </w:rPr>
          <m:t>12</m:t>
        </m:r>
        <m:r>
          <m:rPr>
            <m:sty m:val="p"/>
          </m:rPr>
          <w:rPr>
            <w:rFonts w:ascii="Cambria Math" w:hAnsi="Cambria Math"/>
          </w:rPr>
          <m:t>/</m:t>
        </m:r>
        <m:r>
          <w:rPr>
            <w:rFonts w:ascii="Cambria Math" w:hAnsi="Cambria Math"/>
          </w:rPr>
          <m:t>7</m:t>
        </m:r>
      </m:oMath>
      <w:r>
        <w:t xml:space="preserve"> </w:t>
      </w:r>
      <m:oMath>
        <m:r>
          <w:rPr>
            <w:rFonts w:ascii="Cambria Math" w:hAnsi="Cambria Math"/>
          </w:rPr>
          <m:t>μ1</m:t>
        </m:r>
        <m:r>
          <m:rPr>
            <m:sty m:val="p"/>
          </m:rPr>
          <w:rPr>
            <w:rFonts w:ascii="Cambria Math" w:hAnsi="Cambria Math"/>
          </w:rPr>
          <m:t>=</m:t>
        </m:r>
        <m:d>
          <m:dPr>
            <m:ctrlPr>
              <w:rPr>
                <w:rFonts w:ascii="Cambria Math" w:hAnsi="Cambria Math"/>
              </w:rPr>
            </m:ctrlPr>
          </m:dPr>
          <m:e>
            <m:r>
              <w:rPr>
                <w:rFonts w:ascii="Cambria Math" w:hAnsi="Cambria Math"/>
              </w:rPr>
              <m:t>4</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6</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7</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44</m:t>
        </m:r>
        <m:r>
          <m:rPr>
            <m:sty m:val="p"/>
          </m:rPr>
          <w:rPr>
            <w:rFonts w:ascii="Cambria Math" w:hAnsi="Cambria Math"/>
          </w:rPr>
          <m:t>/</m:t>
        </m:r>
        <m:r>
          <w:rPr>
            <w:rFonts w:ascii="Cambria Math" w:hAnsi="Cambria Math"/>
          </w:rPr>
          <m:t>9</m:t>
        </m:r>
      </m:oMath>
    </w:p>
    <w:p w14:paraId="1C7AF6FB" w14:textId="77777777" w:rsidR="00127272" w:rsidRDefault="00000000">
      <w:pPr>
        <w:numPr>
          <w:ilvl w:val="0"/>
          <w:numId w:val="35"/>
        </w:numPr>
        <w:rPr>
          <w:lang w:eastAsia="zh-CN"/>
        </w:rPr>
      </w:pPr>
      <w:r>
        <w:rPr>
          <w:rFonts w:hint="eastAsia"/>
          <w:lang w:eastAsia="zh-CN"/>
        </w:rPr>
        <w:t>计算类间方差</w:t>
      </w:r>
      <w:r>
        <w:rPr>
          <w:rFonts w:hint="eastAsia"/>
          <w:lang w:eastAsia="zh-CN"/>
        </w:rPr>
        <w:t>:</w:t>
      </w:r>
      <w:r>
        <w:rPr>
          <w:lang w:eastAsia="zh-CN"/>
        </w:rPr>
        <w:t xml:space="preserve"> </w:t>
      </w:r>
      <m:oMath>
        <m:sSubSup>
          <m:sSubSupPr>
            <m:ctrlPr>
              <w:rPr>
                <w:rFonts w:ascii="Cambria Math" w:hAnsi="Cambria Math"/>
              </w:rPr>
            </m:ctrlPr>
          </m:sSubSupPr>
          <m:e>
            <m:r>
              <w:rPr>
                <w:rFonts w:ascii="Cambria Math" w:hAnsi="Cambria Math"/>
                <w:lang w:eastAsia="zh-CN"/>
              </w:rPr>
              <m:t>σ</m:t>
            </m:r>
          </m:e>
          <m:sub>
            <m:r>
              <w:rPr>
                <w:rFonts w:ascii="Cambria Math" w:hAnsi="Cambria Math"/>
                <w:lang w:eastAsia="zh-CN"/>
              </w:rPr>
              <m:t>B</m:t>
            </m:r>
          </m:sub>
          <m:sup>
            <m:r>
              <w:rPr>
                <w:rFonts w:ascii="Cambria Math" w:hAnsi="Cambria Math"/>
                <w:lang w:eastAsia="zh-CN"/>
              </w:rPr>
              <m:t>2</m:t>
            </m:r>
          </m:sup>
        </m:sSubSup>
        <m:r>
          <m:rPr>
            <m:sty m:val="p"/>
          </m:rPr>
          <w:rPr>
            <w:rFonts w:ascii="Cambria Math" w:hAnsi="Cambria Math"/>
            <w:lang w:eastAsia="zh-CN"/>
          </w:rPr>
          <m:t>=</m:t>
        </m:r>
        <m:r>
          <w:rPr>
            <w:rFonts w:ascii="Cambria Math" w:hAnsi="Cambria Math"/>
            <w:lang w:eastAsia="zh-CN"/>
          </w:rPr>
          <m:t>w0</m:t>
        </m:r>
        <m:r>
          <m:rPr>
            <m:sty m:val="p"/>
          </m:rPr>
          <w:rPr>
            <w:rFonts w:ascii="Cambria Math" w:hAnsi="Cambria Math"/>
            <w:lang w:eastAsia="zh-CN"/>
          </w:rPr>
          <m:t>*</m:t>
        </m:r>
        <m:r>
          <w:rPr>
            <w:rFonts w:ascii="Cambria Math" w:hAnsi="Cambria Math"/>
            <w:lang w:eastAsia="zh-CN"/>
          </w:rPr>
          <m:t>w1</m:t>
        </m:r>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r>
                  <w:rPr>
                    <w:rFonts w:ascii="Cambria Math" w:hAnsi="Cambria Math"/>
                    <w:lang w:eastAsia="zh-CN"/>
                  </w:rPr>
                  <m:t>μ0</m:t>
                </m:r>
                <m:r>
                  <m:rPr>
                    <m:sty m:val="p"/>
                  </m:rPr>
                  <w:rPr>
                    <w:rFonts w:ascii="Cambria Math" w:hAnsi="Cambria Math"/>
                    <w:lang w:eastAsia="zh-CN"/>
                  </w:rPr>
                  <m:t>-</m:t>
                </m:r>
                <m:r>
                  <w:rPr>
                    <w:rFonts w:ascii="Cambria Math" w:hAnsi="Cambria Math"/>
                    <w:lang w:eastAsia="zh-CN"/>
                  </w:rPr>
                  <m:t>μ1</m:t>
                </m:r>
              </m:e>
            </m:d>
          </m:e>
          <m:sup>
            <m:r>
              <w:rPr>
                <w:rFonts w:ascii="Cambria Math" w:hAnsi="Cambria Math"/>
                <w:lang w:eastAsia="zh-CN"/>
              </w:rPr>
              <m:t>2</m:t>
            </m:r>
          </m:sup>
        </m:sSup>
      </m:oMath>
      <w:r>
        <w:rPr>
          <w:lang w:eastAsia="zh-CN"/>
        </w:rPr>
        <w:t xml:space="preserve"> = (7/16) * (9/16) * (12/7 - 44/9)² ≈ 1.37</w:t>
      </w:r>
    </w:p>
    <w:p w14:paraId="3461CF54" w14:textId="77777777" w:rsidR="00127272" w:rsidRDefault="00000000">
      <w:pPr>
        <w:pStyle w:val="Compact"/>
        <w:numPr>
          <w:ilvl w:val="0"/>
          <w:numId w:val="36"/>
        </w:numPr>
        <w:rPr>
          <w:lang w:eastAsia="zh-CN"/>
        </w:rPr>
      </w:pPr>
      <w:r>
        <w:rPr>
          <w:rFonts w:hint="eastAsia"/>
          <w:b/>
          <w:bCs/>
          <w:lang w:eastAsia="zh-CN"/>
        </w:rPr>
        <w:t>对所有可能的阈值重复</w:t>
      </w:r>
      <w:r>
        <w:rPr>
          <w:rFonts w:hint="eastAsia"/>
          <w:b/>
          <w:bCs/>
          <w:lang w:eastAsia="zh-CN"/>
        </w:rPr>
        <w:t>2,</w:t>
      </w:r>
      <w:r>
        <w:rPr>
          <w:rFonts w:hint="eastAsia"/>
          <w:b/>
          <w:bCs/>
          <w:lang w:eastAsia="zh-CN"/>
        </w:rPr>
        <w:t>找出使类间方差最大的阈值</w:t>
      </w:r>
    </w:p>
    <w:p w14:paraId="275BA2AF" w14:textId="77777777" w:rsidR="00127272" w:rsidRDefault="00000000">
      <w:pPr>
        <w:pStyle w:val="FirstParagraph"/>
      </w:pPr>
      <w:r>
        <w:rPr>
          <w:rFonts w:hint="eastAsia"/>
        </w:rPr>
        <w:t>最终结果</w:t>
      </w:r>
      <w:r>
        <w:rPr>
          <w:rFonts w:hint="eastAsia"/>
        </w:rPr>
        <w:t>:</w:t>
      </w:r>
    </w:p>
    <w:tbl>
      <w:tblPr>
        <w:tblStyle w:val="Table"/>
        <w:tblW w:w="0" w:type="auto"/>
        <w:jc w:val="center"/>
        <w:tblLook w:val="0020" w:firstRow="1" w:lastRow="0" w:firstColumn="0" w:lastColumn="0" w:noHBand="0" w:noVBand="0"/>
      </w:tblPr>
      <w:tblGrid>
        <w:gridCol w:w="696"/>
        <w:gridCol w:w="541"/>
        <w:gridCol w:w="670"/>
        <w:gridCol w:w="670"/>
        <w:gridCol w:w="670"/>
        <w:gridCol w:w="670"/>
        <w:gridCol w:w="670"/>
        <w:gridCol w:w="670"/>
        <w:gridCol w:w="541"/>
      </w:tblGrid>
      <w:tr w:rsidR="00127272" w14:paraId="18A6E445" w14:textId="77777777" w:rsidTr="00AC498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017CCCE6" w14:textId="77777777" w:rsidR="00127272" w:rsidRDefault="00000000">
            <w:pPr>
              <w:pStyle w:val="Compact"/>
            </w:pPr>
            <w:r>
              <w:rPr>
                <w:rFonts w:hint="eastAsia"/>
              </w:rPr>
              <w:t>阈值</w:t>
            </w:r>
          </w:p>
        </w:tc>
        <w:tc>
          <w:tcPr>
            <w:tcW w:w="0" w:type="auto"/>
          </w:tcPr>
          <w:p w14:paraId="2BCD454F" w14:textId="77777777" w:rsidR="00127272" w:rsidRDefault="00000000">
            <w:pPr>
              <w:pStyle w:val="Compact"/>
            </w:pPr>
            <w:r>
              <w:t>0</w:t>
            </w:r>
          </w:p>
        </w:tc>
        <w:tc>
          <w:tcPr>
            <w:tcW w:w="0" w:type="auto"/>
          </w:tcPr>
          <w:p w14:paraId="7CE8B28D" w14:textId="77777777" w:rsidR="00127272" w:rsidRDefault="00000000">
            <w:pPr>
              <w:pStyle w:val="Compact"/>
            </w:pPr>
            <w:r>
              <w:t>1</w:t>
            </w:r>
          </w:p>
        </w:tc>
        <w:tc>
          <w:tcPr>
            <w:tcW w:w="0" w:type="auto"/>
          </w:tcPr>
          <w:p w14:paraId="0616C22D" w14:textId="77777777" w:rsidR="00127272" w:rsidRDefault="00000000">
            <w:pPr>
              <w:pStyle w:val="Compact"/>
            </w:pPr>
            <w:r>
              <w:t>2</w:t>
            </w:r>
          </w:p>
        </w:tc>
        <w:tc>
          <w:tcPr>
            <w:tcW w:w="0" w:type="auto"/>
          </w:tcPr>
          <w:p w14:paraId="3223E648" w14:textId="77777777" w:rsidR="00127272" w:rsidRDefault="00000000">
            <w:pPr>
              <w:pStyle w:val="Compact"/>
            </w:pPr>
            <w:r>
              <w:t>3</w:t>
            </w:r>
          </w:p>
        </w:tc>
        <w:tc>
          <w:tcPr>
            <w:tcW w:w="0" w:type="auto"/>
          </w:tcPr>
          <w:p w14:paraId="264618E5" w14:textId="77777777" w:rsidR="00127272" w:rsidRDefault="00000000">
            <w:pPr>
              <w:pStyle w:val="Compact"/>
            </w:pPr>
            <w:r>
              <w:t>4</w:t>
            </w:r>
          </w:p>
        </w:tc>
        <w:tc>
          <w:tcPr>
            <w:tcW w:w="0" w:type="auto"/>
          </w:tcPr>
          <w:p w14:paraId="6A35E0A1" w14:textId="77777777" w:rsidR="00127272" w:rsidRDefault="00000000">
            <w:pPr>
              <w:pStyle w:val="Compact"/>
            </w:pPr>
            <w:r>
              <w:t>5</w:t>
            </w:r>
          </w:p>
        </w:tc>
        <w:tc>
          <w:tcPr>
            <w:tcW w:w="0" w:type="auto"/>
          </w:tcPr>
          <w:p w14:paraId="2FF77FB8" w14:textId="77777777" w:rsidR="00127272" w:rsidRDefault="00000000">
            <w:pPr>
              <w:pStyle w:val="Compact"/>
            </w:pPr>
            <w:r>
              <w:t>6</w:t>
            </w:r>
          </w:p>
        </w:tc>
        <w:tc>
          <w:tcPr>
            <w:tcW w:w="0" w:type="auto"/>
          </w:tcPr>
          <w:p w14:paraId="44EB79A7" w14:textId="77777777" w:rsidR="00127272" w:rsidRDefault="00000000">
            <w:pPr>
              <w:pStyle w:val="Compact"/>
            </w:pPr>
            <w:r>
              <w:t>7</w:t>
            </w:r>
          </w:p>
        </w:tc>
      </w:tr>
      <w:tr w:rsidR="00127272" w14:paraId="336EC171" w14:textId="77777777" w:rsidTr="00AC4987">
        <w:trPr>
          <w:jc w:val="center"/>
        </w:trPr>
        <w:tc>
          <w:tcPr>
            <w:tcW w:w="0" w:type="auto"/>
          </w:tcPr>
          <w:p w14:paraId="558FF46C" w14:textId="77777777" w:rsidR="00127272" w:rsidRDefault="00000000">
            <w:pPr>
              <w:pStyle w:val="Compact"/>
            </w:pPr>
            <w:r>
              <w:t>σB²</w:t>
            </w:r>
          </w:p>
        </w:tc>
        <w:tc>
          <w:tcPr>
            <w:tcW w:w="0" w:type="auto"/>
          </w:tcPr>
          <w:p w14:paraId="0EA0A668" w14:textId="77777777" w:rsidR="00127272" w:rsidRDefault="00000000">
            <w:pPr>
              <w:pStyle w:val="Compact"/>
            </w:pPr>
            <w:r>
              <w:t>0.0</w:t>
            </w:r>
          </w:p>
        </w:tc>
        <w:tc>
          <w:tcPr>
            <w:tcW w:w="0" w:type="auto"/>
          </w:tcPr>
          <w:p w14:paraId="441CAF16" w14:textId="77777777" w:rsidR="00127272" w:rsidRDefault="00000000">
            <w:pPr>
              <w:pStyle w:val="Compact"/>
            </w:pPr>
            <w:r>
              <w:t>0.22</w:t>
            </w:r>
          </w:p>
        </w:tc>
        <w:tc>
          <w:tcPr>
            <w:tcW w:w="0" w:type="auto"/>
          </w:tcPr>
          <w:p w14:paraId="1B75A786" w14:textId="77777777" w:rsidR="00127272" w:rsidRDefault="00000000">
            <w:pPr>
              <w:pStyle w:val="Compact"/>
            </w:pPr>
            <w:r>
              <w:t>0.81</w:t>
            </w:r>
          </w:p>
        </w:tc>
        <w:tc>
          <w:tcPr>
            <w:tcW w:w="0" w:type="auto"/>
          </w:tcPr>
          <w:p w14:paraId="0BA892EE" w14:textId="77777777" w:rsidR="00127272" w:rsidRDefault="00000000">
            <w:pPr>
              <w:pStyle w:val="Compact"/>
            </w:pPr>
            <w:r>
              <w:t>1.37</w:t>
            </w:r>
          </w:p>
        </w:tc>
        <w:tc>
          <w:tcPr>
            <w:tcW w:w="0" w:type="auto"/>
          </w:tcPr>
          <w:p w14:paraId="5D19605E" w14:textId="77777777" w:rsidR="00127272" w:rsidRDefault="00000000">
            <w:pPr>
              <w:pStyle w:val="Compact"/>
            </w:pPr>
            <w:r>
              <w:t>1.42</w:t>
            </w:r>
          </w:p>
        </w:tc>
        <w:tc>
          <w:tcPr>
            <w:tcW w:w="0" w:type="auto"/>
          </w:tcPr>
          <w:p w14:paraId="3192E0EC" w14:textId="77777777" w:rsidR="00127272" w:rsidRDefault="00000000">
            <w:pPr>
              <w:pStyle w:val="Compact"/>
            </w:pPr>
            <w:r>
              <w:t>1.22</w:t>
            </w:r>
          </w:p>
        </w:tc>
        <w:tc>
          <w:tcPr>
            <w:tcW w:w="0" w:type="auto"/>
          </w:tcPr>
          <w:p w14:paraId="6ACB915A" w14:textId="77777777" w:rsidR="00127272" w:rsidRDefault="00000000">
            <w:pPr>
              <w:pStyle w:val="Compact"/>
            </w:pPr>
            <w:r>
              <w:t>0.56</w:t>
            </w:r>
          </w:p>
        </w:tc>
        <w:tc>
          <w:tcPr>
            <w:tcW w:w="0" w:type="auto"/>
          </w:tcPr>
          <w:p w14:paraId="1E941ED0" w14:textId="77777777" w:rsidR="00127272" w:rsidRDefault="00000000">
            <w:pPr>
              <w:pStyle w:val="Compact"/>
            </w:pPr>
            <w:r>
              <w:t>0.0</w:t>
            </w:r>
          </w:p>
        </w:tc>
      </w:tr>
    </w:tbl>
    <w:p w14:paraId="3AFFE883" w14:textId="2CD411FA" w:rsidR="00127272" w:rsidRDefault="00000000">
      <w:pPr>
        <w:pStyle w:val="a0"/>
        <w:rPr>
          <w:lang w:eastAsia="zh-CN"/>
        </w:rPr>
      </w:pPr>
      <w:r>
        <w:rPr>
          <w:rFonts w:hint="eastAsia"/>
          <w:lang w:eastAsia="zh-CN"/>
        </w:rPr>
        <w:t>最大的类间方差出现在阈值</w:t>
      </w:r>
      <m:oMath>
        <m:r>
          <w:rPr>
            <w:rFonts w:ascii="Cambria Math" w:hAnsi="Cambria Math"/>
            <w:lang w:eastAsia="zh-CN"/>
          </w:rPr>
          <m:t>t</m:t>
        </m:r>
        <m:r>
          <m:rPr>
            <m:sty m:val="p"/>
          </m:rPr>
          <w:rPr>
            <w:rFonts w:ascii="Cambria Math" w:hAnsi="Cambria Math"/>
            <w:lang w:eastAsia="zh-CN"/>
          </w:rPr>
          <m:t>=</m:t>
        </m:r>
        <m:r>
          <w:rPr>
            <w:rFonts w:ascii="Cambria Math" w:hAnsi="Cambria Math"/>
            <w:lang w:eastAsia="zh-CN"/>
          </w:rPr>
          <m:t>4</m:t>
        </m:r>
      </m:oMath>
      <w:r>
        <w:rPr>
          <w:rFonts w:hint="eastAsia"/>
          <w:lang w:eastAsia="zh-CN"/>
        </w:rPr>
        <w:t>时</w:t>
      </w:r>
      <w:r>
        <w:rPr>
          <w:rFonts w:hint="eastAsia"/>
          <w:lang w:eastAsia="zh-CN"/>
        </w:rPr>
        <w:t>,</w:t>
      </w:r>
      <w:r>
        <w:rPr>
          <w:rFonts w:hint="eastAsia"/>
          <w:lang w:eastAsia="zh-CN"/>
        </w:rPr>
        <w:t>因此</w:t>
      </w:r>
      <m:oMath>
        <m:r>
          <w:rPr>
            <w:rFonts w:ascii="Cambria Math" w:hAnsi="Cambria Math"/>
            <w:lang w:eastAsia="zh-CN"/>
          </w:rPr>
          <m:t>t</m:t>
        </m:r>
        <m:r>
          <m:rPr>
            <m:sty m:val="p"/>
          </m:rPr>
          <w:rPr>
            <w:rFonts w:ascii="Cambria Math" w:hAnsi="Cambria Math"/>
            <w:lang w:eastAsia="zh-CN"/>
          </w:rPr>
          <m:t>=</m:t>
        </m:r>
        <m:r>
          <w:rPr>
            <w:rFonts w:ascii="Cambria Math" w:hAnsi="Cambria Math"/>
            <w:lang w:eastAsia="zh-CN"/>
          </w:rPr>
          <m:t>4</m:t>
        </m:r>
      </m:oMath>
      <w:r>
        <w:rPr>
          <w:rFonts w:hint="eastAsia"/>
          <w:lang w:eastAsia="zh-CN"/>
        </w:rPr>
        <w:t>就是最佳阈值。</w:t>
      </w:r>
    </w:p>
    <w:p w14:paraId="0687C8FA" w14:textId="77777777" w:rsidR="00127272" w:rsidRDefault="00000000">
      <w:pPr>
        <w:pStyle w:val="Compact"/>
        <w:numPr>
          <w:ilvl w:val="0"/>
          <w:numId w:val="37"/>
        </w:numPr>
      </w:pPr>
      <w:r>
        <w:rPr>
          <w:rFonts w:hint="eastAsia"/>
          <w:b/>
          <w:bCs/>
        </w:rPr>
        <w:t>应用阈值</w:t>
      </w:r>
    </w:p>
    <w:p w14:paraId="2235DB11" w14:textId="77777777" w:rsidR="00127272" w:rsidRDefault="00000000">
      <w:pPr>
        <w:pStyle w:val="FirstParagraph"/>
        <w:rPr>
          <w:lang w:eastAsia="zh-CN"/>
        </w:rPr>
      </w:pPr>
      <w:r>
        <w:rPr>
          <w:rFonts w:hint="eastAsia"/>
          <w:lang w:eastAsia="zh-CN"/>
        </w:rPr>
        <w:lastRenderedPageBreak/>
        <w:t>最后</w:t>
      </w:r>
      <w:r>
        <w:rPr>
          <w:rFonts w:hint="eastAsia"/>
          <w:lang w:eastAsia="zh-CN"/>
        </w:rPr>
        <w:t>,</w:t>
      </w:r>
      <w:r>
        <w:rPr>
          <w:rFonts w:hint="eastAsia"/>
          <w:lang w:eastAsia="zh-CN"/>
        </w:rPr>
        <w:t>使用这个阈值对图像进行二值化</w:t>
      </w:r>
      <w:r>
        <w:rPr>
          <w:rFonts w:hint="eastAsia"/>
          <w:lang w:eastAsia="zh-CN"/>
        </w:rPr>
        <w:t>:</w:t>
      </w:r>
    </w:p>
    <w:p w14:paraId="0721D027"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373B2BC1" w14:textId="6B331C80" w:rsidR="00127272" w:rsidRDefault="00000000">
      <w:pPr>
        <w:pStyle w:val="FirstParagraph"/>
        <w:rPr>
          <w:lang w:eastAsia="zh-CN"/>
        </w:rPr>
      </w:pPr>
      <w:r>
        <w:rPr>
          <w:rFonts w:hint="eastAsia"/>
          <w:lang w:eastAsia="zh-CN"/>
        </w:rPr>
        <w:t>0</w:t>
      </w:r>
      <w:r>
        <w:rPr>
          <w:rFonts w:hint="eastAsia"/>
          <w:lang w:eastAsia="zh-CN"/>
        </w:rPr>
        <w:t>表示小于等于阈值的像素</w:t>
      </w:r>
      <w:r>
        <w:rPr>
          <w:rFonts w:hint="eastAsia"/>
          <w:lang w:eastAsia="zh-CN"/>
        </w:rPr>
        <w:t>(</w:t>
      </w:r>
      <w:r>
        <w:rPr>
          <w:rFonts w:hint="eastAsia"/>
          <w:lang w:eastAsia="zh-CN"/>
        </w:rPr>
        <w:t>背景</w:t>
      </w:r>
      <w:r>
        <w:rPr>
          <w:rFonts w:hint="eastAsia"/>
          <w:lang w:eastAsia="zh-CN"/>
        </w:rPr>
        <w:t>),1</w:t>
      </w:r>
      <w:r>
        <w:rPr>
          <w:rFonts w:hint="eastAsia"/>
          <w:lang w:eastAsia="zh-CN"/>
        </w:rPr>
        <w:t>表示大于阈值的像素</w:t>
      </w:r>
      <w:r>
        <w:rPr>
          <w:rFonts w:hint="eastAsia"/>
          <w:lang w:eastAsia="zh-CN"/>
        </w:rPr>
        <w:t>(</w:t>
      </w:r>
      <w:r>
        <w:rPr>
          <w:rFonts w:hint="eastAsia"/>
          <w:lang w:eastAsia="zh-CN"/>
        </w:rPr>
        <w:t>前景</w:t>
      </w:r>
      <w:r>
        <w:rPr>
          <w:rFonts w:hint="eastAsia"/>
          <w:lang w:eastAsia="zh-CN"/>
        </w:rPr>
        <w:t>)</w:t>
      </w:r>
      <w:r>
        <w:rPr>
          <w:rFonts w:hint="eastAsia"/>
          <w:lang w:eastAsia="zh-CN"/>
        </w:rPr>
        <w:t>。</w:t>
      </w:r>
    </w:p>
    <w:p w14:paraId="740A5ECE" w14:textId="77777777" w:rsidR="00127272" w:rsidRPr="00421E68" w:rsidRDefault="00000000">
      <w:pPr>
        <w:pStyle w:val="2"/>
        <w:rPr>
          <w:rFonts w:ascii="宋体" w:eastAsia="宋体" w:hAnsi="宋体" w:hint="eastAsia"/>
          <w:b/>
          <w:bCs/>
          <w:color w:val="auto"/>
          <w:sz w:val="28"/>
          <w:szCs w:val="28"/>
          <w:lang w:eastAsia="zh-CN"/>
        </w:rPr>
      </w:pPr>
      <w:bookmarkStart w:id="56" w:name="_Toc179739670"/>
      <w:bookmarkStart w:id="57" w:name="边缘检测-1"/>
      <w:bookmarkEnd w:id="47"/>
      <w:bookmarkEnd w:id="49"/>
      <w:bookmarkEnd w:id="55"/>
      <w:r w:rsidRPr="00421E68">
        <w:rPr>
          <w:rStyle w:val="SectionNumber"/>
          <w:rFonts w:ascii="宋体" w:eastAsia="宋体" w:hAnsi="宋体"/>
          <w:b/>
          <w:bCs/>
          <w:color w:val="auto"/>
          <w:sz w:val="28"/>
          <w:szCs w:val="28"/>
          <w:lang w:eastAsia="zh-CN"/>
        </w:rPr>
        <w:t>6.2</w:t>
      </w:r>
      <w:r w:rsidRPr="00421E68">
        <w:rPr>
          <w:rFonts w:ascii="宋体" w:eastAsia="宋体" w:hAnsi="宋体"/>
          <w:b/>
          <w:bCs/>
          <w:color w:val="auto"/>
          <w:sz w:val="28"/>
          <w:szCs w:val="28"/>
          <w:lang w:eastAsia="zh-CN"/>
        </w:rPr>
        <w:tab/>
      </w:r>
      <w:r w:rsidRPr="00421E68">
        <w:rPr>
          <w:rFonts w:ascii="宋体" w:eastAsia="宋体" w:hAnsi="宋体" w:hint="eastAsia"/>
          <w:b/>
          <w:bCs/>
          <w:color w:val="auto"/>
          <w:sz w:val="28"/>
          <w:szCs w:val="28"/>
          <w:lang w:eastAsia="zh-CN"/>
        </w:rPr>
        <w:t>边缘检测</w:t>
      </w:r>
      <w:bookmarkEnd w:id="56"/>
    </w:p>
    <w:p w14:paraId="4CE400EB" w14:textId="77777777" w:rsidR="00127272" w:rsidRPr="00421E68" w:rsidRDefault="00000000">
      <w:pPr>
        <w:pStyle w:val="3"/>
        <w:rPr>
          <w:rFonts w:ascii="宋体" w:eastAsia="宋体" w:hAnsi="宋体" w:hint="eastAsia"/>
          <w:b/>
          <w:bCs/>
          <w:color w:val="auto"/>
          <w:sz w:val="24"/>
          <w:szCs w:val="24"/>
          <w:lang w:eastAsia="zh-CN"/>
        </w:rPr>
      </w:pPr>
      <w:bookmarkStart w:id="58" w:name="_Toc179739671"/>
      <w:bookmarkStart w:id="59" w:name="prewitt算子-1"/>
      <w:r w:rsidRPr="00421E68">
        <w:rPr>
          <w:rStyle w:val="SectionNumber"/>
          <w:rFonts w:ascii="宋体" w:eastAsia="宋体" w:hAnsi="宋体"/>
          <w:b/>
          <w:bCs/>
          <w:color w:val="auto"/>
          <w:sz w:val="24"/>
          <w:szCs w:val="24"/>
          <w:lang w:eastAsia="zh-CN"/>
        </w:rPr>
        <w:t>6.2.1</w:t>
      </w:r>
      <w:r w:rsidRPr="00421E68">
        <w:rPr>
          <w:rFonts w:ascii="宋体" w:eastAsia="宋体" w:hAnsi="宋体"/>
          <w:b/>
          <w:bCs/>
          <w:color w:val="auto"/>
          <w:sz w:val="24"/>
          <w:szCs w:val="24"/>
          <w:lang w:eastAsia="zh-CN"/>
        </w:rPr>
        <w:tab/>
      </w:r>
      <w:r w:rsidRPr="00421E68">
        <w:rPr>
          <w:rFonts w:ascii="宋体" w:eastAsia="宋体" w:hAnsi="宋体" w:hint="eastAsia"/>
          <w:b/>
          <w:bCs/>
          <w:color w:val="auto"/>
          <w:sz w:val="24"/>
          <w:szCs w:val="24"/>
          <w:lang w:eastAsia="zh-CN"/>
        </w:rPr>
        <w:t>Prewitt算子</w:t>
      </w:r>
      <w:bookmarkEnd w:id="58"/>
    </w:p>
    <w:p w14:paraId="6204096A" w14:textId="77777777" w:rsidR="00127272" w:rsidRDefault="00000000">
      <w:pPr>
        <w:pStyle w:val="FirstParagraph"/>
      </w:pPr>
      <w:r>
        <w:rPr>
          <w:rFonts w:hint="eastAsia"/>
        </w:rPr>
        <w:t>采用了三种方法实现</w:t>
      </w:r>
      <w:r>
        <w:rPr>
          <w:rFonts w:hint="eastAsia"/>
        </w:rPr>
        <w:t>Prewitt</w:t>
      </w:r>
      <w:r>
        <w:rPr>
          <w:rFonts w:hint="eastAsia"/>
        </w:rPr>
        <w:t>算子</w:t>
      </w:r>
      <w:r>
        <w:rPr>
          <w:rFonts w:hint="eastAsia"/>
        </w:rPr>
        <w:t>:</w:t>
      </w:r>
    </w:p>
    <w:p w14:paraId="4FEA23BD" w14:textId="77777777" w:rsidR="00127272" w:rsidRDefault="00000000">
      <w:pPr>
        <w:pStyle w:val="Compact"/>
        <w:numPr>
          <w:ilvl w:val="0"/>
          <w:numId w:val="38"/>
        </w:numPr>
        <w:rPr>
          <w:lang w:eastAsia="zh-CN"/>
        </w:rPr>
      </w:pPr>
      <w:r>
        <w:rPr>
          <w:b/>
          <w:bCs/>
          <w:lang w:eastAsia="zh-CN"/>
        </w:rPr>
        <w:t xml:space="preserve">NumPy </w:t>
      </w:r>
      <w:r>
        <w:rPr>
          <w:rFonts w:hint="eastAsia"/>
          <w:b/>
          <w:bCs/>
          <w:lang w:eastAsia="zh-CN"/>
        </w:rPr>
        <w:t>FFT</w:t>
      </w:r>
      <w:r>
        <w:rPr>
          <w:rFonts w:hint="eastAsia"/>
          <w:b/>
          <w:bCs/>
          <w:lang w:eastAsia="zh-CN"/>
        </w:rPr>
        <w:t>（快速傅里叶变换）实现</w:t>
      </w:r>
      <w:r>
        <w:rPr>
          <w:lang w:eastAsia="zh-CN"/>
        </w:rPr>
        <w:t>:</w:t>
      </w:r>
    </w:p>
    <w:p w14:paraId="6469E9A4" w14:textId="77777777" w:rsidR="00127272" w:rsidRDefault="00000000">
      <w:pPr>
        <w:pStyle w:val="Compact"/>
        <w:numPr>
          <w:ilvl w:val="1"/>
          <w:numId w:val="39"/>
        </w:numPr>
      </w:pPr>
      <w:r>
        <w:rPr>
          <w:rFonts w:hint="eastAsia"/>
        </w:rPr>
        <w:t>定义</w:t>
      </w:r>
      <w:r>
        <w:rPr>
          <w:rFonts w:hint="eastAsia"/>
        </w:rPr>
        <w:t>Prewitt</w:t>
      </w:r>
      <w:r>
        <w:rPr>
          <w:rFonts w:hint="eastAsia"/>
        </w:rPr>
        <w:t>算子的水平和垂直方向卷积核。</w:t>
      </w:r>
    </w:p>
    <w:p w14:paraId="4E352C91" w14:textId="77777777" w:rsidR="00127272" w:rsidRDefault="00000000">
      <w:pPr>
        <w:pStyle w:val="Compact"/>
        <w:numPr>
          <w:ilvl w:val="1"/>
          <w:numId w:val="39"/>
        </w:numPr>
        <w:rPr>
          <w:lang w:eastAsia="zh-CN"/>
        </w:rPr>
      </w:pPr>
      <w:r>
        <w:rPr>
          <w:rFonts w:hint="eastAsia"/>
          <w:lang w:eastAsia="zh-CN"/>
        </w:rPr>
        <w:t>使用</w:t>
      </w:r>
      <w:r>
        <w:rPr>
          <w:rStyle w:val="VerbatimChar"/>
          <w:lang w:eastAsia="zh-CN"/>
        </w:rPr>
        <w:t>np.pad</w:t>
      </w:r>
      <w:r>
        <w:rPr>
          <w:rFonts w:hint="eastAsia"/>
          <w:lang w:eastAsia="zh-CN"/>
        </w:rPr>
        <w:t>对输入图像进行边缘填充。</w:t>
      </w:r>
    </w:p>
    <w:p w14:paraId="68FB9768" w14:textId="77777777" w:rsidR="00127272" w:rsidRDefault="00000000">
      <w:pPr>
        <w:pStyle w:val="Compact"/>
        <w:numPr>
          <w:ilvl w:val="1"/>
          <w:numId w:val="39"/>
        </w:numPr>
        <w:rPr>
          <w:lang w:eastAsia="zh-CN"/>
        </w:rPr>
      </w:pPr>
      <w:r>
        <w:rPr>
          <w:rFonts w:hint="eastAsia"/>
          <w:lang w:eastAsia="zh-CN"/>
        </w:rPr>
        <w:t>利用</w:t>
      </w:r>
      <w:r>
        <w:rPr>
          <w:rStyle w:val="VerbatimChar"/>
          <w:lang w:eastAsia="zh-CN"/>
        </w:rPr>
        <w:t>np.fft.fft2</w:t>
      </w:r>
      <w:r>
        <w:rPr>
          <w:rFonts w:hint="eastAsia"/>
          <w:lang w:eastAsia="zh-CN"/>
        </w:rPr>
        <w:t>对填充后的图像和卷积核进行快速傅里叶变换</w:t>
      </w:r>
      <w:r>
        <w:rPr>
          <w:rFonts w:hint="eastAsia"/>
          <w:lang w:eastAsia="zh-CN"/>
        </w:rPr>
        <w:t>(FFT)</w:t>
      </w:r>
      <w:r>
        <w:rPr>
          <w:rFonts w:hint="eastAsia"/>
          <w:lang w:eastAsia="zh-CN"/>
        </w:rPr>
        <w:t>。</w:t>
      </w:r>
    </w:p>
    <w:p w14:paraId="16EC5DBB" w14:textId="77777777" w:rsidR="00127272" w:rsidRDefault="00000000">
      <w:pPr>
        <w:pStyle w:val="Compact"/>
        <w:numPr>
          <w:ilvl w:val="1"/>
          <w:numId w:val="39"/>
        </w:numPr>
        <w:rPr>
          <w:lang w:eastAsia="zh-CN"/>
        </w:rPr>
      </w:pPr>
      <w:r>
        <w:rPr>
          <w:rFonts w:hint="eastAsia"/>
          <w:b/>
          <w:bCs/>
          <w:lang w:eastAsia="zh-CN"/>
        </w:rPr>
        <w:t>在频域中进行乘法运算</w:t>
      </w:r>
      <w:r>
        <w:rPr>
          <w:rFonts w:hint="eastAsia"/>
          <w:lang w:eastAsia="zh-CN"/>
        </w:rPr>
        <w:t>，相当于空间域的卷积。</w:t>
      </w:r>
    </w:p>
    <w:p w14:paraId="04D48676" w14:textId="77777777" w:rsidR="00127272" w:rsidRDefault="00000000">
      <w:pPr>
        <w:pStyle w:val="Compact"/>
        <w:numPr>
          <w:ilvl w:val="1"/>
          <w:numId w:val="39"/>
        </w:numPr>
        <w:rPr>
          <w:lang w:eastAsia="zh-CN"/>
        </w:rPr>
      </w:pPr>
      <w:r>
        <w:rPr>
          <w:rFonts w:hint="eastAsia"/>
          <w:lang w:eastAsia="zh-CN"/>
        </w:rPr>
        <w:t>使用</w:t>
      </w:r>
      <w:r>
        <w:rPr>
          <w:rStyle w:val="VerbatimChar"/>
          <w:lang w:eastAsia="zh-CN"/>
        </w:rPr>
        <w:t>np.fft.ifft2</w:t>
      </w:r>
      <w:r>
        <w:rPr>
          <w:rFonts w:hint="eastAsia"/>
          <w:lang w:eastAsia="zh-CN"/>
        </w:rPr>
        <w:t>将结果转回空间域。</w:t>
      </w:r>
    </w:p>
    <w:p w14:paraId="683700D5" w14:textId="77777777" w:rsidR="00127272" w:rsidRDefault="00000000">
      <w:pPr>
        <w:pStyle w:val="Compact"/>
        <w:numPr>
          <w:ilvl w:val="1"/>
          <w:numId w:val="39"/>
        </w:numPr>
        <w:rPr>
          <w:lang w:eastAsia="zh-CN"/>
        </w:rPr>
      </w:pPr>
      <w:r>
        <w:rPr>
          <w:rFonts w:hint="eastAsia"/>
          <w:lang w:eastAsia="zh-CN"/>
        </w:rPr>
        <w:t>计算梯度幅值并归一化。</w:t>
      </w:r>
    </w:p>
    <w:p w14:paraId="1D968968" w14:textId="77777777" w:rsidR="00A26584" w:rsidRDefault="00A26584">
      <w:pPr>
        <w:pStyle w:val="SourceCode"/>
        <w:rPr>
          <w:rStyle w:val="NormalTok"/>
        </w:rPr>
      </w:pPr>
    </w:p>
    <w:p w14:paraId="2127CC6A" w14:textId="1F08544B" w:rsidR="00127272" w:rsidRDefault="00000000">
      <w:pPr>
        <w:pStyle w:val="SourceCode"/>
        <w:rPr>
          <w:rStyle w:val="NormalTok"/>
        </w:rPr>
      </w:pPr>
      <w:r>
        <w:rPr>
          <w:rStyle w:val="NormalTok"/>
        </w:rPr>
        <w:t xml:space="preserve">img_fft </w:t>
      </w:r>
      <w:r>
        <w:rPr>
          <w:rStyle w:val="OperatorTok"/>
        </w:rPr>
        <w:t>=</w:t>
      </w:r>
      <w:r>
        <w:rPr>
          <w:rStyle w:val="NormalTok"/>
        </w:rPr>
        <w:t xml:space="preserve"> np.fft.fft2(img_pad)</w:t>
      </w:r>
      <w:r>
        <w:br/>
      </w:r>
      <w:r>
        <w:rPr>
          <w:rStyle w:val="NormalTok"/>
        </w:rPr>
        <w:t xml:space="preserve">gx </w:t>
      </w:r>
      <w:r>
        <w:rPr>
          <w:rStyle w:val="OperatorTok"/>
        </w:rPr>
        <w:t>=</w:t>
      </w:r>
      <w:r>
        <w:rPr>
          <w:rStyle w:val="NormalTok"/>
        </w:rPr>
        <w:t xml:space="preserve"> np.real(np.fft.ifft2(img_fft </w:t>
      </w:r>
      <w:r>
        <w:rPr>
          <w:rStyle w:val="OperatorTok"/>
        </w:rPr>
        <w:t>*</w:t>
      </w:r>
      <w:r>
        <w:rPr>
          <w:rStyle w:val="NormalTok"/>
        </w:rPr>
        <w:t xml:space="preserve"> kernel_x_fft))[</w:t>
      </w:r>
      <w:r>
        <w:rPr>
          <w:rStyle w:val="DecValTok"/>
        </w:rPr>
        <w:t>1</w:t>
      </w:r>
      <w:r>
        <w:rPr>
          <w:rStyle w:val="NormalTok"/>
        </w:rPr>
        <w:t>:</w:t>
      </w:r>
      <w:r>
        <w:rPr>
          <w:rStyle w:val="OperatorTok"/>
        </w:rPr>
        <w:t>-</w:t>
      </w:r>
      <w:r>
        <w:rPr>
          <w:rStyle w:val="DecValTok"/>
        </w:rPr>
        <w:t>1</w:t>
      </w:r>
      <w:r>
        <w:rPr>
          <w:rStyle w:val="NormalTok"/>
        </w:rPr>
        <w:t xml:space="preserve">, </w:t>
      </w:r>
      <w:r>
        <w:rPr>
          <w:rStyle w:val="DecValTok"/>
        </w:rPr>
        <w:t>1</w:t>
      </w:r>
      <w:r>
        <w:rPr>
          <w:rStyle w:val="NormalTok"/>
        </w:rPr>
        <w:t>:</w:t>
      </w:r>
      <w:r>
        <w:rPr>
          <w:rStyle w:val="OperatorTok"/>
        </w:rPr>
        <w:t>-</w:t>
      </w:r>
      <w:r>
        <w:rPr>
          <w:rStyle w:val="DecValTok"/>
        </w:rPr>
        <w:t>1</w:t>
      </w:r>
      <w:r>
        <w:rPr>
          <w:rStyle w:val="NormalTok"/>
        </w:rPr>
        <w:t>]</w:t>
      </w:r>
      <w:r>
        <w:br/>
      </w:r>
      <w:r>
        <w:rPr>
          <w:rStyle w:val="NormalTok"/>
        </w:rPr>
        <w:t xml:space="preserve">gy </w:t>
      </w:r>
      <w:r>
        <w:rPr>
          <w:rStyle w:val="OperatorTok"/>
        </w:rPr>
        <w:t>=</w:t>
      </w:r>
      <w:r>
        <w:rPr>
          <w:rStyle w:val="NormalTok"/>
        </w:rPr>
        <w:t xml:space="preserve"> np.real(np.fft.ifft2(img_fft </w:t>
      </w:r>
      <w:r>
        <w:rPr>
          <w:rStyle w:val="OperatorTok"/>
        </w:rPr>
        <w:t>*</w:t>
      </w:r>
      <w:r>
        <w:rPr>
          <w:rStyle w:val="NormalTok"/>
        </w:rPr>
        <w:t xml:space="preserve"> kernel_y_fft))[</w:t>
      </w:r>
      <w:r>
        <w:rPr>
          <w:rStyle w:val="DecValTok"/>
        </w:rPr>
        <w:t>1</w:t>
      </w:r>
      <w:r>
        <w:rPr>
          <w:rStyle w:val="NormalTok"/>
        </w:rPr>
        <w:t>:</w:t>
      </w:r>
      <w:r>
        <w:rPr>
          <w:rStyle w:val="OperatorTok"/>
        </w:rPr>
        <w:t>-</w:t>
      </w:r>
      <w:r>
        <w:rPr>
          <w:rStyle w:val="DecValTok"/>
        </w:rPr>
        <w:t>1</w:t>
      </w:r>
      <w:r>
        <w:rPr>
          <w:rStyle w:val="NormalTok"/>
        </w:rPr>
        <w:t xml:space="preserve">, </w:t>
      </w:r>
      <w:r>
        <w:rPr>
          <w:rStyle w:val="DecValTok"/>
        </w:rPr>
        <w:t>1</w:t>
      </w:r>
      <w:r>
        <w:rPr>
          <w:rStyle w:val="NormalTok"/>
        </w:rPr>
        <w:t>:</w:t>
      </w:r>
      <w:r>
        <w:rPr>
          <w:rStyle w:val="OperatorTok"/>
        </w:rPr>
        <w:t>-</w:t>
      </w:r>
      <w:r>
        <w:rPr>
          <w:rStyle w:val="DecValTok"/>
        </w:rPr>
        <w:t>1</w:t>
      </w:r>
      <w:r>
        <w:rPr>
          <w:rStyle w:val="NormalTok"/>
        </w:rPr>
        <w:t>]</w:t>
      </w:r>
    </w:p>
    <w:p w14:paraId="3C13F0F4" w14:textId="77777777" w:rsidR="00A26584" w:rsidRDefault="00A26584">
      <w:pPr>
        <w:pStyle w:val="SourceCode"/>
      </w:pPr>
    </w:p>
    <w:p w14:paraId="0ED9BA9B" w14:textId="77777777" w:rsidR="00127272" w:rsidRDefault="00000000" w:rsidP="00A26584">
      <w:pPr>
        <w:pStyle w:val="FirstParagraph"/>
        <w:ind w:firstLine="360"/>
        <w:rPr>
          <w:lang w:eastAsia="zh-CN"/>
        </w:rPr>
      </w:pPr>
      <w:r>
        <w:rPr>
          <w:rFonts w:hint="eastAsia"/>
          <w:lang w:eastAsia="zh-CN"/>
        </w:rPr>
        <w:t>上述代码中，</w:t>
      </w:r>
      <w:r>
        <w:rPr>
          <w:rStyle w:val="VerbatimChar"/>
          <w:lang w:eastAsia="zh-CN"/>
        </w:rPr>
        <w:t>img_pad</w:t>
      </w:r>
      <w:r>
        <w:rPr>
          <w:rFonts w:hint="eastAsia"/>
          <w:lang w:eastAsia="zh-CN"/>
        </w:rPr>
        <w:t>是填充后的图像，</w:t>
      </w:r>
      <w:r>
        <w:rPr>
          <w:rStyle w:val="VerbatimChar"/>
          <w:lang w:eastAsia="zh-CN"/>
        </w:rPr>
        <w:t>kernel_x_fft</w:t>
      </w:r>
      <w:r>
        <w:rPr>
          <w:rFonts w:hint="eastAsia"/>
          <w:lang w:eastAsia="zh-CN"/>
        </w:rPr>
        <w:t>和</w:t>
      </w:r>
      <w:r>
        <w:rPr>
          <w:rStyle w:val="VerbatimChar"/>
          <w:lang w:eastAsia="zh-CN"/>
        </w:rPr>
        <w:t>kernel_y_fft</w:t>
      </w:r>
      <w:r>
        <w:rPr>
          <w:rFonts w:hint="eastAsia"/>
          <w:lang w:eastAsia="zh-CN"/>
        </w:rPr>
        <w:t>分别是水平和垂直方向卷积核的傅里叶变换。可以看到，首先将图像和卷积核变换到频域，然后在频域中进行乘法运算，</w:t>
      </w:r>
      <w:r>
        <w:rPr>
          <w:rStyle w:val="VerbatimChar"/>
          <w:lang w:eastAsia="zh-CN"/>
        </w:rPr>
        <w:t>gx</w:t>
      </w:r>
      <w:r>
        <w:rPr>
          <w:rFonts w:hint="eastAsia"/>
          <w:lang w:eastAsia="zh-CN"/>
        </w:rPr>
        <w:t>和</w:t>
      </w:r>
      <w:r>
        <w:rPr>
          <w:rStyle w:val="VerbatimChar"/>
          <w:lang w:eastAsia="zh-CN"/>
        </w:rPr>
        <w:t>gy</w:t>
      </w:r>
      <w:r>
        <w:rPr>
          <w:rFonts w:hint="eastAsia"/>
          <w:lang w:eastAsia="zh-CN"/>
        </w:rPr>
        <w:t>是最终的梯度图像。</w:t>
      </w:r>
      <w:r>
        <w:rPr>
          <w:rStyle w:val="VerbatimChar"/>
          <w:lang w:eastAsia="zh-CN"/>
        </w:rPr>
        <w:t>np.real</w:t>
      </w:r>
      <w:r>
        <w:rPr>
          <w:rFonts w:hint="eastAsia"/>
          <w:lang w:eastAsia="zh-CN"/>
        </w:rPr>
        <w:t>函数用于提取实部，</w:t>
      </w:r>
      <w:r>
        <w:rPr>
          <w:rStyle w:val="VerbatimChar"/>
          <w:lang w:eastAsia="zh-CN"/>
        </w:rPr>
        <w:t>np.fft.ifft2</w:t>
      </w:r>
      <w:r>
        <w:rPr>
          <w:rFonts w:hint="eastAsia"/>
          <w:lang w:eastAsia="zh-CN"/>
        </w:rPr>
        <w:t>函数用于将结果转回空间域。</w:t>
      </w:r>
    </w:p>
    <w:p w14:paraId="51D87358" w14:textId="77777777" w:rsidR="00127272" w:rsidRDefault="00000000">
      <w:pPr>
        <w:pStyle w:val="Compact"/>
        <w:numPr>
          <w:ilvl w:val="0"/>
          <w:numId w:val="40"/>
        </w:numPr>
      </w:pPr>
      <w:r>
        <w:rPr>
          <w:rFonts w:hint="eastAsia"/>
          <w:b/>
          <w:bCs/>
        </w:rPr>
        <w:t>SciPy</w:t>
      </w:r>
      <w:r>
        <w:rPr>
          <w:rFonts w:hint="eastAsia"/>
          <w:b/>
          <w:bCs/>
        </w:rPr>
        <w:t>卷积实现</w:t>
      </w:r>
      <w:r>
        <w:t>:</w:t>
      </w:r>
    </w:p>
    <w:p w14:paraId="77CDE928" w14:textId="77777777" w:rsidR="00127272" w:rsidRDefault="00000000">
      <w:pPr>
        <w:pStyle w:val="Compact"/>
        <w:numPr>
          <w:ilvl w:val="1"/>
          <w:numId w:val="41"/>
        </w:numPr>
      </w:pPr>
      <w:r>
        <w:rPr>
          <w:rFonts w:hint="eastAsia"/>
        </w:rPr>
        <w:t>定义相同的卷积核。</w:t>
      </w:r>
    </w:p>
    <w:p w14:paraId="31769CD7" w14:textId="77777777" w:rsidR="00127272" w:rsidRDefault="00000000">
      <w:pPr>
        <w:pStyle w:val="Compact"/>
        <w:numPr>
          <w:ilvl w:val="1"/>
          <w:numId w:val="41"/>
        </w:numPr>
      </w:pPr>
      <w:r>
        <w:rPr>
          <w:rFonts w:hint="eastAsia"/>
        </w:rPr>
        <w:t>使用</w:t>
      </w:r>
      <w:r>
        <w:rPr>
          <w:rStyle w:val="VerbatimChar"/>
        </w:rPr>
        <w:t>scipy.signal.convolve2d</w:t>
      </w:r>
      <w:r>
        <w:rPr>
          <w:rFonts w:hint="eastAsia"/>
        </w:rPr>
        <w:t>函数直接进行二维卷积。</w:t>
      </w:r>
    </w:p>
    <w:p w14:paraId="2E6BC0F1" w14:textId="77777777" w:rsidR="00127272" w:rsidRDefault="00000000">
      <w:pPr>
        <w:pStyle w:val="Compact"/>
        <w:numPr>
          <w:ilvl w:val="1"/>
          <w:numId w:val="41"/>
        </w:numPr>
        <w:rPr>
          <w:lang w:eastAsia="zh-CN"/>
        </w:rPr>
      </w:pPr>
      <w:r>
        <w:rPr>
          <w:rFonts w:hint="eastAsia"/>
          <w:lang w:eastAsia="zh-CN"/>
        </w:rPr>
        <w:t>计算梯度幅值并归一化。</w:t>
      </w:r>
    </w:p>
    <w:p w14:paraId="76D5B969" w14:textId="77777777" w:rsidR="00127272" w:rsidRDefault="00000000">
      <w:pPr>
        <w:pStyle w:val="SourceCode"/>
      </w:pPr>
      <w:r>
        <w:rPr>
          <w:rStyle w:val="NormalTok"/>
        </w:rPr>
        <w:t xml:space="preserve">gx </w:t>
      </w:r>
      <w:r>
        <w:rPr>
          <w:rStyle w:val="OperatorTok"/>
        </w:rPr>
        <w:t>=</w:t>
      </w:r>
      <w:r>
        <w:rPr>
          <w:rStyle w:val="NormalTok"/>
        </w:rPr>
        <w:t xml:space="preserve"> convolve2d(img, kernel_x, mode</w:t>
      </w:r>
      <w:r>
        <w:rPr>
          <w:rStyle w:val="OperatorTok"/>
        </w:rPr>
        <w:t>=</w:t>
      </w:r>
      <w:r>
        <w:rPr>
          <w:rStyle w:val="StringTok"/>
        </w:rPr>
        <w:t>'same'</w:t>
      </w:r>
      <w:r>
        <w:rPr>
          <w:rStyle w:val="NormalTok"/>
        </w:rPr>
        <w:t>, boundary</w:t>
      </w:r>
      <w:r>
        <w:rPr>
          <w:rStyle w:val="OperatorTok"/>
        </w:rPr>
        <w:t>=</w:t>
      </w:r>
      <w:r>
        <w:rPr>
          <w:rStyle w:val="StringTok"/>
        </w:rPr>
        <w:t>'symm'</w:t>
      </w:r>
      <w:r>
        <w:rPr>
          <w:rStyle w:val="NormalTok"/>
        </w:rPr>
        <w:t>)</w:t>
      </w:r>
      <w:r>
        <w:br/>
      </w:r>
      <w:r>
        <w:rPr>
          <w:rStyle w:val="NormalTok"/>
        </w:rPr>
        <w:t xml:space="preserve">gy </w:t>
      </w:r>
      <w:r>
        <w:rPr>
          <w:rStyle w:val="OperatorTok"/>
        </w:rPr>
        <w:t>=</w:t>
      </w:r>
      <w:r>
        <w:rPr>
          <w:rStyle w:val="NormalTok"/>
        </w:rPr>
        <w:t xml:space="preserve"> convolve2d(img, kernel_y, mode</w:t>
      </w:r>
      <w:r>
        <w:rPr>
          <w:rStyle w:val="OperatorTok"/>
        </w:rPr>
        <w:t>=</w:t>
      </w:r>
      <w:r>
        <w:rPr>
          <w:rStyle w:val="StringTok"/>
        </w:rPr>
        <w:t>'same'</w:t>
      </w:r>
      <w:r>
        <w:rPr>
          <w:rStyle w:val="NormalTok"/>
        </w:rPr>
        <w:t>, boundary</w:t>
      </w:r>
      <w:r>
        <w:rPr>
          <w:rStyle w:val="OperatorTok"/>
        </w:rPr>
        <w:t>=</w:t>
      </w:r>
      <w:r>
        <w:rPr>
          <w:rStyle w:val="StringTok"/>
        </w:rPr>
        <w:t>'symm'</w:t>
      </w:r>
      <w:r>
        <w:rPr>
          <w:rStyle w:val="NormalTok"/>
        </w:rPr>
        <w:t>)</w:t>
      </w:r>
    </w:p>
    <w:p w14:paraId="0036E583" w14:textId="77777777" w:rsidR="00127272" w:rsidRDefault="00000000" w:rsidP="00F37047">
      <w:pPr>
        <w:pStyle w:val="FirstParagraph"/>
        <w:ind w:firstLine="360"/>
      </w:pPr>
      <w:r>
        <w:rPr>
          <w:rFonts w:hint="eastAsia"/>
        </w:rPr>
        <w:lastRenderedPageBreak/>
        <w:t>这里直接使用</w:t>
      </w:r>
      <w:r>
        <w:rPr>
          <w:rStyle w:val="VerbatimChar"/>
        </w:rPr>
        <w:t>scipy.signal.convolve2d</w:t>
      </w:r>
      <w:r>
        <w:rPr>
          <w:rFonts w:hint="eastAsia"/>
        </w:rPr>
        <w:t>函数进行卷积运算，</w:t>
      </w:r>
      <w:r>
        <w:rPr>
          <w:rStyle w:val="VerbatimChar"/>
        </w:rPr>
        <w:t>mode='same'</w:t>
      </w:r>
      <w:r>
        <w:rPr>
          <w:rFonts w:hint="eastAsia"/>
        </w:rPr>
        <w:t>表示输出与输入相同大小，</w:t>
      </w:r>
      <w:r>
        <w:rPr>
          <w:rStyle w:val="VerbatimChar"/>
        </w:rPr>
        <w:t>boundary='symm'</w:t>
      </w:r>
      <w:r>
        <w:rPr>
          <w:rFonts w:hint="eastAsia"/>
        </w:rPr>
        <w:t>表示对边缘进行对称填充。分别对水平和竖直方向进行卷积运算得到梯度结果。</w:t>
      </w:r>
    </w:p>
    <w:p w14:paraId="550F8983" w14:textId="77777777" w:rsidR="00127272" w:rsidRDefault="00000000">
      <w:pPr>
        <w:pStyle w:val="Compact"/>
        <w:numPr>
          <w:ilvl w:val="0"/>
          <w:numId w:val="42"/>
        </w:numPr>
      </w:pPr>
      <w:r>
        <w:rPr>
          <w:rFonts w:hint="eastAsia"/>
          <w:b/>
          <w:bCs/>
        </w:rPr>
        <w:t>OpenCV</w:t>
      </w:r>
      <w:r>
        <w:rPr>
          <w:rFonts w:hint="eastAsia"/>
          <w:b/>
          <w:bCs/>
        </w:rPr>
        <w:t>实现</w:t>
      </w:r>
      <w:r>
        <w:t>:</w:t>
      </w:r>
    </w:p>
    <w:p w14:paraId="501B45E6" w14:textId="77777777" w:rsidR="00127272" w:rsidRDefault="00000000">
      <w:pPr>
        <w:pStyle w:val="Compact"/>
        <w:numPr>
          <w:ilvl w:val="1"/>
          <w:numId w:val="43"/>
        </w:numPr>
      </w:pPr>
      <w:r>
        <w:rPr>
          <w:rFonts w:hint="eastAsia"/>
        </w:rPr>
        <w:t>使用</w:t>
      </w:r>
      <w:r>
        <w:rPr>
          <w:rStyle w:val="VerbatimChar"/>
        </w:rPr>
        <w:t>cv.getDerivKernels</w:t>
      </w:r>
      <w:r>
        <w:rPr>
          <w:rFonts w:hint="eastAsia"/>
        </w:rPr>
        <w:t>获取</w:t>
      </w:r>
      <w:r>
        <w:rPr>
          <w:rFonts w:hint="eastAsia"/>
        </w:rPr>
        <w:t>Prewitt</w:t>
      </w:r>
      <w:r>
        <w:rPr>
          <w:rFonts w:hint="eastAsia"/>
        </w:rPr>
        <w:t>算子的分离卷积核。</w:t>
      </w:r>
    </w:p>
    <w:p w14:paraId="41557294" w14:textId="77777777" w:rsidR="00127272" w:rsidRDefault="00000000">
      <w:pPr>
        <w:pStyle w:val="Compact"/>
        <w:numPr>
          <w:ilvl w:val="1"/>
          <w:numId w:val="43"/>
        </w:numPr>
      </w:pPr>
      <w:r>
        <w:rPr>
          <w:rFonts w:hint="eastAsia"/>
        </w:rPr>
        <w:t>应用</w:t>
      </w:r>
      <w:r>
        <w:rPr>
          <w:rStyle w:val="VerbatimChar"/>
        </w:rPr>
        <w:t>cv.sepFilter2D</w:t>
      </w:r>
      <w:r>
        <w:rPr>
          <w:rFonts w:hint="eastAsia"/>
        </w:rPr>
        <w:t>进行分离卷积操作。</w:t>
      </w:r>
    </w:p>
    <w:p w14:paraId="0619726F" w14:textId="77777777" w:rsidR="00127272" w:rsidRDefault="00000000">
      <w:pPr>
        <w:pStyle w:val="Compact"/>
        <w:numPr>
          <w:ilvl w:val="1"/>
          <w:numId w:val="43"/>
        </w:numPr>
      </w:pPr>
      <w:r>
        <w:rPr>
          <w:rFonts w:hint="eastAsia"/>
        </w:rPr>
        <w:t>使用</w:t>
      </w:r>
      <w:r>
        <w:rPr>
          <w:rStyle w:val="VerbatimChar"/>
        </w:rPr>
        <w:t>cv.magnitude</w:t>
      </w:r>
      <w:r>
        <w:rPr>
          <w:rFonts w:hint="eastAsia"/>
        </w:rPr>
        <w:t>计算梯度幅值。</w:t>
      </w:r>
    </w:p>
    <w:p w14:paraId="3F8AD85D" w14:textId="77777777" w:rsidR="00F37047" w:rsidRDefault="00F37047">
      <w:pPr>
        <w:pStyle w:val="SourceCode"/>
        <w:rPr>
          <w:rStyle w:val="NormalTok"/>
        </w:rPr>
      </w:pPr>
    </w:p>
    <w:p w14:paraId="1947B78F" w14:textId="1BC7155A" w:rsidR="00127272" w:rsidRDefault="00000000">
      <w:pPr>
        <w:pStyle w:val="SourceCode"/>
      </w:pPr>
      <w:r>
        <w:rPr>
          <w:rStyle w:val="NormalTok"/>
        </w:rPr>
        <w:t xml:space="preserve">img_prewittx </w:t>
      </w:r>
      <w:r>
        <w:rPr>
          <w:rStyle w:val="OperatorTok"/>
        </w:rPr>
        <w:t>=</w:t>
      </w:r>
      <w:r>
        <w:rPr>
          <w:rStyle w:val="NormalTok"/>
        </w:rPr>
        <w:t xml:space="preserve"> cv.sepFilter2D(img, cv.CV_32F, kernelx[</w:t>
      </w:r>
      <w:r>
        <w:rPr>
          <w:rStyle w:val="DecValTok"/>
        </w:rPr>
        <w:t>0</w:t>
      </w:r>
      <w:r>
        <w:rPr>
          <w:rStyle w:val="NormalTok"/>
        </w:rPr>
        <w:t>], kernelx[</w:t>
      </w:r>
      <w:r>
        <w:rPr>
          <w:rStyle w:val="DecValTok"/>
        </w:rPr>
        <w:t>1</w:t>
      </w:r>
      <w:r>
        <w:rPr>
          <w:rStyle w:val="NormalTok"/>
        </w:rPr>
        <w:t>])</w:t>
      </w:r>
      <w:r>
        <w:br/>
      </w:r>
      <w:r>
        <w:rPr>
          <w:rStyle w:val="NormalTok"/>
        </w:rPr>
        <w:t xml:space="preserve">img_prewitty </w:t>
      </w:r>
      <w:r>
        <w:rPr>
          <w:rStyle w:val="OperatorTok"/>
        </w:rPr>
        <w:t>=</w:t>
      </w:r>
      <w:r>
        <w:rPr>
          <w:rStyle w:val="NormalTok"/>
        </w:rPr>
        <w:t xml:space="preserve"> cv.sepFilter2D(img, cv.CV_32F, kernely[</w:t>
      </w:r>
      <w:r>
        <w:rPr>
          <w:rStyle w:val="DecValTok"/>
        </w:rPr>
        <w:t>0</w:t>
      </w:r>
      <w:r>
        <w:rPr>
          <w:rStyle w:val="NormalTok"/>
        </w:rPr>
        <w:t>], kernely[</w:t>
      </w:r>
      <w:r>
        <w:rPr>
          <w:rStyle w:val="DecValTok"/>
        </w:rPr>
        <w:t>1</w:t>
      </w:r>
      <w:r>
        <w:rPr>
          <w:rStyle w:val="NormalTok"/>
        </w:rPr>
        <w:t>])</w:t>
      </w:r>
    </w:p>
    <w:p w14:paraId="6F59BB5E" w14:textId="77777777" w:rsidR="00127272" w:rsidRPr="008C053F" w:rsidRDefault="00000000">
      <w:pPr>
        <w:pStyle w:val="3"/>
        <w:rPr>
          <w:rFonts w:ascii="宋体" w:eastAsia="宋体" w:hAnsi="宋体" w:hint="eastAsia"/>
          <w:b/>
          <w:bCs/>
          <w:color w:val="auto"/>
          <w:sz w:val="24"/>
          <w:szCs w:val="24"/>
          <w:lang w:eastAsia="zh-CN"/>
        </w:rPr>
      </w:pPr>
      <w:bookmarkStart w:id="60" w:name="_Toc179739672"/>
      <w:bookmarkStart w:id="61" w:name="sobel算子-1"/>
      <w:bookmarkEnd w:id="59"/>
      <w:r w:rsidRPr="008C053F">
        <w:rPr>
          <w:rStyle w:val="SectionNumber"/>
          <w:rFonts w:ascii="宋体" w:eastAsia="宋体" w:hAnsi="宋体"/>
          <w:b/>
          <w:bCs/>
          <w:color w:val="auto"/>
          <w:sz w:val="24"/>
          <w:szCs w:val="24"/>
          <w:lang w:eastAsia="zh-CN"/>
        </w:rPr>
        <w:t>6.2.2</w:t>
      </w:r>
      <w:r w:rsidRPr="008C053F">
        <w:rPr>
          <w:rFonts w:ascii="宋体" w:eastAsia="宋体" w:hAnsi="宋体"/>
          <w:b/>
          <w:bCs/>
          <w:color w:val="auto"/>
          <w:sz w:val="24"/>
          <w:szCs w:val="24"/>
          <w:lang w:eastAsia="zh-CN"/>
        </w:rPr>
        <w:tab/>
      </w:r>
      <w:r w:rsidRPr="008C053F">
        <w:rPr>
          <w:rFonts w:ascii="宋体" w:eastAsia="宋体" w:hAnsi="宋体" w:hint="eastAsia"/>
          <w:b/>
          <w:bCs/>
          <w:color w:val="auto"/>
          <w:sz w:val="24"/>
          <w:szCs w:val="24"/>
          <w:lang w:eastAsia="zh-CN"/>
        </w:rPr>
        <w:t>Sobel算子</w:t>
      </w:r>
      <w:bookmarkEnd w:id="60"/>
    </w:p>
    <w:p w14:paraId="6075FDDB" w14:textId="77777777" w:rsidR="00127272" w:rsidRDefault="00000000">
      <w:pPr>
        <w:pStyle w:val="FirstParagraph"/>
        <w:rPr>
          <w:lang w:eastAsia="zh-CN"/>
        </w:rPr>
      </w:pPr>
      <w:r>
        <w:rPr>
          <w:rFonts w:hint="eastAsia"/>
          <w:lang w:eastAsia="zh-CN"/>
        </w:rPr>
        <w:t>Sobel</w:t>
      </w:r>
      <w:r>
        <w:rPr>
          <w:rFonts w:hint="eastAsia"/>
          <w:lang w:eastAsia="zh-CN"/>
        </w:rPr>
        <w:t>算子的实现过程与</w:t>
      </w:r>
      <w:r>
        <w:rPr>
          <w:rFonts w:hint="eastAsia"/>
          <w:lang w:eastAsia="zh-CN"/>
        </w:rPr>
        <w:t>Prewitt</w:t>
      </w:r>
      <w:r>
        <w:rPr>
          <w:rFonts w:hint="eastAsia"/>
          <w:lang w:eastAsia="zh-CN"/>
        </w:rPr>
        <w:t>算子非常相似</w:t>
      </w:r>
      <w:r>
        <w:rPr>
          <w:rFonts w:hint="eastAsia"/>
          <w:lang w:eastAsia="zh-CN"/>
        </w:rPr>
        <w:t>,</w:t>
      </w:r>
      <w:r>
        <w:rPr>
          <w:rFonts w:hint="eastAsia"/>
          <w:lang w:eastAsia="zh-CN"/>
        </w:rPr>
        <w:t>主要区别在于</w:t>
      </w:r>
      <w:r>
        <w:rPr>
          <w:rFonts w:hint="eastAsia"/>
          <w:b/>
          <w:bCs/>
          <w:lang w:eastAsia="zh-CN"/>
        </w:rPr>
        <w:t>卷积核的定义</w:t>
      </w:r>
      <w:r>
        <w:rPr>
          <w:lang w:eastAsia="zh-CN"/>
        </w:rPr>
        <w:t>。</w:t>
      </w:r>
    </w:p>
    <w:p w14:paraId="2998AC60" w14:textId="77777777" w:rsidR="00127272" w:rsidRDefault="00000000">
      <w:pPr>
        <w:pStyle w:val="Compact"/>
        <w:numPr>
          <w:ilvl w:val="0"/>
          <w:numId w:val="44"/>
        </w:numPr>
      </w:pPr>
      <w:r>
        <w:rPr>
          <w:b/>
          <w:bCs/>
        </w:rPr>
        <w:t xml:space="preserve">NumPy </w:t>
      </w:r>
      <w:r>
        <w:rPr>
          <w:rFonts w:hint="eastAsia"/>
          <w:b/>
          <w:bCs/>
        </w:rPr>
        <w:t>FFT</w:t>
      </w:r>
      <w:r>
        <w:rPr>
          <w:rFonts w:hint="eastAsia"/>
          <w:b/>
          <w:bCs/>
        </w:rPr>
        <w:t>实现</w:t>
      </w:r>
      <w:r>
        <w:t>:</w:t>
      </w:r>
    </w:p>
    <w:p w14:paraId="6119B557" w14:textId="77777777" w:rsidR="00127272" w:rsidRDefault="00000000">
      <w:pPr>
        <w:pStyle w:val="Compact"/>
        <w:numPr>
          <w:ilvl w:val="1"/>
          <w:numId w:val="45"/>
        </w:numPr>
      </w:pPr>
      <w:r>
        <w:rPr>
          <w:rFonts w:hint="eastAsia"/>
        </w:rPr>
        <w:t>过程与</w:t>
      </w:r>
      <w:r>
        <w:rPr>
          <w:rFonts w:hint="eastAsia"/>
        </w:rPr>
        <w:t>Prewitt</w:t>
      </w:r>
      <w:r>
        <w:rPr>
          <w:rFonts w:hint="eastAsia"/>
        </w:rPr>
        <w:t>算子相同</w:t>
      </w:r>
      <w:r>
        <w:rPr>
          <w:rFonts w:hint="eastAsia"/>
        </w:rPr>
        <w:t>,</w:t>
      </w:r>
      <w:r>
        <w:rPr>
          <w:rFonts w:hint="eastAsia"/>
        </w:rPr>
        <w:t>只是使用</w:t>
      </w:r>
      <w:r>
        <w:rPr>
          <w:rFonts w:hint="eastAsia"/>
        </w:rPr>
        <w:t>Sobel</w:t>
      </w:r>
      <w:r>
        <w:rPr>
          <w:rFonts w:hint="eastAsia"/>
        </w:rPr>
        <w:t>的卷积核。</w:t>
      </w:r>
    </w:p>
    <w:p w14:paraId="324EBBF9" w14:textId="77777777" w:rsidR="00127272" w:rsidRDefault="00000000">
      <w:pPr>
        <w:pStyle w:val="Compact"/>
        <w:numPr>
          <w:ilvl w:val="0"/>
          <w:numId w:val="44"/>
        </w:numPr>
      </w:pPr>
      <w:r>
        <w:rPr>
          <w:rFonts w:hint="eastAsia"/>
          <w:b/>
          <w:bCs/>
        </w:rPr>
        <w:t>SciPy</w:t>
      </w:r>
      <w:r>
        <w:rPr>
          <w:rFonts w:hint="eastAsia"/>
          <w:b/>
          <w:bCs/>
        </w:rPr>
        <w:t>卷积实现</w:t>
      </w:r>
      <w:r>
        <w:t>:</w:t>
      </w:r>
    </w:p>
    <w:p w14:paraId="118E127B" w14:textId="77777777" w:rsidR="00127272" w:rsidRDefault="00000000">
      <w:pPr>
        <w:pStyle w:val="Compact"/>
        <w:numPr>
          <w:ilvl w:val="1"/>
          <w:numId w:val="46"/>
        </w:numPr>
      </w:pPr>
      <w:r>
        <w:rPr>
          <w:rFonts w:hint="eastAsia"/>
        </w:rPr>
        <w:t>使用</w:t>
      </w:r>
      <w:r>
        <w:rPr>
          <w:rStyle w:val="VerbatimChar"/>
        </w:rPr>
        <w:t>scipy.signal.convolve2d</w:t>
      </w:r>
      <w:r>
        <w:rPr>
          <w:rFonts w:hint="eastAsia"/>
        </w:rPr>
        <w:t>函数</w:t>
      </w:r>
      <w:r>
        <w:rPr>
          <w:rFonts w:hint="eastAsia"/>
        </w:rPr>
        <w:t>,</w:t>
      </w:r>
      <w:r>
        <w:rPr>
          <w:rFonts w:hint="eastAsia"/>
        </w:rPr>
        <w:t>但应用</w:t>
      </w:r>
      <w:r>
        <w:rPr>
          <w:rFonts w:hint="eastAsia"/>
        </w:rPr>
        <w:t>Sobel</w:t>
      </w:r>
      <w:r>
        <w:rPr>
          <w:rFonts w:hint="eastAsia"/>
        </w:rPr>
        <w:t>的卷积核。</w:t>
      </w:r>
    </w:p>
    <w:p w14:paraId="1267B60E" w14:textId="77777777" w:rsidR="00127272" w:rsidRDefault="00000000">
      <w:pPr>
        <w:pStyle w:val="Compact"/>
        <w:numPr>
          <w:ilvl w:val="0"/>
          <w:numId w:val="44"/>
        </w:numPr>
      </w:pPr>
      <w:r>
        <w:rPr>
          <w:rFonts w:hint="eastAsia"/>
          <w:b/>
          <w:bCs/>
        </w:rPr>
        <w:t>OpenCV</w:t>
      </w:r>
      <w:r>
        <w:rPr>
          <w:rFonts w:hint="eastAsia"/>
          <w:b/>
          <w:bCs/>
        </w:rPr>
        <w:t>实现</w:t>
      </w:r>
      <w:r>
        <w:t>:</w:t>
      </w:r>
    </w:p>
    <w:p w14:paraId="2FBFE17F" w14:textId="77777777" w:rsidR="00127272" w:rsidRDefault="00000000">
      <w:pPr>
        <w:pStyle w:val="Compact"/>
        <w:numPr>
          <w:ilvl w:val="1"/>
          <w:numId w:val="47"/>
        </w:numPr>
        <w:rPr>
          <w:lang w:eastAsia="zh-CN"/>
        </w:rPr>
      </w:pPr>
      <w:r>
        <w:rPr>
          <w:rFonts w:hint="eastAsia"/>
          <w:lang w:eastAsia="zh-CN"/>
        </w:rPr>
        <w:t>直接使用</w:t>
      </w:r>
      <w:r>
        <w:rPr>
          <w:rStyle w:val="VerbatimChar"/>
          <w:lang w:eastAsia="zh-CN"/>
        </w:rPr>
        <w:t>cv.Sobel</w:t>
      </w:r>
      <w:r>
        <w:rPr>
          <w:rFonts w:hint="eastAsia"/>
          <w:lang w:eastAsia="zh-CN"/>
        </w:rPr>
        <w:t>函数</w:t>
      </w:r>
      <w:r>
        <w:rPr>
          <w:rFonts w:hint="eastAsia"/>
          <w:lang w:eastAsia="zh-CN"/>
        </w:rPr>
        <w:t>,</w:t>
      </w:r>
      <w:r>
        <w:rPr>
          <w:rFonts w:hint="eastAsia"/>
          <w:lang w:eastAsia="zh-CN"/>
        </w:rPr>
        <w:t>简化了实现过程。</w:t>
      </w:r>
    </w:p>
    <w:p w14:paraId="6F3A97A1" w14:textId="77777777" w:rsidR="00127272" w:rsidRDefault="00000000">
      <w:pPr>
        <w:pStyle w:val="FirstParagraph"/>
      </w:pPr>
      <w:r>
        <w:rPr>
          <w:rFonts w:hint="eastAsia"/>
        </w:rPr>
        <w:t>NumPy</w:t>
      </w:r>
      <w:r>
        <w:rPr>
          <w:rFonts w:hint="eastAsia"/>
        </w:rPr>
        <w:t>和</w:t>
      </w:r>
      <w:r>
        <w:rPr>
          <w:rFonts w:hint="eastAsia"/>
        </w:rPr>
        <w:t>SciPy</w:t>
      </w:r>
      <w:r>
        <w:rPr>
          <w:rFonts w:hint="eastAsia"/>
        </w:rPr>
        <w:t>的实现与</w:t>
      </w:r>
      <w:r>
        <w:rPr>
          <w:rFonts w:hint="eastAsia"/>
        </w:rPr>
        <w:t>Prewitt</w:t>
      </w:r>
      <w:r>
        <w:rPr>
          <w:rFonts w:hint="eastAsia"/>
        </w:rPr>
        <w:t>相似</w:t>
      </w:r>
      <w:r>
        <w:rPr>
          <w:rFonts w:hint="eastAsia"/>
        </w:rPr>
        <w:t>,</w:t>
      </w:r>
      <w:r>
        <w:rPr>
          <w:rFonts w:hint="eastAsia"/>
        </w:rPr>
        <w:t>只是卷积核不同。</w:t>
      </w:r>
      <w:r>
        <w:rPr>
          <w:rFonts w:hint="eastAsia"/>
        </w:rPr>
        <w:t>OpenCV</w:t>
      </w:r>
      <w:r>
        <w:rPr>
          <w:rFonts w:hint="eastAsia"/>
        </w:rPr>
        <w:t>实现的核心代码</w:t>
      </w:r>
      <w:r>
        <w:rPr>
          <w:rFonts w:hint="eastAsia"/>
        </w:rPr>
        <w:t>:</w:t>
      </w:r>
    </w:p>
    <w:p w14:paraId="35D7FB2B" w14:textId="77777777" w:rsidR="00127272" w:rsidRDefault="00000000">
      <w:pPr>
        <w:pStyle w:val="SourceCode"/>
      </w:pPr>
      <w:r>
        <w:rPr>
          <w:rStyle w:val="NormalTok"/>
        </w:rPr>
        <w:t xml:space="preserve">sobelx </w:t>
      </w:r>
      <w:r>
        <w:rPr>
          <w:rStyle w:val="OperatorTok"/>
        </w:rPr>
        <w:t>=</w:t>
      </w:r>
      <w:r>
        <w:rPr>
          <w:rStyle w:val="NormalTok"/>
        </w:rPr>
        <w:t xml:space="preserve"> cv.Sobel(img, cv.CV_64F, </w:t>
      </w:r>
      <w:r>
        <w:rPr>
          <w:rStyle w:val="DecValTok"/>
        </w:rPr>
        <w:t>1</w:t>
      </w:r>
      <w:r>
        <w:rPr>
          <w:rStyle w:val="NormalTok"/>
        </w:rPr>
        <w:t xml:space="preserve">, </w:t>
      </w:r>
      <w:r>
        <w:rPr>
          <w:rStyle w:val="DecValTok"/>
        </w:rPr>
        <w:t>0</w:t>
      </w:r>
      <w:r>
        <w:rPr>
          <w:rStyle w:val="NormalTok"/>
        </w:rPr>
        <w:t>, ksize</w:t>
      </w:r>
      <w:r>
        <w:rPr>
          <w:rStyle w:val="OperatorTok"/>
        </w:rPr>
        <w:t>=</w:t>
      </w:r>
      <w:r>
        <w:rPr>
          <w:rStyle w:val="DecValTok"/>
        </w:rPr>
        <w:t>3</w:t>
      </w:r>
      <w:r>
        <w:rPr>
          <w:rStyle w:val="NormalTok"/>
        </w:rPr>
        <w:t>)</w:t>
      </w:r>
      <w:r>
        <w:br/>
      </w:r>
      <w:r>
        <w:rPr>
          <w:rStyle w:val="NormalTok"/>
        </w:rPr>
        <w:t xml:space="preserve">sobely </w:t>
      </w:r>
      <w:r>
        <w:rPr>
          <w:rStyle w:val="OperatorTok"/>
        </w:rPr>
        <w:t>=</w:t>
      </w:r>
      <w:r>
        <w:rPr>
          <w:rStyle w:val="NormalTok"/>
        </w:rPr>
        <w:t xml:space="preserve"> cv.Sobel(img, cv.CV_64F, </w:t>
      </w:r>
      <w:r>
        <w:rPr>
          <w:rStyle w:val="DecValTok"/>
        </w:rPr>
        <w:t>0</w:t>
      </w:r>
      <w:r>
        <w:rPr>
          <w:rStyle w:val="NormalTok"/>
        </w:rPr>
        <w:t xml:space="preserve">, </w:t>
      </w:r>
      <w:r>
        <w:rPr>
          <w:rStyle w:val="DecValTok"/>
        </w:rPr>
        <w:t>1</w:t>
      </w:r>
      <w:r>
        <w:rPr>
          <w:rStyle w:val="NormalTok"/>
        </w:rPr>
        <w:t>, ksize</w:t>
      </w:r>
      <w:r>
        <w:rPr>
          <w:rStyle w:val="OperatorTok"/>
        </w:rPr>
        <w:t>=</w:t>
      </w:r>
      <w:r>
        <w:rPr>
          <w:rStyle w:val="DecValTok"/>
        </w:rPr>
        <w:t>3</w:t>
      </w:r>
      <w:r>
        <w:rPr>
          <w:rStyle w:val="NormalTok"/>
        </w:rPr>
        <w:t>)</w:t>
      </w:r>
    </w:p>
    <w:p w14:paraId="39CB67E1" w14:textId="19BC11E4" w:rsidR="00127272" w:rsidRPr="003F769C" w:rsidRDefault="00000000">
      <w:pPr>
        <w:pStyle w:val="4"/>
        <w:rPr>
          <w:rFonts w:ascii="宋体" w:eastAsia="宋体" w:hAnsi="宋体" w:hint="eastAsia"/>
          <w:b/>
          <w:bCs/>
          <w:color w:val="auto"/>
          <w:lang w:eastAsia="zh-CN"/>
        </w:rPr>
      </w:pPr>
      <w:bookmarkStart w:id="62" w:name="_Toc179739673"/>
      <w:bookmarkStart w:id="63" w:name="具体计算过程-1"/>
      <w:r w:rsidRPr="003F769C">
        <w:rPr>
          <w:rStyle w:val="SectionNumber"/>
          <w:rFonts w:ascii="宋体" w:eastAsia="宋体" w:hAnsi="宋体"/>
          <w:b/>
          <w:bCs/>
          <w:color w:val="auto"/>
          <w:lang w:eastAsia="zh-CN"/>
        </w:rPr>
        <w:t>6.2.2.1</w:t>
      </w:r>
      <w:r w:rsidR="003F769C">
        <w:rPr>
          <w:rFonts w:ascii="宋体" w:eastAsia="宋体" w:hAnsi="宋体" w:hint="eastAsia"/>
          <w:b/>
          <w:bCs/>
          <w:color w:val="auto"/>
          <w:lang w:eastAsia="zh-CN"/>
        </w:rPr>
        <w:t xml:space="preserve"> </w:t>
      </w:r>
      <w:r w:rsidRPr="003F769C">
        <w:rPr>
          <w:rFonts w:ascii="宋体" w:eastAsia="宋体" w:hAnsi="宋体" w:hint="eastAsia"/>
          <w:b/>
          <w:bCs/>
          <w:color w:val="auto"/>
          <w:lang w:eastAsia="zh-CN"/>
        </w:rPr>
        <w:t>具体计算过程</w:t>
      </w:r>
      <w:bookmarkEnd w:id="62"/>
    </w:p>
    <w:p w14:paraId="4B5CF29D" w14:textId="77777777" w:rsidR="00127272" w:rsidRDefault="00000000">
      <w:pPr>
        <w:pStyle w:val="FirstParagraph"/>
        <w:rPr>
          <w:lang w:eastAsia="zh-CN"/>
        </w:rPr>
      </w:pPr>
      <w:r>
        <w:rPr>
          <w:rFonts w:hint="eastAsia"/>
          <w:lang w:eastAsia="zh-CN"/>
        </w:rPr>
        <w:t>假设有以下</w:t>
      </w:r>
      <w:r>
        <w:rPr>
          <w:rFonts w:hint="eastAsia"/>
          <w:lang w:eastAsia="zh-CN"/>
        </w:rPr>
        <w:t>3x3</w:t>
      </w:r>
      <w:r>
        <w:rPr>
          <w:rFonts w:hint="eastAsia"/>
          <w:lang w:eastAsia="zh-CN"/>
        </w:rPr>
        <w:t>的图像块</w:t>
      </w:r>
      <w:r>
        <w:rPr>
          <w:rFonts w:hint="eastAsia"/>
          <w:lang w:eastAsia="zh-CN"/>
        </w:rPr>
        <w:t>:</w:t>
      </w:r>
    </w:p>
    <w:p w14:paraId="47D43CA3"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rPr>
                      <m:t>10</m:t>
                    </m:r>
                  </m:e>
                  <m:e>
                    <m:r>
                      <w:rPr>
                        <w:rFonts w:ascii="Cambria Math" w:hAnsi="Cambria Math"/>
                      </w:rPr>
                      <m:t>20</m:t>
                    </m:r>
                  </m:e>
                  <m:e>
                    <m:r>
                      <w:rPr>
                        <w:rFonts w:ascii="Cambria Math" w:hAnsi="Cambria Math"/>
                      </w:rPr>
                      <m:t>30</m:t>
                    </m:r>
                  </m:e>
                </m:mr>
                <m:mr>
                  <m:e>
                    <m:r>
                      <w:rPr>
                        <w:rFonts w:ascii="Cambria Math" w:hAnsi="Cambria Math"/>
                      </w:rPr>
                      <m:t>40</m:t>
                    </m:r>
                  </m:e>
                  <m:e>
                    <m:r>
                      <w:rPr>
                        <w:rFonts w:ascii="Cambria Math" w:hAnsi="Cambria Math"/>
                      </w:rPr>
                      <m:t>50</m:t>
                    </m:r>
                  </m:e>
                  <m:e>
                    <m:r>
                      <w:rPr>
                        <w:rFonts w:ascii="Cambria Math" w:hAnsi="Cambria Math"/>
                      </w:rPr>
                      <m:t>60</m:t>
                    </m:r>
                  </m:e>
                </m:mr>
                <m:mr>
                  <m:e>
                    <m:r>
                      <w:rPr>
                        <w:rFonts w:ascii="Cambria Math" w:hAnsi="Cambria Math"/>
                      </w:rPr>
                      <m:t>70</m:t>
                    </m:r>
                  </m:e>
                  <m:e>
                    <m:r>
                      <w:rPr>
                        <w:rFonts w:ascii="Cambria Math" w:hAnsi="Cambria Math"/>
                      </w:rPr>
                      <m:t>80</m:t>
                    </m:r>
                  </m:e>
                  <m:e>
                    <m:r>
                      <w:rPr>
                        <w:rFonts w:ascii="Cambria Math" w:hAnsi="Cambria Math"/>
                      </w:rPr>
                      <m:t>90</m:t>
                    </m:r>
                  </m:e>
                </m:mr>
              </m:m>
            </m:e>
          </m:d>
        </m:oMath>
      </m:oMathPara>
    </w:p>
    <w:p w14:paraId="34271D9F" w14:textId="77777777" w:rsidR="00127272" w:rsidRDefault="00000000">
      <w:pPr>
        <w:pStyle w:val="FirstParagraph"/>
        <w:rPr>
          <w:lang w:eastAsia="zh-CN"/>
        </w:rPr>
      </w:pPr>
      <w:r>
        <w:rPr>
          <w:rFonts w:hint="eastAsia"/>
          <w:lang w:eastAsia="zh-CN"/>
        </w:rPr>
        <w:t>使用</w:t>
      </w:r>
      <w:r>
        <w:rPr>
          <w:rFonts w:hint="eastAsia"/>
          <w:lang w:eastAsia="zh-CN"/>
        </w:rPr>
        <w:t>Sobel</w:t>
      </w:r>
      <w:r>
        <w:rPr>
          <w:rFonts w:hint="eastAsia"/>
          <w:lang w:eastAsia="zh-CN"/>
        </w:rPr>
        <w:t>算子来计算中心像素</w:t>
      </w:r>
      <w:r>
        <w:rPr>
          <w:rFonts w:hint="eastAsia"/>
          <w:lang w:eastAsia="zh-CN"/>
        </w:rPr>
        <w:t>(</w:t>
      </w:r>
      <w:r>
        <w:rPr>
          <w:rFonts w:hint="eastAsia"/>
          <w:lang w:eastAsia="zh-CN"/>
        </w:rPr>
        <w:t>值为</w:t>
      </w:r>
      <w:r>
        <w:rPr>
          <w:rFonts w:hint="eastAsia"/>
          <w:lang w:eastAsia="zh-CN"/>
        </w:rPr>
        <w:t>50)</w:t>
      </w:r>
      <w:r>
        <w:rPr>
          <w:rFonts w:hint="eastAsia"/>
          <w:lang w:eastAsia="zh-CN"/>
        </w:rPr>
        <w:t>的梯度。</w:t>
      </w:r>
    </w:p>
    <w:p w14:paraId="5BA81F85" w14:textId="77777777" w:rsidR="00127272" w:rsidRDefault="00000000">
      <w:pPr>
        <w:pStyle w:val="Compact"/>
        <w:numPr>
          <w:ilvl w:val="0"/>
          <w:numId w:val="48"/>
        </w:numPr>
      </w:pPr>
      <w:r>
        <w:rPr>
          <w:rFonts w:hint="eastAsia"/>
        </w:rPr>
        <w:t>应用</w:t>
      </w:r>
      <w:r>
        <w:rPr>
          <w:rFonts w:hint="eastAsia"/>
        </w:rPr>
        <w:t>Sobel</w:t>
      </w:r>
      <w:r>
        <w:rPr>
          <w:rFonts w:hint="eastAsia"/>
        </w:rPr>
        <w:t>算子</w:t>
      </w:r>
    </w:p>
    <w:p w14:paraId="5BCE2B73" w14:textId="77777777" w:rsidR="00127272" w:rsidRDefault="00000000">
      <w:pPr>
        <w:pStyle w:val="FirstParagraph"/>
      </w:pPr>
      <w:r>
        <w:rPr>
          <w:rFonts w:hint="eastAsia"/>
        </w:rPr>
        <w:t>Sobel</w:t>
      </w:r>
      <w:r>
        <w:rPr>
          <w:rFonts w:hint="eastAsia"/>
        </w:rPr>
        <w:t>水平方向卷积核</w:t>
      </w:r>
      <w:r>
        <w:rPr>
          <w:rFonts w:hint="eastAsia"/>
        </w:rPr>
        <w:t>:</w:t>
      </w:r>
    </w:p>
    <w:p w14:paraId="0F65B778"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mr>
                <m:mr>
                  <m:e>
                    <m:r>
                      <m:rPr>
                        <m:sty m:val="p"/>
                      </m:rPr>
                      <w:rPr>
                        <w:rFonts w:ascii="Cambria Math" w:hAnsi="Cambria Math"/>
                      </w:rPr>
                      <m:t>-</m:t>
                    </m:r>
                    <m:r>
                      <w:rPr>
                        <w:rFonts w:ascii="Cambria Math" w:hAnsi="Cambria Math"/>
                      </w:rPr>
                      <m:t>2</m:t>
                    </m:r>
                  </m:e>
                  <m:e>
                    <m:r>
                      <w:rPr>
                        <w:rFonts w:ascii="Cambria Math" w:hAnsi="Cambria Math"/>
                      </w:rPr>
                      <m:t>0</m:t>
                    </m:r>
                  </m:e>
                  <m:e>
                    <m:r>
                      <w:rPr>
                        <w:rFonts w:ascii="Cambria Math" w:hAnsi="Cambria Math"/>
                      </w:rPr>
                      <m:t>2</m:t>
                    </m:r>
                  </m:e>
                </m:mr>
                <m:mr>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mr>
              </m:m>
            </m:e>
          </m:d>
        </m:oMath>
      </m:oMathPara>
    </w:p>
    <w:p w14:paraId="4C3C1E28" w14:textId="77777777" w:rsidR="00127272" w:rsidRDefault="00000000">
      <w:pPr>
        <w:pStyle w:val="FirstParagraph"/>
      </w:pPr>
      <w:r>
        <w:rPr>
          <w:rFonts w:hint="eastAsia"/>
        </w:rPr>
        <w:lastRenderedPageBreak/>
        <w:t>Sobel</w:t>
      </w:r>
      <w:r>
        <w:rPr>
          <w:rFonts w:hint="eastAsia"/>
        </w:rPr>
        <w:t>垂直方向卷积核</w:t>
      </w:r>
      <w:r>
        <w:rPr>
          <w:rFonts w:hint="eastAsia"/>
        </w:rPr>
        <w:t>:</w:t>
      </w:r>
    </w:p>
    <w:p w14:paraId="395DBAC6"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rPr>
                      <m:t>-</m:t>
                    </m:r>
                    <m:r>
                      <w:rPr>
                        <w:rFonts w:ascii="Cambria Math" w:hAnsi="Cambria Math"/>
                      </w:rPr>
                      <m:t>1</m:t>
                    </m:r>
                  </m:e>
                  <m:e>
                    <m:r>
                      <m:rPr>
                        <m:sty m:val="p"/>
                      </m:rPr>
                      <w:rPr>
                        <w:rFonts w:ascii="Cambria Math" w:hAnsi="Cambria Math"/>
                      </w:rPr>
                      <m:t>-</m:t>
                    </m:r>
                    <m:r>
                      <w:rPr>
                        <w:rFonts w:ascii="Cambria Math" w:hAnsi="Cambria Math"/>
                      </w:rPr>
                      <m:t>2</m:t>
                    </m:r>
                  </m:e>
                  <m:e>
                    <m:r>
                      <m:rPr>
                        <m:sty m:val="p"/>
                      </m:rPr>
                      <w:rPr>
                        <w:rFonts w:ascii="Cambria Math" w:hAnsi="Cambria Math"/>
                      </w:rPr>
                      <m:t>-</m:t>
                    </m:r>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oMath>
      </m:oMathPara>
    </w:p>
    <w:p w14:paraId="5BD31A64" w14:textId="77777777" w:rsidR="00127272" w:rsidRDefault="00000000">
      <w:pPr>
        <w:pStyle w:val="Compact"/>
        <w:numPr>
          <w:ilvl w:val="0"/>
          <w:numId w:val="49"/>
        </w:numPr>
      </w:pPr>
      <w:r>
        <w:rPr>
          <w:rFonts w:hint="eastAsia"/>
        </w:rPr>
        <w:t>计算水平梯度</w:t>
      </w:r>
      <m:oMath>
        <m:r>
          <w:rPr>
            <w:rFonts w:ascii="Cambria Math" w:hAnsi="Cambria Math"/>
          </w:rPr>
          <m:t>Gx</m:t>
        </m:r>
      </m:oMath>
    </w:p>
    <w:p w14:paraId="4CA84DB6" w14:textId="7BFCAAE8" w:rsidR="00127272" w:rsidRDefault="00000000">
      <w:pPr>
        <w:pStyle w:val="FirstParagraph"/>
      </w:pPr>
      <w:r>
        <w:t xml:space="preserve">     Gx = (30 * 1 + 60 * 2 + 90 * 1) - (10 * 1 + 40 * 2 + 70 * 1) \\        = (30 + 120 + 90) - (10 + 80 + 70)          = 240 - 160          = 80     </w:t>
      </w:r>
    </w:p>
    <w:p w14:paraId="6FBA21B8" w14:textId="77777777" w:rsidR="00127272" w:rsidRDefault="00000000">
      <w:pPr>
        <w:pStyle w:val="Compact"/>
        <w:numPr>
          <w:ilvl w:val="0"/>
          <w:numId w:val="50"/>
        </w:numPr>
      </w:pPr>
      <w:r>
        <w:rPr>
          <w:rFonts w:hint="eastAsia"/>
        </w:rPr>
        <w:t>计算垂直梯度</w:t>
      </w:r>
      <m:oMath>
        <m:r>
          <w:rPr>
            <w:rFonts w:ascii="Cambria Math" w:hAnsi="Cambria Math"/>
          </w:rPr>
          <m:t>Gy</m:t>
        </m:r>
      </m:oMath>
    </w:p>
    <w:p w14:paraId="52AC918B" w14:textId="569B4D26" w:rsidR="00127272" w:rsidRDefault="00000000">
      <w:pPr>
        <w:pStyle w:val="FirstParagraph"/>
      </w:pPr>
      <w:r>
        <w:t xml:space="preserve">    Gy = (70 * 1 + 80 * 2 + 90 * 1) - (10 * 1 + 20 * 2 + 30 * 1) \\        = (70 + 160 + 90) - (10 + 40 + 30)        = 320 - 80        = 240     </w:t>
      </w:r>
    </w:p>
    <w:p w14:paraId="41586B85" w14:textId="77777777" w:rsidR="00127272" w:rsidRDefault="00000000">
      <w:pPr>
        <w:pStyle w:val="Compact"/>
        <w:numPr>
          <w:ilvl w:val="0"/>
          <w:numId w:val="51"/>
        </w:numPr>
      </w:pPr>
      <w:r>
        <w:rPr>
          <w:rFonts w:hint="eastAsia"/>
        </w:rPr>
        <w:t>计算梯度幅值</w:t>
      </w:r>
    </w:p>
    <w:p w14:paraId="7821A7FA" w14:textId="6CB67569" w:rsidR="00127272" w:rsidRDefault="00000000">
      <w:pPr>
        <w:pStyle w:val="FirstParagraph"/>
      </w:pPr>
      <w:r>
        <w:t xml:space="preserve">     G = sqrt(Gx^2 + Gy^2) \\       = sqrt(80^2 + 240^2) \\       = sqrt(6400 + 57600)       ≈ 252.98     </w:t>
      </w:r>
    </w:p>
    <w:p w14:paraId="3E3619C8" w14:textId="77777777" w:rsidR="00127272" w:rsidRDefault="00000000">
      <w:pPr>
        <w:pStyle w:val="Compact"/>
        <w:numPr>
          <w:ilvl w:val="0"/>
          <w:numId w:val="52"/>
        </w:numPr>
      </w:pPr>
      <w:r>
        <w:rPr>
          <w:rFonts w:hint="eastAsia"/>
        </w:rPr>
        <w:t>计算梯度方向</w:t>
      </w:r>
    </w:p>
    <w:p w14:paraId="3C87E027" w14:textId="2161E730" w:rsidR="00127272" w:rsidRDefault="00000000">
      <w:pPr>
        <w:pStyle w:val="FirstParagraph"/>
      </w:pPr>
      <w:r>
        <w:t xml:space="preserve">     θ = arctan(Gy / Gx) \\       = arctan(240 / 80) \\       = arctan(3)       ≈ 71.57°     </w:t>
      </w:r>
    </w:p>
    <w:p w14:paraId="43AF117C" w14:textId="77777777" w:rsidR="00127272" w:rsidRDefault="00000000">
      <w:pPr>
        <w:pStyle w:val="FirstParagraph"/>
      </w:pPr>
      <w:r>
        <w:rPr>
          <w:rFonts w:hint="eastAsia"/>
        </w:rPr>
        <w:t>通过上述计算可知：</w:t>
      </w:r>
    </w:p>
    <w:p w14:paraId="2E3E894E" w14:textId="77777777" w:rsidR="00127272" w:rsidRDefault="00000000">
      <w:pPr>
        <w:pStyle w:val="Compact"/>
        <w:numPr>
          <w:ilvl w:val="0"/>
          <w:numId w:val="53"/>
        </w:numPr>
        <w:rPr>
          <w:lang w:eastAsia="zh-CN"/>
        </w:rPr>
      </w:pPr>
      <w:r>
        <w:rPr>
          <w:rFonts w:hint="eastAsia"/>
          <w:b/>
          <w:bCs/>
          <w:lang w:eastAsia="zh-CN"/>
        </w:rPr>
        <w:t>梯度幅值</w:t>
      </w:r>
      <w:r>
        <w:rPr>
          <w:rFonts w:hint="eastAsia"/>
          <w:b/>
          <w:bCs/>
          <w:lang w:eastAsia="zh-CN"/>
        </w:rPr>
        <w:t>(</w:t>
      </w:r>
      <w:r>
        <w:rPr>
          <w:rFonts w:hint="eastAsia"/>
          <w:b/>
          <w:bCs/>
          <w:lang w:eastAsia="zh-CN"/>
        </w:rPr>
        <w:t>约</w:t>
      </w:r>
      <w:r>
        <w:rPr>
          <w:rFonts w:hint="eastAsia"/>
          <w:b/>
          <w:bCs/>
          <w:lang w:eastAsia="zh-CN"/>
        </w:rPr>
        <w:t>253)</w:t>
      </w:r>
      <w:r>
        <w:rPr>
          <w:rFonts w:hint="eastAsia"/>
          <w:b/>
          <w:bCs/>
          <w:lang w:eastAsia="zh-CN"/>
        </w:rPr>
        <w:t>表示在这个位置的边缘强度</w:t>
      </w:r>
      <w:r>
        <w:rPr>
          <w:rFonts w:hint="eastAsia"/>
          <w:lang w:eastAsia="zh-CN"/>
        </w:rPr>
        <w:t>。值越大</w:t>
      </w:r>
      <w:r>
        <w:rPr>
          <w:rFonts w:hint="eastAsia"/>
          <w:lang w:eastAsia="zh-CN"/>
        </w:rPr>
        <w:t>,</w:t>
      </w:r>
      <w:r>
        <w:rPr>
          <w:rFonts w:hint="eastAsia"/>
          <w:lang w:eastAsia="zh-CN"/>
        </w:rPr>
        <w:t>表示边缘越明显。</w:t>
      </w:r>
    </w:p>
    <w:p w14:paraId="30264536" w14:textId="77777777" w:rsidR="00127272" w:rsidRDefault="00000000">
      <w:pPr>
        <w:pStyle w:val="Compact"/>
        <w:numPr>
          <w:ilvl w:val="0"/>
          <w:numId w:val="53"/>
        </w:numPr>
      </w:pPr>
      <w:r>
        <w:rPr>
          <w:rFonts w:hint="eastAsia"/>
          <w:b/>
          <w:bCs/>
          <w:lang w:eastAsia="zh-CN"/>
        </w:rPr>
        <w:t>梯度方向</w:t>
      </w:r>
      <w:r>
        <w:rPr>
          <w:rFonts w:hint="eastAsia"/>
          <w:b/>
          <w:bCs/>
          <w:lang w:eastAsia="zh-CN"/>
        </w:rPr>
        <w:t>(</w:t>
      </w:r>
      <w:r>
        <w:rPr>
          <w:rFonts w:hint="eastAsia"/>
          <w:b/>
          <w:bCs/>
          <w:lang w:eastAsia="zh-CN"/>
        </w:rPr>
        <w:t>约</w:t>
      </w:r>
      <w:r>
        <w:rPr>
          <w:rFonts w:hint="eastAsia"/>
          <w:b/>
          <w:bCs/>
          <w:lang w:eastAsia="zh-CN"/>
        </w:rPr>
        <w:t>71.57</w:t>
      </w:r>
      <w:r>
        <w:rPr>
          <w:rFonts w:hint="eastAsia"/>
          <w:b/>
          <w:bCs/>
          <w:lang w:eastAsia="zh-CN"/>
        </w:rPr>
        <w:t>°</w:t>
      </w:r>
      <w:r>
        <w:rPr>
          <w:rFonts w:hint="eastAsia"/>
          <w:b/>
          <w:bCs/>
          <w:lang w:eastAsia="zh-CN"/>
        </w:rPr>
        <w:t>)</w:t>
      </w:r>
      <w:r>
        <w:rPr>
          <w:rFonts w:hint="eastAsia"/>
          <w:b/>
          <w:bCs/>
          <w:lang w:eastAsia="zh-CN"/>
        </w:rPr>
        <w:t>表示边缘朝向</w:t>
      </w:r>
      <w:r>
        <w:rPr>
          <w:rFonts w:hint="eastAsia"/>
          <w:lang w:eastAsia="zh-CN"/>
        </w:rPr>
        <w:t>。</w:t>
      </w:r>
      <w:r>
        <w:rPr>
          <w:rFonts w:hint="eastAsia"/>
        </w:rPr>
        <w:t>(</w:t>
      </w:r>
      <w:r>
        <w:rPr>
          <w:rFonts w:hint="eastAsia"/>
        </w:rPr>
        <w:t>朝向右上方</w:t>
      </w:r>
      <w:r>
        <w:rPr>
          <w:rFonts w:hint="eastAsia"/>
        </w:rPr>
        <w:t>)</w:t>
      </w:r>
      <w:r>
        <w:rPr>
          <w:rFonts w:hint="eastAsia"/>
        </w:rPr>
        <w:t>。</w:t>
      </w:r>
    </w:p>
    <w:p w14:paraId="4739F438" w14:textId="77777777" w:rsidR="00127272" w:rsidRPr="00DF125D" w:rsidRDefault="00000000">
      <w:pPr>
        <w:pStyle w:val="3"/>
        <w:rPr>
          <w:rFonts w:ascii="宋体" w:eastAsia="宋体" w:hAnsi="宋体" w:hint="eastAsia"/>
          <w:b/>
          <w:bCs/>
          <w:color w:val="auto"/>
          <w:sz w:val="24"/>
          <w:szCs w:val="24"/>
        </w:rPr>
      </w:pPr>
      <w:bookmarkStart w:id="64" w:name="_Toc179739674"/>
      <w:bookmarkStart w:id="65" w:name="log-laplacian-of-gaussian-算子-1"/>
      <w:bookmarkEnd w:id="61"/>
      <w:bookmarkEnd w:id="63"/>
      <w:r w:rsidRPr="00DF125D">
        <w:rPr>
          <w:rStyle w:val="SectionNumber"/>
          <w:rFonts w:ascii="宋体" w:eastAsia="宋体" w:hAnsi="宋体"/>
          <w:b/>
          <w:bCs/>
          <w:color w:val="auto"/>
          <w:sz w:val="24"/>
          <w:szCs w:val="24"/>
        </w:rPr>
        <w:t>6.2.3</w:t>
      </w:r>
      <w:r w:rsidRPr="00DF125D">
        <w:rPr>
          <w:rFonts w:ascii="宋体" w:eastAsia="宋体" w:hAnsi="宋体"/>
          <w:b/>
          <w:bCs/>
          <w:color w:val="auto"/>
          <w:sz w:val="24"/>
          <w:szCs w:val="24"/>
        </w:rPr>
        <w:tab/>
        <w:t xml:space="preserve">LoG (Laplacian of Gaussian) </w:t>
      </w:r>
      <w:r w:rsidRPr="00DF125D">
        <w:rPr>
          <w:rFonts w:ascii="宋体" w:eastAsia="宋体" w:hAnsi="宋体" w:hint="eastAsia"/>
          <w:b/>
          <w:bCs/>
          <w:color w:val="auto"/>
          <w:sz w:val="24"/>
          <w:szCs w:val="24"/>
        </w:rPr>
        <w:t>算子</w:t>
      </w:r>
      <w:bookmarkEnd w:id="64"/>
    </w:p>
    <w:p w14:paraId="155AECC0" w14:textId="7A92F356" w:rsidR="00127272" w:rsidRPr="00F45E36" w:rsidRDefault="00000000">
      <w:pPr>
        <w:pStyle w:val="4"/>
        <w:rPr>
          <w:rFonts w:ascii="宋体" w:eastAsia="宋体" w:hAnsi="宋体" w:hint="eastAsia"/>
          <w:b/>
          <w:bCs/>
          <w:color w:val="auto"/>
        </w:rPr>
      </w:pPr>
      <w:bookmarkStart w:id="66" w:name="_Toc179739675"/>
      <w:bookmarkStart w:id="67" w:name="实现过程-1"/>
      <w:r w:rsidRPr="00F45E36">
        <w:rPr>
          <w:rStyle w:val="SectionNumber"/>
          <w:rFonts w:ascii="宋体" w:eastAsia="宋体" w:hAnsi="宋体"/>
          <w:b/>
          <w:bCs/>
          <w:color w:val="auto"/>
        </w:rPr>
        <w:t>6.2.3.1</w:t>
      </w:r>
      <w:r w:rsidR="00F45E36">
        <w:rPr>
          <w:rFonts w:ascii="宋体" w:eastAsia="宋体" w:hAnsi="宋体" w:hint="eastAsia"/>
          <w:b/>
          <w:bCs/>
          <w:color w:val="auto"/>
          <w:lang w:eastAsia="zh-CN"/>
        </w:rPr>
        <w:t xml:space="preserve"> </w:t>
      </w:r>
      <w:r w:rsidRPr="00F45E36">
        <w:rPr>
          <w:rFonts w:ascii="宋体" w:eastAsia="宋体" w:hAnsi="宋体" w:hint="eastAsia"/>
          <w:b/>
          <w:bCs/>
          <w:color w:val="auto"/>
        </w:rPr>
        <w:t>实现过程</w:t>
      </w:r>
      <w:bookmarkEnd w:id="66"/>
    </w:p>
    <w:p w14:paraId="5C394482" w14:textId="77777777" w:rsidR="00127272" w:rsidRDefault="00000000">
      <w:pPr>
        <w:pStyle w:val="FirstParagraph"/>
        <w:rPr>
          <w:lang w:eastAsia="zh-CN"/>
        </w:rPr>
      </w:pPr>
      <w:r>
        <w:rPr>
          <w:rFonts w:hint="eastAsia"/>
          <w:lang w:eastAsia="zh-CN"/>
        </w:rPr>
        <w:t>LoG</w:t>
      </w:r>
      <w:r>
        <w:rPr>
          <w:rFonts w:hint="eastAsia"/>
          <w:lang w:eastAsia="zh-CN"/>
        </w:rPr>
        <w:t>算子的实现结合了高斯滤波和拉普拉斯算子</w:t>
      </w:r>
      <w:r>
        <w:rPr>
          <w:rFonts w:hint="eastAsia"/>
          <w:lang w:eastAsia="zh-CN"/>
        </w:rPr>
        <w:t>:</w:t>
      </w:r>
    </w:p>
    <w:p w14:paraId="1C06295D" w14:textId="77777777" w:rsidR="00127272" w:rsidRDefault="00000000">
      <w:pPr>
        <w:pStyle w:val="Compact"/>
        <w:numPr>
          <w:ilvl w:val="0"/>
          <w:numId w:val="54"/>
        </w:numPr>
      </w:pPr>
      <w:r>
        <w:rPr>
          <w:rFonts w:hint="eastAsia"/>
          <w:b/>
          <w:bCs/>
        </w:rPr>
        <w:t>NumPy</w:t>
      </w:r>
      <w:r>
        <w:rPr>
          <w:rFonts w:hint="eastAsia"/>
          <w:b/>
          <w:bCs/>
        </w:rPr>
        <w:t>实现</w:t>
      </w:r>
      <w:r>
        <w:t>:</w:t>
      </w:r>
    </w:p>
    <w:p w14:paraId="336D8B1C" w14:textId="77777777" w:rsidR="00127272" w:rsidRDefault="00000000">
      <w:pPr>
        <w:pStyle w:val="Compact"/>
        <w:numPr>
          <w:ilvl w:val="1"/>
          <w:numId w:val="55"/>
        </w:numPr>
      </w:pPr>
      <w:r>
        <w:rPr>
          <w:rFonts w:hint="eastAsia"/>
        </w:rPr>
        <w:t>定义</w:t>
      </w:r>
      <w:r>
        <w:rPr>
          <w:rFonts w:hint="eastAsia"/>
        </w:rPr>
        <w:t>LoG</w:t>
      </w:r>
      <w:r>
        <w:rPr>
          <w:rFonts w:hint="eastAsia"/>
        </w:rPr>
        <w:t>卷积核。</w:t>
      </w:r>
    </w:p>
    <w:p w14:paraId="0C7E7F1A" w14:textId="77777777" w:rsidR="00127272" w:rsidRDefault="00000000">
      <w:pPr>
        <w:pStyle w:val="Compact"/>
        <w:numPr>
          <w:ilvl w:val="1"/>
          <w:numId w:val="55"/>
        </w:numPr>
      </w:pPr>
      <w:r>
        <w:rPr>
          <w:rFonts w:hint="eastAsia"/>
        </w:rPr>
        <w:t>使用</w:t>
      </w:r>
      <w:r>
        <w:rPr>
          <w:rFonts w:hint="eastAsia"/>
          <w:b/>
          <w:bCs/>
        </w:rPr>
        <w:t>FFT</w:t>
      </w:r>
      <w:r>
        <w:rPr>
          <w:rFonts w:hint="eastAsia"/>
          <w:b/>
          <w:bCs/>
        </w:rPr>
        <w:t>方法</w:t>
      </w:r>
      <w:r>
        <w:rPr>
          <w:rFonts w:hint="eastAsia"/>
        </w:rPr>
        <w:t>进行卷积</w:t>
      </w:r>
      <w:r>
        <w:rPr>
          <w:rFonts w:hint="eastAsia"/>
        </w:rPr>
        <w:t>(</w:t>
      </w:r>
      <w:r>
        <w:rPr>
          <w:rFonts w:hint="eastAsia"/>
        </w:rPr>
        <w:t>类似</w:t>
      </w:r>
      <w:r>
        <w:rPr>
          <w:rFonts w:hint="eastAsia"/>
        </w:rPr>
        <w:t>Prewitt</w:t>
      </w:r>
      <w:r>
        <w:rPr>
          <w:rFonts w:hint="eastAsia"/>
        </w:rPr>
        <w:t>和</w:t>
      </w:r>
      <w:r>
        <w:rPr>
          <w:rFonts w:hint="eastAsia"/>
        </w:rPr>
        <w:t>Sobel</w:t>
      </w:r>
      <w:r>
        <w:rPr>
          <w:rFonts w:hint="eastAsia"/>
        </w:rPr>
        <w:t>的</w:t>
      </w:r>
      <w:r>
        <w:rPr>
          <w:rFonts w:hint="eastAsia"/>
        </w:rPr>
        <w:t>NumPy</w:t>
      </w:r>
      <w:r>
        <w:rPr>
          <w:rFonts w:hint="eastAsia"/>
        </w:rPr>
        <w:t>实现</w:t>
      </w:r>
      <w:r>
        <w:rPr>
          <w:rFonts w:hint="eastAsia"/>
        </w:rPr>
        <w:t>)</w:t>
      </w:r>
      <w:r>
        <w:rPr>
          <w:rFonts w:hint="eastAsia"/>
        </w:rPr>
        <w:t>。</w:t>
      </w:r>
    </w:p>
    <w:p w14:paraId="6BDEB852" w14:textId="77777777" w:rsidR="00127272" w:rsidRDefault="00000000">
      <w:pPr>
        <w:pStyle w:val="Compact"/>
        <w:numPr>
          <w:ilvl w:val="1"/>
          <w:numId w:val="55"/>
        </w:numPr>
        <w:rPr>
          <w:lang w:eastAsia="zh-CN"/>
        </w:rPr>
      </w:pPr>
      <w:r>
        <w:rPr>
          <w:rFonts w:hint="eastAsia"/>
          <w:lang w:eastAsia="zh-CN"/>
        </w:rPr>
        <w:t>寻找零交叉点来确定边缘。</w:t>
      </w:r>
    </w:p>
    <w:p w14:paraId="5A52249D" w14:textId="77777777" w:rsidR="00127272" w:rsidRDefault="00000000">
      <w:pPr>
        <w:pStyle w:val="Compact"/>
        <w:numPr>
          <w:ilvl w:val="0"/>
          <w:numId w:val="54"/>
        </w:numPr>
      </w:pPr>
      <w:r>
        <w:rPr>
          <w:rFonts w:hint="eastAsia"/>
          <w:b/>
          <w:bCs/>
        </w:rPr>
        <w:t>SciPy</w:t>
      </w:r>
      <w:r>
        <w:rPr>
          <w:rFonts w:hint="eastAsia"/>
          <w:b/>
          <w:bCs/>
        </w:rPr>
        <w:t>实现</w:t>
      </w:r>
      <w:r>
        <w:t>:</w:t>
      </w:r>
    </w:p>
    <w:p w14:paraId="1C537A92" w14:textId="77777777" w:rsidR="00127272" w:rsidRDefault="00000000">
      <w:pPr>
        <w:pStyle w:val="Compact"/>
        <w:numPr>
          <w:ilvl w:val="1"/>
          <w:numId w:val="56"/>
        </w:numPr>
      </w:pPr>
      <w:r>
        <w:rPr>
          <w:rFonts w:hint="eastAsia"/>
        </w:rPr>
        <w:t>使用</w:t>
      </w:r>
      <w:r>
        <w:rPr>
          <w:rStyle w:val="VerbatimChar"/>
        </w:rPr>
        <w:t>scipy.signal.convolve2d</w:t>
      </w:r>
      <w:r>
        <w:rPr>
          <w:rFonts w:hint="eastAsia"/>
        </w:rPr>
        <w:t>函数与</w:t>
      </w:r>
      <w:r>
        <w:rPr>
          <w:rFonts w:hint="eastAsia"/>
        </w:rPr>
        <w:t>LoG</w:t>
      </w:r>
      <w:r>
        <w:rPr>
          <w:rFonts w:hint="eastAsia"/>
        </w:rPr>
        <w:t>卷积核进行卷积。</w:t>
      </w:r>
    </w:p>
    <w:p w14:paraId="4991FD38" w14:textId="77777777" w:rsidR="00127272" w:rsidRDefault="00000000">
      <w:pPr>
        <w:pStyle w:val="Compact"/>
        <w:numPr>
          <w:ilvl w:val="0"/>
          <w:numId w:val="54"/>
        </w:numPr>
      </w:pPr>
      <w:r>
        <w:rPr>
          <w:rFonts w:hint="eastAsia"/>
          <w:b/>
          <w:bCs/>
        </w:rPr>
        <w:t>OpenCV</w:t>
      </w:r>
      <w:r>
        <w:rPr>
          <w:rFonts w:hint="eastAsia"/>
          <w:b/>
          <w:bCs/>
        </w:rPr>
        <w:t>实现</w:t>
      </w:r>
      <w:r>
        <w:t>:</w:t>
      </w:r>
    </w:p>
    <w:p w14:paraId="00AC2072" w14:textId="77777777" w:rsidR="00127272" w:rsidRDefault="00000000">
      <w:pPr>
        <w:pStyle w:val="Compact"/>
        <w:numPr>
          <w:ilvl w:val="1"/>
          <w:numId w:val="57"/>
        </w:numPr>
      </w:pPr>
      <w:r>
        <w:rPr>
          <w:rFonts w:hint="eastAsia"/>
        </w:rPr>
        <w:t>先使用</w:t>
      </w:r>
      <w:r>
        <w:rPr>
          <w:rStyle w:val="VerbatimChar"/>
        </w:rPr>
        <w:t>cv.GaussianBlur</w:t>
      </w:r>
      <w:r>
        <w:rPr>
          <w:rFonts w:hint="eastAsia"/>
        </w:rPr>
        <w:t>进行高斯模糊。</w:t>
      </w:r>
    </w:p>
    <w:p w14:paraId="66655362" w14:textId="77777777" w:rsidR="00127272" w:rsidRDefault="00000000">
      <w:pPr>
        <w:pStyle w:val="Compact"/>
        <w:numPr>
          <w:ilvl w:val="1"/>
          <w:numId w:val="57"/>
        </w:numPr>
      </w:pPr>
      <w:r>
        <w:rPr>
          <w:rFonts w:hint="eastAsia"/>
        </w:rPr>
        <w:t>然后使用</w:t>
      </w:r>
      <w:r>
        <w:rPr>
          <w:rStyle w:val="VerbatimChar"/>
        </w:rPr>
        <w:t>cv.Laplacian</w:t>
      </w:r>
      <w:r>
        <w:rPr>
          <w:rFonts w:hint="eastAsia"/>
        </w:rPr>
        <w:t>应用拉普拉斯算子。</w:t>
      </w:r>
    </w:p>
    <w:p w14:paraId="583CC99E" w14:textId="77777777" w:rsidR="00127272" w:rsidRDefault="00000000">
      <w:pPr>
        <w:pStyle w:val="FirstParagraph"/>
        <w:rPr>
          <w:lang w:eastAsia="zh-CN"/>
        </w:rPr>
      </w:pPr>
      <w:r>
        <w:rPr>
          <w:rFonts w:hint="eastAsia"/>
          <w:lang w:eastAsia="zh-CN"/>
        </w:rPr>
        <w:t>OpenCV</w:t>
      </w:r>
      <w:r>
        <w:rPr>
          <w:rFonts w:hint="eastAsia"/>
          <w:lang w:eastAsia="zh-CN"/>
        </w:rPr>
        <w:t>实现的核心代码</w:t>
      </w:r>
      <w:r>
        <w:rPr>
          <w:rFonts w:hint="eastAsia"/>
          <w:lang w:eastAsia="zh-CN"/>
        </w:rPr>
        <w:t>:</w:t>
      </w:r>
    </w:p>
    <w:p w14:paraId="2F0F90BC" w14:textId="77777777" w:rsidR="00127272" w:rsidRDefault="00000000">
      <w:pPr>
        <w:pStyle w:val="SourceCode"/>
      </w:pPr>
      <w:r>
        <w:rPr>
          <w:rStyle w:val="NormalTok"/>
        </w:rPr>
        <w:lastRenderedPageBreak/>
        <w:t xml:space="preserve">img_blur </w:t>
      </w:r>
      <w:r>
        <w:rPr>
          <w:rStyle w:val="OperatorTok"/>
        </w:rPr>
        <w:t>=</w:t>
      </w:r>
      <w:r>
        <w:rPr>
          <w:rStyle w:val="NormalTok"/>
        </w:rPr>
        <w:t xml:space="preserve"> cv.GaussianBlur(img, (</w:t>
      </w:r>
      <w:r>
        <w:rPr>
          <w:rStyle w:val="DecValTok"/>
        </w:rPr>
        <w:t>3</w:t>
      </w:r>
      <w:r>
        <w:rPr>
          <w:rStyle w:val="NormalTok"/>
        </w:rPr>
        <w:t xml:space="preserve">, </w:t>
      </w:r>
      <w:r>
        <w:rPr>
          <w:rStyle w:val="DecValTok"/>
        </w:rPr>
        <w:t>3</w:t>
      </w:r>
      <w:r>
        <w:rPr>
          <w:rStyle w:val="NormalTok"/>
        </w:rPr>
        <w:t xml:space="preserve">), </w:t>
      </w:r>
      <w:r>
        <w:rPr>
          <w:rStyle w:val="DecValTok"/>
        </w:rPr>
        <w:t>0</w:t>
      </w:r>
      <w:r>
        <w:rPr>
          <w:rStyle w:val="NormalTok"/>
        </w:rPr>
        <w:t>)</w:t>
      </w:r>
      <w:r>
        <w:br/>
      </w:r>
      <w:r>
        <w:rPr>
          <w:rStyle w:val="NormalTok"/>
        </w:rPr>
        <w:t xml:space="preserve">new_img </w:t>
      </w:r>
      <w:r>
        <w:rPr>
          <w:rStyle w:val="OperatorTok"/>
        </w:rPr>
        <w:t>=</w:t>
      </w:r>
      <w:r>
        <w:rPr>
          <w:rStyle w:val="NormalTok"/>
        </w:rPr>
        <w:t xml:space="preserve"> cv.Laplacian(img_blur, cv.CV_64F, ksize</w:t>
      </w:r>
      <w:r>
        <w:rPr>
          <w:rStyle w:val="OperatorTok"/>
        </w:rPr>
        <w:t>=</w:t>
      </w:r>
      <w:r>
        <w:rPr>
          <w:rStyle w:val="DecValTok"/>
        </w:rPr>
        <w:t>5</w:t>
      </w:r>
      <w:r>
        <w:rPr>
          <w:rStyle w:val="NormalTok"/>
        </w:rPr>
        <w:t>)</w:t>
      </w:r>
    </w:p>
    <w:p w14:paraId="03304A14" w14:textId="5DD1B4B7" w:rsidR="00127272" w:rsidRPr="00E150A1" w:rsidRDefault="00000000">
      <w:pPr>
        <w:pStyle w:val="4"/>
        <w:rPr>
          <w:rFonts w:ascii="宋体" w:eastAsia="宋体" w:hAnsi="宋体" w:hint="eastAsia"/>
          <w:b/>
          <w:bCs/>
          <w:color w:val="auto"/>
          <w:lang w:eastAsia="zh-CN"/>
        </w:rPr>
      </w:pPr>
      <w:bookmarkStart w:id="68" w:name="_Toc179739676"/>
      <w:bookmarkStart w:id="69" w:name="具体计算过程-2"/>
      <w:bookmarkEnd w:id="67"/>
      <w:r w:rsidRPr="00E150A1">
        <w:rPr>
          <w:rStyle w:val="SectionNumber"/>
          <w:rFonts w:ascii="宋体" w:eastAsia="宋体" w:hAnsi="宋体"/>
          <w:b/>
          <w:bCs/>
          <w:color w:val="auto"/>
          <w:lang w:eastAsia="zh-CN"/>
        </w:rPr>
        <w:t>6.2.3.2</w:t>
      </w:r>
      <w:r w:rsidR="00E150A1">
        <w:rPr>
          <w:rFonts w:ascii="宋体" w:eastAsia="宋体" w:hAnsi="宋体" w:hint="eastAsia"/>
          <w:b/>
          <w:bCs/>
          <w:color w:val="auto"/>
          <w:lang w:eastAsia="zh-CN"/>
        </w:rPr>
        <w:t xml:space="preserve"> </w:t>
      </w:r>
      <w:r w:rsidRPr="00E150A1">
        <w:rPr>
          <w:rFonts w:ascii="宋体" w:eastAsia="宋体" w:hAnsi="宋体" w:hint="eastAsia"/>
          <w:b/>
          <w:bCs/>
          <w:color w:val="auto"/>
          <w:lang w:eastAsia="zh-CN"/>
        </w:rPr>
        <w:t>具体计算过程</w:t>
      </w:r>
      <w:bookmarkEnd w:id="68"/>
    </w:p>
    <w:p w14:paraId="6E968335" w14:textId="77777777" w:rsidR="00127272" w:rsidRDefault="00000000">
      <w:pPr>
        <w:pStyle w:val="FirstParagraph"/>
        <w:rPr>
          <w:lang w:eastAsia="zh-CN"/>
        </w:rPr>
      </w:pPr>
      <w:r>
        <w:rPr>
          <w:rFonts w:hint="eastAsia"/>
          <w:lang w:eastAsia="zh-CN"/>
        </w:rPr>
        <w:t>假设有一个</w:t>
      </w:r>
      <w:r>
        <w:rPr>
          <w:rFonts w:hint="eastAsia"/>
          <w:lang w:eastAsia="zh-CN"/>
        </w:rPr>
        <w:t>7</w:t>
      </w:r>
      <w:r>
        <w:rPr>
          <w:rFonts w:hint="eastAsia"/>
          <w:lang w:eastAsia="zh-CN"/>
        </w:rPr>
        <w:t>×</w:t>
      </w:r>
      <w:r>
        <w:rPr>
          <w:rFonts w:hint="eastAsia"/>
          <w:lang w:eastAsia="zh-CN"/>
        </w:rPr>
        <w:t>7</w:t>
      </w:r>
      <w:r>
        <w:rPr>
          <w:rFonts w:hint="eastAsia"/>
          <w:lang w:eastAsia="zh-CN"/>
        </w:rPr>
        <w:t>的图像块：</w:t>
      </w:r>
    </w:p>
    <w:p w14:paraId="1F346CF6"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7"/>
                        <m:mcJc m:val="center"/>
                      </m:mcPr>
                    </m:mc>
                  </m:mcs>
                  <m:ctrlPr>
                    <w:rPr>
                      <w:rFonts w:ascii="Cambria Math" w:hAnsi="Cambria Math"/>
                    </w:rPr>
                  </m:ctrlPr>
                </m:mPr>
                <m:mr>
                  <m:e>
                    <m:r>
                      <w:rPr>
                        <w:rFonts w:ascii="Cambria Math" w:hAnsi="Cambria Math"/>
                      </w:rPr>
                      <m:t>10</m:t>
                    </m:r>
                  </m:e>
                  <m:e>
                    <m:r>
                      <w:rPr>
                        <w:rFonts w:ascii="Cambria Math" w:hAnsi="Cambria Math"/>
                      </w:rPr>
                      <m:t>10</m:t>
                    </m:r>
                  </m:e>
                  <m:e>
                    <m:r>
                      <w:rPr>
                        <w:rFonts w:ascii="Cambria Math" w:hAnsi="Cambria Math"/>
                      </w:rPr>
                      <m:t>10</m:t>
                    </m:r>
                  </m:e>
                  <m:e>
                    <m:r>
                      <w:rPr>
                        <w:rFonts w:ascii="Cambria Math" w:hAnsi="Cambria Math"/>
                      </w:rPr>
                      <m:t>10</m:t>
                    </m:r>
                  </m:e>
                  <m:e>
                    <m:r>
                      <w:rPr>
                        <w:rFonts w:ascii="Cambria Math" w:hAnsi="Cambria Math"/>
                      </w:rPr>
                      <m:t>10</m:t>
                    </m:r>
                  </m:e>
                  <m:e>
                    <m:r>
                      <w:rPr>
                        <w:rFonts w:ascii="Cambria Math" w:hAnsi="Cambria Math"/>
                      </w:rPr>
                      <m:t>10</m:t>
                    </m:r>
                  </m:e>
                  <m:e>
                    <m:r>
                      <w:rPr>
                        <w:rFonts w:ascii="Cambria Math" w:hAnsi="Cambria Math"/>
                      </w:rPr>
                      <m:t>10</m:t>
                    </m:r>
                  </m:e>
                </m:mr>
                <m:mr>
                  <m:e>
                    <m:r>
                      <w:rPr>
                        <w:rFonts w:ascii="Cambria Math" w:hAnsi="Cambria Math"/>
                      </w:rPr>
                      <m:t>10</m:t>
                    </m:r>
                  </m:e>
                  <m:e>
                    <m:r>
                      <w:rPr>
                        <w:rFonts w:ascii="Cambria Math" w:hAnsi="Cambria Math"/>
                      </w:rPr>
                      <m:t>20</m:t>
                    </m:r>
                  </m:e>
                  <m:e>
                    <m:r>
                      <w:rPr>
                        <w:rFonts w:ascii="Cambria Math" w:hAnsi="Cambria Math"/>
                      </w:rPr>
                      <m:t>20</m:t>
                    </m:r>
                  </m:e>
                  <m:e>
                    <m:r>
                      <w:rPr>
                        <w:rFonts w:ascii="Cambria Math" w:hAnsi="Cambria Math"/>
                      </w:rPr>
                      <m:t>20</m:t>
                    </m:r>
                  </m:e>
                  <m:e>
                    <m:r>
                      <w:rPr>
                        <w:rFonts w:ascii="Cambria Math" w:hAnsi="Cambria Math"/>
                      </w:rPr>
                      <m:t>20</m:t>
                    </m:r>
                  </m:e>
                  <m:e>
                    <m:r>
                      <w:rPr>
                        <w:rFonts w:ascii="Cambria Math" w:hAnsi="Cambria Math"/>
                      </w:rPr>
                      <m:t>20</m:t>
                    </m:r>
                  </m:e>
                  <m:e>
                    <m:r>
                      <w:rPr>
                        <w:rFonts w:ascii="Cambria Math" w:hAnsi="Cambria Math"/>
                      </w:rPr>
                      <m:t>10</m:t>
                    </m:r>
                  </m:e>
                </m:mr>
                <m:mr>
                  <m:e>
                    <m:r>
                      <w:rPr>
                        <w:rFonts w:ascii="Cambria Math" w:hAnsi="Cambria Math"/>
                      </w:rPr>
                      <m:t>10</m:t>
                    </m:r>
                  </m:e>
                  <m:e>
                    <m:r>
                      <w:rPr>
                        <w:rFonts w:ascii="Cambria Math" w:hAnsi="Cambria Math"/>
                      </w:rPr>
                      <m:t>20</m:t>
                    </m:r>
                  </m:e>
                  <m:e>
                    <m:r>
                      <w:rPr>
                        <w:rFonts w:ascii="Cambria Math" w:hAnsi="Cambria Math"/>
                      </w:rPr>
                      <m:t>50</m:t>
                    </m:r>
                  </m:e>
                  <m:e>
                    <m:r>
                      <w:rPr>
                        <w:rFonts w:ascii="Cambria Math" w:hAnsi="Cambria Math"/>
                      </w:rPr>
                      <m:t>50</m:t>
                    </m:r>
                  </m:e>
                  <m:e>
                    <m:r>
                      <w:rPr>
                        <w:rFonts w:ascii="Cambria Math" w:hAnsi="Cambria Math"/>
                      </w:rPr>
                      <m:t>50</m:t>
                    </m:r>
                  </m:e>
                  <m:e>
                    <m:r>
                      <w:rPr>
                        <w:rFonts w:ascii="Cambria Math" w:hAnsi="Cambria Math"/>
                      </w:rPr>
                      <m:t>20</m:t>
                    </m:r>
                  </m:e>
                  <m:e>
                    <m:r>
                      <w:rPr>
                        <w:rFonts w:ascii="Cambria Math" w:hAnsi="Cambria Math"/>
                      </w:rPr>
                      <m:t>10</m:t>
                    </m:r>
                  </m:e>
                </m:mr>
                <m:mr>
                  <m:e>
                    <m:r>
                      <w:rPr>
                        <w:rFonts w:ascii="Cambria Math" w:hAnsi="Cambria Math"/>
                      </w:rPr>
                      <m:t>10</m:t>
                    </m:r>
                  </m:e>
                  <m:e>
                    <m:r>
                      <w:rPr>
                        <w:rFonts w:ascii="Cambria Math" w:hAnsi="Cambria Math"/>
                      </w:rPr>
                      <m:t>20</m:t>
                    </m:r>
                  </m:e>
                  <m:e>
                    <m:r>
                      <w:rPr>
                        <w:rFonts w:ascii="Cambria Math" w:hAnsi="Cambria Math"/>
                      </w:rPr>
                      <m:t>50</m:t>
                    </m:r>
                  </m:e>
                  <m:e>
                    <m:r>
                      <w:rPr>
                        <w:rFonts w:ascii="Cambria Math" w:hAnsi="Cambria Math"/>
                      </w:rPr>
                      <m:t>100</m:t>
                    </m:r>
                  </m:e>
                  <m:e>
                    <m:r>
                      <w:rPr>
                        <w:rFonts w:ascii="Cambria Math" w:hAnsi="Cambria Math"/>
                      </w:rPr>
                      <m:t>50</m:t>
                    </m:r>
                  </m:e>
                  <m:e>
                    <m:r>
                      <w:rPr>
                        <w:rFonts w:ascii="Cambria Math" w:hAnsi="Cambria Math"/>
                      </w:rPr>
                      <m:t>20</m:t>
                    </m:r>
                  </m:e>
                  <m:e>
                    <m:r>
                      <w:rPr>
                        <w:rFonts w:ascii="Cambria Math" w:hAnsi="Cambria Math"/>
                      </w:rPr>
                      <m:t>10</m:t>
                    </m:r>
                  </m:e>
                </m:mr>
                <m:mr>
                  <m:e>
                    <m:r>
                      <w:rPr>
                        <w:rFonts w:ascii="Cambria Math" w:hAnsi="Cambria Math"/>
                      </w:rPr>
                      <m:t>10</m:t>
                    </m:r>
                  </m:e>
                  <m:e>
                    <m:r>
                      <w:rPr>
                        <w:rFonts w:ascii="Cambria Math" w:hAnsi="Cambria Math"/>
                      </w:rPr>
                      <m:t>20</m:t>
                    </m:r>
                  </m:e>
                  <m:e>
                    <m:r>
                      <w:rPr>
                        <w:rFonts w:ascii="Cambria Math" w:hAnsi="Cambria Math"/>
                      </w:rPr>
                      <m:t>50</m:t>
                    </m:r>
                  </m:e>
                  <m:e>
                    <m:r>
                      <w:rPr>
                        <w:rFonts w:ascii="Cambria Math" w:hAnsi="Cambria Math"/>
                      </w:rPr>
                      <m:t>50</m:t>
                    </m:r>
                  </m:e>
                  <m:e>
                    <m:r>
                      <w:rPr>
                        <w:rFonts w:ascii="Cambria Math" w:hAnsi="Cambria Math"/>
                      </w:rPr>
                      <m:t>50</m:t>
                    </m:r>
                  </m:e>
                  <m:e>
                    <m:r>
                      <w:rPr>
                        <w:rFonts w:ascii="Cambria Math" w:hAnsi="Cambria Math"/>
                      </w:rPr>
                      <m:t>20</m:t>
                    </m:r>
                  </m:e>
                  <m:e>
                    <m:r>
                      <w:rPr>
                        <w:rFonts w:ascii="Cambria Math" w:hAnsi="Cambria Math"/>
                      </w:rPr>
                      <m:t>10</m:t>
                    </m:r>
                  </m:e>
                </m:mr>
                <m:mr>
                  <m:e>
                    <m:r>
                      <w:rPr>
                        <w:rFonts w:ascii="Cambria Math" w:hAnsi="Cambria Math"/>
                      </w:rPr>
                      <m:t>10</m:t>
                    </m:r>
                  </m:e>
                  <m:e>
                    <m:r>
                      <w:rPr>
                        <w:rFonts w:ascii="Cambria Math" w:hAnsi="Cambria Math"/>
                      </w:rPr>
                      <m:t>20</m:t>
                    </m:r>
                  </m:e>
                  <m:e>
                    <m:r>
                      <w:rPr>
                        <w:rFonts w:ascii="Cambria Math" w:hAnsi="Cambria Math"/>
                      </w:rPr>
                      <m:t>20</m:t>
                    </m:r>
                  </m:e>
                  <m:e>
                    <m:r>
                      <w:rPr>
                        <w:rFonts w:ascii="Cambria Math" w:hAnsi="Cambria Math"/>
                      </w:rPr>
                      <m:t>20</m:t>
                    </m:r>
                  </m:e>
                  <m:e>
                    <m:r>
                      <w:rPr>
                        <w:rFonts w:ascii="Cambria Math" w:hAnsi="Cambria Math"/>
                      </w:rPr>
                      <m:t>20</m:t>
                    </m:r>
                  </m:e>
                  <m:e>
                    <m:r>
                      <w:rPr>
                        <w:rFonts w:ascii="Cambria Math" w:hAnsi="Cambria Math"/>
                      </w:rPr>
                      <m:t>20</m:t>
                    </m:r>
                  </m:e>
                  <m:e>
                    <m:r>
                      <w:rPr>
                        <w:rFonts w:ascii="Cambria Math" w:hAnsi="Cambria Math"/>
                      </w:rPr>
                      <m:t>10</m:t>
                    </m:r>
                  </m:e>
                </m:mr>
                <m:mr>
                  <m:e>
                    <m:r>
                      <w:rPr>
                        <w:rFonts w:ascii="Cambria Math" w:hAnsi="Cambria Math"/>
                      </w:rPr>
                      <m:t>10</m:t>
                    </m:r>
                  </m:e>
                  <m:e>
                    <m:r>
                      <w:rPr>
                        <w:rFonts w:ascii="Cambria Math" w:hAnsi="Cambria Math"/>
                      </w:rPr>
                      <m:t>10</m:t>
                    </m:r>
                  </m:e>
                  <m:e>
                    <m:r>
                      <w:rPr>
                        <w:rFonts w:ascii="Cambria Math" w:hAnsi="Cambria Math"/>
                      </w:rPr>
                      <m:t>10</m:t>
                    </m:r>
                  </m:e>
                  <m:e>
                    <m:r>
                      <w:rPr>
                        <w:rFonts w:ascii="Cambria Math" w:hAnsi="Cambria Math"/>
                      </w:rPr>
                      <m:t>10</m:t>
                    </m:r>
                  </m:e>
                  <m:e>
                    <m:r>
                      <w:rPr>
                        <w:rFonts w:ascii="Cambria Math" w:hAnsi="Cambria Math"/>
                      </w:rPr>
                      <m:t>10</m:t>
                    </m:r>
                  </m:e>
                  <m:e>
                    <m:r>
                      <w:rPr>
                        <w:rFonts w:ascii="Cambria Math" w:hAnsi="Cambria Math"/>
                      </w:rPr>
                      <m:t>10</m:t>
                    </m:r>
                  </m:e>
                  <m:e>
                    <m:r>
                      <w:rPr>
                        <w:rFonts w:ascii="Cambria Math" w:hAnsi="Cambria Math"/>
                      </w:rPr>
                      <m:t>10</m:t>
                    </m:r>
                  </m:e>
                </m:mr>
              </m:m>
            </m:e>
          </m:d>
        </m:oMath>
      </m:oMathPara>
    </w:p>
    <w:p w14:paraId="3944E8B8" w14:textId="77777777" w:rsidR="00127272" w:rsidRDefault="00000000">
      <w:pPr>
        <w:pStyle w:val="Compact"/>
        <w:numPr>
          <w:ilvl w:val="0"/>
          <w:numId w:val="58"/>
        </w:numPr>
      </w:pPr>
      <w:r>
        <w:rPr>
          <w:rFonts w:hint="eastAsia"/>
        </w:rPr>
        <w:t>LoG</w:t>
      </w:r>
      <w:r>
        <w:rPr>
          <w:rFonts w:hint="eastAsia"/>
        </w:rPr>
        <w:t>卷积核</w:t>
      </w:r>
    </w:p>
    <w:p w14:paraId="23A09C09" w14:textId="77777777" w:rsidR="00127272" w:rsidRDefault="00000000">
      <w:pPr>
        <w:pStyle w:val="FirstParagraph"/>
        <w:rPr>
          <w:lang w:eastAsia="zh-CN"/>
        </w:rPr>
      </w:pPr>
      <w:r>
        <w:rPr>
          <w:rFonts w:hint="eastAsia"/>
          <w:lang w:eastAsia="zh-CN"/>
        </w:rPr>
        <w:t>使用</w:t>
      </w:r>
      <w:r>
        <w:rPr>
          <w:b/>
          <w:bCs/>
        </w:rPr>
        <w:t>σ</w:t>
      </w:r>
      <w:r>
        <w:rPr>
          <w:b/>
          <w:bCs/>
          <w:lang w:eastAsia="zh-CN"/>
        </w:rPr>
        <w:t xml:space="preserve"> = 1.4</w:t>
      </w:r>
      <w:r>
        <w:rPr>
          <w:rFonts w:hint="eastAsia"/>
          <w:lang w:eastAsia="zh-CN"/>
        </w:rPr>
        <w:t>（高斯标准差）的</w:t>
      </w:r>
      <w:r>
        <w:rPr>
          <w:rFonts w:hint="eastAsia"/>
          <w:lang w:eastAsia="zh-CN"/>
        </w:rPr>
        <w:t>5</w:t>
      </w:r>
      <w:r>
        <w:rPr>
          <w:rFonts w:hint="eastAsia"/>
          <w:lang w:eastAsia="zh-CN"/>
        </w:rPr>
        <w:t>×</w:t>
      </w:r>
      <w:r>
        <w:rPr>
          <w:rFonts w:hint="eastAsia"/>
          <w:lang w:eastAsia="zh-CN"/>
        </w:rPr>
        <w:t>5</w:t>
      </w:r>
      <w:r>
        <w:rPr>
          <w:lang w:eastAsia="zh-CN"/>
        </w:rPr>
        <w:t xml:space="preserve"> </w:t>
      </w:r>
      <w:r>
        <w:rPr>
          <w:rFonts w:hint="eastAsia"/>
          <w:lang w:eastAsia="zh-CN"/>
        </w:rPr>
        <w:t>LoG</w:t>
      </w:r>
      <w:r>
        <w:rPr>
          <w:rFonts w:hint="eastAsia"/>
          <w:lang w:eastAsia="zh-CN"/>
        </w:rPr>
        <w:t>卷积核：</w:t>
      </w:r>
    </w:p>
    <w:p w14:paraId="638EB9CB"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r>
                      <m:rPr>
                        <m:sty m:val="p"/>
                      </m:rPr>
                      <w:rPr>
                        <w:rFonts w:ascii="Cambria Math" w:hAnsi="Cambria Math"/>
                      </w:rPr>
                      <m:t>-</m:t>
                    </m:r>
                    <m:r>
                      <w:rPr>
                        <w:rFonts w:ascii="Cambria Math" w:hAnsi="Cambria Math"/>
                      </w:rPr>
                      <m:t>2</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2</m:t>
                    </m:r>
                  </m:e>
                </m:mr>
                <m:mr>
                  <m:e>
                    <m:r>
                      <m:rPr>
                        <m:sty m:val="p"/>
                      </m:rPr>
                      <w:rPr>
                        <w:rFonts w:ascii="Cambria Math" w:hAnsi="Cambria Math"/>
                      </w:rPr>
                      <m:t>-</m:t>
                    </m:r>
                    <m:r>
                      <w:rPr>
                        <w:rFonts w:ascii="Cambria Math" w:hAnsi="Cambria Math"/>
                      </w:rPr>
                      <m:t>4</m:t>
                    </m:r>
                  </m:e>
                  <m:e>
                    <m:r>
                      <w:rPr>
                        <w:rFonts w:ascii="Cambria Math" w:hAnsi="Cambria Math"/>
                      </w:rPr>
                      <m:t>0</m:t>
                    </m:r>
                  </m:e>
                  <m:e>
                    <m:r>
                      <w:rPr>
                        <w:rFonts w:ascii="Cambria Math" w:hAnsi="Cambria Math"/>
                      </w:rPr>
                      <m:t>8</m:t>
                    </m:r>
                  </m:e>
                  <m:e>
                    <m:r>
                      <w:rPr>
                        <w:rFonts w:ascii="Cambria Math" w:hAnsi="Cambria Math"/>
                      </w:rPr>
                      <m:t>0</m:t>
                    </m:r>
                  </m:e>
                  <m:e>
                    <m:r>
                      <m:rPr>
                        <m:sty m:val="p"/>
                      </m:rPr>
                      <w:rPr>
                        <w:rFonts w:ascii="Cambria Math" w:hAnsi="Cambria Math"/>
                      </w:rPr>
                      <m:t>-</m:t>
                    </m:r>
                    <m:r>
                      <w:rPr>
                        <w:rFonts w:ascii="Cambria Math" w:hAnsi="Cambria Math"/>
                      </w:rPr>
                      <m:t>4</m:t>
                    </m:r>
                  </m:e>
                </m:mr>
                <m:mr>
                  <m:e>
                    <m:r>
                      <m:rPr>
                        <m:sty m:val="p"/>
                      </m:rPr>
                      <w:rPr>
                        <w:rFonts w:ascii="Cambria Math" w:hAnsi="Cambria Math"/>
                      </w:rPr>
                      <m:t>-</m:t>
                    </m:r>
                    <m:r>
                      <w:rPr>
                        <w:rFonts w:ascii="Cambria Math" w:hAnsi="Cambria Math"/>
                      </w:rPr>
                      <m:t>4</m:t>
                    </m:r>
                  </m:e>
                  <m:e>
                    <m:r>
                      <w:rPr>
                        <w:rFonts w:ascii="Cambria Math" w:hAnsi="Cambria Math"/>
                      </w:rPr>
                      <m:t>8</m:t>
                    </m:r>
                  </m:e>
                  <m:e>
                    <m:r>
                      <w:rPr>
                        <w:rFonts w:ascii="Cambria Math" w:hAnsi="Cambria Math"/>
                      </w:rPr>
                      <m:t>24</m:t>
                    </m:r>
                  </m:e>
                  <m:e>
                    <m:r>
                      <w:rPr>
                        <w:rFonts w:ascii="Cambria Math" w:hAnsi="Cambria Math"/>
                      </w:rPr>
                      <m:t>8</m:t>
                    </m:r>
                  </m:e>
                  <m:e>
                    <m:r>
                      <m:rPr>
                        <m:sty m:val="p"/>
                      </m:rPr>
                      <w:rPr>
                        <w:rFonts w:ascii="Cambria Math" w:hAnsi="Cambria Math"/>
                      </w:rPr>
                      <m:t>-</m:t>
                    </m:r>
                    <m:r>
                      <w:rPr>
                        <w:rFonts w:ascii="Cambria Math" w:hAnsi="Cambria Math"/>
                      </w:rPr>
                      <m:t>4</m:t>
                    </m:r>
                  </m:e>
                </m:mr>
                <m:mr>
                  <m:e>
                    <m:r>
                      <m:rPr>
                        <m:sty m:val="p"/>
                      </m:rPr>
                      <w:rPr>
                        <w:rFonts w:ascii="Cambria Math" w:hAnsi="Cambria Math"/>
                      </w:rPr>
                      <m:t>-</m:t>
                    </m:r>
                    <m:r>
                      <w:rPr>
                        <w:rFonts w:ascii="Cambria Math" w:hAnsi="Cambria Math"/>
                      </w:rPr>
                      <m:t>4</m:t>
                    </m:r>
                  </m:e>
                  <m:e>
                    <m:r>
                      <w:rPr>
                        <w:rFonts w:ascii="Cambria Math" w:hAnsi="Cambria Math"/>
                      </w:rPr>
                      <m:t>0</m:t>
                    </m:r>
                  </m:e>
                  <m:e>
                    <m:r>
                      <w:rPr>
                        <w:rFonts w:ascii="Cambria Math" w:hAnsi="Cambria Math"/>
                      </w:rPr>
                      <m:t>8</m:t>
                    </m:r>
                  </m:e>
                  <m:e>
                    <m:r>
                      <w:rPr>
                        <w:rFonts w:ascii="Cambria Math" w:hAnsi="Cambria Math"/>
                      </w:rPr>
                      <m:t>0</m:t>
                    </m:r>
                  </m:e>
                  <m:e>
                    <m:r>
                      <m:rPr>
                        <m:sty m:val="p"/>
                      </m:rPr>
                      <w:rPr>
                        <w:rFonts w:ascii="Cambria Math" w:hAnsi="Cambria Math"/>
                      </w:rPr>
                      <m:t>-</m:t>
                    </m:r>
                    <m:r>
                      <w:rPr>
                        <w:rFonts w:ascii="Cambria Math" w:hAnsi="Cambria Math"/>
                      </w:rPr>
                      <m:t>4</m:t>
                    </m:r>
                  </m:e>
                </m:mr>
                <m:mr>
                  <m:e>
                    <m:r>
                      <m:rPr>
                        <m:sty m:val="p"/>
                      </m:rPr>
                      <w:rPr>
                        <w:rFonts w:ascii="Cambria Math" w:hAnsi="Cambria Math"/>
                      </w:rPr>
                      <m:t>-</m:t>
                    </m:r>
                    <m:r>
                      <w:rPr>
                        <w:rFonts w:ascii="Cambria Math" w:hAnsi="Cambria Math"/>
                      </w:rPr>
                      <m:t>2</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2</m:t>
                    </m:r>
                  </m:e>
                </m:mr>
              </m:m>
            </m:e>
          </m:d>
        </m:oMath>
      </m:oMathPara>
    </w:p>
    <w:p w14:paraId="757A873F" w14:textId="77777777" w:rsidR="00127272" w:rsidRDefault="00000000">
      <w:pPr>
        <w:pStyle w:val="Compact"/>
        <w:numPr>
          <w:ilvl w:val="0"/>
          <w:numId w:val="59"/>
        </w:numPr>
      </w:pPr>
      <w:r>
        <w:rPr>
          <w:rFonts w:hint="eastAsia"/>
        </w:rPr>
        <w:t>应用</w:t>
      </w:r>
      <w:r>
        <w:rPr>
          <w:rFonts w:hint="eastAsia"/>
        </w:rPr>
        <w:t>LoG</w:t>
      </w:r>
      <w:r>
        <w:rPr>
          <w:rFonts w:hint="eastAsia"/>
        </w:rPr>
        <w:t>卷积</w:t>
      </w:r>
    </w:p>
    <w:p w14:paraId="78A3684E" w14:textId="77777777" w:rsidR="00127272" w:rsidRDefault="00000000">
      <w:pPr>
        <w:pStyle w:val="FirstParagraph"/>
        <w:rPr>
          <w:lang w:eastAsia="zh-CN"/>
        </w:rPr>
      </w:pPr>
      <w:r>
        <w:rPr>
          <w:rFonts w:hint="eastAsia"/>
          <w:lang w:eastAsia="zh-CN"/>
        </w:rPr>
        <w:t>计算中心像素（值为</w:t>
      </w:r>
      <w:r>
        <w:rPr>
          <w:rFonts w:hint="eastAsia"/>
          <w:lang w:eastAsia="zh-CN"/>
        </w:rPr>
        <w:t>100</w:t>
      </w:r>
      <w:r>
        <w:rPr>
          <w:rFonts w:hint="eastAsia"/>
          <w:lang w:eastAsia="zh-CN"/>
        </w:rPr>
        <w:t>）的</w:t>
      </w:r>
      <w:r>
        <w:rPr>
          <w:rFonts w:hint="eastAsia"/>
          <w:lang w:eastAsia="zh-CN"/>
        </w:rPr>
        <w:t>LoG</w:t>
      </w:r>
      <w:r>
        <w:rPr>
          <w:rFonts w:hint="eastAsia"/>
          <w:lang w:eastAsia="zh-CN"/>
        </w:rPr>
        <w:t>响应。将卷积核与图像块中心</w:t>
      </w:r>
      <w:r>
        <w:rPr>
          <w:rFonts w:hint="eastAsia"/>
          <w:lang w:eastAsia="zh-CN"/>
        </w:rPr>
        <w:t>5</w:t>
      </w:r>
      <w:r>
        <w:rPr>
          <w:rFonts w:hint="eastAsia"/>
          <w:lang w:eastAsia="zh-CN"/>
        </w:rPr>
        <w:t>×</w:t>
      </w:r>
      <w:r>
        <w:rPr>
          <w:rFonts w:hint="eastAsia"/>
          <w:lang w:eastAsia="zh-CN"/>
        </w:rPr>
        <w:t>5</w:t>
      </w:r>
      <w:r>
        <w:rPr>
          <w:rFonts w:hint="eastAsia"/>
          <w:lang w:eastAsia="zh-CN"/>
        </w:rPr>
        <w:t>区域对应位置的值相乘并求和：</w:t>
      </w:r>
    </w:p>
    <w:p w14:paraId="2FE5723F" w14:textId="77777777" w:rsidR="00127272" w:rsidRDefault="00000000">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response</m:t>
                    </m:r>
                  </m:sub>
                </m:sSub>
                <m:r>
                  <m:rPr>
                    <m:sty m:val="p"/>
                  </m:rPr>
                  <w:rPr>
                    <w:rFonts w:ascii="Cambria Math" w:hAnsi="Cambria Math"/>
                  </w:rPr>
                  <m:t>=</m:t>
                </m:r>
              </m:e>
              <m:e>
                <m:d>
                  <m:dPr>
                    <m:ctrlPr>
                      <w:rPr>
                        <w:rFonts w:ascii="Cambria Math" w:hAnsi="Cambria Math"/>
                      </w:rPr>
                    </m:ctrlPr>
                  </m:dPr>
                  <m:e>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20</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20</m:t>
                    </m:r>
                  </m:e>
                </m:d>
              </m:e>
            </m:mr>
            <m:mr>
              <m:e/>
              <m:e>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20</m:t>
                    </m:r>
                  </m:e>
                </m:d>
                <m:r>
                  <m:rPr>
                    <m:sty m:val="p"/>
                  </m:rPr>
                  <w:rPr>
                    <w:rFonts w:ascii="Cambria Math" w:hAnsi="Cambria Math"/>
                  </w:rPr>
                  <m:t>+</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w:rPr>
                        <w:rFonts w:ascii="Cambria Math" w:hAnsi="Cambria Math"/>
                      </w:rPr>
                      <m:t>8</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20</m:t>
                    </m:r>
                  </m:e>
                </m:d>
              </m:e>
            </m:mr>
            <m:mr>
              <m:e/>
              <m:e>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w:rPr>
                        <w:rFonts w:ascii="Cambria Math" w:hAnsi="Cambria Math"/>
                      </w:rPr>
                      <m:t>8</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w:rPr>
                        <w:rFonts w:ascii="Cambria Math" w:hAnsi="Cambria Math"/>
                      </w:rPr>
                      <m:t>24</m:t>
                    </m:r>
                    <m:r>
                      <m:rPr>
                        <m:sty m:val="p"/>
                      </m:rPr>
                      <w:rPr>
                        <w:rFonts w:ascii="Cambria Math" w:hAnsi="Cambria Math"/>
                      </w:rPr>
                      <m:t>×</m:t>
                    </m:r>
                    <m:r>
                      <w:rPr>
                        <w:rFonts w:ascii="Cambria Math" w:hAnsi="Cambria Math"/>
                      </w:rPr>
                      <m:t>100</m:t>
                    </m:r>
                  </m:e>
                </m:d>
                <m:r>
                  <m:rPr>
                    <m:sty m:val="p"/>
                  </m:rPr>
                  <w:rPr>
                    <w:rFonts w:ascii="Cambria Math" w:hAnsi="Cambria Math"/>
                  </w:rPr>
                  <m:t>+</m:t>
                </m:r>
                <m:d>
                  <m:dPr>
                    <m:ctrlPr>
                      <w:rPr>
                        <w:rFonts w:ascii="Cambria Math" w:hAnsi="Cambria Math"/>
                      </w:rPr>
                    </m:ctrlPr>
                  </m:dPr>
                  <m:e>
                    <m:r>
                      <w:rPr>
                        <w:rFonts w:ascii="Cambria Math" w:hAnsi="Cambria Math"/>
                      </w:rPr>
                      <m:t>8</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50</m:t>
                    </m:r>
                  </m:e>
                </m:d>
              </m:e>
            </m:mr>
            <m:mr>
              <m:e/>
              <m:e>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20</m:t>
                    </m:r>
                  </m:e>
                </m:d>
                <m:r>
                  <m:rPr>
                    <m:sty m:val="p"/>
                  </m:rPr>
                  <w:rPr>
                    <w:rFonts w:ascii="Cambria Math" w:hAnsi="Cambria Math"/>
                  </w:rPr>
                  <m:t>+</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w:rPr>
                        <w:rFonts w:ascii="Cambria Math" w:hAnsi="Cambria Math"/>
                      </w:rPr>
                      <m:t>8</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20</m:t>
                    </m:r>
                  </m:e>
                </m:d>
              </m:e>
            </m:mr>
            <m:mr>
              <m:e/>
              <m:e>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20</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20</m:t>
                    </m:r>
                  </m:e>
                </m:d>
              </m:e>
            </m:mr>
          </m:m>
        </m:oMath>
      </m:oMathPara>
    </w:p>
    <w:p w14:paraId="105CA2BF" w14:textId="77777777" w:rsidR="00127272" w:rsidRDefault="00000000">
      <w:pPr>
        <w:pStyle w:val="FirstParagraph"/>
      </w:pPr>
      <w:r>
        <w:rPr>
          <w:rFonts w:hint="eastAsia"/>
        </w:rPr>
        <w:t>计算结果：</w:t>
      </w:r>
    </w:p>
    <w:p w14:paraId="4CDC3448" w14:textId="77777777" w:rsidR="00127272" w:rsidRDefault="00000000">
      <w:pPr>
        <w:pStyle w:val="a0"/>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response</m:t>
                    </m:r>
                  </m:sub>
                </m:sSub>
                <m:r>
                  <m:rPr>
                    <m:sty m:val="p"/>
                  </m:rPr>
                  <w:rPr>
                    <w:rFonts w:ascii="Cambria Math" w:hAnsi="Cambria Math"/>
                  </w:rPr>
                  <m:t>=</m:t>
                </m:r>
                <m:r>
                  <w:rPr>
                    <w:rFonts w:ascii="Cambria Math" w:hAnsi="Cambria Math"/>
                  </w:rPr>
                  <m:t>1600</m:t>
                </m:r>
              </m:e>
            </m:mr>
          </m:m>
        </m:oMath>
      </m:oMathPara>
    </w:p>
    <w:p w14:paraId="36CE7F28" w14:textId="77777777" w:rsidR="00127272" w:rsidRDefault="00000000" w:rsidP="00510865">
      <w:pPr>
        <w:pStyle w:val="FirstParagraph"/>
        <w:ind w:firstLine="720"/>
        <w:rPr>
          <w:lang w:eastAsia="zh-CN"/>
        </w:rPr>
      </w:pPr>
      <w:r>
        <w:rPr>
          <w:rFonts w:hint="eastAsia"/>
          <w:lang w:eastAsia="zh-CN"/>
        </w:rPr>
        <w:t>LoG</w:t>
      </w:r>
      <w:r>
        <w:rPr>
          <w:rFonts w:hint="eastAsia"/>
          <w:lang w:eastAsia="zh-CN"/>
        </w:rPr>
        <w:t>响应为</w:t>
      </w:r>
      <w:r>
        <w:rPr>
          <w:rFonts w:hint="eastAsia"/>
          <w:b/>
          <w:bCs/>
          <w:lang w:eastAsia="zh-CN"/>
        </w:rPr>
        <w:t>正值</w:t>
      </w:r>
      <w:r>
        <w:rPr>
          <w:rFonts w:hint="eastAsia"/>
          <w:b/>
          <w:bCs/>
          <w:lang w:eastAsia="zh-CN"/>
        </w:rPr>
        <w:t>1600</w:t>
      </w:r>
      <w:r>
        <w:rPr>
          <w:rFonts w:hint="eastAsia"/>
          <w:lang w:eastAsia="zh-CN"/>
        </w:rPr>
        <w:t>，这表示在这个位置检测到了显著的亮度变化。中心像素（</w:t>
      </w:r>
      <w:r>
        <w:rPr>
          <w:rFonts w:hint="eastAsia"/>
          <w:lang w:eastAsia="zh-CN"/>
        </w:rPr>
        <w:t>100</w:t>
      </w:r>
      <w:r>
        <w:rPr>
          <w:rFonts w:hint="eastAsia"/>
          <w:lang w:eastAsia="zh-CN"/>
        </w:rPr>
        <w:t>）比周围像素亮得多，形成了一个局部的峰值，这被</w:t>
      </w:r>
      <w:r>
        <w:rPr>
          <w:rFonts w:hint="eastAsia"/>
          <w:lang w:eastAsia="zh-CN"/>
        </w:rPr>
        <w:t>LoG</w:t>
      </w:r>
      <w:r>
        <w:rPr>
          <w:rFonts w:hint="eastAsia"/>
          <w:lang w:eastAsia="zh-CN"/>
        </w:rPr>
        <w:t>算子识别为一个潜在的边缘或角点。</w:t>
      </w:r>
    </w:p>
    <w:p w14:paraId="2AF0E292" w14:textId="77777777" w:rsidR="00127272" w:rsidRDefault="00000000">
      <w:pPr>
        <w:pStyle w:val="a0"/>
        <w:rPr>
          <w:lang w:eastAsia="zh-CN"/>
        </w:rPr>
      </w:pPr>
      <w:r>
        <w:rPr>
          <w:b/>
          <w:bCs/>
        </w:rPr>
        <w:t>σ</w:t>
      </w:r>
      <w:r>
        <w:rPr>
          <w:rFonts w:hint="eastAsia"/>
          <w:lang w:eastAsia="zh-CN"/>
        </w:rPr>
        <w:t>是高斯函数的标准差，它在</w:t>
      </w:r>
      <w:r>
        <w:rPr>
          <w:rFonts w:hint="eastAsia"/>
          <w:lang w:eastAsia="zh-CN"/>
        </w:rPr>
        <w:t>LoG</w:t>
      </w:r>
      <w:r>
        <w:rPr>
          <w:rFonts w:hint="eastAsia"/>
          <w:lang w:eastAsia="zh-CN"/>
        </w:rPr>
        <w:t>算子中起着关键作用：</w:t>
      </w:r>
    </w:p>
    <w:p w14:paraId="7630C7FD" w14:textId="77777777" w:rsidR="00127272" w:rsidRDefault="00000000">
      <w:pPr>
        <w:pStyle w:val="Compact"/>
        <w:numPr>
          <w:ilvl w:val="0"/>
          <w:numId w:val="60"/>
        </w:numPr>
        <w:rPr>
          <w:lang w:eastAsia="zh-CN"/>
        </w:rPr>
      </w:pPr>
      <w:r>
        <w:rPr>
          <w:rFonts w:hint="eastAsia"/>
          <w:lang w:eastAsia="zh-CN"/>
        </w:rPr>
        <w:t>控制平滑程度：较大的</w:t>
      </w:r>
      <w:r>
        <w:rPr>
          <w:rFonts w:hint="eastAsia"/>
        </w:rPr>
        <w:t>σ</w:t>
      </w:r>
      <w:r>
        <w:rPr>
          <w:rFonts w:hint="eastAsia"/>
          <w:lang w:eastAsia="zh-CN"/>
        </w:rPr>
        <w:t>值会产生更宽的高斯分布，从而增加平滑效果，有助于抑制噪声，但可能会模糊一些细节。</w:t>
      </w:r>
    </w:p>
    <w:p w14:paraId="487523A7" w14:textId="77777777" w:rsidR="00127272" w:rsidRDefault="00000000">
      <w:pPr>
        <w:pStyle w:val="Compact"/>
        <w:numPr>
          <w:ilvl w:val="0"/>
          <w:numId w:val="60"/>
        </w:numPr>
        <w:rPr>
          <w:lang w:eastAsia="zh-CN"/>
        </w:rPr>
      </w:pPr>
      <w:r>
        <w:rPr>
          <w:rFonts w:hint="eastAsia"/>
          <w:lang w:eastAsia="zh-CN"/>
        </w:rPr>
        <w:lastRenderedPageBreak/>
        <w:t>影响检测尺度：</w:t>
      </w:r>
      <w:r>
        <w:rPr>
          <w:rFonts w:hint="eastAsia"/>
        </w:rPr>
        <w:t>σ</w:t>
      </w:r>
      <w:r>
        <w:rPr>
          <w:rFonts w:hint="eastAsia"/>
          <w:lang w:eastAsia="zh-CN"/>
        </w:rPr>
        <w:t>值决定了</w:t>
      </w:r>
      <w:r>
        <w:rPr>
          <w:rFonts w:hint="eastAsia"/>
          <w:lang w:eastAsia="zh-CN"/>
        </w:rPr>
        <w:t>LoG</w:t>
      </w:r>
      <w:r>
        <w:rPr>
          <w:rFonts w:hint="eastAsia"/>
          <w:lang w:eastAsia="zh-CN"/>
        </w:rPr>
        <w:t>算子对不同尺度特征的敏感度。</w:t>
      </w:r>
      <w:r>
        <w:rPr>
          <w:rFonts w:hint="eastAsia"/>
          <w:b/>
          <w:bCs/>
          <w:lang w:eastAsia="zh-CN"/>
        </w:rPr>
        <w:t>较小的</w:t>
      </w:r>
      <w:r>
        <w:rPr>
          <w:rFonts w:hint="eastAsia"/>
          <w:b/>
          <w:bCs/>
        </w:rPr>
        <w:t>σ</w:t>
      </w:r>
      <w:r>
        <w:rPr>
          <w:rFonts w:hint="eastAsia"/>
          <w:b/>
          <w:bCs/>
          <w:lang w:eastAsia="zh-CN"/>
        </w:rPr>
        <w:t>值适合检测精细的边缘和细节</w:t>
      </w:r>
      <w:r>
        <w:rPr>
          <w:rFonts w:hint="eastAsia"/>
          <w:lang w:eastAsia="zh-CN"/>
        </w:rPr>
        <w:t>，而较大的</w:t>
      </w:r>
      <w:r>
        <w:rPr>
          <w:rFonts w:hint="eastAsia"/>
        </w:rPr>
        <w:t>σ</w:t>
      </w:r>
      <w:r>
        <w:rPr>
          <w:rFonts w:hint="eastAsia"/>
          <w:lang w:eastAsia="zh-CN"/>
        </w:rPr>
        <w:t>值则更适合检测大尺度的边缘和结构。</w:t>
      </w:r>
    </w:p>
    <w:p w14:paraId="50E5A97D" w14:textId="77777777" w:rsidR="00127272" w:rsidRDefault="00000000">
      <w:pPr>
        <w:pStyle w:val="Compact"/>
        <w:numPr>
          <w:ilvl w:val="0"/>
          <w:numId w:val="60"/>
        </w:numPr>
        <w:rPr>
          <w:lang w:eastAsia="zh-CN"/>
        </w:rPr>
      </w:pPr>
      <w:r>
        <w:rPr>
          <w:rFonts w:hint="eastAsia"/>
          <w:lang w:eastAsia="zh-CN"/>
        </w:rPr>
        <w:t>决定卷积核大小：通常，</w:t>
      </w:r>
      <w:r>
        <w:rPr>
          <w:rFonts w:hint="eastAsia"/>
          <w:b/>
          <w:bCs/>
          <w:lang w:eastAsia="zh-CN"/>
        </w:rPr>
        <w:t>卷积核的大小设置为</w:t>
      </w:r>
      <w:r>
        <w:rPr>
          <w:rFonts w:hint="eastAsia"/>
          <w:b/>
          <w:bCs/>
          <w:lang w:eastAsia="zh-CN"/>
        </w:rPr>
        <w:t>(6</w:t>
      </w:r>
      <w:r>
        <w:rPr>
          <w:rFonts w:hint="eastAsia"/>
          <w:b/>
          <w:bCs/>
        </w:rPr>
        <w:t>σ</w:t>
      </w:r>
      <w:r>
        <w:rPr>
          <w:rFonts w:hint="eastAsia"/>
          <w:b/>
          <w:bCs/>
          <w:lang w:eastAsia="zh-CN"/>
        </w:rPr>
        <w:t>+1)</w:t>
      </w:r>
      <w:r>
        <w:rPr>
          <w:rFonts w:hint="eastAsia"/>
          <w:b/>
          <w:bCs/>
          <w:lang w:eastAsia="zh-CN"/>
        </w:rPr>
        <w:t>×</w:t>
      </w:r>
      <w:r>
        <w:rPr>
          <w:rFonts w:hint="eastAsia"/>
          <w:b/>
          <w:bCs/>
          <w:lang w:eastAsia="zh-CN"/>
        </w:rPr>
        <w:t>(6</w:t>
      </w:r>
      <w:r>
        <w:rPr>
          <w:rFonts w:hint="eastAsia"/>
          <w:b/>
          <w:bCs/>
        </w:rPr>
        <w:t>σ</w:t>
      </w:r>
      <w:r>
        <w:rPr>
          <w:rFonts w:hint="eastAsia"/>
          <w:b/>
          <w:bCs/>
          <w:lang w:eastAsia="zh-CN"/>
        </w:rPr>
        <w:t>+1)</w:t>
      </w:r>
      <w:r>
        <w:rPr>
          <w:rFonts w:hint="eastAsia"/>
          <w:lang w:eastAsia="zh-CN"/>
        </w:rPr>
        <w:t>，向下取整到最近的奇数。</w:t>
      </w:r>
    </w:p>
    <w:p w14:paraId="15A408DD" w14:textId="77777777" w:rsidR="00127272" w:rsidRPr="008D03C4" w:rsidRDefault="00000000">
      <w:pPr>
        <w:pStyle w:val="3"/>
        <w:rPr>
          <w:rFonts w:ascii="宋体" w:eastAsia="宋体" w:hAnsi="宋体" w:hint="eastAsia"/>
          <w:b/>
          <w:bCs/>
          <w:color w:val="auto"/>
          <w:sz w:val="24"/>
          <w:szCs w:val="24"/>
          <w:lang w:eastAsia="zh-CN"/>
        </w:rPr>
      </w:pPr>
      <w:bookmarkStart w:id="70" w:name="_Toc179739677"/>
      <w:bookmarkStart w:id="71" w:name="X91aa28ad95add013d6964106afef2e34fec21f8"/>
      <w:bookmarkEnd w:id="65"/>
      <w:bookmarkEnd w:id="69"/>
      <w:r w:rsidRPr="008D03C4">
        <w:rPr>
          <w:rStyle w:val="SectionNumber"/>
          <w:rFonts w:ascii="宋体" w:eastAsia="宋体" w:hAnsi="宋体"/>
          <w:b/>
          <w:bCs/>
          <w:color w:val="auto"/>
          <w:sz w:val="24"/>
          <w:szCs w:val="24"/>
          <w:lang w:eastAsia="zh-CN"/>
        </w:rPr>
        <w:t>6.2.4</w:t>
      </w:r>
      <w:r w:rsidRPr="008D03C4">
        <w:rPr>
          <w:rFonts w:ascii="宋体" w:eastAsia="宋体" w:hAnsi="宋体"/>
          <w:b/>
          <w:bCs/>
          <w:color w:val="auto"/>
          <w:sz w:val="24"/>
          <w:szCs w:val="24"/>
          <w:lang w:eastAsia="zh-CN"/>
        </w:rPr>
        <w:tab/>
        <w:t xml:space="preserve">2.4 </w:t>
      </w:r>
      <w:r w:rsidRPr="008D03C4">
        <w:rPr>
          <w:rFonts w:ascii="宋体" w:eastAsia="宋体" w:hAnsi="宋体" w:hint="eastAsia"/>
          <w:b/>
          <w:bCs/>
          <w:color w:val="auto"/>
          <w:sz w:val="24"/>
          <w:szCs w:val="24"/>
          <w:lang w:eastAsia="zh-CN"/>
        </w:rPr>
        <w:t>Canny边缘检测</w:t>
      </w:r>
      <w:bookmarkEnd w:id="70"/>
    </w:p>
    <w:p w14:paraId="50F4C1B4" w14:textId="0433B2E8" w:rsidR="00127272" w:rsidRPr="008D03C4" w:rsidRDefault="00000000">
      <w:pPr>
        <w:pStyle w:val="4"/>
        <w:rPr>
          <w:rFonts w:ascii="宋体" w:eastAsia="宋体" w:hAnsi="宋体" w:hint="eastAsia"/>
          <w:b/>
          <w:bCs/>
          <w:color w:val="auto"/>
          <w:lang w:eastAsia="zh-CN"/>
        </w:rPr>
      </w:pPr>
      <w:bookmarkStart w:id="72" w:name="_Toc179739678"/>
      <w:bookmarkStart w:id="73" w:name="实现过程-2"/>
      <w:r w:rsidRPr="008D03C4">
        <w:rPr>
          <w:rStyle w:val="SectionNumber"/>
          <w:rFonts w:ascii="宋体" w:eastAsia="宋体" w:hAnsi="宋体"/>
          <w:b/>
          <w:bCs/>
          <w:color w:val="auto"/>
          <w:lang w:eastAsia="zh-CN"/>
        </w:rPr>
        <w:t>6.2.4.1</w:t>
      </w:r>
      <w:r w:rsidR="008D03C4">
        <w:rPr>
          <w:rFonts w:ascii="宋体" w:eastAsia="宋体" w:hAnsi="宋体" w:hint="eastAsia"/>
          <w:b/>
          <w:bCs/>
          <w:color w:val="auto"/>
          <w:lang w:eastAsia="zh-CN"/>
        </w:rPr>
        <w:t xml:space="preserve"> </w:t>
      </w:r>
      <w:r w:rsidRPr="008D03C4">
        <w:rPr>
          <w:rFonts w:ascii="宋体" w:eastAsia="宋体" w:hAnsi="宋体" w:hint="eastAsia"/>
          <w:b/>
          <w:bCs/>
          <w:color w:val="auto"/>
          <w:lang w:eastAsia="zh-CN"/>
        </w:rPr>
        <w:t>实现过程</w:t>
      </w:r>
      <w:bookmarkEnd w:id="72"/>
    </w:p>
    <w:p w14:paraId="58B7F1CD" w14:textId="77777777" w:rsidR="00127272" w:rsidRDefault="00000000">
      <w:pPr>
        <w:pStyle w:val="FirstParagraph"/>
        <w:rPr>
          <w:lang w:eastAsia="zh-CN"/>
        </w:rPr>
      </w:pPr>
      <w:r>
        <w:rPr>
          <w:rFonts w:hint="eastAsia"/>
          <w:lang w:eastAsia="zh-CN"/>
        </w:rPr>
        <w:t>Canny</w:t>
      </w:r>
      <w:r>
        <w:rPr>
          <w:rFonts w:hint="eastAsia"/>
          <w:lang w:eastAsia="zh-CN"/>
        </w:rPr>
        <w:t>边缘检测算法是最复杂的，采用了</w:t>
      </w:r>
      <w:r>
        <w:rPr>
          <w:rFonts w:hint="eastAsia"/>
          <w:lang w:eastAsia="zh-CN"/>
        </w:rPr>
        <w:t>OpenCV</w:t>
      </w:r>
      <w:r>
        <w:rPr>
          <w:rFonts w:hint="eastAsia"/>
          <w:lang w:eastAsia="zh-CN"/>
        </w:rPr>
        <w:t>实现。</w:t>
      </w:r>
    </w:p>
    <w:p w14:paraId="23C43664" w14:textId="77777777" w:rsidR="00127272" w:rsidRDefault="00000000">
      <w:pPr>
        <w:pStyle w:val="Compact"/>
        <w:numPr>
          <w:ilvl w:val="0"/>
          <w:numId w:val="61"/>
        </w:numPr>
      </w:pPr>
      <w:r>
        <w:rPr>
          <w:rFonts w:hint="eastAsia"/>
          <w:b/>
          <w:bCs/>
        </w:rPr>
        <w:t>OpenCV</w:t>
      </w:r>
      <w:r>
        <w:rPr>
          <w:rFonts w:hint="eastAsia"/>
          <w:b/>
          <w:bCs/>
        </w:rPr>
        <w:t>实现</w:t>
      </w:r>
      <w:r>
        <w:t>:</w:t>
      </w:r>
    </w:p>
    <w:p w14:paraId="396769E7" w14:textId="77777777" w:rsidR="00127272" w:rsidRDefault="00000000">
      <w:pPr>
        <w:pStyle w:val="Compact"/>
        <w:numPr>
          <w:ilvl w:val="1"/>
          <w:numId w:val="62"/>
        </w:numPr>
        <w:rPr>
          <w:lang w:eastAsia="zh-CN"/>
        </w:rPr>
      </w:pPr>
      <w:r>
        <w:rPr>
          <w:rFonts w:hint="eastAsia"/>
          <w:lang w:eastAsia="zh-CN"/>
        </w:rPr>
        <w:t>直接使用</w:t>
      </w:r>
      <w:r>
        <w:rPr>
          <w:rStyle w:val="VerbatimChar"/>
          <w:lang w:eastAsia="zh-CN"/>
        </w:rPr>
        <w:t>cv.Canny</w:t>
      </w:r>
      <w:r>
        <w:rPr>
          <w:rFonts w:hint="eastAsia"/>
          <w:lang w:eastAsia="zh-CN"/>
        </w:rPr>
        <w:t>函数</w:t>
      </w:r>
      <w:r>
        <w:rPr>
          <w:rFonts w:hint="eastAsia"/>
          <w:lang w:eastAsia="zh-CN"/>
        </w:rPr>
        <w:t>,</w:t>
      </w:r>
      <w:r>
        <w:rPr>
          <w:rFonts w:hint="eastAsia"/>
          <w:lang w:eastAsia="zh-CN"/>
        </w:rPr>
        <w:t>简化了实现过程。</w:t>
      </w:r>
    </w:p>
    <w:p w14:paraId="70683767" w14:textId="065F8FA3" w:rsidR="00467377" w:rsidRPr="00467377" w:rsidRDefault="00000000" w:rsidP="007A37D4">
      <w:pPr>
        <w:pStyle w:val="FirstParagraph"/>
        <w:rPr>
          <w:lang w:eastAsia="zh-CN"/>
        </w:rPr>
      </w:pPr>
      <w:r>
        <w:rPr>
          <w:rFonts w:hint="eastAsia"/>
          <w:lang w:eastAsia="zh-CN"/>
        </w:rPr>
        <w:t>OpenCV</w:t>
      </w:r>
      <w:r>
        <w:rPr>
          <w:rFonts w:hint="eastAsia"/>
          <w:lang w:eastAsia="zh-CN"/>
        </w:rPr>
        <w:t>实现的核心代码</w:t>
      </w:r>
      <w:r>
        <w:rPr>
          <w:rFonts w:hint="eastAsia"/>
          <w:lang w:eastAsia="zh-CN"/>
        </w:rPr>
        <w:t>:</w:t>
      </w:r>
    </w:p>
    <w:p w14:paraId="64CF10A2" w14:textId="5484D155" w:rsidR="00467377" w:rsidRPr="007A37D4" w:rsidRDefault="00000000">
      <w:pPr>
        <w:pStyle w:val="SourceCode"/>
        <w:rPr>
          <w:rFonts w:ascii="Consolas" w:hAnsi="Consolas"/>
          <w:sz w:val="22"/>
          <w:lang w:eastAsia="zh-CN"/>
        </w:rPr>
      </w:pPr>
      <w:r>
        <w:rPr>
          <w:rStyle w:val="NormalTok"/>
        </w:rPr>
        <w:t xml:space="preserve">new_img </w:t>
      </w:r>
      <w:r>
        <w:rPr>
          <w:rStyle w:val="OperatorTok"/>
        </w:rPr>
        <w:t>=</w:t>
      </w:r>
      <w:r>
        <w:rPr>
          <w:rStyle w:val="NormalTok"/>
        </w:rPr>
        <w:t xml:space="preserve"> cv.Canny(img, </w:t>
      </w:r>
      <w:r>
        <w:rPr>
          <w:rStyle w:val="DecValTok"/>
        </w:rPr>
        <w:t>100</w:t>
      </w:r>
      <w:r>
        <w:rPr>
          <w:rStyle w:val="NormalTok"/>
        </w:rPr>
        <w:t xml:space="preserve">, </w:t>
      </w:r>
      <w:r>
        <w:rPr>
          <w:rStyle w:val="DecValTok"/>
        </w:rPr>
        <w:t>200</w:t>
      </w:r>
      <w:r>
        <w:rPr>
          <w:rStyle w:val="NormalTok"/>
        </w:rPr>
        <w:t>)</w:t>
      </w:r>
    </w:p>
    <w:p w14:paraId="478E2CA9" w14:textId="77777777" w:rsidR="00127272" w:rsidRDefault="00000000">
      <w:pPr>
        <w:pStyle w:val="FirstParagraph"/>
        <w:rPr>
          <w:lang w:eastAsia="zh-CN"/>
        </w:rPr>
      </w:pPr>
      <w:r>
        <w:rPr>
          <w:rFonts w:hint="eastAsia"/>
          <w:lang w:eastAsia="zh-CN"/>
        </w:rPr>
        <w:t>其中，</w:t>
      </w:r>
      <w:r>
        <w:rPr>
          <w:rFonts w:hint="eastAsia"/>
          <w:lang w:eastAsia="zh-CN"/>
        </w:rPr>
        <w:t>100</w:t>
      </w:r>
      <w:r>
        <w:rPr>
          <w:rFonts w:hint="eastAsia"/>
          <w:lang w:eastAsia="zh-CN"/>
        </w:rPr>
        <w:t>是低阈值，</w:t>
      </w:r>
      <w:r>
        <w:rPr>
          <w:rFonts w:hint="eastAsia"/>
          <w:lang w:eastAsia="zh-CN"/>
        </w:rPr>
        <w:t>200</w:t>
      </w:r>
      <w:r>
        <w:rPr>
          <w:rFonts w:hint="eastAsia"/>
          <w:lang w:eastAsia="zh-CN"/>
        </w:rPr>
        <w:t>是高阈值。主要作用是</w:t>
      </w:r>
      <w:r>
        <w:rPr>
          <w:rFonts w:hint="eastAsia"/>
          <w:b/>
          <w:bCs/>
          <w:lang w:eastAsia="zh-CN"/>
        </w:rPr>
        <w:t>抑制噪声</w:t>
      </w:r>
      <w:r>
        <w:rPr>
          <w:rFonts w:hint="eastAsia"/>
          <w:lang w:eastAsia="zh-CN"/>
        </w:rPr>
        <w:t>，同时尽可能多地保留边缘信息。</w:t>
      </w:r>
    </w:p>
    <w:p w14:paraId="34543140" w14:textId="77777777" w:rsidR="00127272" w:rsidRPr="00A3074D" w:rsidRDefault="00000000">
      <w:pPr>
        <w:pStyle w:val="2"/>
        <w:rPr>
          <w:rFonts w:ascii="宋体" w:eastAsia="宋体" w:hAnsi="宋体" w:hint="eastAsia"/>
          <w:b/>
          <w:bCs/>
          <w:color w:val="auto"/>
          <w:sz w:val="28"/>
          <w:szCs w:val="28"/>
          <w:lang w:eastAsia="zh-CN"/>
        </w:rPr>
      </w:pPr>
      <w:bookmarkStart w:id="74" w:name="_Toc179739679"/>
      <w:bookmarkStart w:id="75" w:name="霍夫变换-1"/>
      <w:bookmarkEnd w:id="57"/>
      <w:bookmarkEnd w:id="71"/>
      <w:bookmarkEnd w:id="73"/>
      <w:r w:rsidRPr="00A3074D">
        <w:rPr>
          <w:rStyle w:val="SectionNumber"/>
          <w:rFonts w:ascii="宋体" w:eastAsia="宋体" w:hAnsi="宋体"/>
          <w:b/>
          <w:bCs/>
          <w:color w:val="auto"/>
          <w:sz w:val="28"/>
          <w:szCs w:val="28"/>
          <w:lang w:eastAsia="zh-CN"/>
        </w:rPr>
        <w:t>6.3</w:t>
      </w:r>
      <w:r w:rsidRPr="00A3074D">
        <w:rPr>
          <w:rFonts w:ascii="宋体" w:eastAsia="宋体" w:hAnsi="宋体"/>
          <w:b/>
          <w:bCs/>
          <w:color w:val="auto"/>
          <w:sz w:val="28"/>
          <w:szCs w:val="28"/>
          <w:lang w:eastAsia="zh-CN"/>
        </w:rPr>
        <w:tab/>
      </w:r>
      <w:r w:rsidRPr="00A3074D">
        <w:rPr>
          <w:rFonts w:ascii="宋体" w:eastAsia="宋体" w:hAnsi="宋体" w:hint="eastAsia"/>
          <w:b/>
          <w:bCs/>
          <w:color w:val="auto"/>
          <w:sz w:val="28"/>
          <w:szCs w:val="28"/>
          <w:lang w:eastAsia="zh-CN"/>
        </w:rPr>
        <w:t>霍夫变换</w:t>
      </w:r>
      <w:bookmarkEnd w:id="74"/>
    </w:p>
    <w:p w14:paraId="1CF246A2" w14:textId="77777777" w:rsidR="00127272" w:rsidRPr="00A3074D" w:rsidRDefault="00000000">
      <w:pPr>
        <w:pStyle w:val="3"/>
        <w:rPr>
          <w:rFonts w:ascii="宋体" w:eastAsia="宋体" w:hAnsi="宋体" w:hint="eastAsia"/>
          <w:b/>
          <w:bCs/>
          <w:color w:val="auto"/>
          <w:sz w:val="24"/>
          <w:szCs w:val="24"/>
          <w:lang w:eastAsia="zh-CN"/>
        </w:rPr>
      </w:pPr>
      <w:bookmarkStart w:id="76" w:name="_Toc179739680"/>
      <w:bookmarkStart w:id="77" w:name="霍夫变换求解霍夫域图像"/>
      <w:r w:rsidRPr="00A3074D">
        <w:rPr>
          <w:rStyle w:val="SectionNumber"/>
          <w:rFonts w:ascii="宋体" w:eastAsia="宋体" w:hAnsi="宋体"/>
          <w:b/>
          <w:bCs/>
          <w:color w:val="auto"/>
          <w:sz w:val="24"/>
          <w:szCs w:val="24"/>
          <w:lang w:eastAsia="zh-CN"/>
        </w:rPr>
        <w:t>6.3.1</w:t>
      </w:r>
      <w:r w:rsidRPr="00A3074D">
        <w:rPr>
          <w:rFonts w:ascii="宋体" w:eastAsia="宋体" w:hAnsi="宋体"/>
          <w:b/>
          <w:bCs/>
          <w:color w:val="auto"/>
          <w:sz w:val="24"/>
          <w:szCs w:val="24"/>
          <w:lang w:eastAsia="zh-CN"/>
        </w:rPr>
        <w:tab/>
      </w:r>
      <w:r w:rsidRPr="00A3074D">
        <w:rPr>
          <w:rFonts w:ascii="宋体" w:eastAsia="宋体" w:hAnsi="宋体" w:hint="eastAsia"/>
          <w:b/>
          <w:bCs/>
          <w:color w:val="auto"/>
          <w:sz w:val="24"/>
          <w:szCs w:val="24"/>
          <w:lang w:eastAsia="zh-CN"/>
        </w:rPr>
        <w:t>霍夫变换求解霍夫域图像</w:t>
      </w:r>
      <w:bookmarkEnd w:id="76"/>
    </w:p>
    <w:p w14:paraId="158C7B49" w14:textId="77777777" w:rsidR="00127272" w:rsidRDefault="00000000" w:rsidP="003B40CD">
      <w:pPr>
        <w:pStyle w:val="FirstParagraph"/>
        <w:ind w:firstLine="360"/>
        <w:rPr>
          <w:lang w:eastAsia="zh-CN"/>
        </w:rPr>
      </w:pPr>
      <w:r>
        <w:rPr>
          <w:rFonts w:hint="eastAsia"/>
          <w:lang w:eastAsia="zh-CN"/>
        </w:rPr>
        <w:t>霍夫变换的核心思想是将图像空间中的直线检测问题</w:t>
      </w:r>
      <w:r>
        <w:rPr>
          <w:rFonts w:hint="eastAsia"/>
          <w:b/>
          <w:bCs/>
          <w:lang w:eastAsia="zh-CN"/>
        </w:rPr>
        <w:t>转换为参数空间中的点检测问题</w:t>
      </w:r>
      <w:r>
        <w:rPr>
          <w:lang w:eastAsia="zh-CN"/>
        </w:rPr>
        <w:t>。</w:t>
      </w:r>
    </w:p>
    <w:p w14:paraId="49626F78" w14:textId="77777777" w:rsidR="00127272" w:rsidRDefault="00000000">
      <w:pPr>
        <w:numPr>
          <w:ilvl w:val="0"/>
          <w:numId w:val="63"/>
        </w:numPr>
      </w:pPr>
      <w:r>
        <w:rPr>
          <w:rFonts w:hint="eastAsia"/>
          <w:b/>
          <w:bCs/>
        </w:rPr>
        <w:t>边缘检测预处理</w:t>
      </w:r>
      <w:r>
        <w:t>:</w:t>
      </w:r>
    </w:p>
    <w:p w14:paraId="605B212A" w14:textId="77777777" w:rsidR="00127272" w:rsidRDefault="00000000">
      <w:pPr>
        <w:pStyle w:val="SourceCode"/>
        <w:numPr>
          <w:ilvl w:val="0"/>
          <w:numId w:val="1"/>
        </w:numPr>
      </w:pPr>
      <w:r>
        <w:rPr>
          <w:rStyle w:val="NormalTok"/>
        </w:rPr>
        <w:t xml:space="preserve">img </w:t>
      </w:r>
      <w:r>
        <w:rPr>
          <w:rStyle w:val="OperatorTok"/>
        </w:rPr>
        <w:t>=</w:t>
      </w:r>
      <w:r>
        <w:rPr>
          <w:rStyle w:val="NormalTok"/>
        </w:rPr>
        <w:t xml:space="preserve"> cv.threshold(img, </w:t>
      </w:r>
      <w:r>
        <w:rPr>
          <w:rStyle w:val="DecValTok"/>
        </w:rPr>
        <w:t>127</w:t>
      </w:r>
      <w:r>
        <w:rPr>
          <w:rStyle w:val="NormalTok"/>
        </w:rPr>
        <w:t xml:space="preserve">, </w:t>
      </w:r>
      <w:r>
        <w:rPr>
          <w:rStyle w:val="DecValTok"/>
        </w:rPr>
        <w:t>255</w:t>
      </w:r>
      <w:r>
        <w:rPr>
          <w:rStyle w:val="NormalTok"/>
        </w:rPr>
        <w:t>, cv.THRESH_BINARY)[</w:t>
      </w:r>
      <w:r>
        <w:rPr>
          <w:rStyle w:val="DecValTok"/>
        </w:rPr>
        <w:t>1</w:t>
      </w:r>
      <w:r>
        <w:rPr>
          <w:rStyle w:val="NormalTok"/>
        </w:rPr>
        <w:t>]</w:t>
      </w:r>
      <w:r>
        <w:br/>
      </w:r>
      <w:r>
        <w:rPr>
          <w:rStyle w:val="NormalTok"/>
        </w:rPr>
        <w:t xml:space="preserve">img </w:t>
      </w:r>
      <w:r>
        <w:rPr>
          <w:rStyle w:val="OperatorTok"/>
        </w:rPr>
        <w:t>=</w:t>
      </w:r>
      <w:r>
        <w:rPr>
          <w:rStyle w:val="NormalTok"/>
        </w:rPr>
        <w:t xml:space="preserve"> </w:t>
      </w:r>
      <w:r>
        <w:rPr>
          <w:rStyle w:val="DecValTok"/>
        </w:rPr>
        <w:t>255</w:t>
      </w:r>
      <w:r>
        <w:rPr>
          <w:rStyle w:val="NormalTok"/>
        </w:rPr>
        <w:t xml:space="preserve"> </w:t>
      </w:r>
      <w:r>
        <w:rPr>
          <w:rStyle w:val="OperatorTok"/>
        </w:rPr>
        <w:t>-</w:t>
      </w:r>
      <w:r>
        <w:rPr>
          <w:rStyle w:val="NormalTok"/>
        </w:rPr>
        <w:t xml:space="preserve"> img</w:t>
      </w:r>
    </w:p>
    <w:p w14:paraId="2314288B" w14:textId="77777777" w:rsidR="00127272" w:rsidRDefault="00000000">
      <w:pPr>
        <w:pStyle w:val="Compact"/>
        <w:numPr>
          <w:ilvl w:val="1"/>
          <w:numId w:val="64"/>
        </w:numPr>
        <w:rPr>
          <w:lang w:eastAsia="zh-CN"/>
        </w:rPr>
      </w:pPr>
      <w:r>
        <w:rPr>
          <w:rFonts w:hint="eastAsia"/>
          <w:lang w:eastAsia="zh-CN"/>
        </w:rPr>
        <w:t>首先对输入图像进行</w:t>
      </w:r>
      <w:r>
        <w:rPr>
          <w:rFonts w:hint="eastAsia"/>
          <w:b/>
          <w:bCs/>
          <w:lang w:eastAsia="zh-CN"/>
        </w:rPr>
        <w:t>二值化处理</w:t>
      </w:r>
      <w:r>
        <w:rPr>
          <w:rFonts w:hint="eastAsia"/>
          <w:lang w:eastAsia="zh-CN"/>
        </w:rPr>
        <w:t>,</w:t>
      </w:r>
      <w:r>
        <w:rPr>
          <w:rFonts w:hint="eastAsia"/>
          <w:lang w:eastAsia="zh-CN"/>
        </w:rPr>
        <w:t>将灰度图像转换为只有黑白两种颜色的图像。</w:t>
      </w:r>
    </w:p>
    <w:p w14:paraId="57641FA1" w14:textId="77777777" w:rsidR="00127272" w:rsidRDefault="00000000">
      <w:pPr>
        <w:pStyle w:val="Compact"/>
        <w:numPr>
          <w:ilvl w:val="1"/>
          <w:numId w:val="64"/>
        </w:numPr>
        <w:rPr>
          <w:lang w:eastAsia="zh-CN"/>
        </w:rPr>
      </w:pPr>
      <w:r>
        <w:rPr>
          <w:rFonts w:hint="eastAsia"/>
          <w:lang w:eastAsia="zh-CN"/>
        </w:rPr>
        <w:t>阈值设为</w:t>
      </w:r>
      <w:r>
        <w:rPr>
          <w:rFonts w:hint="eastAsia"/>
          <w:lang w:eastAsia="zh-CN"/>
        </w:rPr>
        <w:t>127,</w:t>
      </w:r>
      <w:r>
        <w:rPr>
          <w:rFonts w:hint="eastAsia"/>
          <w:lang w:eastAsia="zh-CN"/>
        </w:rPr>
        <w:t>高于此值的像素设为</w:t>
      </w:r>
      <w:r>
        <w:rPr>
          <w:rFonts w:hint="eastAsia"/>
          <w:lang w:eastAsia="zh-CN"/>
        </w:rPr>
        <w:t>255(</w:t>
      </w:r>
      <w:r>
        <w:rPr>
          <w:rFonts w:hint="eastAsia"/>
          <w:lang w:eastAsia="zh-CN"/>
        </w:rPr>
        <w:t>白色</w:t>
      </w:r>
      <w:r>
        <w:rPr>
          <w:rFonts w:hint="eastAsia"/>
          <w:lang w:eastAsia="zh-CN"/>
        </w:rPr>
        <w:t>),</w:t>
      </w:r>
      <w:r>
        <w:rPr>
          <w:rFonts w:hint="eastAsia"/>
          <w:lang w:eastAsia="zh-CN"/>
        </w:rPr>
        <w:t>低于此值的设为</w:t>
      </w:r>
      <w:r>
        <w:rPr>
          <w:rFonts w:hint="eastAsia"/>
          <w:lang w:eastAsia="zh-CN"/>
        </w:rPr>
        <w:t>0(</w:t>
      </w:r>
      <w:r>
        <w:rPr>
          <w:rFonts w:hint="eastAsia"/>
          <w:lang w:eastAsia="zh-CN"/>
        </w:rPr>
        <w:t>黑色</w:t>
      </w:r>
      <w:r>
        <w:rPr>
          <w:rFonts w:hint="eastAsia"/>
          <w:lang w:eastAsia="zh-CN"/>
        </w:rPr>
        <w:t>)</w:t>
      </w:r>
      <w:r>
        <w:rPr>
          <w:rFonts w:hint="eastAsia"/>
          <w:lang w:eastAsia="zh-CN"/>
        </w:rPr>
        <w:t>。</w:t>
      </w:r>
    </w:p>
    <w:p w14:paraId="371E5A1A" w14:textId="77777777" w:rsidR="00127272" w:rsidRDefault="00000000">
      <w:pPr>
        <w:pStyle w:val="Compact"/>
        <w:numPr>
          <w:ilvl w:val="1"/>
          <w:numId w:val="64"/>
        </w:numPr>
        <w:rPr>
          <w:lang w:eastAsia="zh-CN"/>
        </w:rPr>
      </w:pPr>
      <w:r>
        <w:rPr>
          <w:rFonts w:hint="eastAsia"/>
          <w:lang w:eastAsia="zh-CN"/>
        </w:rPr>
        <w:t>然后进行反转操作</w:t>
      </w:r>
      <w:r>
        <w:rPr>
          <w:rFonts w:hint="eastAsia"/>
          <w:lang w:eastAsia="zh-CN"/>
        </w:rPr>
        <w:t>(255</w:t>
      </w:r>
      <w:r>
        <w:rPr>
          <w:lang w:eastAsia="zh-CN"/>
        </w:rPr>
        <w:t xml:space="preserve"> - </w:t>
      </w:r>
      <w:r>
        <w:rPr>
          <w:rFonts w:hint="eastAsia"/>
          <w:lang w:eastAsia="zh-CN"/>
        </w:rPr>
        <w:t>img),</w:t>
      </w:r>
      <w:r>
        <w:rPr>
          <w:rFonts w:hint="eastAsia"/>
          <w:lang w:eastAsia="zh-CN"/>
        </w:rPr>
        <w:t>使边缘像素为白色</w:t>
      </w:r>
      <w:r>
        <w:rPr>
          <w:rFonts w:hint="eastAsia"/>
          <w:lang w:eastAsia="zh-CN"/>
        </w:rPr>
        <w:t>(255),</w:t>
      </w:r>
      <w:r>
        <w:rPr>
          <w:rFonts w:hint="eastAsia"/>
          <w:lang w:eastAsia="zh-CN"/>
        </w:rPr>
        <w:t>背景为黑色</w:t>
      </w:r>
      <w:r>
        <w:rPr>
          <w:rFonts w:hint="eastAsia"/>
          <w:lang w:eastAsia="zh-CN"/>
        </w:rPr>
        <w:t>(0)</w:t>
      </w:r>
      <w:r>
        <w:rPr>
          <w:rFonts w:hint="eastAsia"/>
          <w:lang w:eastAsia="zh-CN"/>
        </w:rPr>
        <w:t>。</w:t>
      </w:r>
    </w:p>
    <w:p w14:paraId="22735F87" w14:textId="77777777" w:rsidR="00127272" w:rsidRDefault="00000000">
      <w:pPr>
        <w:numPr>
          <w:ilvl w:val="0"/>
          <w:numId w:val="63"/>
        </w:numPr>
      </w:pPr>
      <w:r>
        <w:rPr>
          <w:rFonts w:hint="eastAsia"/>
          <w:b/>
          <w:bCs/>
        </w:rPr>
        <w:t>参数空间初始化</w:t>
      </w:r>
      <w:r>
        <w:t>:</w:t>
      </w:r>
    </w:p>
    <w:p w14:paraId="3F248DD8" w14:textId="77777777" w:rsidR="00127272" w:rsidRDefault="00000000">
      <w:pPr>
        <w:pStyle w:val="SourceCode"/>
        <w:numPr>
          <w:ilvl w:val="0"/>
          <w:numId w:val="1"/>
        </w:numPr>
      </w:pPr>
      <w:r>
        <w:rPr>
          <w:rStyle w:val="NormalTok"/>
        </w:rPr>
        <w:t xml:space="preserve">rows, cols </w:t>
      </w:r>
      <w:r>
        <w:rPr>
          <w:rStyle w:val="OperatorTok"/>
        </w:rPr>
        <w:t>=</w:t>
      </w:r>
      <w:r>
        <w:rPr>
          <w:rStyle w:val="NormalTok"/>
        </w:rPr>
        <w:t xml:space="preserve"> img.shape[:</w:t>
      </w:r>
      <w:r>
        <w:rPr>
          <w:rStyle w:val="DecValTok"/>
        </w:rPr>
        <w:t>2</w:t>
      </w:r>
      <w:r>
        <w:rPr>
          <w:rStyle w:val="NormalTok"/>
        </w:rPr>
        <w:t>]</w:t>
      </w:r>
      <w:r>
        <w:br/>
      </w:r>
      <w:r>
        <w:rPr>
          <w:rStyle w:val="NormalTok"/>
        </w:rPr>
        <w:t xml:space="preserve">diagonal </w:t>
      </w:r>
      <w:r>
        <w:rPr>
          <w:rStyle w:val="OperatorTok"/>
        </w:rPr>
        <w:t>=</w:t>
      </w:r>
      <w:r>
        <w:rPr>
          <w:rStyle w:val="NormalTok"/>
        </w:rPr>
        <w:t xml:space="preserve"> </w:t>
      </w:r>
      <w:r>
        <w:rPr>
          <w:rStyle w:val="BuiltInTok"/>
        </w:rPr>
        <w:t>int</w:t>
      </w:r>
      <w:r>
        <w:rPr>
          <w:rStyle w:val="NormalTok"/>
        </w:rPr>
        <w:t>(np.sqrt(rows</w:t>
      </w:r>
      <w:r>
        <w:rPr>
          <w:rStyle w:val="OperatorTok"/>
        </w:rPr>
        <w:t>**</w:t>
      </w:r>
      <w:r>
        <w:rPr>
          <w:rStyle w:val="DecValTok"/>
        </w:rPr>
        <w:t>2</w:t>
      </w:r>
      <w:r>
        <w:rPr>
          <w:rStyle w:val="NormalTok"/>
        </w:rPr>
        <w:t xml:space="preserve"> </w:t>
      </w:r>
      <w:r>
        <w:rPr>
          <w:rStyle w:val="OperatorTok"/>
        </w:rPr>
        <w:t>+</w:t>
      </w:r>
      <w:r>
        <w:rPr>
          <w:rStyle w:val="NormalTok"/>
        </w:rPr>
        <w:t xml:space="preserve"> cols</w:t>
      </w:r>
      <w:r>
        <w:rPr>
          <w:rStyle w:val="OperatorTok"/>
        </w:rPr>
        <w:t>**</w:t>
      </w:r>
      <w:r>
        <w:rPr>
          <w:rStyle w:val="DecValTok"/>
        </w:rPr>
        <w:t>2</w:t>
      </w:r>
      <w:r>
        <w:rPr>
          <w:rStyle w:val="NormalTok"/>
        </w:rPr>
        <w:t>))</w:t>
      </w:r>
      <w:r>
        <w:br/>
      </w:r>
      <w:r>
        <w:rPr>
          <w:rStyle w:val="NormalTok"/>
        </w:rPr>
        <w:t xml:space="preserve">hg_rows, hg_cols </w:t>
      </w:r>
      <w:r>
        <w:rPr>
          <w:rStyle w:val="OperatorTok"/>
        </w:rPr>
        <w:t>=</w:t>
      </w:r>
      <w:r>
        <w:rPr>
          <w:rStyle w:val="NormalTok"/>
        </w:rPr>
        <w:t xml:space="preserve"> </w:t>
      </w:r>
      <w:r>
        <w:rPr>
          <w:rStyle w:val="DecValTok"/>
        </w:rPr>
        <w:t>180</w:t>
      </w:r>
      <w:r>
        <w:rPr>
          <w:rStyle w:val="NormalTok"/>
        </w:rPr>
        <w:t xml:space="preserve">, diagonal </w:t>
      </w:r>
      <w:r>
        <w:rPr>
          <w:rStyle w:val="OperatorTok"/>
        </w:rPr>
        <w:t>*</w:t>
      </w:r>
      <w:r>
        <w:rPr>
          <w:rStyle w:val="NormalTok"/>
        </w:rPr>
        <w:t xml:space="preserve"> </w:t>
      </w:r>
      <w:r>
        <w:rPr>
          <w:rStyle w:val="DecValTok"/>
        </w:rPr>
        <w:t>2</w:t>
      </w:r>
    </w:p>
    <w:p w14:paraId="78625C1A" w14:textId="77777777" w:rsidR="00127272" w:rsidRDefault="00000000">
      <w:pPr>
        <w:pStyle w:val="Compact"/>
        <w:numPr>
          <w:ilvl w:val="1"/>
          <w:numId w:val="65"/>
        </w:numPr>
        <w:rPr>
          <w:lang w:eastAsia="zh-CN"/>
        </w:rPr>
      </w:pPr>
      <w:r>
        <w:rPr>
          <w:rFonts w:hint="eastAsia"/>
          <w:lang w:eastAsia="zh-CN"/>
        </w:rPr>
        <w:t>计算图像对角线长度</w:t>
      </w:r>
      <w:r>
        <w:rPr>
          <w:rStyle w:val="VerbatimChar"/>
          <w:lang w:eastAsia="zh-CN"/>
        </w:rPr>
        <w:t>diagonal</w:t>
      </w:r>
      <w:r>
        <w:rPr>
          <w:rFonts w:hint="eastAsia"/>
          <w:lang w:eastAsia="zh-CN"/>
        </w:rPr>
        <w:t>,</w:t>
      </w:r>
      <w:r>
        <w:rPr>
          <w:rFonts w:hint="eastAsia"/>
          <w:lang w:eastAsia="zh-CN"/>
        </w:rPr>
        <w:t>这决定了</w:t>
      </w:r>
      <w:r>
        <w:rPr>
          <w:rFonts w:hint="eastAsia"/>
        </w:rPr>
        <w:t>ρ</w:t>
      </w:r>
      <w:r>
        <w:rPr>
          <w:rFonts w:hint="eastAsia"/>
          <w:lang w:eastAsia="zh-CN"/>
        </w:rPr>
        <w:t>的范围。</w:t>
      </w:r>
    </w:p>
    <w:p w14:paraId="707439F8" w14:textId="77777777" w:rsidR="00127272" w:rsidRDefault="00000000">
      <w:pPr>
        <w:pStyle w:val="Compact"/>
        <w:numPr>
          <w:ilvl w:val="1"/>
          <w:numId w:val="65"/>
        </w:numPr>
      </w:pPr>
      <w:r>
        <w:rPr>
          <w:rFonts w:hint="eastAsia"/>
        </w:rPr>
        <w:t>设置霍夫空间的尺寸</w:t>
      </w:r>
      <w:r>
        <w:rPr>
          <w:rFonts w:hint="eastAsia"/>
        </w:rPr>
        <w:t>:</w:t>
      </w:r>
    </w:p>
    <w:p w14:paraId="35E0C7EB" w14:textId="77777777" w:rsidR="00127272" w:rsidRDefault="00000000">
      <w:pPr>
        <w:pStyle w:val="Compact"/>
        <w:numPr>
          <w:ilvl w:val="2"/>
          <w:numId w:val="66"/>
        </w:numPr>
        <w:rPr>
          <w:lang w:eastAsia="zh-CN"/>
        </w:rPr>
      </w:pPr>
      <w:r>
        <w:rPr>
          <w:rFonts w:hint="eastAsia"/>
        </w:rPr>
        <w:lastRenderedPageBreak/>
        <w:t>θ</w:t>
      </w:r>
      <w:r>
        <w:rPr>
          <w:rFonts w:hint="eastAsia"/>
          <w:lang w:eastAsia="zh-CN"/>
        </w:rPr>
        <w:t>的范围是</w:t>
      </w:r>
      <w:r>
        <w:rPr>
          <w:rFonts w:hint="eastAsia"/>
          <w:lang w:eastAsia="zh-CN"/>
        </w:rPr>
        <w:t>0</w:t>
      </w:r>
      <w:r>
        <w:rPr>
          <w:rFonts w:hint="eastAsia"/>
          <w:lang w:eastAsia="zh-CN"/>
        </w:rPr>
        <w:t>到</w:t>
      </w:r>
      <w:r>
        <w:rPr>
          <w:rFonts w:hint="eastAsia"/>
          <w:lang w:eastAsia="zh-CN"/>
        </w:rPr>
        <w:t>179</w:t>
      </w:r>
      <w:r>
        <w:rPr>
          <w:rFonts w:hint="eastAsia"/>
          <w:lang w:eastAsia="zh-CN"/>
        </w:rPr>
        <w:t>度</w:t>
      </w:r>
      <w:r>
        <w:rPr>
          <w:rFonts w:hint="eastAsia"/>
          <w:lang w:eastAsia="zh-CN"/>
        </w:rPr>
        <w:t>,</w:t>
      </w:r>
      <w:r>
        <w:rPr>
          <w:rFonts w:hint="eastAsia"/>
          <w:lang w:eastAsia="zh-CN"/>
        </w:rPr>
        <w:t>共</w:t>
      </w:r>
      <w:r>
        <w:rPr>
          <w:rFonts w:hint="eastAsia"/>
          <w:lang w:eastAsia="zh-CN"/>
        </w:rPr>
        <w:t>180</w:t>
      </w:r>
      <w:r>
        <w:rPr>
          <w:rFonts w:hint="eastAsia"/>
          <w:lang w:eastAsia="zh-CN"/>
        </w:rPr>
        <w:t>个值。</w:t>
      </w:r>
    </w:p>
    <w:p w14:paraId="0B6260B6" w14:textId="77777777" w:rsidR="00127272" w:rsidRDefault="00000000">
      <w:pPr>
        <w:pStyle w:val="Compact"/>
        <w:numPr>
          <w:ilvl w:val="2"/>
          <w:numId w:val="66"/>
        </w:numPr>
      </w:pPr>
      <w:r>
        <w:rPr>
          <w:rFonts w:hint="eastAsia"/>
        </w:rPr>
        <w:t>ρ的范围是</w:t>
      </w:r>
      <w:r>
        <w:rPr>
          <w:rFonts w:hint="eastAsia"/>
        </w:rPr>
        <w:t>-diagonal</w:t>
      </w:r>
      <w:r>
        <w:rPr>
          <w:rFonts w:hint="eastAsia"/>
        </w:rPr>
        <w:t>到</w:t>
      </w:r>
      <w:r>
        <w:rPr>
          <w:rFonts w:hint="eastAsia"/>
        </w:rPr>
        <w:t>+diagonal,</w:t>
      </w:r>
      <w:r>
        <w:rPr>
          <w:rFonts w:hint="eastAsia"/>
        </w:rPr>
        <w:t>总长度为</w:t>
      </w:r>
      <w:r>
        <w:rPr>
          <w:rFonts w:hint="eastAsia"/>
        </w:rPr>
        <w:t>diagonal</w:t>
      </w:r>
      <w:r>
        <w:t xml:space="preserve"> * 2</w:t>
      </w:r>
      <w:r>
        <w:t>。</w:t>
      </w:r>
    </w:p>
    <w:p w14:paraId="5824CD87" w14:textId="77777777" w:rsidR="00127272" w:rsidRDefault="00000000">
      <w:pPr>
        <w:numPr>
          <w:ilvl w:val="0"/>
          <w:numId w:val="63"/>
        </w:numPr>
      </w:pPr>
      <w:r>
        <w:rPr>
          <w:rFonts w:hint="eastAsia"/>
          <w:b/>
          <w:bCs/>
        </w:rPr>
        <w:t>找出边缘点</w:t>
      </w:r>
      <w:r>
        <w:t>:</w:t>
      </w:r>
    </w:p>
    <w:p w14:paraId="16EDA2B7" w14:textId="77777777" w:rsidR="00127272" w:rsidRDefault="00000000">
      <w:pPr>
        <w:pStyle w:val="SourceCode"/>
        <w:numPr>
          <w:ilvl w:val="0"/>
          <w:numId w:val="1"/>
        </w:numPr>
      </w:pPr>
      <w:r>
        <w:rPr>
          <w:rStyle w:val="NormalTok"/>
        </w:rPr>
        <w:t xml:space="preserve">y_idxs, x_idxs </w:t>
      </w:r>
      <w:r>
        <w:rPr>
          <w:rStyle w:val="OperatorTok"/>
        </w:rPr>
        <w:t>=</w:t>
      </w:r>
      <w:r>
        <w:rPr>
          <w:rStyle w:val="NormalTok"/>
        </w:rPr>
        <w:t xml:space="preserve"> np.nonzero(img)</w:t>
      </w:r>
    </w:p>
    <w:p w14:paraId="358804D2" w14:textId="77777777" w:rsidR="00127272" w:rsidRDefault="00000000">
      <w:pPr>
        <w:pStyle w:val="Compact"/>
        <w:numPr>
          <w:ilvl w:val="1"/>
          <w:numId w:val="67"/>
        </w:numPr>
      </w:pPr>
      <w:r>
        <w:rPr>
          <w:rFonts w:hint="eastAsia"/>
        </w:rPr>
        <w:t>使用</w:t>
      </w:r>
      <w:r>
        <w:rPr>
          <w:rStyle w:val="VerbatimChar"/>
        </w:rPr>
        <w:t>np.nonzero()</w:t>
      </w:r>
      <w:r>
        <w:rPr>
          <w:rFonts w:hint="eastAsia"/>
        </w:rPr>
        <w:t>找出所有非零</w:t>
      </w:r>
      <w:r>
        <w:rPr>
          <w:rFonts w:hint="eastAsia"/>
        </w:rPr>
        <w:t>(</w:t>
      </w:r>
      <w:r>
        <w:rPr>
          <w:rFonts w:hint="eastAsia"/>
        </w:rPr>
        <w:t>即边缘</w:t>
      </w:r>
      <w:r>
        <w:rPr>
          <w:rFonts w:hint="eastAsia"/>
        </w:rPr>
        <w:t>)</w:t>
      </w:r>
      <w:r>
        <w:rPr>
          <w:rFonts w:hint="eastAsia"/>
        </w:rPr>
        <w:t>像素的坐标。</w:t>
      </w:r>
    </w:p>
    <w:p w14:paraId="3E2DCAED" w14:textId="77777777" w:rsidR="00127272" w:rsidRDefault="00000000">
      <w:pPr>
        <w:numPr>
          <w:ilvl w:val="0"/>
          <w:numId w:val="63"/>
        </w:numPr>
      </w:pPr>
      <w:r>
        <w:rPr>
          <w:rFonts w:hint="eastAsia"/>
          <w:b/>
          <w:bCs/>
        </w:rPr>
        <w:t>计算所有可能的θ值</w:t>
      </w:r>
      <w:r>
        <w:t>:</w:t>
      </w:r>
    </w:p>
    <w:p w14:paraId="7DCEA961" w14:textId="77777777" w:rsidR="00127272" w:rsidRDefault="00000000">
      <w:pPr>
        <w:pStyle w:val="SourceCode"/>
        <w:numPr>
          <w:ilvl w:val="0"/>
          <w:numId w:val="1"/>
        </w:numPr>
      </w:pPr>
      <w:r>
        <w:rPr>
          <w:rStyle w:val="NormalTok"/>
        </w:rPr>
        <w:t xml:space="preserve">thetas </w:t>
      </w:r>
      <w:r>
        <w:rPr>
          <w:rStyle w:val="OperatorTok"/>
        </w:rPr>
        <w:t>=</w:t>
      </w:r>
      <w:r>
        <w:rPr>
          <w:rStyle w:val="NormalTok"/>
        </w:rPr>
        <w:t xml:space="preserve"> np.deg2rad(np.arange(hg_rows))</w:t>
      </w:r>
      <w:r>
        <w:br/>
      </w:r>
      <w:r>
        <w:rPr>
          <w:rStyle w:val="NormalTok"/>
        </w:rPr>
        <w:t xml:space="preserve">cos_thetas </w:t>
      </w:r>
      <w:r>
        <w:rPr>
          <w:rStyle w:val="OperatorTok"/>
        </w:rPr>
        <w:t>=</w:t>
      </w:r>
      <w:r>
        <w:rPr>
          <w:rStyle w:val="NormalTok"/>
        </w:rPr>
        <w:t xml:space="preserve"> np.cos(thetas)</w:t>
      </w:r>
      <w:r>
        <w:br/>
      </w:r>
      <w:r>
        <w:rPr>
          <w:rStyle w:val="NormalTok"/>
        </w:rPr>
        <w:t xml:space="preserve">sin_thetas </w:t>
      </w:r>
      <w:r>
        <w:rPr>
          <w:rStyle w:val="OperatorTok"/>
        </w:rPr>
        <w:t>=</w:t>
      </w:r>
      <w:r>
        <w:rPr>
          <w:rStyle w:val="NormalTok"/>
        </w:rPr>
        <w:t xml:space="preserve"> np.sin(thetas)</w:t>
      </w:r>
    </w:p>
    <w:p w14:paraId="7C44F2C8" w14:textId="77777777" w:rsidR="00127272" w:rsidRDefault="00000000">
      <w:pPr>
        <w:pStyle w:val="Compact"/>
        <w:numPr>
          <w:ilvl w:val="1"/>
          <w:numId w:val="68"/>
        </w:numPr>
        <w:rPr>
          <w:lang w:eastAsia="zh-CN"/>
        </w:rPr>
      </w:pPr>
      <w:r>
        <w:rPr>
          <w:rFonts w:hint="eastAsia"/>
          <w:lang w:eastAsia="zh-CN"/>
        </w:rPr>
        <w:t>生成</w:t>
      </w:r>
      <w:r>
        <w:rPr>
          <w:rFonts w:hint="eastAsia"/>
          <w:lang w:eastAsia="zh-CN"/>
        </w:rPr>
        <w:t>0</w:t>
      </w:r>
      <w:r>
        <w:rPr>
          <w:rFonts w:hint="eastAsia"/>
          <w:lang w:eastAsia="zh-CN"/>
        </w:rPr>
        <w:t>到</w:t>
      </w:r>
      <w:r>
        <w:rPr>
          <w:rFonts w:hint="eastAsia"/>
          <w:lang w:eastAsia="zh-CN"/>
        </w:rPr>
        <w:t>179</w:t>
      </w:r>
      <w:r>
        <w:rPr>
          <w:rFonts w:hint="eastAsia"/>
          <w:lang w:eastAsia="zh-CN"/>
        </w:rPr>
        <w:t>度的所有角度</w:t>
      </w:r>
      <w:r>
        <w:rPr>
          <w:rFonts w:hint="eastAsia"/>
          <w:lang w:eastAsia="zh-CN"/>
        </w:rPr>
        <w:t>,</w:t>
      </w:r>
      <w:r>
        <w:rPr>
          <w:rFonts w:hint="eastAsia"/>
          <w:lang w:eastAsia="zh-CN"/>
        </w:rPr>
        <w:t>并转换为弧度。</w:t>
      </w:r>
    </w:p>
    <w:p w14:paraId="7C22EF4B" w14:textId="77777777" w:rsidR="00127272" w:rsidRDefault="00000000">
      <w:pPr>
        <w:pStyle w:val="Compact"/>
        <w:numPr>
          <w:ilvl w:val="1"/>
          <w:numId w:val="68"/>
        </w:numPr>
        <w:rPr>
          <w:lang w:eastAsia="zh-CN"/>
        </w:rPr>
      </w:pPr>
      <w:r>
        <w:rPr>
          <w:rFonts w:hint="eastAsia"/>
          <w:lang w:eastAsia="zh-CN"/>
        </w:rPr>
        <w:t>预先计算所有角度的余弦和正弦值</w:t>
      </w:r>
      <w:r>
        <w:rPr>
          <w:rFonts w:hint="eastAsia"/>
          <w:lang w:eastAsia="zh-CN"/>
        </w:rPr>
        <w:t>,</w:t>
      </w:r>
      <w:r>
        <w:rPr>
          <w:rFonts w:hint="eastAsia"/>
          <w:lang w:eastAsia="zh-CN"/>
        </w:rPr>
        <w:t>以提高后续计算效率。</w:t>
      </w:r>
    </w:p>
    <w:p w14:paraId="63430E33" w14:textId="77777777" w:rsidR="00127272" w:rsidRDefault="00000000">
      <w:pPr>
        <w:numPr>
          <w:ilvl w:val="0"/>
          <w:numId w:val="63"/>
        </w:numPr>
      </w:pPr>
      <w:r>
        <w:rPr>
          <w:rFonts w:hint="eastAsia"/>
          <w:b/>
          <w:bCs/>
        </w:rPr>
        <w:t>计算ρ值</w:t>
      </w:r>
      <w:r>
        <w:t>:</w:t>
      </w:r>
    </w:p>
    <w:p w14:paraId="1E84A168" w14:textId="77777777" w:rsidR="00127272" w:rsidRDefault="00000000">
      <w:pPr>
        <w:pStyle w:val="SourceCode"/>
        <w:numPr>
          <w:ilvl w:val="0"/>
          <w:numId w:val="1"/>
        </w:numPr>
      </w:pPr>
      <w:r>
        <w:rPr>
          <w:rStyle w:val="NormalTok"/>
        </w:rPr>
        <w:t xml:space="preserve">rhos </w:t>
      </w:r>
      <w:r>
        <w:rPr>
          <w:rStyle w:val="OperatorTok"/>
        </w:rPr>
        <w:t>=</w:t>
      </w:r>
      <w:r>
        <w:rPr>
          <w:rStyle w:val="NormalTok"/>
        </w:rPr>
        <w:t xml:space="preserve"> np.</w:t>
      </w:r>
      <w:r>
        <w:rPr>
          <w:rStyle w:val="BuiltInTok"/>
        </w:rPr>
        <w:t>round</w:t>
      </w:r>
      <w:r>
        <w:rPr>
          <w:rStyle w:val="NormalTok"/>
        </w:rPr>
        <w:t xml:space="preserve">(x_idxs[:, </w:t>
      </w:r>
      <w:r>
        <w:rPr>
          <w:rStyle w:val="VariableTok"/>
        </w:rPr>
        <w:t>None</w:t>
      </w:r>
      <w:r>
        <w:rPr>
          <w:rStyle w:val="NormalTok"/>
        </w:rPr>
        <w:t xml:space="preserve">] </w:t>
      </w:r>
      <w:r>
        <w:rPr>
          <w:rStyle w:val="OperatorTok"/>
        </w:rPr>
        <w:t>*</w:t>
      </w:r>
      <w:r>
        <w:rPr>
          <w:rStyle w:val="NormalTok"/>
        </w:rPr>
        <w:t xml:space="preserve"> cos_thetas </w:t>
      </w:r>
      <w:r>
        <w:rPr>
          <w:rStyle w:val="OperatorTok"/>
        </w:rPr>
        <w:t>+</w:t>
      </w:r>
      <w:r>
        <w:rPr>
          <w:rStyle w:val="NormalTok"/>
        </w:rPr>
        <w:t xml:space="preserve"> y_idxs[:, </w:t>
      </w:r>
      <w:r>
        <w:rPr>
          <w:rStyle w:val="VariableTok"/>
        </w:rPr>
        <w:t>None</w:t>
      </w:r>
      <w:r>
        <w:rPr>
          <w:rStyle w:val="NormalTok"/>
        </w:rPr>
        <w:t xml:space="preserve">] </w:t>
      </w:r>
      <w:r>
        <w:rPr>
          <w:rStyle w:val="OperatorTok"/>
        </w:rPr>
        <w:t>*</w:t>
      </w:r>
      <w:r>
        <w:rPr>
          <w:rStyle w:val="NormalTok"/>
        </w:rPr>
        <w:t xml:space="preserve"> sin_thetas).astype(</w:t>
      </w:r>
      <w:r>
        <w:rPr>
          <w:rStyle w:val="BuiltInTok"/>
        </w:rPr>
        <w:t>int</w:t>
      </w:r>
      <w:r>
        <w:rPr>
          <w:rStyle w:val="NormalTok"/>
        </w:rPr>
        <w:t>)</w:t>
      </w:r>
      <w:r>
        <w:br/>
      </w:r>
      <w:r>
        <w:rPr>
          <w:rStyle w:val="NormalTok"/>
        </w:rPr>
        <w:t xml:space="preserve">rhos </w:t>
      </w:r>
      <w:r>
        <w:rPr>
          <w:rStyle w:val="OperatorTok"/>
        </w:rPr>
        <w:t>+=</w:t>
      </w:r>
      <w:r>
        <w:rPr>
          <w:rStyle w:val="NormalTok"/>
        </w:rPr>
        <w:t xml:space="preserve"> diagonal</w:t>
      </w:r>
    </w:p>
    <w:p w14:paraId="6130D551" w14:textId="77777777" w:rsidR="00127272" w:rsidRDefault="00000000">
      <w:pPr>
        <w:pStyle w:val="Compact"/>
        <w:numPr>
          <w:ilvl w:val="1"/>
          <w:numId w:val="69"/>
        </w:numPr>
        <w:rPr>
          <w:lang w:eastAsia="zh-CN"/>
        </w:rPr>
      </w:pPr>
      <w:r>
        <w:rPr>
          <w:rFonts w:hint="eastAsia"/>
          <w:lang w:eastAsia="zh-CN"/>
        </w:rPr>
        <w:t>对每个边缘点</w:t>
      </w:r>
      <w:r>
        <w:rPr>
          <w:rFonts w:hint="eastAsia"/>
          <w:lang w:eastAsia="zh-CN"/>
        </w:rPr>
        <w:t>,</w:t>
      </w:r>
      <w:r>
        <w:rPr>
          <w:rFonts w:hint="eastAsia"/>
          <w:lang w:eastAsia="zh-CN"/>
        </w:rPr>
        <w:t>计算所有可能</w:t>
      </w:r>
      <w:r>
        <w:rPr>
          <w:rFonts w:hint="eastAsia"/>
        </w:rPr>
        <w:t>θ</w:t>
      </w:r>
      <w:r>
        <w:rPr>
          <w:rFonts w:hint="eastAsia"/>
          <w:lang w:eastAsia="zh-CN"/>
        </w:rPr>
        <w:t>值对应的</w:t>
      </w:r>
      <w:r>
        <w:rPr>
          <w:rFonts w:hint="eastAsia"/>
        </w:rPr>
        <w:t>ρ</w:t>
      </w:r>
      <w:r>
        <w:rPr>
          <w:rFonts w:hint="eastAsia"/>
          <w:lang w:eastAsia="zh-CN"/>
        </w:rPr>
        <w:t>值。</w:t>
      </w:r>
    </w:p>
    <w:p w14:paraId="297469A8" w14:textId="77777777" w:rsidR="00127272" w:rsidRDefault="00000000">
      <w:pPr>
        <w:pStyle w:val="Compact"/>
        <w:numPr>
          <w:ilvl w:val="1"/>
          <w:numId w:val="69"/>
        </w:numPr>
      </w:pPr>
      <w:r>
        <w:rPr>
          <w:rFonts w:hint="eastAsia"/>
        </w:rPr>
        <w:t>公式</w:t>
      </w:r>
      <w:r>
        <w:rPr>
          <w:rFonts w:hint="eastAsia"/>
        </w:rPr>
        <w:t>:</w:t>
      </w:r>
      <w:r>
        <w:t xml:space="preserve"> ρ = x * cos(θ) + y * sin(θ)</w:t>
      </w:r>
    </w:p>
    <w:p w14:paraId="720614B7" w14:textId="77777777" w:rsidR="00127272" w:rsidRDefault="00000000">
      <w:pPr>
        <w:pStyle w:val="Compact"/>
        <w:numPr>
          <w:ilvl w:val="1"/>
          <w:numId w:val="69"/>
        </w:numPr>
        <w:rPr>
          <w:lang w:eastAsia="zh-CN"/>
        </w:rPr>
      </w:pPr>
      <w:r>
        <w:rPr>
          <w:rStyle w:val="VerbatimChar"/>
          <w:lang w:eastAsia="zh-CN"/>
        </w:rPr>
        <w:t>[:, None]</w:t>
      </w:r>
      <w:r>
        <w:rPr>
          <w:rFonts w:hint="eastAsia"/>
          <w:lang w:eastAsia="zh-CN"/>
        </w:rPr>
        <w:t>用于广播操作</w:t>
      </w:r>
      <w:r>
        <w:rPr>
          <w:rFonts w:hint="eastAsia"/>
          <w:lang w:eastAsia="zh-CN"/>
        </w:rPr>
        <w:t>,</w:t>
      </w:r>
      <w:r>
        <w:rPr>
          <w:rFonts w:hint="eastAsia"/>
          <w:lang w:eastAsia="zh-CN"/>
        </w:rPr>
        <w:t>使每个点的坐标与所有</w:t>
      </w:r>
      <w:r>
        <w:rPr>
          <w:rFonts w:hint="eastAsia"/>
        </w:rPr>
        <w:t>θ</w:t>
      </w:r>
      <w:r>
        <w:rPr>
          <w:rFonts w:hint="eastAsia"/>
          <w:lang w:eastAsia="zh-CN"/>
        </w:rPr>
        <w:t>值进行计算。</w:t>
      </w:r>
    </w:p>
    <w:p w14:paraId="6E55A3A5" w14:textId="77777777" w:rsidR="00127272" w:rsidRDefault="00000000">
      <w:pPr>
        <w:pStyle w:val="Compact"/>
        <w:numPr>
          <w:ilvl w:val="1"/>
          <w:numId w:val="69"/>
        </w:numPr>
      </w:pPr>
      <w:r>
        <w:rPr>
          <w:rFonts w:hint="eastAsia"/>
        </w:rPr>
        <w:t>加上</w:t>
      </w:r>
      <w:r>
        <w:rPr>
          <w:rStyle w:val="VerbatimChar"/>
        </w:rPr>
        <w:t>diagonal</w:t>
      </w:r>
      <w:r>
        <w:rPr>
          <w:rFonts w:hint="eastAsia"/>
        </w:rPr>
        <w:t>是为了将ρ的范围从</w:t>
      </w:r>
      <w:r>
        <w:rPr>
          <w:rFonts w:hint="eastAsia"/>
        </w:rPr>
        <w:t>[-diagonal,</w:t>
      </w:r>
      <w:r>
        <w:t xml:space="preserve"> </w:t>
      </w:r>
      <w:r>
        <w:rPr>
          <w:rFonts w:hint="eastAsia"/>
        </w:rPr>
        <w:t>+diagonal]</w:t>
      </w:r>
      <w:r>
        <w:rPr>
          <w:rFonts w:hint="eastAsia"/>
        </w:rPr>
        <w:t>调整到</w:t>
      </w:r>
      <w:r>
        <w:rPr>
          <w:rFonts w:hint="eastAsia"/>
        </w:rPr>
        <w:t>[0,</w:t>
      </w:r>
      <w:r>
        <w:t xml:space="preserve"> 2*diagonal]</w:t>
      </w:r>
      <w:r>
        <w:t>。</w:t>
      </w:r>
    </w:p>
    <w:p w14:paraId="6673D1D2" w14:textId="77777777" w:rsidR="00127272" w:rsidRDefault="00000000">
      <w:pPr>
        <w:numPr>
          <w:ilvl w:val="0"/>
          <w:numId w:val="63"/>
        </w:numPr>
      </w:pPr>
      <w:r>
        <w:rPr>
          <w:rFonts w:hint="eastAsia"/>
          <w:b/>
          <w:bCs/>
        </w:rPr>
        <w:t>累加器投票</w:t>
      </w:r>
      <w:r>
        <w:t>:</w:t>
      </w:r>
    </w:p>
    <w:p w14:paraId="04456040" w14:textId="77777777" w:rsidR="00127272" w:rsidRDefault="00000000">
      <w:pPr>
        <w:pStyle w:val="SourceCode"/>
        <w:numPr>
          <w:ilvl w:val="0"/>
          <w:numId w:val="1"/>
        </w:numPr>
      </w:pPr>
      <w:r>
        <w:rPr>
          <w:rStyle w:val="NormalTok"/>
        </w:rPr>
        <w:t xml:space="preserve">hough_img </w:t>
      </w:r>
      <w:r>
        <w:rPr>
          <w:rStyle w:val="OperatorTok"/>
        </w:rPr>
        <w:t>=</w:t>
      </w:r>
      <w:r>
        <w:rPr>
          <w:rStyle w:val="NormalTok"/>
        </w:rPr>
        <w:t xml:space="preserve"> np.zeros((hg_rows, hg_cols), dtype</w:t>
      </w:r>
      <w:r>
        <w:rPr>
          <w:rStyle w:val="OperatorTok"/>
        </w:rPr>
        <w:t>=</w:t>
      </w:r>
      <w:r>
        <w:rPr>
          <w:rStyle w:val="NormalTok"/>
        </w:rPr>
        <w:t>np.int32)</w:t>
      </w:r>
      <w:r>
        <w:br/>
      </w:r>
      <w:r>
        <w:rPr>
          <w:rStyle w:val="NormalTok"/>
        </w:rPr>
        <w:t>np.add.at(hough_img, (np.arange(hg_rows)[</w:t>
      </w:r>
      <w:r>
        <w:rPr>
          <w:rStyle w:val="VariableTok"/>
        </w:rPr>
        <w:t>None</w:t>
      </w:r>
      <w:r>
        <w:rPr>
          <w:rStyle w:val="NormalTok"/>
        </w:rPr>
        <w:t xml:space="preserve">, :], rhos), </w:t>
      </w:r>
      <w:r>
        <w:rPr>
          <w:rStyle w:val="DecValTok"/>
        </w:rPr>
        <w:t>1</w:t>
      </w:r>
      <w:r>
        <w:rPr>
          <w:rStyle w:val="NormalTok"/>
        </w:rPr>
        <w:t>)</w:t>
      </w:r>
    </w:p>
    <w:p w14:paraId="748A2D7F" w14:textId="77777777" w:rsidR="00127272" w:rsidRDefault="00000000">
      <w:pPr>
        <w:pStyle w:val="Compact"/>
        <w:numPr>
          <w:ilvl w:val="1"/>
          <w:numId w:val="70"/>
        </w:numPr>
        <w:rPr>
          <w:lang w:eastAsia="zh-CN"/>
        </w:rPr>
      </w:pPr>
      <w:r>
        <w:rPr>
          <w:rFonts w:hint="eastAsia"/>
          <w:lang w:eastAsia="zh-CN"/>
        </w:rPr>
        <w:t>创建一个二维数组</w:t>
      </w:r>
      <w:r>
        <w:rPr>
          <w:rStyle w:val="VerbatimChar"/>
          <w:lang w:eastAsia="zh-CN"/>
        </w:rPr>
        <w:t>hough_img</w:t>
      </w:r>
      <w:r>
        <w:rPr>
          <w:rFonts w:hint="eastAsia"/>
          <w:lang w:eastAsia="zh-CN"/>
        </w:rPr>
        <w:t>作为累加器。</w:t>
      </w:r>
    </w:p>
    <w:p w14:paraId="74004E74" w14:textId="77777777" w:rsidR="00127272" w:rsidRDefault="00000000">
      <w:pPr>
        <w:pStyle w:val="Compact"/>
        <w:numPr>
          <w:ilvl w:val="1"/>
          <w:numId w:val="70"/>
        </w:numPr>
        <w:rPr>
          <w:lang w:eastAsia="zh-CN"/>
        </w:rPr>
      </w:pPr>
      <w:r>
        <w:rPr>
          <w:rFonts w:hint="eastAsia"/>
          <w:lang w:eastAsia="zh-CN"/>
        </w:rPr>
        <w:t>使用</w:t>
      </w:r>
      <w:r>
        <w:rPr>
          <w:rStyle w:val="VerbatimChar"/>
          <w:lang w:eastAsia="zh-CN"/>
        </w:rPr>
        <w:t>np.add.at()</w:t>
      </w:r>
      <w:r>
        <w:rPr>
          <w:rFonts w:hint="eastAsia"/>
          <w:lang w:eastAsia="zh-CN"/>
        </w:rPr>
        <w:t>函数进行投票</w:t>
      </w:r>
      <w:r>
        <w:rPr>
          <w:rFonts w:hint="eastAsia"/>
          <w:lang w:eastAsia="zh-CN"/>
        </w:rPr>
        <w:t>:</w:t>
      </w:r>
    </w:p>
    <w:p w14:paraId="4ACEB8F1" w14:textId="77777777" w:rsidR="00127272" w:rsidRDefault="00000000">
      <w:pPr>
        <w:pStyle w:val="Compact"/>
        <w:numPr>
          <w:ilvl w:val="2"/>
          <w:numId w:val="71"/>
        </w:numPr>
        <w:rPr>
          <w:lang w:eastAsia="zh-CN"/>
        </w:rPr>
      </w:pPr>
      <w:r>
        <w:rPr>
          <w:rFonts w:hint="eastAsia"/>
          <w:lang w:eastAsia="zh-CN"/>
        </w:rPr>
        <w:t>对于每个边缘点和每个</w:t>
      </w:r>
      <w:r>
        <w:rPr>
          <w:rFonts w:hint="eastAsia"/>
        </w:rPr>
        <w:t>θ</w:t>
      </w:r>
      <w:r>
        <w:rPr>
          <w:rFonts w:hint="eastAsia"/>
          <w:lang w:eastAsia="zh-CN"/>
        </w:rPr>
        <w:t>值</w:t>
      </w:r>
      <w:r>
        <w:rPr>
          <w:rFonts w:hint="eastAsia"/>
          <w:lang w:eastAsia="zh-CN"/>
        </w:rPr>
        <w:t>,</w:t>
      </w:r>
      <w:r>
        <w:rPr>
          <w:rFonts w:hint="eastAsia"/>
          <w:lang w:eastAsia="zh-CN"/>
        </w:rPr>
        <w:t>在对应的</w:t>
      </w:r>
      <w:r>
        <w:rPr>
          <w:rFonts w:hint="eastAsia"/>
          <w:lang w:eastAsia="zh-CN"/>
        </w:rPr>
        <w:t>(</w:t>
      </w:r>
      <w:r>
        <w:rPr>
          <w:rFonts w:hint="eastAsia"/>
        </w:rPr>
        <w:t>θ</w:t>
      </w:r>
      <w:r>
        <w:rPr>
          <w:rFonts w:hint="eastAsia"/>
          <w:lang w:eastAsia="zh-CN"/>
        </w:rPr>
        <w:t>,</w:t>
      </w:r>
      <w:r>
        <w:rPr>
          <w:lang w:eastAsia="zh-CN"/>
        </w:rPr>
        <w:t xml:space="preserve"> </w:t>
      </w:r>
      <w:r>
        <w:rPr>
          <w:rFonts w:hint="eastAsia"/>
        </w:rPr>
        <w:t>ρ</w:t>
      </w:r>
      <w:r>
        <w:rPr>
          <w:rFonts w:hint="eastAsia"/>
          <w:lang w:eastAsia="zh-CN"/>
        </w:rPr>
        <w:t>)</w:t>
      </w:r>
      <w:r>
        <w:rPr>
          <w:rFonts w:hint="eastAsia"/>
          <w:lang w:eastAsia="zh-CN"/>
        </w:rPr>
        <w:t>位置加</w:t>
      </w:r>
      <w:r>
        <w:rPr>
          <w:rFonts w:hint="eastAsia"/>
          <w:lang w:eastAsia="zh-CN"/>
        </w:rPr>
        <w:t>1</w:t>
      </w:r>
      <w:r>
        <w:rPr>
          <w:rFonts w:hint="eastAsia"/>
          <w:lang w:eastAsia="zh-CN"/>
        </w:rPr>
        <w:t>。</w:t>
      </w:r>
    </w:p>
    <w:p w14:paraId="7799D8AE" w14:textId="77777777" w:rsidR="00127272" w:rsidRDefault="00000000">
      <w:pPr>
        <w:pStyle w:val="Compact"/>
        <w:numPr>
          <w:ilvl w:val="1"/>
          <w:numId w:val="70"/>
        </w:numPr>
        <w:rPr>
          <w:lang w:eastAsia="zh-CN"/>
        </w:rPr>
      </w:pPr>
      <w:r>
        <w:rPr>
          <w:rFonts w:hint="eastAsia"/>
          <w:lang w:eastAsia="zh-CN"/>
        </w:rPr>
        <w:t>这个操作相当于对每条可能的直线进行投票。</w:t>
      </w:r>
    </w:p>
    <w:p w14:paraId="641A70F6" w14:textId="77777777" w:rsidR="00127272" w:rsidRDefault="00000000" w:rsidP="00630E49">
      <w:pPr>
        <w:pStyle w:val="FirstParagraph"/>
        <w:ind w:firstLine="720"/>
        <w:rPr>
          <w:lang w:eastAsia="zh-CN"/>
        </w:rPr>
      </w:pPr>
      <w:r>
        <w:rPr>
          <w:rFonts w:hint="eastAsia"/>
          <w:lang w:eastAsia="zh-CN"/>
        </w:rPr>
        <w:t>最终的</w:t>
      </w:r>
      <w:r>
        <w:rPr>
          <w:rStyle w:val="VerbatimChar"/>
          <w:lang w:eastAsia="zh-CN"/>
        </w:rPr>
        <w:t>hough_img</w:t>
      </w:r>
      <w:r>
        <w:rPr>
          <w:rFonts w:hint="eastAsia"/>
          <w:lang w:eastAsia="zh-CN"/>
        </w:rPr>
        <w:t>就是霍夫域图像。其中每个点</w:t>
      </w:r>
      <w:r>
        <w:rPr>
          <w:rFonts w:hint="eastAsia"/>
          <w:lang w:eastAsia="zh-CN"/>
        </w:rPr>
        <w:t>(</w:t>
      </w:r>
      <w:r>
        <w:rPr>
          <w:rFonts w:hint="eastAsia"/>
        </w:rPr>
        <w:t>θ</w:t>
      </w:r>
      <w:r>
        <w:rPr>
          <w:rFonts w:hint="eastAsia"/>
          <w:lang w:eastAsia="zh-CN"/>
        </w:rPr>
        <w:t>,</w:t>
      </w:r>
      <w:r>
        <w:rPr>
          <w:lang w:eastAsia="zh-CN"/>
        </w:rPr>
        <w:t xml:space="preserve"> </w:t>
      </w:r>
      <w:r>
        <w:rPr>
          <w:rFonts w:hint="eastAsia"/>
        </w:rPr>
        <w:t>ρ</w:t>
      </w:r>
      <w:r>
        <w:rPr>
          <w:rFonts w:hint="eastAsia"/>
          <w:lang w:eastAsia="zh-CN"/>
        </w:rPr>
        <w:t>)</w:t>
      </w:r>
      <w:r>
        <w:rPr>
          <w:rFonts w:hint="eastAsia"/>
          <w:lang w:eastAsia="zh-CN"/>
        </w:rPr>
        <w:t>的值表示原图中可能存在的直线的”可能性”。值越高的点</w:t>
      </w:r>
      <w:r>
        <w:rPr>
          <w:rFonts w:hint="eastAsia"/>
          <w:lang w:eastAsia="zh-CN"/>
        </w:rPr>
        <w:t>,</w:t>
      </w:r>
      <w:r>
        <w:rPr>
          <w:rFonts w:hint="eastAsia"/>
          <w:lang w:eastAsia="zh-CN"/>
        </w:rPr>
        <w:t>表示对应的直线在原图中出现的可能性越大。</w:t>
      </w:r>
    </w:p>
    <w:p w14:paraId="656C80FB" w14:textId="77777777" w:rsidR="00127272" w:rsidRDefault="00000000">
      <w:pPr>
        <w:pStyle w:val="a0"/>
        <w:rPr>
          <w:lang w:eastAsia="zh-CN"/>
        </w:rPr>
      </w:pPr>
      <w:r>
        <w:rPr>
          <w:rFonts w:hint="eastAsia"/>
          <w:lang w:eastAsia="zh-CN"/>
        </w:rPr>
        <w:t>好的</w:t>
      </w:r>
      <w:r>
        <w:rPr>
          <w:rFonts w:hint="eastAsia"/>
          <w:lang w:eastAsia="zh-CN"/>
        </w:rPr>
        <w:t>,</w:t>
      </w:r>
      <w:r>
        <w:rPr>
          <w:rFonts w:hint="eastAsia"/>
          <w:lang w:eastAsia="zh-CN"/>
        </w:rPr>
        <w:t>我会更详细地解释霍夫变换检测直线的过程。</w:t>
      </w:r>
    </w:p>
    <w:p w14:paraId="0E9D0171" w14:textId="77777777" w:rsidR="00127272" w:rsidRPr="00630E49" w:rsidRDefault="00000000">
      <w:pPr>
        <w:pStyle w:val="3"/>
        <w:rPr>
          <w:rFonts w:ascii="宋体" w:eastAsia="宋体" w:hAnsi="宋体" w:hint="eastAsia"/>
          <w:b/>
          <w:bCs/>
          <w:color w:val="auto"/>
          <w:sz w:val="24"/>
          <w:szCs w:val="24"/>
          <w:lang w:eastAsia="zh-CN"/>
        </w:rPr>
      </w:pPr>
      <w:bookmarkStart w:id="78" w:name="_Toc179739681"/>
      <w:bookmarkStart w:id="79" w:name="霍夫变换检测直线"/>
      <w:bookmarkEnd w:id="77"/>
      <w:r w:rsidRPr="00630E49">
        <w:rPr>
          <w:rStyle w:val="SectionNumber"/>
          <w:rFonts w:ascii="宋体" w:eastAsia="宋体" w:hAnsi="宋体"/>
          <w:b/>
          <w:bCs/>
          <w:color w:val="auto"/>
          <w:sz w:val="24"/>
          <w:szCs w:val="24"/>
          <w:lang w:eastAsia="zh-CN"/>
        </w:rPr>
        <w:t>6.3.2</w:t>
      </w:r>
      <w:r w:rsidRPr="00630E49">
        <w:rPr>
          <w:rFonts w:ascii="宋体" w:eastAsia="宋体" w:hAnsi="宋体"/>
          <w:b/>
          <w:bCs/>
          <w:color w:val="auto"/>
          <w:sz w:val="24"/>
          <w:szCs w:val="24"/>
          <w:lang w:eastAsia="zh-CN"/>
        </w:rPr>
        <w:tab/>
      </w:r>
      <w:r w:rsidRPr="00630E49">
        <w:rPr>
          <w:rFonts w:ascii="宋体" w:eastAsia="宋体" w:hAnsi="宋体" w:hint="eastAsia"/>
          <w:b/>
          <w:bCs/>
          <w:color w:val="auto"/>
          <w:sz w:val="24"/>
          <w:szCs w:val="24"/>
          <w:lang w:eastAsia="zh-CN"/>
        </w:rPr>
        <w:t>霍夫变换检测直线</w:t>
      </w:r>
      <w:bookmarkEnd w:id="78"/>
    </w:p>
    <w:p w14:paraId="384D00E0" w14:textId="01C9BB27" w:rsidR="00127272" w:rsidRPr="00630E49" w:rsidRDefault="00000000">
      <w:pPr>
        <w:pStyle w:val="4"/>
        <w:rPr>
          <w:rFonts w:ascii="宋体" w:eastAsia="宋体" w:hAnsi="宋体" w:hint="eastAsia"/>
          <w:b/>
          <w:bCs/>
          <w:color w:val="auto"/>
          <w:lang w:eastAsia="zh-CN"/>
        </w:rPr>
      </w:pPr>
      <w:bookmarkStart w:id="80" w:name="_Toc179739682"/>
      <w:bookmarkStart w:id="81" w:name="numpy实现-1"/>
      <w:r w:rsidRPr="00630E49">
        <w:rPr>
          <w:rStyle w:val="SectionNumber"/>
          <w:rFonts w:ascii="宋体" w:eastAsia="宋体" w:hAnsi="宋体"/>
          <w:b/>
          <w:bCs/>
          <w:color w:val="auto"/>
          <w:lang w:eastAsia="zh-CN"/>
        </w:rPr>
        <w:t>6.3.2.1</w:t>
      </w:r>
      <w:r w:rsidR="00630E49">
        <w:rPr>
          <w:rFonts w:ascii="宋体" w:eastAsia="宋体" w:hAnsi="宋体" w:hint="eastAsia"/>
          <w:b/>
          <w:bCs/>
          <w:color w:val="auto"/>
          <w:lang w:eastAsia="zh-CN"/>
        </w:rPr>
        <w:t xml:space="preserve"> </w:t>
      </w:r>
      <w:r w:rsidRPr="00630E49">
        <w:rPr>
          <w:rFonts w:ascii="宋体" w:eastAsia="宋体" w:hAnsi="宋体" w:hint="eastAsia"/>
          <w:b/>
          <w:bCs/>
          <w:color w:val="auto"/>
          <w:lang w:eastAsia="zh-CN"/>
        </w:rPr>
        <w:t>NumPy实现</w:t>
      </w:r>
      <w:bookmarkEnd w:id="80"/>
    </w:p>
    <w:p w14:paraId="7D276D62" w14:textId="77777777" w:rsidR="00127272" w:rsidRDefault="00000000">
      <w:pPr>
        <w:numPr>
          <w:ilvl w:val="0"/>
          <w:numId w:val="72"/>
        </w:numPr>
      </w:pPr>
      <w:r>
        <w:rPr>
          <w:rFonts w:hint="eastAsia"/>
          <w:b/>
          <w:bCs/>
        </w:rPr>
        <w:t>霍夫变换</w:t>
      </w:r>
      <w:r>
        <w:t>:</w:t>
      </w:r>
    </w:p>
    <w:p w14:paraId="6C9C4AE6" w14:textId="77777777" w:rsidR="00127272" w:rsidRDefault="00000000">
      <w:pPr>
        <w:pStyle w:val="SourceCode"/>
        <w:numPr>
          <w:ilvl w:val="0"/>
          <w:numId w:val="1"/>
        </w:numPr>
      </w:pPr>
      <w:r>
        <w:rPr>
          <w:rStyle w:val="NormalTok"/>
        </w:rPr>
        <w:lastRenderedPageBreak/>
        <w:t xml:space="preserve">hough_img </w:t>
      </w:r>
      <w:r>
        <w:rPr>
          <w:rStyle w:val="OperatorTok"/>
        </w:rPr>
        <w:t>=</w:t>
      </w:r>
      <w:r>
        <w:rPr>
          <w:rStyle w:val="NormalTok"/>
        </w:rPr>
        <w:t xml:space="preserve"> hough_transform(img)</w:t>
      </w:r>
    </w:p>
    <w:p w14:paraId="42F254F6" w14:textId="77777777" w:rsidR="00127272" w:rsidRDefault="00000000">
      <w:pPr>
        <w:pStyle w:val="Compact"/>
        <w:numPr>
          <w:ilvl w:val="1"/>
          <w:numId w:val="73"/>
        </w:numPr>
      </w:pPr>
      <w:r>
        <w:rPr>
          <w:rFonts w:hint="eastAsia"/>
        </w:rPr>
        <w:t>使用之前定义的</w:t>
      </w:r>
      <w:r>
        <w:rPr>
          <w:rStyle w:val="VerbatimChar"/>
        </w:rPr>
        <w:t>hough_transform</w:t>
      </w:r>
      <w:r>
        <w:rPr>
          <w:rFonts w:hint="eastAsia"/>
        </w:rPr>
        <w:t>函数计算霍夫空间。</w:t>
      </w:r>
    </w:p>
    <w:p w14:paraId="65B24180" w14:textId="77777777" w:rsidR="00127272" w:rsidRDefault="00000000">
      <w:pPr>
        <w:pStyle w:val="Compact"/>
        <w:numPr>
          <w:ilvl w:val="1"/>
          <w:numId w:val="73"/>
        </w:numPr>
        <w:rPr>
          <w:lang w:eastAsia="zh-CN"/>
        </w:rPr>
      </w:pPr>
      <w:r>
        <w:rPr>
          <w:rStyle w:val="VerbatimChar"/>
          <w:lang w:eastAsia="zh-CN"/>
        </w:rPr>
        <w:t>hough_img</w:t>
      </w:r>
      <w:r>
        <w:rPr>
          <w:rFonts w:hint="eastAsia"/>
          <w:lang w:eastAsia="zh-CN"/>
        </w:rPr>
        <w:t>是一个二维数组</w:t>
      </w:r>
      <w:r>
        <w:rPr>
          <w:rFonts w:hint="eastAsia"/>
          <w:lang w:eastAsia="zh-CN"/>
        </w:rPr>
        <w:t>,</w:t>
      </w:r>
      <w:r>
        <w:rPr>
          <w:rFonts w:hint="eastAsia"/>
          <w:lang w:eastAsia="zh-CN"/>
        </w:rPr>
        <w:t>其中每个元素</w:t>
      </w:r>
      <w:r>
        <w:rPr>
          <w:rFonts w:hint="eastAsia"/>
          <w:lang w:eastAsia="zh-CN"/>
        </w:rPr>
        <w:t>(</w:t>
      </w:r>
      <w:r>
        <w:rPr>
          <w:rFonts w:hint="eastAsia"/>
        </w:rPr>
        <w:t>θ</w:t>
      </w:r>
      <w:r>
        <w:rPr>
          <w:rFonts w:hint="eastAsia"/>
          <w:lang w:eastAsia="zh-CN"/>
        </w:rPr>
        <w:t>,</w:t>
      </w:r>
      <w:r>
        <w:rPr>
          <w:lang w:eastAsia="zh-CN"/>
        </w:rPr>
        <w:t xml:space="preserve"> </w:t>
      </w:r>
      <w:r>
        <w:rPr>
          <w:rFonts w:hint="eastAsia"/>
        </w:rPr>
        <w:t>ρ</w:t>
      </w:r>
      <w:r>
        <w:rPr>
          <w:rFonts w:hint="eastAsia"/>
          <w:lang w:eastAsia="zh-CN"/>
        </w:rPr>
        <w:t>)</w:t>
      </w:r>
      <w:r>
        <w:rPr>
          <w:rFonts w:hint="eastAsia"/>
          <w:lang w:eastAsia="zh-CN"/>
        </w:rPr>
        <w:t>的值表示对应直线的”投票数”。</w:t>
      </w:r>
    </w:p>
    <w:p w14:paraId="0287A711" w14:textId="77777777" w:rsidR="00127272" w:rsidRDefault="00000000">
      <w:pPr>
        <w:numPr>
          <w:ilvl w:val="0"/>
          <w:numId w:val="72"/>
        </w:numPr>
      </w:pPr>
      <w:r>
        <w:rPr>
          <w:rFonts w:hint="eastAsia"/>
          <w:b/>
          <w:bCs/>
        </w:rPr>
        <w:t>峰值检测</w:t>
      </w:r>
      <w:r>
        <w:t>:</w:t>
      </w:r>
    </w:p>
    <w:p w14:paraId="2920E94E" w14:textId="77777777" w:rsidR="00127272" w:rsidRDefault="00000000">
      <w:pPr>
        <w:pStyle w:val="SourceCode"/>
        <w:numPr>
          <w:ilvl w:val="0"/>
          <w:numId w:val="1"/>
        </w:numPr>
      </w:pPr>
      <w:r>
        <w:rPr>
          <w:rStyle w:val="NormalTok"/>
        </w:rPr>
        <w:t xml:space="preserve">threshold </w:t>
      </w:r>
      <w:r>
        <w:rPr>
          <w:rStyle w:val="OperatorTok"/>
        </w:rPr>
        <w:t>=</w:t>
      </w:r>
      <w:r>
        <w:rPr>
          <w:rStyle w:val="NormalTok"/>
        </w:rPr>
        <w:t xml:space="preserve"> np.</w:t>
      </w:r>
      <w:r>
        <w:rPr>
          <w:rStyle w:val="BuiltInTok"/>
        </w:rPr>
        <w:t>max</w:t>
      </w:r>
      <w:r>
        <w:rPr>
          <w:rStyle w:val="NormalTok"/>
        </w:rPr>
        <w:t xml:space="preserve">(hough_img) </w:t>
      </w:r>
      <w:r>
        <w:rPr>
          <w:rStyle w:val="OperatorTok"/>
        </w:rPr>
        <w:t>//</w:t>
      </w:r>
      <w:r>
        <w:rPr>
          <w:rStyle w:val="NormalTok"/>
        </w:rPr>
        <w:t xml:space="preserve"> </w:t>
      </w:r>
      <w:r>
        <w:rPr>
          <w:rStyle w:val="DecValTok"/>
        </w:rPr>
        <w:t>2</w:t>
      </w:r>
      <w:r>
        <w:br/>
      </w:r>
      <w:r>
        <w:rPr>
          <w:rStyle w:val="NormalTok"/>
        </w:rPr>
        <w:t xml:space="preserve">peaks </w:t>
      </w:r>
      <w:r>
        <w:rPr>
          <w:rStyle w:val="OperatorTok"/>
        </w:rPr>
        <w:t>=</w:t>
      </w:r>
      <w:r>
        <w:rPr>
          <w:rStyle w:val="NormalTok"/>
        </w:rPr>
        <w:t xml:space="preserve"> np.argwhere(hough_img </w:t>
      </w:r>
      <w:r>
        <w:rPr>
          <w:rStyle w:val="OperatorTok"/>
        </w:rPr>
        <w:t>&gt;</w:t>
      </w:r>
      <w:r>
        <w:rPr>
          <w:rStyle w:val="NormalTok"/>
        </w:rPr>
        <w:t xml:space="preserve"> threshold)</w:t>
      </w:r>
    </w:p>
    <w:p w14:paraId="6EA31CAB" w14:textId="77777777" w:rsidR="00127272" w:rsidRDefault="00000000">
      <w:pPr>
        <w:pStyle w:val="Compact"/>
        <w:numPr>
          <w:ilvl w:val="1"/>
          <w:numId w:val="74"/>
        </w:numPr>
        <w:rPr>
          <w:lang w:eastAsia="zh-CN"/>
        </w:rPr>
      </w:pPr>
      <w:r>
        <w:rPr>
          <w:rFonts w:hint="eastAsia"/>
          <w:lang w:eastAsia="zh-CN"/>
        </w:rPr>
        <w:t>设置阈值为霍夫空间中最大值的一半。这是一个经验值</w:t>
      </w:r>
      <w:r>
        <w:rPr>
          <w:rFonts w:hint="eastAsia"/>
          <w:lang w:eastAsia="zh-CN"/>
        </w:rPr>
        <w:t>,</w:t>
      </w:r>
      <w:r>
        <w:rPr>
          <w:rFonts w:hint="eastAsia"/>
          <w:lang w:eastAsia="zh-CN"/>
        </w:rPr>
        <w:t>可以根据需要调整。</w:t>
      </w:r>
    </w:p>
    <w:p w14:paraId="028FB9F8" w14:textId="77777777" w:rsidR="00127272" w:rsidRDefault="00000000">
      <w:pPr>
        <w:pStyle w:val="Compact"/>
        <w:numPr>
          <w:ilvl w:val="1"/>
          <w:numId w:val="74"/>
        </w:numPr>
        <w:rPr>
          <w:lang w:eastAsia="zh-CN"/>
        </w:rPr>
      </w:pPr>
      <w:r>
        <w:rPr>
          <w:rFonts w:hint="eastAsia"/>
          <w:lang w:eastAsia="zh-CN"/>
        </w:rPr>
        <w:t>使用</w:t>
      </w:r>
      <w:r>
        <w:rPr>
          <w:rStyle w:val="VerbatimChar"/>
          <w:lang w:eastAsia="zh-CN"/>
        </w:rPr>
        <w:t>np.argwhere</w:t>
      </w:r>
      <w:r>
        <w:rPr>
          <w:rFonts w:hint="eastAsia"/>
          <w:lang w:eastAsia="zh-CN"/>
        </w:rPr>
        <w:t>找出所有超过阈值的点的坐标。这些点对应可能的直线。</w:t>
      </w:r>
    </w:p>
    <w:p w14:paraId="5EDE1DA8" w14:textId="77777777" w:rsidR="00127272" w:rsidRDefault="00000000">
      <w:pPr>
        <w:numPr>
          <w:ilvl w:val="0"/>
          <w:numId w:val="72"/>
        </w:numPr>
      </w:pPr>
      <w:r>
        <w:rPr>
          <w:rFonts w:hint="eastAsia"/>
          <w:b/>
          <w:bCs/>
        </w:rPr>
        <w:t>直线绘制</w:t>
      </w:r>
      <w:r>
        <w:t>:</w:t>
      </w:r>
    </w:p>
    <w:p w14:paraId="0A24A994" w14:textId="77777777" w:rsidR="00127272" w:rsidRDefault="00000000">
      <w:pPr>
        <w:pStyle w:val="SourceCode"/>
        <w:numPr>
          <w:ilvl w:val="0"/>
          <w:numId w:val="1"/>
        </w:numPr>
      </w:pPr>
      <w:r>
        <w:rPr>
          <w:rStyle w:val="ControlFlowTok"/>
        </w:rPr>
        <w:t>for</w:t>
      </w:r>
      <w:r>
        <w:rPr>
          <w:rStyle w:val="NormalTok"/>
        </w:rPr>
        <w:t xml:space="preserve"> theta, rho </w:t>
      </w:r>
      <w:r>
        <w:rPr>
          <w:rStyle w:val="KeywordTok"/>
        </w:rPr>
        <w:t>in</w:t>
      </w:r>
      <w:r>
        <w:rPr>
          <w:rStyle w:val="NormalTok"/>
        </w:rPr>
        <w:t xml:space="preserve"> peaks[:num]:</w:t>
      </w:r>
      <w:r>
        <w:br/>
      </w:r>
      <w:r>
        <w:rPr>
          <w:rStyle w:val="NormalTok"/>
        </w:rPr>
        <w:t xml:space="preserve">    a </w:t>
      </w:r>
      <w:r>
        <w:rPr>
          <w:rStyle w:val="OperatorTok"/>
        </w:rPr>
        <w:t>=</w:t>
      </w:r>
      <w:r>
        <w:rPr>
          <w:rStyle w:val="NormalTok"/>
        </w:rPr>
        <w:t xml:space="preserve"> np.cos(np.deg2rad(theta))</w:t>
      </w:r>
      <w:r>
        <w:br/>
      </w:r>
      <w:r>
        <w:rPr>
          <w:rStyle w:val="NormalTok"/>
        </w:rPr>
        <w:t xml:space="preserve">    b </w:t>
      </w:r>
      <w:r>
        <w:rPr>
          <w:rStyle w:val="OperatorTok"/>
        </w:rPr>
        <w:t>=</w:t>
      </w:r>
      <w:r>
        <w:rPr>
          <w:rStyle w:val="NormalTok"/>
        </w:rPr>
        <w:t xml:space="preserve"> np.sin(np.deg2rad(theta))</w:t>
      </w:r>
      <w:r>
        <w:br/>
      </w:r>
      <w:r>
        <w:rPr>
          <w:rStyle w:val="NormalTok"/>
        </w:rPr>
        <w:t xml:space="preserve">    x0 </w:t>
      </w:r>
      <w:r>
        <w:rPr>
          <w:rStyle w:val="OperatorTok"/>
        </w:rPr>
        <w:t>=</w:t>
      </w:r>
      <w:r>
        <w:rPr>
          <w:rStyle w:val="NormalTok"/>
        </w:rPr>
        <w:t xml:space="preserve"> a </w:t>
      </w:r>
      <w:r>
        <w:rPr>
          <w:rStyle w:val="OperatorTok"/>
        </w:rPr>
        <w:t>*</w:t>
      </w:r>
      <w:r>
        <w:rPr>
          <w:rStyle w:val="NormalTok"/>
        </w:rPr>
        <w:t xml:space="preserve"> (rho </w:t>
      </w:r>
      <w:r>
        <w:rPr>
          <w:rStyle w:val="OperatorTok"/>
        </w:rPr>
        <w:t>-</w:t>
      </w:r>
      <w:r>
        <w:rPr>
          <w:rStyle w:val="NormalTok"/>
        </w:rPr>
        <w:t xml:space="preserve"> diagonal)</w:t>
      </w:r>
      <w:r>
        <w:br/>
      </w:r>
      <w:r>
        <w:rPr>
          <w:rStyle w:val="NormalTok"/>
        </w:rPr>
        <w:t xml:space="preserve">    y0 </w:t>
      </w:r>
      <w:r>
        <w:rPr>
          <w:rStyle w:val="OperatorTok"/>
        </w:rPr>
        <w:t>=</w:t>
      </w:r>
      <w:r>
        <w:rPr>
          <w:rStyle w:val="NormalTok"/>
        </w:rPr>
        <w:t xml:space="preserve"> b </w:t>
      </w:r>
      <w:r>
        <w:rPr>
          <w:rStyle w:val="OperatorTok"/>
        </w:rPr>
        <w:t>*</w:t>
      </w:r>
      <w:r>
        <w:rPr>
          <w:rStyle w:val="NormalTok"/>
        </w:rPr>
        <w:t xml:space="preserve"> (rho </w:t>
      </w:r>
      <w:r>
        <w:rPr>
          <w:rStyle w:val="OperatorTok"/>
        </w:rPr>
        <w:t>-</w:t>
      </w:r>
      <w:r>
        <w:rPr>
          <w:rStyle w:val="NormalTok"/>
        </w:rPr>
        <w:t xml:space="preserve"> diagonal)</w:t>
      </w:r>
      <w:r>
        <w:br/>
      </w:r>
      <w:r>
        <w:rPr>
          <w:rStyle w:val="NormalTok"/>
        </w:rPr>
        <w:t xml:space="preserve">    x1 </w:t>
      </w:r>
      <w:r>
        <w:rPr>
          <w:rStyle w:val="OperatorTok"/>
        </w:rPr>
        <w:t>=</w:t>
      </w:r>
      <w:r>
        <w:rPr>
          <w:rStyle w:val="NormalTok"/>
        </w:rPr>
        <w:t xml:space="preserve"> </w:t>
      </w:r>
      <w:r>
        <w:rPr>
          <w:rStyle w:val="BuiltInTok"/>
        </w:rPr>
        <w:t>int</w:t>
      </w:r>
      <w:r>
        <w:rPr>
          <w:rStyle w:val="NormalTok"/>
        </w:rPr>
        <w:t xml:space="preserve">(x0 </w:t>
      </w:r>
      <w:r>
        <w:rPr>
          <w:rStyle w:val="OperatorTok"/>
        </w:rPr>
        <w:t>+</w:t>
      </w:r>
      <w:r>
        <w:rPr>
          <w:rStyle w:val="NormalTok"/>
        </w:rPr>
        <w:t xml:space="preserve"> </w:t>
      </w:r>
      <w:r>
        <w:rPr>
          <w:rStyle w:val="DecValTok"/>
        </w:rPr>
        <w:t>1000</w:t>
      </w:r>
      <w:r>
        <w:rPr>
          <w:rStyle w:val="NormalTok"/>
        </w:rPr>
        <w:t xml:space="preserve"> </w:t>
      </w:r>
      <w:r>
        <w:rPr>
          <w:rStyle w:val="OperatorTok"/>
        </w:rPr>
        <w:t>*</w:t>
      </w:r>
      <w:r>
        <w:rPr>
          <w:rStyle w:val="NormalTok"/>
        </w:rPr>
        <w:t xml:space="preserve"> (</w:t>
      </w:r>
      <w:r>
        <w:rPr>
          <w:rStyle w:val="OperatorTok"/>
        </w:rPr>
        <w:t>-</w:t>
      </w:r>
      <w:r>
        <w:rPr>
          <w:rStyle w:val="NormalTok"/>
        </w:rPr>
        <w:t>b))</w:t>
      </w:r>
      <w:r>
        <w:br/>
      </w:r>
      <w:r>
        <w:rPr>
          <w:rStyle w:val="NormalTok"/>
        </w:rPr>
        <w:t xml:space="preserve">    y1 </w:t>
      </w:r>
      <w:r>
        <w:rPr>
          <w:rStyle w:val="OperatorTok"/>
        </w:rPr>
        <w:t>=</w:t>
      </w:r>
      <w:r>
        <w:rPr>
          <w:rStyle w:val="NormalTok"/>
        </w:rPr>
        <w:t xml:space="preserve"> </w:t>
      </w:r>
      <w:r>
        <w:rPr>
          <w:rStyle w:val="BuiltInTok"/>
        </w:rPr>
        <w:t>int</w:t>
      </w:r>
      <w:r>
        <w:rPr>
          <w:rStyle w:val="NormalTok"/>
        </w:rPr>
        <w:t xml:space="preserve">(y0 </w:t>
      </w:r>
      <w:r>
        <w:rPr>
          <w:rStyle w:val="OperatorTok"/>
        </w:rPr>
        <w:t>+</w:t>
      </w:r>
      <w:r>
        <w:rPr>
          <w:rStyle w:val="NormalTok"/>
        </w:rPr>
        <w:t xml:space="preserve"> </w:t>
      </w:r>
      <w:r>
        <w:rPr>
          <w:rStyle w:val="DecValTok"/>
        </w:rPr>
        <w:t>1000</w:t>
      </w:r>
      <w:r>
        <w:rPr>
          <w:rStyle w:val="NormalTok"/>
        </w:rPr>
        <w:t xml:space="preserve"> </w:t>
      </w:r>
      <w:r>
        <w:rPr>
          <w:rStyle w:val="OperatorTok"/>
        </w:rPr>
        <w:t>*</w:t>
      </w:r>
      <w:r>
        <w:rPr>
          <w:rStyle w:val="NormalTok"/>
        </w:rPr>
        <w:t xml:space="preserve"> (a))</w:t>
      </w:r>
      <w:r>
        <w:br/>
      </w:r>
      <w:r>
        <w:rPr>
          <w:rStyle w:val="NormalTok"/>
        </w:rPr>
        <w:t xml:space="preserve">    x2 </w:t>
      </w:r>
      <w:r>
        <w:rPr>
          <w:rStyle w:val="OperatorTok"/>
        </w:rPr>
        <w:t>=</w:t>
      </w:r>
      <w:r>
        <w:rPr>
          <w:rStyle w:val="NormalTok"/>
        </w:rPr>
        <w:t xml:space="preserve"> </w:t>
      </w:r>
      <w:r>
        <w:rPr>
          <w:rStyle w:val="BuiltInTok"/>
        </w:rPr>
        <w:t>int</w:t>
      </w:r>
      <w:r>
        <w:rPr>
          <w:rStyle w:val="NormalTok"/>
        </w:rPr>
        <w:t xml:space="preserve">(x0 </w:t>
      </w:r>
      <w:r>
        <w:rPr>
          <w:rStyle w:val="OperatorTok"/>
        </w:rPr>
        <w:t>-</w:t>
      </w:r>
      <w:r>
        <w:rPr>
          <w:rStyle w:val="NormalTok"/>
        </w:rPr>
        <w:t xml:space="preserve"> </w:t>
      </w:r>
      <w:r>
        <w:rPr>
          <w:rStyle w:val="DecValTok"/>
        </w:rPr>
        <w:t>1000</w:t>
      </w:r>
      <w:r>
        <w:rPr>
          <w:rStyle w:val="NormalTok"/>
        </w:rPr>
        <w:t xml:space="preserve"> </w:t>
      </w:r>
      <w:r>
        <w:rPr>
          <w:rStyle w:val="OperatorTok"/>
        </w:rPr>
        <w:t>*</w:t>
      </w:r>
      <w:r>
        <w:rPr>
          <w:rStyle w:val="NormalTok"/>
        </w:rPr>
        <w:t xml:space="preserve"> (</w:t>
      </w:r>
      <w:r>
        <w:rPr>
          <w:rStyle w:val="OperatorTok"/>
        </w:rPr>
        <w:t>-</w:t>
      </w:r>
      <w:r>
        <w:rPr>
          <w:rStyle w:val="NormalTok"/>
        </w:rPr>
        <w:t>b))</w:t>
      </w:r>
      <w:r>
        <w:br/>
      </w:r>
      <w:r>
        <w:rPr>
          <w:rStyle w:val="NormalTok"/>
        </w:rPr>
        <w:t xml:space="preserve">    y2 </w:t>
      </w:r>
      <w:r>
        <w:rPr>
          <w:rStyle w:val="OperatorTok"/>
        </w:rPr>
        <w:t>=</w:t>
      </w:r>
      <w:r>
        <w:rPr>
          <w:rStyle w:val="NormalTok"/>
        </w:rPr>
        <w:t xml:space="preserve"> </w:t>
      </w:r>
      <w:r>
        <w:rPr>
          <w:rStyle w:val="BuiltInTok"/>
        </w:rPr>
        <w:t>int</w:t>
      </w:r>
      <w:r>
        <w:rPr>
          <w:rStyle w:val="NormalTok"/>
        </w:rPr>
        <w:t xml:space="preserve">(y0 </w:t>
      </w:r>
      <w:r>
        <w:rPr>
          <w:rStyle w:val="OperatorTok"/>
        </w:rPr>
        <w:t>-</w:t>
      </w:r>
      <w:r>
        <w:rPr>
          <w:rStyle w:val="NormalTok"/>
        </w:rPr>
        <w:t xml:space="preserve"> </w:t>
      </w:r>
      <w:r>
        <w:rPr>
          <w:rStyle w:val="DecValTok"/>
        </w:rPr>
        <w:t>1000</w:t>
      </w:r>
      <w:r>
        <w:rPr>
          <w:rStyle w:val="NormalTok"/>
        </w:rPr>
        <w:t xml:space="preserve"> </w:t>
      </w:r>
      <w:r>
        <w:rPr>
          <w:rStyle w:val="OperatorTok"/>
        </w:rPr>
        <w:t>*</w:t>
      </w:r>
      <w:r>
        <w:rPr>
          <w:rStyle w:val="NormalTok"/>
        </w:rPr>
        <w:t xml:space="preserve"> (a))</w:t>
      </w:r>
      <w:r>
        <w:br/>
      </w:r>
      <w:r>
        <w:br/>
      </w:r>
      <w:r>
        <w:rPr>
          <w:rStyle w:val="NormalTok"/>
        </w:rPr>
        <w:t xml:space="preserve">    cv.line(img_color, (x1, y1), (x2, y2), (</w:t>
      </w:r>
      <w:r>
        <w:rPr>
          <w:rStyle w:val="DecValTok"/>
        </w:rPr>
        <w:t>0</w:t>
      </w:r>
      <w:r>
        <w:rPr>
          <w:rStyle w:val="NormalTok"/>
        </w:rPr>
        <w:t xml:space="preserve">, </w:t>
      </w:r>
      <w:r>
        <w:rPr>
          <w:rStyle w:val="DecValTok"/>
        </w:rPr>
        <w:t>0</w:t>
      </w:r>
      <w:r>
        <w:rPr>
          <w:rStyle w:val="NormalTok"/>
        </w:rPr>
        <w:t xml:space="preserve">, </w:t>
      </w:r>
      <w:r>
        <w:rPr>
          <w:rStyle w:val="DecValTok"/>
        </w:rPr>
        <w:t>255</w:t>
      </w:r>
      <w:r>
        <w:rPr>
          <w:rStyle w:val="NormalTok"/>
        </w:rPr>
        <w:t xml:space="preserve">), </w:t>
      </w:r>
      <w:r>
        <w:rPr>
          <w:rStyle w:val="DecValTok"/>
        </w:rPr>
        <w:t>2</w:t>
      </w:r>
      <w:r>
        <w:rPr>
          <w:rStyle w:val="NormalTok"/>
        </w:rPr>
        <w:t>)</w:t>
      </w:r>
    </w:p>
    <w:p w14:paraId="3B8A3A54" w14:textId="77777777" w:rsidR="00127272" w:rsidRDefault="00000000">
      <w:pPr>
        <w:pStyle w:val="Compact"/>
        <w:numPr>
          <w:ilvl w:val="1"/>
          <w:numId w:val="75"/>
        </w:numPr>
        <w:rPr>
          <w:lang w:eastAsia="zh-CN"/>
        </w:rPr>
      </w:pPr>
      <w:r>
        <w:rPr>
          <w:rFonts w:hint="eastAsia"/>
          <w:lang w:eastAsia="zh-CN"/>
        </w:rPr>
        <w:t>遍历前</w:t>
      </w:r>
      <w:r>
        <w:rPr>
          <w:rStyle w:val="VerbatimChar"/>
          <w:lang w:eastAsia="zh-CN"/>
        </w:rPr>
        <w:t>num</w:t>
      </w:r>
      <w:r>
        <w:rPr>
          <w:rFonts w:hint="eastAsia"/>
          <w:lang w:eastAsia="zh-CN"/>
        </w:rPr>
        <w:t>个峰值点</w:t>
      </w:r>
      <w:r>
        <w:rPr>
          <w:rFonts w:hint="eastAsia"/>
          <w:lang w:eastAsia="zh-CN"/>
        </w:rPr>
        <w:t>(</w:t>
      </w:r>
      <w:r>
        <w:rPr>
          <w:rFonts w:hint="eastAsia"/>
          <w:lang w:eastAsia="zh-CN"/>
        </w:rPr>
        <w:t>最强的直线</w:t>
      </w:r>
      <w:r>
        <w:rPr>
          <w:rFonts w:hint="eastAsia"/>
          <w:lang w:eastAsia="zh-CN"/>
        </w:rPr>
        <w:t>)</w:t>
      </w:r>
      <w:r>
        <w:rPr>
          <w:rFonts w:hint="eastAsia"/>
          <w:lang w:eastAsia="zh-CN"/>
        </w:rPr>
        <w:t>。</w:t>
      </w:r>
    </w:p>
    <w:p w14:paraId="40EC7EC2" w14:textId="77777777" w:rsidR="00127272" w:rsidRDefault="00000000">
      <w:pPr>
        <w:pStyle w:val="Compact"/>
        <w:numPr>
          <w:ilvl w:val="1"/>
          <w:numId w:val="75"/>
        </w:numPr>
        <w:rPr>
          <w:lang w:eastAsia="zh-CN"/>
        </w:rPr>
      </w:pPr>
      <w:r>
        <w:rPr>
          <w:rFonts w:hint="eastAsia"/>
          <w:lang w:eastAsia="zh-CN"/>
        </w:rPr>
        <w:t>将霍夫空间的</w:t>
      </w:r>
      <w:r>
        <w:rPr>
          <w:rFonts w:hint="eastAsia"/>
          <w:lang w:eastAsia="zh-CN"/>
        </w:rPr>
        <w:t>(</w:t>
      </w:r>
      <w:r>
        <w:rPr>
          <w:rFonts w:hint="eastAsia"/>
        </w:rPr>
        <w:t>θ</w:t>
      </w:r>
      <w:r>
        <w:rPr>
          <w:rFonts w:hint="eastAsia"/>
          <w:lang w:eastAsia="zh-CN"/>
        </w:rPr>
        <w:t>,</w:t>
      </w:r>
      <w:r>
        <w:rPr>
          <w:lang w:eastAsia="zh-CN"/>
        </w:rPr>
        <w:t xml:space="preserve"> </w:t>
      </w:r>
      <w:r>
        <w:rPr>
          <w:rFonts w:hint="eastAsia"/>
        </w:rPr>
        <w:t>ρ</w:t>
      </w:r>
      <w:r>
        <w:rPr>
          <w:rFonts w:hint="eastAsia"/>
          <w:lang w:eastAsia="zh-CN"/>
        </w:rPr>
        <w:t>)</w:t>
      </w:r>
      <w:r>
        <w:rPr>
          <w:rFonts w:hint="eastAsia"/>
          <w:lang w:eastAsia="zh-CN"/>
        </w:rPr>
        <w:t>转换回图像空间的直线参数</w:t>
      </w:r>
      <w:r>
        <w:rPr>
          <w:rFonts w:hint="eastAsia"/>
          <w:lang w:eastAsia="zh-CN"/>
        </w:rPr>
        <w:t>:</w:t>
      </w:r>
    </w:p>
    <w:p w14:paraId="4BC7B4F0" w14:textId="77777777" w:rsidR="00127272" w:rsidRDefault="00000000">
      <w:pPr>
        <w:pStyle w:val="Compact"/>
        <w:numPr>
          <w:ilvl w:val="2"/>
          <w:numId w:val="76"/>
        </w:numPr>
      </w:pPr>
      <w:r>
        <w:rPr>
          <w:rStyle w:val="VerbatimChar"/>
        </w:rPr>
        <w:t>a = cos(θ)</w:t>
      </w:r>
      <w:r>
        <w:t xml:space="preserve">, </w:t>
      </w:r>
      <w:r>
        <w:rPr>
          <w:rStyle w:val="VerbatimChar"/>
        </w:rPr>
        <w:t>b = sin(θ)</w:t>
      </w:r>
      <w:r>
        <w:rPr>
          <w:rFonts w:hint="eastAsia"/>
        </w:rPr>
        <w:t>是直线的方向向量。</w:t>
      </w:r>
    </w:p>
    <w:p w14:paraId="47753A92" w14:textId="77777777" w:rsidR="00127272" w:rsidRDefault="00000000">
      <w:pPr>
        <w:pStyle w:val="Compact"/>
        <w:numPr>
          <w:ilvl w:val="2"/>
          <w:numId w:val="76"/>
        </w:numPr>
      </w:pPr>
      <w:r>
        <w:rPr>
          <w:rStyle w:val="VerbatimChar"/>
        </w:rPr>
        <w:t>(x0, y0)</w:t>
      </w:r>
      <w:r>
        <w:rPr>
          <w:rFonts w:hint="eastAsia"/>
        </w:rPr>
        <w:t>是直线上的一点</w:t>
      </w:r>
      <w:r>
        <w:rPr>
          <w:rFonts w:hint="eastAsia"/>
        </w:rPr>
        <w:t>,</w:t>
      </w:r>
      <w:r>
        <w:rPr>
          <w:rFonts w:hint="eastAsia"/>
        </w:rPr>
        <w:t>通过</w:t>
      </w:r>
      <w:r>
        <w:rPr>
          <w:rStyle w:val="VerbatimChar"/>
        </w:rPr>
        <w:t>rho = x*cos(θ) + y*sin(θ)</w:t>
      </w:r>
      <w:r>
        <w:rPr>
          <w:rFonts w:hint="eastAsia"/>
        </w:rPr>
        <w:t>计算得到。</w:t>
      </w:r>
    </w:p>
    <w:p w14:paraId="7754D5A4" w14:textId="77777777" w:rsidR="00127272" w:rsidRDefault="00000000">
      <w:pPr>
        <w:pStyle w:val="Compact"/>
        <w:numPr>
          <w:ilvl w:val="2"/>
          <w:numId w:val="76"/>
        </w:numPr>
      </w:pPr>
      <w:r>
        <w:rPr>
          <w:rFonts w:hint="eastAsia"/>
        </w:rPr>
        <w:t>注意这里减去</w:t>
      </w:r>
      <w:r>
        <w:rPr>
          <w:rStyle w:val="VerbatimChar"/>
        </w:rPr>
        <w:t>diagonal</w:t>
      </w:r>
      <w:r>
        <w:rPr>
          <w:rFonts w:hint="eastAsia"/>
        </w:rPr>
        <w:t>是为了将ρ的范围从</w:t>
      </w:r>
      <w:r>
        <w:rPr>
          <w:rFonts w:hint="eastAsia"/>
        </w:rPr>
        <w:t>[0,</w:t>
      </w:r>
      <w:r>
        <w:t xml:space="preserve"> </w:t>
      </w:r>
      <w:r>
        <w:rPr>
          <w:rFonts w:hint="eastAsia"/>
        </w:rPr>
        <w:t>2*diagonal]</w:t>
      </w:r>
      <w:r>
        <w:rPr>
          <w:rFonts w:hint="eastAsia"/>
        </w:rPr>
        <w:t>调整回</w:t>
      </w:r>
      <w:r>
        <w:rPr>
          <w:rFonts w:hint="eastAsia"/>
        </w:rPr>
        <w:t>[-diagonal,</w:t>
      </w:r>
      <w:r>
        <w:t xml:space="preserve"> +diagonal]</w:t>
      </w:r>
      <w:r>
        <w:t>。</w:t>
      </w:r>
    </w:p>
    <w:p w14:paraId="0C94F648" w14:textId="77777777" w:rsidR="00127272" w:rsidRDefault="00000000">
      <w:pPr>
        <w:pStyle w:val="Compact"/>
        <w:numPr>
          <w:ilvl w:val="1"/>
          <w:numId w:val="75"/>
        </w:numPr>
        <w:rPr>
          <w:lang w:eastAsia="zh-CN"/>
        </w:rPr>
      </w:pPr>
      <w:r>
        <w:rPr>
          <w:rFonts w:hint="eastAsia"/>
          <w:lang w:eastAsia="zh-CN"/>
        </w:rPr>
        <w:t>计算直线上的两个点</w:t>
      </w:r>
      <w:r>
        <w:rPr>
          <w:rStyle w:val="VerbatimChar"/>
          <w:lang w:eastAsia="zh-CN"/>
        </w:rPr>
        <w:t>(x1, y1)</w:t>
      </w:r>
      <w:r>
        <w:rPr>
          <w:rFonts w:hint="eastAsia"/>
          <w:lang w:eastAsia="zh-CN"/>
        </w:rPr>
        <w:t>和</w:t>
      </w:r>
      <w:r>
        <w:rPr>
          <w:rStyle w:val="VerbatimChar"/>
          <w:lang w:eastAsia="zh-CN"/>
        </w:rPr>
        <w:t>(x2, y2)</w:t>
      </w:r>
      <w:r>
        <w:rPr>
          <w:lang w:eastAsia="zh-CN"/>
        </w:rPr>
        <w:t>:</w:t>
      </w:r>
    </w:p>
    <w:p w14:paraId="49B8EBD1" w14:textId="77777777" w:rsidR="00127272" w:rsidRDefault="00000000">
      <w:pPr>
        <w:pStyle w:val="Compact"/>
        <w:numPr>
          <w:ilvl w:val="2"/>
          <w:numId w:val="77"/>
        </w:numPr>
        <w:rPr>
          <w:lang w:eastAsia="zh-CN"/>
        </w:rPr>
      </w:pPr>
      <w:r>
        <w:rPr>
          <w:rFonts w:hint="eastAsia"/>
          <w:lang w:eastAsia="zh-CN"/>
        </w:rPr>
        <w:t>这里使用了</w:t>
      </w:r>
      <w:r>
        <w:rPr>
          <w:rFonts w:hint="eastAsia"/>
          <w:lang w:eastAsia="zh-CN"/>
        </w:rPr>
        <w:t>1000</w:t>
      </w:r>
      <w:r>
        <w:rPr>
          <w:rFonts w:hint="eastAsia"/>
          <w:lang w:eastAsia="zh-CN"/>
        </w:rPr>
        <w:t>作为延长因子</w:t>
      </w:r>
      <w:r>
        <w:rPr>
          <w:rFonts w:hint="eastAsia"/>
          <w:lang w:eastAsia="zh-CN"/>
        </w:rPr>
        <w:t>,</w:t>
      </w:r>
      <w:r>
        <w:rPr>
          <w:rFonts w:hint="eastAsia"/>
          <w:lang w:eastAsia="zh-CN"/>
        </w:rPr>
        <w:t>确保直线跨越整个图像。</w:t>
      </w:r>
    </w:p>
    <w:p w14:paraId="563B8B97" w14:textId="77777777" w:rsidR="00127272" w:rsidRDefault="00000000">
      <w:pPr>
        <w:pStyle w:val="Compact"/>
        <w:numPr>
          <w:ilvl w:val="1"/>
          <w:numId w:val="75"/>
        </w:numPr>
        <w:rPr>
          <w:lang w:eastAsia="zh-CN"/>
        </w:rPr>
      </w:pPr>
      <w:r>
        <w:rPr>
          <w:rFonts w:hint="eastAsia"/>
          <w:lang w:eastAsia="zh-CN"/>
        </w:rPr>
        <w:t>使用</w:t>
      </w:r>
      <w:r>
        <w:rPr>
          <w:rFonts w:hint="eastAsia"/>
          <w:lang w:eastAsia="zh-CN"/>
        </w:rPr>
        <w:t>OpenCV</w:t>
      </w:r>
      <w:r>
        <w:rPr>
          <w:rFonts w:hint="eastAsia"/>
          <w:lang w:eastAsia="zh-CN"/>
        </w:rPr>
        <w:t>的</w:t>
      </w:r>
      <w:r>
        <w:rPr>
          <w:rStyle w:val="VerbatimChar"/>
          <w:lang w:eastAsia="zh-CN"/>
        </w:rPr>
        <w:t>line</w:t>
      </w:r>
      <w:r>
        <w:rPr>
          <w:rFonts w:hint="eastAsia"/>
          <w:lang w:eastAsia="zh-CN"/>
        </w:rPr>
        <w:t>函数在原图上绘制直线。</w:t>
      </w:r>
    </w:p>
    <w:p w14:paraId="4566F174" w14:textId="217CFF21" w:rsidR="00127272" w:rsidRPr="00F07630" w:rsidRDefault="00000000">
      <w:pPr>
        <w:pStyle w:val="4"/>
        <w:rPr>
          <w:rFonts w:ascii="宋体" w:eastAsia="宋体" w:hAnsi="宋体" w:hint="eastAsia"/>
          <w:b/>
          <w:bCs/>
          <w:color w:val="auto"/>
        </w:rPr>
      </w:pPr>
      <w:bookmarkStart w:id="82" w:name="_Toc179739683"/>
      <w:bookmarkStart w:id="83" w:name="opencv实现-1"/>
      <w:bookmarkEnd w:id="81"/>
      <w:r w:rsidRPr="00F07630">
        <w:rPr>
          <w:rStyle w:val="SectionNumber"/>
          <w:rFonts w:ascii="宋体" w:eastAsia="宋体" w:hAnsi="宋体"/>
          <w:b/>
          <w:bCs/>
          <w:color w:val="auto"/>
        </w:rPr>
        <w:t>6.3.2.2</w:t>
      </w:r>
      <w:r w:rsidR="00F07630">
        <w:rPr>
          <w:rFonts w:ascii="宋体" w:eastAsia="宋体" w:hAnsi="宋体" w:hint="eastAsia"/>
          <w:b/>
          <w:bCs/>
          <w:color w:val="auto"/>
          <w:lang w:eastAsia="zh-CN"/>
        </w:rPr>
        <w:t xml:space="preserve"> </w:t>
      </w:r>
      <w:r w:rsidRPr="00F07630">
        <w:rPr>
          <w:rFonts w:ascii="宋体" w:eastAsia="宋体" w:hAnsi="宋体" w:hint="eastAsia"/>
          <w:b/>
          <w:bCs/>
          <w:color w:val="auto"/>
        </w:rPr>
        <w:t>OpenCV实现</w:t>
      </w:r>
      <w:bookmarkEnd w:id="82"/>
    </w:p>
    <w:p w14:paraId="1949C190" w14:textId="77777777" w:rsidR="00127272" w:rsidRDefault="00000000">
      <w:pPr>
        <w:pStyle w:val="SourceCode"/>
      </w:pPr>
      <w:r>
        <w:rPr>
          <w:rStyle w:val="NormalTok"/>
        </w:rPr>
        <w:t xml:space="preserve">lines </w:t>
      </w:r>
      <w:r>
        <w:rPr>
          <w:rStyle w:val="OperatorTok"/>
        </w:rPr>
        <w:t>=</w:t>
      </w:r>
      <w:r>
        <w:rPr>
          <w:rStyle w:val="NormalTok"/>
        </w:rPr>
        <w:t xml:space="preserve"> cv.HoughLines(</w:t>
      </w:r>
      <w:r>
        <w:rPr>
          <w:rStyle w:val="DecValTok"/>
        </w:rPr>
        <w:t>255</w:t>
      </w:r>
      <w:r>
        <w:rPr>
          <w:rStyle w:val="NormalTok"/>
        </w:rPr>
        <w:t xml:space="preserve"> </w:t>
      </w:r>
      <w:r>
        <w:rPr>
          <w:rStyle w:val="OperatorTok"/>
        </w:rPr>
        <w:t>-</w:t>
      </w:r>
      <w:r>
        <w:rPr>
          <w:rStyle w:val="NormalTok"/>
        </w:rPr>
        <w:t xml:space="preserve"> img, </w:t>
      </w:r>
      <w:r>
        <w:rPr>
          <w:rStyle w:val="DecValTok"/>
        </w:rPr>
        <w:t>1</w:t>
      </w:r>
      <w:r>
        <w:rPr>
          <w:rStyle w:val="NormalTok"/>
        </w:rPr>
        <w:t xml:space="preserve">, np.pi </w:t>
      </w:r>
      <w:r>
        <w:rPr>
          <w:rStyle w:val="OperatorTok"/>
        </w:rPr>
        <w:t>/</w:t>
      </w:r>
      <w:r>
        <w:rPr>
          <w:rStyle w:val="NormalTok"/>
        </w:rPr>
        <w:t xml:space="preserve"> </w:t>
      </w:r>
      <w:r>
        <w:rPr>
          <w:rStyle w:val="DecValTok"/>
        </w:rPr>
        <w:t>180</w:t>
      </w:r>
      <w:r>
        <w:rPr>
          <w:rStyle w:val="NormalTok"/>
        </w:rPr>
        <w:t xml:space="preserve">, </w:t>
      </w:r>
      <w:r>
        <w:rPr>
          <w:rStyle w:val="DecValTok"/>
        </w:rPr>
        <w:t>100</w:t>
      </w:r>
      <w:r>
        <w:rPr>
          <w:rStyle w:val="NormalTok"/>
        </w:rPr>
        <w:t>)</w:t>
      </w:r>
      <w:r>
        <w:br/>
      </w:r>
      <w:r>
        <w:rPr>
          <w:rStyle w:val="ControlFlowTok"/>
        </w:rPr>
        <w:t>if</w:t>
      </w:r>
      <w:r>
        <w:rPr>
          <w:rStyle w:val="NormalTok"/>
        </w:rPr>
        <w:t xml:space="preserve"> lines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w:t>
      </w:r>
      <w:r>
        <w:rPr>
          <w:rStyle w:val="ControlFlowTok"/>
        </w:rPr>
        <w:t>for</w:t>
      </w:r>
      <w:r>
        <w:rPr>
          <w:rStyle w:val="NormalTok"/>
        </w:rPr>
        <w:t xml:space="preserve"> line </w:t>
      </w:r>
      <w:r>
        <w:rPr>
          <w:rStyle w:val="KeywordTok"/>
        </w:rPr>
        <w:t>in</w:t>
      </w:r>
      <w:r>
        <w:rPr>
          <w:rStyle w:val="NormalTok"/>
        </w:rPr>
        <w:t xml:space="preserve"> lines:</w:t>
      </w:r>
      <w:r>
        <w:br/>
      </w:r>
      <w:r>
        <w:rPr>
          <w:rStyle w:val="NormalTok"/>
        </w:rPr>
        <w:t xml:space="preserve">        rho, theta </w:t>
      </w:r>
      <w:r>
        <w:rPr>
          <w:rStyle w:val="OperatorTok"/>
        </w:rPr>
        <w:t>=</w:t>
      </w:r>
      <w:r>
        <w:rPr>
          <w:rStyle w:val="NormalTok"/>
        </w:rPr>
        <w:t xml:space="preserve"> line[</w:t>
      </w:r>
      <w:r>
        <w:rPr>
          <w:rStyle w:val="DecValTok"/>
        </w:rPr>
        <w:t>0</w:t>
      </w:r>
      <w:r>
        <w:rPr>
          <w:rStyle w:val="NormalTok"/>
        </w:rPr>
        <w:t>]</w:t>
      </w:r>
      <w:r>
        <w:br/>
      </w:r>
      <w:r>
        <w:rPr>
          <w:rStyle w:val="NormalTok"/>
        </w:rPr>
        <w:lastRenderedPageBreak/>
        <w:t xml:space="preserve">        a </w:t>
      </w:r>
      <w:r>
        <w:rPr>
          <w:rStyle w:val="OperatorTok"/>
        </w:rPr>
        <w:t>=</w:t>
      </w:r>
      <w:r>
        <w:rPr>
          <w:rStyle w:val="NormalTok"/>
        </w:rPr>
        <w:t xml:space="preserve"> np.cos(theta)</w:t>
      </w:r>
      <w:r>
        <w:br/>
      </w:r>
      <w:r>
        <w:rPr>
          <w:rStyle w:val="NormalTok"/>
        </w:rPr>
        <w:t xml:space="preserve">        b </w:t>
      </w:r>
      <w:r>
        <w:rPr>
          <w:rStyle w:val="OperatorTok"/>
        </w:rPr>
        <w:t>=</w:t>
      </w:r>
      <w:r>
        <w:rPr>
          <w:rStyle w:val="NormalTok"/>
        </w:rPr>
        <w:t xml:space="preserve"> np.sin(theta)</w:t>
      </w:r>
      <w:r>
        <w:br/>
      </w:r>
      <w:r>
        <w:rPr>
          <w:rStyle w:val="NormalTok"/>
        </w:rPr>
        <w:t xml:space="preserve">        x0 </w:t>
      </w:r>
      <w:r>
        <w:rPr>
          <w:rStyle w:val="OperatorTok"/>
        </w:rPr>
        <w:t>=</w:t>
      </w:r>
      <w:r>
        <w:rPr>
          <w:rStyle w:val="NormalTok"/>
        </w:rPr>
        <w:t xml:space="preserve"> a </w:t>
      </w:r>
      <w:r>
        <w:rPr>
          <w:rStyle w:val="OperatorTok"/>
        </w:rPr>
        <w:t>*</w:t>
      </w:r>
      <w:r>
        <w:rPr>
          <w:rStyle w:val="NormalTok"/>
        </w:rPr>
        <w:t xml:space="preserve"> rho</w:t>
      </w:r>
      <w:r>
        <w:br/>
      </w:r>
      <w:r>
        <w:rPr>
          <w:rStyle w:val="NormalTok"/>
        </w:rPr>
        <w:t xml:space="preserve">        y0 </w:t>
      </w:r>
      <w:r>
        <w:rPr>
          <w:rStyle w:val="OperatorTok"/>
        </w:rPr>
        <w:t>=</w:t>
      </w:r>
      <w:r>
        <w:rPr>
          <w:rStyle w:val="NormalTok"/>
        </w:rPr>
        <w:t xml:space="preserve"> b </w:t>
      </w:r>
      <w:r>
        <w:rPr>
          <w:rStyle w:val="OperatorTok"/>
        </w:rPr>
        <w:t>*</w:t>
      </w:r>
      <w:r>
        <w:rPr>
          <w:rStyle w:val="NormalTok"/>
        </w:rPr>
        <w:t xml:space="preserve"> rho</w:t>
      </w:r>
      <w:r>
        <w:br/>
      </w:r>
      <w:r>
        <w:rPr>
          <w:rStyle w:val="NormalTok"/>
        </w:rPr>
        <w:t xml:space="preserve">        x1 </w:t>
      </w:r>
      <w:r>
        <w:rPr>
          <w:rStyle w:val="OperatorTok"/>
        </w:rPr>
        <w:t>=</w:t>
      </w:r>
      <w:r>
        <w:rPr>
          <w:rStyle w:val="NormalTok"/>
        </w:rPr>
        <w:t xml:space="preserve"> </w:t>
      </w:r>
      <w:r>
        <w:rPr>
          <w:rStyle w:val="BuiltInTok"/>
        </w:rPr>
        <w:t>int</w:t>
      </w:r>
      <w:r>
        <w:rPr>
          <w:rStyle w:val="NormalTok"/>
        </w:rPr>
        <w:t xml:space="preserve">(x0 </w:t>
      </w:r>
      <w:r>
        <w:rPr>
          <w:rStyle w:val="OperatorTok"/>
        </w:rPr>
        <w:t>+</w:t>
      </w:r>
      <w:r>
        <w:rPr>
          <w:rStyle w:val="NormalTok"/>
        </w:rPr>
        <w:t xml:space="preserve"> </w:t>
      </w:r>
      <w:r>
        <w:rPr>
          <w:rStyle w:val="DecValTok"/>
        </w:rPr>
        <w:t>1000</w:t>
      </w:r>
      <w:r>
        <w:rPr>
          <w:rStyle w:val="NormalTok"/>
        </w:rPr>
        <w:t xml:space="preserve"> </w:t>
      </w:r>
      <w:r>
        <w:rPr>
          <w:rStyle w:val="OperatorTok"/>
        </w:rPr>
        <w:t>*</w:t>
      </w:r>
      <w:r>
        <w:rPr>
          <w:rStyle w:val="NormalTok"/>
        </w:rPr>
        <w:t xml:space="preserve"> (</w:t>
      </w:r>
      <w:r>
        <w:rPr>
          <w:rStyle w:val="OperatorTok"/>
        </w:rPr>
        <w:t>-</w:t>
      </w:r>
      <w:r>
        <w:rPr>
          <w:rStyle w:val="NormalTok"/>
        </w:rPr>
        <w:t>b))</w:t>
      </w:r>
      <w:r>
        <w:br/>
      </w:r>
      <w:r>
        <w:rPr>
          <w:rStyle w:val="NormalTok"/>
        </w:rPr>
        <w:t xml:space="preserve">        y1 </w:t>
      </w:r>
      <w:r>
        <w:rPr>
          <w:rStyle w:val="OperatorTok"/>
        </w:rPr>
        <w:t>=</w:t>
      </w:r>
      <w:r>
        <w:rPr>
          <w:rStyle w:val="NormalTok"/>
        </w:rPr>
        <w:t xml:space="preserve"> </w:t>
      </w:r>
      <w:r>
        <w:rPr>
          <w:rStyle w:val="BuiltInTok"/>
        </w:rPr>
        <w:t>int</w:t>
      </w:r>
      <w:r>
        <w:rPr>
          <w:rStyle w:val="NormalTok"/>
        </w:rPr>
        <w:t xml:space="preserve">(y0 </w:t>
      </w:r>
      <w:r>
        <w:rPr>
          <w:rStyle w:val="OperatorTok"/>
        </w:rPr>
        <w:t>+</w:t>
      </w:r>
      <w:r>
        <w:rPr>
          <w:rStyle w:val="NormalTok"/>
        </w:rPr>
        <w:t xml:space="preserve"> </w:t>
      </w:r>
      <w:r>
        <w:rPr>
          <w:rStyle w:val="DecValTok"/>
        </w:rPr>
        <w:t>1000</w:t>
      </w:r>
      <w:r>
        <w:rPr>
          <w:rStyle w:val="NormalTok"/>
        </w:rPr>
        <w:t xml:space="preserve"> </w:t>
      </w:r>
      <w:r>
        <w:rPr>
          <w:rStyle w:val="OperatorTok"/>
        </w:rPr>
        <w:t>*</w:t>
      </w:r>
      <w:r>
        <w:rPr>
          <w:rStyle w:val="NormalTok"/>
        </w:rPr>
        <w:t xml:space="preserve"> (a))</w:t>
      </w:r>
      <w:r>
        <w:br/>
      </w:r>
      <w:r>
        <w:rPr>
          <w:rStyle w:val="NormalTok"/>
        </w:rPr>
        <w:t xml:space="preserve">        x2 </w:t>
      </w:r>
      <w:r>
        <w:rPr>
          <w:rStyle w:val="OperatorTok"/>
        </w:rPr>
        <w:t>=</w:t>
      </w:r>
      <w:r>
        <w:rPr>
          <w:rStyle w:val="NormalTok"/>
        </w:rPr>
        <w:t xml:space="preserve"> </w:t>
      </w:r>
      <w:r>
        <w:rPr>
          <w:rStyle w:val="BuiltInTok"/>
        </w:rPr>
        <w:t>int</w:t>
      </w:r>
      <w:r>
        <w:rPr>
          <w:rStyle w:val="NormalTok"/>
        </w:rPr>
        <w:t xml:space="preserve">(x0 </w:t>
      </w:r>
      <w:r>
        <w:rPr>
          <w:rStyle w:val="OperatorTok"/>
        </w:rPr>
        <w:t>-</w:t>
      </w:r>
      <w:r>
        <w:rPr>
          <w:rStyle w:val="NormalTok"/>
        </w:rPr>
        <w:t xml:space="preserve"> </w:t>
      </w:r>
      <w:r>
        <w:rPr>
          <w:rStyle w:val="DecValTok"/>
        </w:rPr>
        <w:t>1000</w:t>
      </w:r>
      <w:r>
        <w:rPr>
          <w:rStyle w:val="NormalTok"/>
        </w:rPr>
        <w:t xml:space="preserve"> </w:t>
      </w:r>
      <w:r>
        <w:rPr>
          <w:rStyle w:val="OperatorTok"/>
        </w:rPr>
        <w:t>*</w:t>
      </w:r>
      <w:r>
        <w:rPr>
          <w:rStyle w:val="NormalTok"/>
        </w:rPr>
        <w:t xml:space="preserve"> (</w:t>
      </w:r>
      <w:r>
        <w:rPr>
          <w:rStyle w:val="OperatorTok"/>
        </w:rPr>
        <w:t>-</w:t>
      </w:r>
      <w:r>
        <w:rPr>
          <w:rStyle w:val="NormalTok"/>
        </w:rPr>
        <w:t>b))</w:t>
      </w:r>
      <w:r>
        <w:br/>
      </w:r>
      <w:r>
        <w:rPr>
          <w:rStyle w:val="NormalTok"/>
        </w:rPr>
        <w:t xml:space="preserve">        y2 </w:t>
      </w:r>
      <w:r>
        <w:rPr>
          <w:rStyle w:val="OperatorTok"/>
        </w:rPr>
        <w:t>=</w:t>
      </w:r>
      <w:r>
        <w:rPr>
          <w:rStyle w:val="NormalTok"/>
        </w:rPr>
        <w:t xml:space="preserve"> </w:t>
      </w:r>
      <w:r>
        <w:rPr>
          <w:rStyle w:val="BuiltInTok"/>
        </w:rPr>
        <w:t>int</w:t>
      </w:r>
      <w:r>
        <w:rPr>
          <w:rStyle w:val="NormalTok"/>
        </w:rPr>
        <w:t xml:space="preserve">(y0 </w:t>
      </w:r>
      <w:r>
        <w:rPr>
          <w:rStyle w:val="OperatorTok"/>
        </w:rPr>
        <w:t>-</w:t>
      </w:r>
      <w:r>
        <w:rPr>
          <w:rStyle w:val="NormalTok"/>
        </w:rPr>
        <w:t xml:space="preserve"> </w:t>
      </w:r>
      <w:r>
        <w:rPr>
          <w:rStyle w:val="DecValTok"/>
        </w:rPr>
        <w:t>1000</w:t>
      </w:r>
      <w:r>
        <w:rPr>
          <w:rStyle w:val="NormalTok"/>
        </w:rPr>
        <w:t xml:space="preserve"> </w:t>
      </w:r>
      <w:r>
        <w:rPr>
          <w:rStyle w:val="OperatorTok"/>
        </w:rPr>
        <w:t>*</w:t>
      </w:r>
      <w:r>
        <w:rPr>
          <w:rStyle w:val="NormalTok"/>
        </w:rPr>
        <w:t xml:space="preserve"> (a))</w:t>
      </w:r>
      <w:r>
        <w:br/>
      </w:r>
      <w:r>
        <w:rPr>
          <w:rStyle w:val="NormalTok"/>
        </w:rPr>
        <w:t xml:space="preserve">        cv.line(hough_img, (x1, y1), (x2, y2), (</w:t>
      </w:r>
      <w:r>
        <w:rPr>
          <w:rStyle w:val="DecValTok"/>
        </w:rPr>
        <w:t>0</w:t>
      </w:r>
      <w:r>
        <w:rPr>
          <w:rStyle w:val="NormalTok"/>
        </w:rPr>
        <w:t xml:space="preserve">, </w:t>
      </w:r>
      <w:r>
        <w:rPr>
          <w:rStyle w:val="DecValTok"/>
        </w:rPr>
        <w:t>0</w:t>
      </w:r>
      <w:r>
        <w:rPr>
          <w:rStyle w:val="NormalTok"/>
        </w:rPr>
        <w:t xml:space="preserve">, </w:t>
      </w:r>
      <w:r>
        <w:rPr>
          <w:rStyle w:val="DecValTok"/>
        </w:rPr>
        <w:t>255</w:t>
      </w:r>
      <w:r>
        <w:rPr>
          <w:rStyle w:val="NormalTok"/>
        </w:rPr>
        <w:t xml:space="preserve">), </w:t>
      </w:r>
      <w:r>
        <w:rPr>
          <w:rStyle w:val="DecValTok"/>
        </w:rPr>
        <w:t>2</w:t>
      </w:r>
      <w:r>
        <w:rPr>
          <w:rStyle w:val="NormalTok"/>
        </w:rPr>
        <w:t>)</w:t>
      </w:r>
    </w:p>
    <w:p w14:paraId="3D9383A9" w14:textId="77777777" w:rsidR="00127272" w:rsidRDefault="00000000">
      <w:pPr>
        <w:pStyle w:val="Compact"/>
        <w:numPr>
          <w:ilvl w:val="0"/>
          <w:numId w:val="78"/>
        </w:numPr>
      </w:pPr>
      <w:r>
        <w:rPr>
          <w:rFonts w:hint="eastAsia"/>
          <w:b/>
          <w:bCs/>
        </w:rPr>
        <w:t>霍夫变换</w:t>
      </w:r>
      <w:r>
        <w:t>:</w:t>
      </w:r>
    </w:p>
    <w:p w14:paraId="5F2EB5C5" w14:textId="77777777" w:rsidR="00127272" w:rsidRDefault="00000000">
      <w:pPr>
        <w:pStyle w:val="Compact"/>
        <w:numPr>
          <w:ilvl w:val="1"/>
          <w:numId w:val="79"/>
        </w:numPr>
        <w:rPr>
          <w:lang w:eastAsia="zh-CN"/>
        </w:rPr>
      </w:pPr>
      <w:r>
        <w:rPr>
          <w:rStyle w:val="VerbatimChar"/>
          <w:lang w:eastAsia="zh-CN"/>
        </w:rPr>
        <w:t>cv.HoughLines</w:t>
      </w:r>
      <w:r>
        <w:rPr>
          <w:rFonts w:hint="eastAsia"/>
          <w:lang w:eastAsia="zh-CN"/>
        </w:rPr>
        <w:t>函数直接执行霍夫变换和峰值检测。</w:t>
      </w:r>
    </w:p>
    <w:p w14:paraId="1E003C6E" w14:textId="77777777" w:rsidR="00127272" w:rsidRDefault="00000000">
      <w:pPr>
        <w:pStyle w:val="Compact"/>
        <w:numPr>
          <w:ilvl w:val="1"/>
          <w:numId w:val="79"/>
        </w:numPr>
      </w:pPr>
      <w:r>
        <w:rPr>
          <w:rFonts w:hint="eastAsia"/>
        </w:rPr>
        <w:t>参数说明</w:t>
      </w:r>
      <w:r>
        <w:rPr>
          <w:rFonts w:hint="eastAsia"/>
        </w:rPr>
        <w:t>:</w:t>
      </w:r>
    </w:p>
    <w:p w14:paraId="0A1B1717" w14:textId="77777777" w:rsidR="00127272" w:rsidRDefault="00000000">
      <w:pPr>
        <w:pStyle w:val="Compact"/>
        <w:numPr>
          <w:ilvl w:val="2"/>
          <w:numId w:val="80"/>
        </w:numPr>
        <w:rPr>
          <w:lang w:eastAsia="zh-CN"/>
        </w:rPr>
      </w:pPr>
      <w:r>
        <w:rPr>
          <w:rStyle w:val="VerbatimChar"/>
          <w:lang w:eastAsia="zh-CN"/>
        </w:rPr>
        <w:t>255 - img</w:t>
      </w:r>
      <w:r>
        <w:rPr>
          <w:lang w:eastAsia="zh-CN"/>
        </w:rPr>
        <w:t xml:space="preserve">: </w:t>
      </w:r>
      <w:r>
        <w:rPr>
          <w:rFonts w:hint="eastAsia"/>
          <w:lang w:eastAsia="zh-CN"/>
        </w:rPr>
        <w:t>输入的边缘图像</w:t>
      </w:r>
      <w:r>
        <w:rPr>
          <w:rFonts w:hint="eastAsia"/>
          <w:lang w:eastAsia="zh-CN"/>
        </w:rPr>
        <w:t>(</w:t>
      </w:r>
      <w:r>
        <w:rPr>
          <w:rFonts w:hint="eastAsia"/>
          <w:lang w:eastAsia="zh-CN"/>
        </w:rPr>
        <w:t>需要反转</w:t>
      </w:r>
      <w:r>
        <w:rPr>
          <w:rFonts w:hint="eastAsia"/>
          <w:lang w:eastAsia="zh-CN"/>
        </w:rPr>
        <w:t>,</w:t>
      </w:r>
      <w:r>
        <w:rPr>
          <w:rFonts w:hint="eastAsia"/>
          <w:lang w:eastAsia="zh-CN"/>
        </w:rPr>
        <w:t>因为</w:t>
      </w:r>
      <w:r>
        <w:rPr>
          <w:rFonts w:hint="eastAsia"/>
          <w:lang w:eastAsia="zh-CN"/>
        </w:rPr>
        <w:t>OpenCV</w:t>
      </w:r>
      <w:r>
        <w:rPr>
          <w:rFonts w:hint="eastAsia"/>
          <w:lang w:eastAsia="zh-CN"/>
        </w:rPr>
        <w:t>期望边缘为白色</w:t>
      </w:r>
      <w:r>
        <w:rPr>
          <w:rFonts w:hint="eastAsia"/>
          <w:lang w:eastAsia="zh-CN"/>
        </w:rPr>
        <w:t>)</w:t>
      </w:r>
      <w:r>
        <w:rPr>
          <w:rFonts w:hint="eastAsia"/>
          <w:lang w:eastAsia="zh-CN"/>
        </w:rPr>
        <w:t>。</w:t>
      </w:r>
    </w:p>
    <w:p w14:paraId="4C5179A3" w14:textId="77777777" w:rsidR="00127272" w:rsidRDefault="00000000">
      <w:pPr>
        <w:pStyle w:val="Compact"/>
        <w:numPr>
          <w:ilvl w:val="2"/>
          <w:numId w:val="80"/>
        </w:numPr>
        <w:rPr>
          <w:lang w:eastAsia="zh-CN"/>
        </w:rPr>
      </w:pPr>
      <w:r>
        <w:rPr>
          <w:rStyle w:val="VerbatimChar"/>
          <w:lang w:eastAsia="zh-CN"/>
        </w:rPr>
        <w:t>1</w:t>
      </w:r>
      <w:r>
        <w:rPr>
          <w:lang w:eastAsia="zh-CN"/>
        </w:rPr>
        <w:t xml:space="preserve">: </w:t>
      </w:r>
      <w:r>
        <w:rPr>
          <w:rFonts w:hint="eastAsia"/>
        </w:rPr>
        <w:t>ρ</w:t>
      </w:r>
      <w:r>
        <w:rPr>
          <w:rFonts w:hint="eastAsia"/>
          <w:lang w:eastAsia="zh-CN"/>
        </w:rPr>
        <w:t>的分辨率</w:t>
      </w:r>
      <w:r>
        <w:rPr>
          <w:rFonts w:hint="eastAsia"/>
          <w:lang w:eastAsia="zh-CN"/>
        </w:rPr>
        <w:t>,</w:t>
      </w:r>
      <w:r>
        <w:rPr>
          <w:rFonts w:hint="eastAsia"/>
          <w:lang w:eastAsia="zh-CN"/>
        </w:rPr>
        <w:t>单位为像素。</w:t>
      </w:r>
    </w:p>
    <w:p w14:paraId="6CB44977" w14:textId="77777777" w:rsidR="00127272" w:rsidRDefault="00000000">
      <w:pPr>
        <w:pStyle w:val="Compact"/>
        <w:numPr>
          <w:ilvl w:val="2"/>
          <w:numId w:val="80"/>
        </w:numPr>
        <w:rPr>
          <w:lang w:eastAsia="zh-CN"/>
        </w:rPr>
      </w:pPr>
      <w:r>
        <w:rPr>
          <w:rStyle w:val="VerbatimChar"/>
          <w:lang w:eastAsia="zh-CN"/>
        </w:rPr>
        <w:t>np.pi / 180</w:t>
      </w:r>
      <w:r>
        <w:rPr>
          <w:lang w:eastAsia="zh-CN"/>
        </w:rPr>
        <w:t xml:space="preserve">: </w:t>
      </w:r>
      <w:r>
        <w:rPr>
          <w:rFonts w:hint="eastAsia"/>
        </w:rPr>
        <w:t>θ</w:t>
      </w:r>
      <w:r>
        <w:rPr>
          <w:rFonts w:hint="eastAsia"/>
          <w:lang w:eastAsia="zh-CN"/>
        </w:rPr>
        <w:t>的分辨率</w:t>
      </w:r>
      <w:r>
        <w:rPr>
          <w:rFonts w:hint="eastAsia"/>
          <w:lang w:eastAsia="zh-CN"/>
        </w:rPr>
        <w:t>,</w:t>
      </w:r>
      <w:r>
        <w:rPr>
          <w:rFonts w:hint="eastAsia"/>
          <w:lang w:eastAsia="zh-CN"/>
        </w:rPr>
        <w:t>单位为弧度。</w:t>
      </w:r>
    </w:p>
    <w:p w14:paraId="5B733F9B" w14:textId="77777777" w:rsidR="00127272" w:rsidRDefault="00000000">
      <w:pPr>
        <w:pStyle w:val="Compact"/>
        <w:numPr>
          <w:ilvl w:val="2"/>
          <w:numId w:val="80"/>
        </w:numPr>
        <w:rPr>
          <w:lang w:eastAsia="zh-CN"/>
        </w:rPr>
      </w:pPr>
      <w:r>
        <w:rPr>
          <w:rStyle w:val="VerbatimChar"/>
          <w:lang w:eastAsia="zh-CN"/>
        </w:rPr>
        <w:t>100</w:t>
      </w:r>
      <w:r>
        <w:rPr>
          <w:lang w:eastAsia="zh-CN"/>
        </w:rPr>
        <w:t xml:space="preserve">: </w:t>
      </w:r>
      <w:r>
        <w:rPr>
          <w:rFonts w:hint="eastAsia"/>
          <w:lang w:eastAsia="zh-CN"/>
        </w:rPr>
        <w:t>累加器阈值参数。只有获得足够投票的直线才会被返回。</w:t>
      </w:r>
    </w:p>
    <w:p w14:paraId="6F5C145E" w14:textId="77777777" w:rsidR="00127272" w:rsidRDefault="00000000">
      <w:pPr>
        <w:pStyle w:val="Compact"/>
        <w:numPr>
          <w:ilvl w:val="0"/>
          <w:numId w:val="78"/>
        </w:numPr>
      </w:pPr>
      <w:r>
        <w:rPr>
          <w:rFonts w:hint="eastAsia"/>
          <w:b/>
          <w:bCs/>
        </w:rPr>
        <w:t>直线参数转换和绘制</w:t>
      </w:r>
      <w:r>
        <w:t>:</w:t>
      </w:r>
    </w:p>
    <w:p w14:paraId="3A864C0A" w14:textId="77777777" w:rsidR="00127272" w:rsidRDefault="00000000">
      <w:pPr>
        <w:pStyle w:val="Compact"/>
        <w:numPr>
          <w:ilvl w:val="1"/>
          <w:numId w:val="81"/>
        </w:numPr>
        <w:rPr>
          <w:lang w:eastAsia="zh-CN"/>
        </w:rPr>
      </w:pPr>
      <w:r>
        <w:rPr>
          <w:rFonts w:hint="eastAsia"/>
          <w:lang w:eastAsia="zh-CN"/>
        </w:rPr>
        <w:t>遍历检测到的每条直线。</w:t>
      </w:r>
    </w:p>
    <w:p w14:paraId="4D1FF911" w14:textId="77777777" w:rsidR="00127272" w:rsidRDefault="00000000">
      <w:pPr>
        <w:pStyle w:val="Compact"/>
        <w:numPr>
          <w:ilvl w:val="1"/>
          <w:numId w:val="81"/>
        </w:numPr>
        <w:rPr>
          <w:lang w:eastAsia="zh-CN"/>
        </w:rPr>
      </w:pPr>
      <w:r>
        <w:rPr>
          <w:rFonts w:hint="eastAsia"/>
          <w:lang w:eastAsia="zh-CN"/>
        </w:rPr>
        <w:t>将</w:t>
      </w:r>
      <w:r>
        <w:rPr>
          <w:rFonts w:hint="eastAsia"/>
          <w:lang w:eastAsia="zh-CN"/>
        </w:rPr>
        <w:t>(</w:t>
      </w:r>
      <w:r>
        <w:rPr>
          <w:rFonts w:hint="eastAsia"/>
        </w:rPr>
        <w:t>ρ</w:t>
      </w:r>
      <w:r>
        <w:rPr>
          <w:rFonts w:hint="eastAsia"/>
          <w:lang w:eastAsia="zh-CN"/>
        </w:rPr>
        <w:t>,</w:t>
      </w:r>
      <w:r>
        <w:rPr>
          <w:lang w:eastAsia="zh-CN"/>
        </w:rPr>
        <w:t xml:space="preserve"> </w:t>
      </w:r>
      <w:r>
        <w:rPr>
          <w:rFonts w:hint="eastAsia"/>
        </w:rPr>
        <w:t>θ</w:t>
      </w:r>
      <w:r>
        <w:rPr>
          <w:rFonts w:hint="eastAsia"/>
          <w:lang w:eastAsia="zh-CN"/>
        </w:rPr>
        <w:t>)</w:t>
      </w:r>
      <w:r>
        <w:rPr>
          <w:rFonts w:hint="eastAsia"/>
          <w:lang w:eastAsia="zh-CN"/>
        </w:rPr>
        <w:t>转换为直线上的点坐标。</w:t>
      </w:r>
    </w:p>
    <w:p w14:paraId="5EA2EE6B" w14:textId="77777777" w:rsidR="00127272" w:rsidRDefault="00000000">
      <w:pPr>
        <w:pStyle w:val="Compact"/>
        <w:numPr>
          <w:ilvl w:val="1"/>
          <w:numId w:val="81"/>
        </w:numPr>
        <w:rPr>
          <w:lang w:eastAsia="zh-CN"/>
        </w:rPr>
      </w:pPr>
      <w:r>
        <w:rPr>
          <w:rFonts w:hint="eastAsia"/>
          <w:lang w:eastAsia="zh-CN"/>
        </w:rPr>
        <w:t>使用</w:t>
      </w:r>
      <w:r>
        <w:rPr>
          <w:rStyle w:val="VerbatimChar"/>
          <w:lang w:eastAsia="zh-CN"/>
        </w:rPr>
        <w:t>cv.line</w:t>
      </w:r>
      <w:r>
        <w:rPr>
          <w:rFonts w:hint="eastAsia"/>
          <w:lang w:eastAsia="zh-CN"/>
        </w:rPr>
        <w:t>函数绘制直线。</w:t>
      </w:r>
    </w:p>
    <w:p w14:paraId="6C9D98B2" w14:textId="77777777" w:rsidR="00127272" w:rsidRPr="0006491B" w:rsidRDefault="00000000">
      <w:pPr>
        <w:pStyle w:val="3"/>
        <w:rPr>
          <w:rFonts w:ascii="宋体" w:eastAsia="宋体" w:hAnsi="宋体" w:hint="eastAsia"/>
          <w:b/>
          <w:bCs/>
          <w:color w:val="auto"/>
          <w:sz w:val="24"/>
          <w:szCs w:val="24"/>
          <w:lang w:eastAsia="zh-CN"/>
        </w:rPr>
      </w:pPr>
      <w:bookmarkStart w:id="84" w:name="_Toc179739684"/>
      <w:bookmarkStart w:id="85" w:name="霍夫变换检测圆"/>
      <w:bookmarkEnd w:id="79"/>
      <w:bookmarkEnd w:id="83"/>
      <w:r w:rsidRPr="0006491B">
        <w:rPr>
          <w:rStyle w:val="SectionNumber"/>
          <w:rFonts w:ascii="宋体" w:eastAsia="宋体" w:hAnsi="宋体"/>
          <w:b/>
          <w:bCs/>
          <w:color w:val="auto"/>
          <w:sz w:val="24"/>
          <w:szCs w:val="24"/>
          <w:lang w:eastAsia="zh-CN"/>
        </w:rPr>
        <w:t>6.3.3</w:t>
      </w:r>
      <w:r w:rsidRPr="0006491B">
        <w:rPr>
          <w:rFonts w:ascii="宋体" w:eastAsia="宋体" w:hAnsi="宋体"/>
          <w:b/>
          <w:bCs/>
          <w:color w:val="auto"/>
          <w:sz w:val="24"/>
          <w:szCs w:val="24"/>
          <w:lang w:eastAsia="zh-CN"/>
        </w:rPr>
        <w:tab/>
      </w:r>
      <w:r w:rsidRPr="0006491B">
        <w:rPr>
          <w:rFonts w:ascii="宋体" w:eastAsia="宋体" w:hAnsi="宋体" w:hint="eastAsia"/>
          <w:b/>
          <w:bCs/>
          <w:color w:val="auto"/>
          <w:sz w:val="24"/>
          <w:szCs w:val="24"/>
          <w:lang w:eastAsia="zh-CN"/>
        </w:rPr>
        <w:t>霍夫变换检测圆</w:t>
      </w:r>
      <w:bookmarkEnd w:id="84"/>
    </w:p>
    <w:p w14:paraId="74F7C731" w14:textId="77777777" w:rsidR="00127272" w:rsidRDefault="00000000" w:rsidP="00DF3709">
      <w:pPr>
        <w:pStyle w:val="FirstParagraph"/>
        <w:ind w:firstLine="360"/>
        <w:rPr>
          <w:lang w:eastAsia="zh-CN"/>
        </w:rPr>
      </w:pPr>
      <w:r>
        <w:rPr>
          <w:rFonts w:hint="eastAsia"/>
          <w:lang w:eastAsia="zh-CN"/>
        </w:rPr>
        <w:t>霍夫变换检测圆的原理与检测直线类似</w:t>
      </w:r>
      <w:r>
        <w:rPr>
          <w:rFonts w:hint="eastAsia"/>
          <w:lang w:eastAsia="zh-CN"/>
        </w:rPr>
        <w:t>,</w:t>
      </w:r>
      <w:r>
        <w:rPr>
          <w:rFonts w:hint="eastAsia"/>
          <w:lang w:eastAsia="zh-CN"/>
        </w:rPr>
        <w:t>但</w:t>
      </w:r>
      <w:r>
        <w:rPr>
          <w:rFonts w:hint="eastAsia"/>
          <w:b/>
          <w:bCs/>
          <w:lang w:eastAsia="zh-CN"/>
        </w:rPr>
        <w:t>参数空间从</w:t>
      </w:r>
      <w:r>
        <w:rPr>
          <w:rFonts w:hint="eastAsia"/>
          <w:b/>
          <w:bCs/>
          <w:lang w:eastAsia="zh-CN"/>
        </w:rPr>
        <w:t>2D</w:t>
      </w:r>
      <w:r>
        <w:rPr>
          <w:rFonts w:hint="eastAsia"/>
          <w:b/>
          <w:bCs/>
          <w:lang w:eastAsia="zh-CN"/>
        </w:rPr>
        <w:t>变为</w:t>
      </w:r>
      <w:r>
        <w:rPr>
          <w:rFonts w:hint="eastAsia"/>
          <w:b/>
          <w:bCs/>
          <w:lang w:eastAsia="zh-CN"/>
        </w:rPr>
        <w:t>3D(</w:t>
      </w:r>
      <w:r>
        <w:rPr>
          <w:rFonts w:hint="eastAsia"/>
          <w:b/>
          <w:bCs/>
          <w:lang w:eastAsia="zh-CN"/>
        </w:rPr>
        <w:t>圆心</w:t>
      </w:r>
      <w:r>
        <w:rPr>
          <w:rFonts w:hint="eastAsia"/>
          <w:b/>
          <w:bCs/>
          <w:lang w:eastAsia="zh-CN"/>
        </w:rPr>
        <w:t>x,y</w:t>
      </w:r>
      <w:r>
        <w:rPr>
          <w:rFonts w:hint="eastAsia"/>
          <w:b/>
          <w:bCs/>
          <w:lang w:eastAsia="zh-CN"/>
        </w:rPr>
        <w:t>坐标和半径</w:t>
      </w:r>
      <w:r>
        <w:rPr>
          <w:rFonts w:hint="eastAsia"/>
          <w:b/>
          <w:bCs/>
          <w:lang w:eastAsia="zh-CN"/>
        </w:rPr>
        <w:t>r)</w:t>
      </w:r>
      <w:r>
        <w:rPr>
          <w:rFonts w:hint="eastAsia"/>
          <w:lang w:eastAsia="zh-CN"/>
        </w:rPr>
        <w:t>。由于计算复杂度高</w:t>
      </w:r>
      <w:r>
        <w:rPr>
          <w:rFonts w:hint="eastAsia"/>
          <w:lang w:eastAsia="zh-CN"/>
        </w:rPr>
        <w:t>,</w:t>
      </w:r>
      <w:r>
        <w:rPr>
          <w:rFonts w:hint="eastAsia"/>
          <w:lang w:eastAsia="zh-CN"/>
        </w:rPr>
        <w:t>使用</w:t>
      </w:r>
      <w:r>
        <w:rPr>
          <w:rFonts w:hint="eastAsia"/>
          <w:lang w:eastAsia="zh-CN"/>
        </w:rPr>
        <w:t>OpenCV</w:t>
      </w:r>
      <w:r>
        <w:rPr>
          <w:rFonts w:hint="eastAsia"/>
          <w:lang w:eastAsia="zh-CN"/>
        </w:rPr>
        <w:t>的</w:t>
      </w:r>
      <w:r>
        <w:rPr>
          <w:rStyle w:val="VerbatimChar"/>
          <w:lang w:eastAsia="zh-CN"/>
        </w:rPr>
        <w:t>HoughCircles</w:t>
      </w:r>
      <w:r>
        <w:rPr>
          <w:rFonts w:hint="eastAsia"/>
          <w:lang w:eastAsia="zh-CN"/>
        </w:rPr>
        <w:t>函数来实现。以下是详细的步骤说明</w:t>
      </w:r>
      <w:r>
        <w:rPr>
          <w:rFonts w:hint="eastAsia"/>
          <w:lang w:eastAsia="zh-CN"/>
        </w:rPr>
        <w:t>:</w:t>
      </w:r>
    </w:p>
    <w:p w14:paraId="60A19D9B" w14:textId="77777777" w:rsidR="00127272" w:rsidRDefault="00000000">
      <w:pPr>
        <w:numPr>
          <w:ilvl w:val="0"/>
          <w:numId w:val="82"/>
        </w:numPr>
      </w:pPr>
      <w:r>
        <w:rPr>
          <w:rFonts w:hint="eastAsia"/>
          <w:b/>
          <w:bCs/>
        </w:rPr>
        <w:t>图像预处理</w:t>
      </w:r>
      <w:r>
        <w:t>:</w:t>
      </w:r>
    </w:p>
    <w:p w14:paraId="3328386C" w14:textId="77777777" w:rsidR="00127272" w:rsidRDefault="00000000">
      <w:pPr>
        <w:pStyle w:val="SourceCode"/>
        <w:numPr>
          <w:ilvl w:val="0"/>
          <w:numId w:val="1"/>
        </w:numPr>
      </w:pPr>
      <w:r>
        <w:rPr>
          <w:rStyle w:val="NormalTok"/>
        </w:rPr>
        <w:t xml:space="preserve">img_blur </w:t>
      </w:r>
      <w:r>
        <w:rPr>
          <w:rStyle w:val="OperatorTok"/>
        </w:rPr>
        <w:t>=</w:t>
      </w:r>
      <w:r>
        <w:rPr>
          <w:rStyle w:val="NormalTok"/>
        </w:rPr>
        <w:t xml:space="preserve"> cv.GaussianBlur(img, (</w:t>
      </w:r>
      <w:r>
        <w:rPr>
          <w:rStyle w:val="DecValTok"/>
        </w:rPr>
        <w:t>5</w:t>
      </w:r>
      <w:r>
        <w:rPr>
          <w:rStyle w:val="NormalTok"/>
        </w:rPr>
        <w:t xml:space="preserve">, </w:t>
      </w:r>
      <w:r>
        <w:rPr>
          <w:rStyle w:val="DecValTok"/>
        </w:rPr>
        <w:t>5</w:t>
      </w:r>
      <w:r>
        <w:rPr>
          <w:rStyle w:val="NormalTok"/>
        </w:rPr>
        <w:t xml:space="preserve">), </w:t>
      </w:r>
      <w:r>
        <w:rPr>
          <w:rStyle w:val="DecValTok"/>
        </w:rPr>
        <w:t>0</w:t>
      </w:r>
      <w:r>
        <w:rPr>
          <w:rStyle w:val="NormalTok"/>
        </w:rPr>
        <w:t>)</w:t>
      </w:r>
    </w:p>
    <w:p w14:paraId="29095D67" w14:textId="77777777" w:rsidR="00127272" w:rsidRDefault="00000000">
      <w:pPr>
        <w:pStyle w:val="Compact"/>
        <w:numPr>
          <w:ilvl w:val="1"/>
          <w:numId w:val="83"/>
        </w:numPr>
        <w:rPr>
          <w:lang w:eastAsia="zh-CN"/>
        </w:rPr>
      </w:pPr>
      <w:r>
        <w:rPr>
          <w:rFonts w:hint="eastAsia"/>
          <w:lang w:eastAsia="zh-CN"/>
        </w:rPr>
        <w:t>应用高斯模糊减少噪声。</w:t>
      </w:r>
    </w:p>
    <w:p w14:paraId="67510DE9" w14:textId="77777777" w:rsidR="00127272" w:rsidRDefault="00000000">
      <w:pPr>
        <w:pStyle w:val="Compact"/>
        <w:numPr>
          <w:ilvl w:val="1"/>
          <w:numId w:val="83"/>
        </w:numPr>
        <w:rPr>
          <w:lang w:eastAsia="zh-CN"/>
        </w:rPr>
      </w:pPr>
      <w:r>
        <w:rPr>
          <w:rFonts w:hint="eastAsia"/>
          <w:lang w:eastAsia="zh-CN"/>
        </w:rPr>
        <w:t>参数</w:t>
      </w:r>
      <w:r>
        <w:rPr>
          <w:rStyle w:val="VerbatimChar"/>
          <w:lang w:eastAsia="zh-CN"/>
        </w:rPr>
        <w:t>(5, 5)</w:t>
      </w:r>
      <w:r>
        <w:rPr>
          <w:rFonts w:hint="eastAsia"/>
          <w:lang w:eastAsia="zh-CN"/>
        </w:rPr>
        <w:t>指定高斯核的大小</w:t>
      </w:r>
      <w:r>
        <w:rPr>
          <w:rFonts w:hint="eastAsia"/>
          <w:lang w:eastAsia="zh-CN"/>
        </w:rPr>
        <w:t>,</w:t>
      </w:r>
      <w:r>
        <w:rPr>
          <w:rStyle w:val="VerbatimChar"/>
          <w:lang w:eastAsia="zh-CN"/>
        </w:rPr>
        <w:t>0</w:t>
      </w:r>
      <w:r>
        <w:rPr>
          <w:rFonts w:hint="eastAsia"/>
          <w:lang w:eastAsia="zh-CN"/>
        </w:rPr>
        <w:t>表示自动计算标准差。</w:t>
      </w:r>
    </w:p>
    <w:p w14:paraId="2B8F8727" w14:textId="77777777" w:rsidR="00127272" w:rsidRDefault="00000000">
      <w:pPr>
        <w:pStyle w:val="Compact"/>
        <w:numPr>
          <w:ilvl w:val="1"/>
          <w:numId w:val="83"/>
        </w:numPr>
        <w:rPr>
          <w:lang w:eastAsia="zh-CN"/>
        </w:rPr>
      </w:pPr>
      <w:r>
        <w:rPr>
          <w:rFonts w:hint="eastAsia"/>
          <w:lang w:eastAsia="zh-CN"/>
        </w:rPr>
        <w:t>这一步很重要</w:t>
      </w:r>
      <w:r>
        <w:rPr>
          <w:rFonts w:hint="eastAsia"/>
          <w:lang w:eastAsia="zh-CN"/>
        </w:rPr>
        <w:t>,</w:t>
      </w:r>
      <w:r>
        <w:rPr>
          <w:rFonts w:hint="eastAsia"/>
          <w:lang w:eastAsia="zh-CN"/>
        </w:rPr>
        <w:t>因为它可以减少假阳性检测。</w:t>
      </w:r>
    </w:p>
    <w:p w14:paraId="3C409F09" w14:textId="77777777" w:rsidR="00127272" w:rsidRDefault="00000000">
      <w:pPr>
        <w:pStyle w:val="SourceCode"/>
        <w:numPr>
          <w:ilvl w:val="0"/>
          <w:numId w:val="1"/>
        </w:numPr>
      </w:pPr>
      <w:r>
        <w:rPr>
          <w:rStyle w:val="NormalTok"/>
        </w:rPr>
        <w:t xml:space="preserve">edges </w:t>
      </w:r>
      <w:r>
        <w:rPr>
          <w:rStyle w:val="OperatorTok"/>
        </w:rPr>
        <w:t>=</w:t>
      </w:r>
      <w:r>
        <w:rPr>
          <w:rStyle w:val="NormalTok"/>
        </w:rPr>
        <w:t xml:space="preserve"> cv.Canny(img_blur, </w:t>
      </w:r>
      <w:r>
        <w:rPr>
          <w:rStyle w:val="DecValTok"/>
        </w:rPr>
        <w:t>50</w:t>
      </w:r>
      <w:r>
        <w:rPr>
          <w:rStyle w:val="NormalTok"/>
        </w:rPr>
        <w:t xml:space="preserve">, </w:t>
      </w:r>
      <w:r>
        <w:rPr>
          <w:rStyle w:val="DecValTok"/>
        </w:rPr>
        <w:t>150</w:t>
      </w:r>
      <w:r>
        <w:rPr>
          <w:rStyle w:val="NormalTok"/>
        </w:rPr>
        <w:t>, apertureSize</w:t>
      </w:r>
      <w:r>
        <w:rPr>
          <w:rStyle w:val="OperatorTok"/>
        </w:rPr>
        <w:t>=</w:t>
      </w:r>
      <w:r>
        <w:rPr>
          <w:rStyle w:val="DecValTok"/>
        </w:rPr>
        <w:t>3</w:t>
      </w:r>
      <w:r>
        <w:rPr>
          <w:rStyle w:val="NormalTok"/>
        </w:rPr>
        <w:t>)</w:t>
      </w:r>
    </w:p>
    <w:p w14:paraId="1621FB22" w14:textId="77777777" w:rsidR="00127272" w:rsidRDefault="00000000">
      <w:pPr>
        <w:pStyle w:val="Compact"/>
        <w:numPr>
          <w:ilvl w:val="1"/>
          <w:numId w:val="84"/>
        </w:numPr>
        <w:rPr>
          <w:lang w:eastAsia="zh-CN"/>
        </w:rPr>
      </w:pPr>
      <w:r>
        <w:rPr>
          <w:rFonts w:hint="eastAsia"/>
          <w:lang w:eastAsia="zh-CN"/>
        </w:rPr>
        <w:t>使用</w:t>
      </w:r>
      <w:r>
        <w:rPr>
          <w:rFonts w:hint="eastAsia"/>
          <w:lang w:eastAsia="zh-CN"/>
        </w:rPr>
        <w:t>Canny</w:t>
      </w:r>
      <w:r>
        <w:rPr>
          <w:rFonts w:hint="eastAsia"/>
          <w:lang w:eastAsia="zh-CN"/>
        </w:rPr>
        <w:t>边缘检测算法提取边缘。</w:t>
      </w:r>
    </w:p>
    <w:p w14:paraId="30ABF92E" w14:textId="77777777" w:rsidR="00127272" w:rsidRDefault="00000000">
      <w:pPr>
        <w:pStyle w:val="Compact"/>
        <w:numPr>
          <w:ilvl w:val="1"/>
          <w:numId w:val="84"/>
        </w:numPr>
        <w:rPr>
          <w:lang w:eastAsia="zh-CN"/>
        </w:rPr>
      </w:pPr>
      <w:r>
        <w:rPr>
          <w:rStyle w:val="VerbatimChar"/>
          <w:lang w:eastAsia="zh-CN"/>
        </w:rPr>
        <w:t>50</w:t>
      </w:r>
      <w:r>
        <w:rPr>
          <w:rFonts w:hint="eastAsia"/>
          <w:lang w:eastAsia="zh-CN"/>
        </w:rPr>
        <w:t>和</w:t>
      </w:r>
      <w:r>
        <w:rPr>
          <w:rStyle w:val="VerbatimChar"/>
          <w:lang w:eastAsia="zh-CN"/>
        </w:rPr>
        <w:t>150</w:t>
      </w:r>
      <w:r>
        <w:rPr>
          <w:rFonts w:hint="eastAsia"/>
          <w:lang w:eastAsia="zh-CN"/>
        </w:rPr>
        <w:t>分别是低阈值和高阈值。</w:t>
      </w:r>
    </w:p>
    <w:p w14:paraId="50832B88" w14:textId="77777777" w:rsidR="00127272" w:rsidRDefault="00000000">
      <w:pPr>
        <w:pStyle w:val="Compact"/>
        <w:numPr>
          <w:ilvl w:val="1"/>
          <w:numId w:val="84"/>
        </w:numPr>
      </w:pPr>
      <w:r>
        <w:rPr>
          <w:rStyle w:val="VerbatimChar"/>
        </w:rPr>
        <w:t>apertureSize=3</w:t>
      </w:r>
      <w:r>
        <w:rPr>
          <w:rFonts w:hint="eastAsia"/>
        </w:rPr>
        <w:t>指定</w:t>
      </w:r>
      <w:r>
        <w:rPr>
          <w:rFonts w:hint="eastAsia"/>
        </w:rPr>
        <w:t>Sobel</w:t>
      </w:r>
      <w:r>
        <w:rPr>
          <w:rFonts w:hint="eastAsia"/>
        </w:rPr>
        <w:t>算子的大小。</w:t>
      </w:r>
    </w:p>
    <w:p w14:paraId="5329E7BB" w14:textId="77777777" w:rsidR="00127272" w:rsidRDefault="00000000">
      <w:pPr>
        <w:numPr>
          <w:ilvl w:val="0"/>
          <w:numId w:val="82"/>
        </w:numPr>
      </w:pPr>
      <w:r>
        <w:rPr>
          <w:rFonts w:hint="eastAsia"/>
          <w:b/>
          <w:bCs/>
        </w:rPr>
        <w:t>圆检测</w:t>
      </w:r>
      <w:r>
        <w:t>:</w:t>
      </w:r>
    </w:p>
    <w:p w14:paraId="09ABDD49" w14:textId="77777777" w:rsidR="00127272" w:rsidRDefault="00000000">
      <w:pPr>
        <w:pStyle w:val="SourceCode"/>
        <w:numPr>
          <w:ilvl w:val="0"/>
          <w:numId w:val="1"/>
        </w:numPr>
      </w:pPr>
      <w:r>
        <w:rPr>
          <w:rStyle w:val="NormalTok"/>
        </w:rPr>
        <w:lastRenderedPageBreak/>
        <w:t xml:space="preserve">circles </w:t>
      </w:r>
      <w:r>
        <w:rPr>
          <w:rStyle w:val="OperatorTok"/>
        </w:rPr>
        <w:t>=</w:t>
      </w:r>
      <w:r>
        <w:rPr>
          <w:rStyle w:val="NormalTok"/>
        </w:rPr>
        <w:t xml:space="preserve"> cv.HoughCircles(edges, cv.HOUGH_GRADIENT, dp</w:t>
      </w:r>
      <w:r>
        <w:rPr>
          <w:rStyle w:val="OperatorTok"/>
        </w:rPr>
        <w:t>=</w:t>
      </w:r>
      <w:r>
        <w:rPr>
          <w:rStyle w:val="DecValTok"/>
        </w:rPr>
        <w:t>1</w:t>
      </w:r>
      <w:r>
        <w:rPr>
          <w:rStyle w:val="NormalTok"/>
        </w:rPr>
        <w:t>, minDist</w:t>
      </w:r>
      <w:r>
        <w:rPr>
          <w:rStyle w:val="OperatorTok"/>
        </w:rPr>
        <w:t>=</w:t>
      </w:r>
      <w:r>
        <w:rPr>
          <w:rStyle w:val="DecValTok"/>
        </w:rPr>
        <w:t>100</w:t>
      </w:r>
      <w:r>
        <w:rPr>
          <w:rStyle w:val="NormalTok"/>
        </w:rPr>
        <w:t>,</w:t>
      </w:r>
      <w:r>
        <w:br/>
      </w:r>
      <w:r>
        <w:rPr>
          <w:rStyle w:val="NormalTok"/>
        </w:rPr>
        <w:t xml:space="preserve">                          param1</w:t>
      </w:r>
      <w:r>
        <w:rPr>
          <w:rStyle w:val="OperatorTok"/>
        </w:rPr>
        <w:t>=</w:t>
      </w:r>
      <w:r>
        <w:rPr>
          <w:rStyle w:val="DecValTok"/>
        </w:rPr>
        <w:t>100</w:t>
      </w:r>
      <w:r>
        <w:rPr>
          <w:rStyle w:val="NormalTok"/>
        </w:rPr>
        <w:t>, param2</w:t>
      </w:r>
      <w:r>
        <w:rPr>
          <w:rStyle w:val="OperatorTok"/>
        </w:rPr>
        <w:t>=</w:t>
      </w:r>
      <w:r>
        <w:rPr>
          <w:rStyle w:val="DecValTok"/>
        </w:rPr>
        <w:t>30</w:t>
      </w:r>
      <w:r>
        <w:rPr>
          <w:rStyle w:val="NormalTok"/>
        </w:rPr>
        <w:t>, minRadius</w:t>
      </w:r>
      <w:r>
        <w:rPr>
          <w:rStyle w:val="OperatorTok"/>
        </w:rPr>
        <w:t>=</w:t>
      </w:r>
      <w:r>
        <w:rPr>
          <w:rStyle w:val="DecValTok"/>
        </w:rPr>
        <w:t>10</w:t>
      </w:r>
      <w:r>
        <w:rPr>
          <w:rStyle w:val="NormalTok"/>
        </w:rPr>
        <w:t>, maxRadius</w:t>
      </w:r>
      <w:r>
        <w:rPr>
          <w:rStyle w:val="OperatorTok"/>
        </w:rPr>
        <w:t>=</w:t>
      </w:r>
      <w:r>
        <w:rPr>
          <w:rStyle w:val="DecValTok"/>
        </w:rPr>
        <w:t>100</w:t>
      </w:r>
      <w:r>
        <w:rPr>
          <w:rStyle w:val="NormalTok"/>
        </w:rPr>
        <w:t>)</w:t>
      </w:r>
    </w:p>
    <w:p w14:paraId="2154DFA9" w14:textId="77777777" w:rsidR="00127272" w:rsidRDefault="00000000">
      <w:pPr>
        <w:pStyle w:val="Compact"/>
        <w:numPr>
          <w:ilvl w:val="1"/>
          <w:numId w:val="85"/>
        </w:numPr>
        <w:rPr>
          <w:lang w:eastAsia="zh-CN"/>
        </w:rPr>
      </w:pPr>
      <w:r>
        <w:rPr>
          <w:rStyle w:val="VerbatimChar"/>
          <w:lang w:eastAsia="zh-CN"/>
        </w:rPr>
        <w:t>cv.HoughCircles</w:t>
      </w:r>
      <w:r>
        <w:rPr>
          <w:rFonts w:hint="eastAsia"/>
          <w:lang w:eastAsia="zh-CN"/>
        </w:rPr>
        <w:t>函数执行霍夫圆变换。</w:t>
      </w:r>
    </w:p>
    <w:p w14:paraId="50151B54" w14:textId="77777777" w:rsidR="00127272" w:rsidRDefault="00000000">
      <w:pPr>
        <w:pStyle w:val="Compact"/>
        <w:numPr>
          <w:ilvl w:val="1"/>
          <w:numId w:val="85"/>
        </w:numPr>
      </w:pPr>
      <w:r>
        <w:rPr>
          <w:rFonts w:hint="eastAsia"/>
        </w:rPr>
        <w:t>参数说明</w:t>
      </w:r>
      <w:r>
        <w:rPr>
          <w:rFonts w:hint="eastAsia"/>
        </w:rPr>
        <w:t>:</w:t>
      </w:r>
    </w:p>
    <w:p w14:paraId="54C6438D" w14:textId="77777777" w:rsidR="00127272" w:rsidRDefault="00000000">
      <w:pPr>
        <w:pStyle w:val="Compact"/>
        <w:numPr>
          <w:ilvl w:val="2"/>
          <w:numId w:val="86"/>
        </w:numPr>
        <w:rPr>
          <w:lang w:eastAsia="zh-CN"/>
        </w:rPr>
      </w:pPr>
      <w:r>
        <w:rPr>
          <w:rStyle w:val="VerbatimChar"/>
          <w:lang w:eastAsia="zh-CN"/>
        </w:rPr>
        <w:t>edges</w:t>
      </w:r>
      <w:r>
        <w:rPr>
          <w:lang w:eastAsia="zh-CN"/>
        </w:rPr>
        <w:t xml:space="preserve">: </w:t>
      </w:r>
      <w:r>
        <w:rPr>
          <w:rFonts w:hint="eastAsia"/>
          <w:lang w:eastAsia="zh-CN"/>
        </w:rPr>
        <w:t>输入的边缘图像。</w:t>
      </w:r>
    </w:p>
    <w:p w14:paraId="551A507D" w14:textId="77777777" w:rsidR="00127272" w:rsidRDefault="00000000">
      <w:pPr>
        <w:pStyle w:val="Compact"/>
        <w:numPr>
          <w:ilvl w:val="2"/>
          <w:numId w:val="86"/>
        </w:numPr>
      </w:pPr>
      <w:r>
        <w:rPr>
          <w:rStyle w:val="VerbatimChar"/>
        </w:rPr>
        <w:t>cv.HOUGH_GRADIENT</w:t>
      </w:r>
      <w:r>
        <w:t xml:space="preserve">: </w:t>
      </w:r>
      <w:r>
        <w:rPr>
          <w:rFonts w:hint="eastAsia"/>
        </w:rPr>
        <w:t>检测方法</w:t>
      </w:r>
      <w:r>
        <w:rPr>
          <w:rFonts w:hint="eastAsia"/>
        </w:rPr>
        <w:t>,</w:t>
      </w:r>
      <w:r>
        <w:rPr>
          <w:rFonts w:hint="eastAsia"/>
        </w:rPr>
        <w:t>这是目前唯一可用的方法。</w:t>
      </w:r>
    </w:p>
    <w:p w14:paraId="6D8EA433" w14:textId="77777777" w:rsidR="00127272" w:rsidRDefault="00000000">
      <w:pPr>
        <w:pStyle w:val="Compact"/>
        <w:numPr>
          <w:ilvl w:val="2"/>
          <w:numId w:val="86"/>
        </w:numPr>
        <w:rPr>
          <w:lang w:eastAsia="zh-CN"/>
        </w:rPr>
      </w:pPr>
      <w:r>
        <w:rPr>
          <w:rStyle w:val="VerbatimChar"/>
          <w:lang w:eastAsia="zh-CN"/>
        </w:rPr>
        <w:t>dp=1</w:t>
      </w:r>
      <w:r>
        <w:rPr>
          <w:lang w:eastAsia="zh-CN"/>
        </w:rPr>
        <w:t xml:space="preserve">: </w:t>
      </w:r>
      <w:r>
        <w:rPr>
          <w:rFonts w:hint="eastAsia"/>
          <w:lang w:eastAsia="zh-CN"/>
        </w:rPr>
        <w:t>累加器分辨率与图像分辨率的比率。</w:t>
      </w:r>
      <w:r>
        <w:rPr>
          <w:rFonts w:hint="eastAsia"/>
          <w:lang w:eastAsia="zh-CN"/>
        </w:rPr>
        <w:t>dp=1</w:t>
      </w:r>
      <w:r>
        <w:rPr>
          <w:rFonts w:hint="eastAsia"/>
          <w:lang w:eastAsia="zh-CN"/>
        </w:rPr>
        <w:t>时它们相同</w:t>
      </w:r>
      <w:r>
        <w:rPr>
          <w:rFonts w:hint="eastAsia"/>
          <w:lang w:eastAsia="zh-CN"/>
        </w:rPr>
        <w:t>,dp=2</w:t>
      </w:r>
      <w:r>
        <w:rPr>
          <w:rFonts w:hint="eastAsia"/>
          <w:lang w:eastAsia="zh-CN"/>
        </w:rPr>
        <w:t>时累加器的分辨率是图像的一半。</w:t>
      </w:r>
    </w:p>
    <w:p w14:paraId="143E1BBC" w14:textId="77777777" w:rsidR="00127272" w:rsidRDefault="00000000">
      <w:pPr>
        <w:pStyle w:val="Compact"/>
        <w:numPr>
          <w:ilvl w:val="2"/>
          <w:numId w:val="86"/>
        </w:numPr>
      </w:pPr>
      <w:r>
        <w:rPr>
          <w:rStyle w:val="VerbatimChar"/>
        </w:rPr>
        <w:t>minDist=100</w:t>
      </w:r>
      <w:r>
        <w:t xml:space="preserve">: </w:t>
      </w:r>
      <w:r>
        <w:rPr>
          <w:rFonts w:hint="eastAsia"/>
        </w:rPr>
        <w:t>检测到的圆之间的最小距离。</w:t>
      </w:r>
    </w:p>
    <w:p w14:paraId="2DBAC1A8" w14:textId="77777777" w:rsidR="00127272" w:rsidRDefault="00000000">
      <w:pPr>
        <w:pStyle w:val="Compact"/>
        <w:numPr>
          <w:ilvl w:val="2"/>
          <w:numId w:val="86"/>
        </w:numPr>
      </w:pPr>
      <w:r>
        <w:rPr>
          <w:rStyle w:val="VerbatimChar"/>
        </w:rPr>
        <w:t>param1=100</w:t>
      </w:r>
      <w:r>
        <w:t xml:space="preserve">: </w:t>
      </w:r>
      <w:r>
        <w:rPr>
          <w:rFonts w:hint="eastAsia"/>
        </w:rPr>
        <w:t>Canny</w:t>
      </w:r>
      <w:r>
        <w:rPr>
          <w:rFonts w:hint="eastAsia"/>
        </w:rPr>
        <w:t>边缘检测的高阈值。</w:t>
      </w:r>
    </w:p>
    <w:p w14:paraId="70A41302" w14:textId="77777777" w:rsidR="00127272" w:rsidRDefault="00000000">
      <w:pPr>
        <w:pStyle w:val="Compact"/>
        <w:numPr>
          <w:ilvl w:val="2"/>
          <w:numId w:val="86"/>
        </w:numPr>
        <w:rPr>
          <w:lang w:eastAsia="zh-CN"/>
        </w:rPr>
      </w:pPr>
      <w:r>
        <w:rPr>
          <w:rStyle w:val="VerbatimChar"/>
          <w:lang w:eastAsia="zh-CN"/>
        </w:rPr>
        <w:t>param2=30</w:t>
      </w:r>
      <w:r>
        <w:rPr>
          <w:lang w:eastAsia="zh-CN"/>
        </w:rPr>
        <w:t xml:space="preserve">: </w:t>
      </w:r>
      <w:r>
        <w:rPr>
          <w:rFonts w:hint="eastAsia"/>
          <w:lang w:eastAsia="zh-CN"/>
        </w:rPr>
        <w:t>累加器阈值。值越小</w:t>
      </w:r>
      <w:r>
        <w:rPr>
          <w:rFonts w:hint="eastAsia"/>
          <w:lang w:eastAsia="zh-CN"/>
        </w:rPr>
        <w:t>,</w:t>
      </w:r>
      <w:r>
        <w:rPr>
          <w:rFonts w:hint="eastAsia"/>
          <w:lang w:eastAsia="zh-CN"/>
        </w:rPr>
        <w:t>检测到的圆越多</w:t>
      </w:r>
      <w:r>
        <w:rPr>
          <w:rFonts w:hint="eastAsia"/>
          <w:lang w:eastAsia="zh-CN"/>
        </w:rPr>
        <w:t>(</w:t>
      </w:r>
      <w:r>
        <w:rPr>
          <w:rFonts w:hint="eastAsia"/>
          <w:lang w:eastAsia="zh-CN"/>
        </w:rPr>
        <w:t>包括假阳性</w:t>
      </w:r>
      <w:r>
        <w:rPr>
          <w:rFonts w:hint="eastAsia"/>
          <w:lang w:eastAsia="zh-CN"/>
        </w:rPr>
        <w:t>)</w:t>
      </w:r>
      <w:r>
        <w:rPr>
          <w:rFonts w:hint="eastAsia"/>
          <w:lang w:eastAsia="zh-CN"/>
        </w:rPr>
        <w:t>。</w:t>
      </w:r>
    </w:p>
    <w:p w14:paraId="617A30C8" w14:textId="77777777" w:rsidR="00127272" w:rsidRDefault="00000000">
      <w:pPr>
        <w:pStyle w:val="Compact"/>
        <w:numPr>
          <w:ilvl w:val="2"/>
          <w:numId w:val="86"/>
        </w:numPr>
      </w:pPr>
      <w:r>
        <w:rPr>
          <w:rStyle w:val="VerbatimChar"/>
        </w:rPr>
        <w:t>minRadius=10, maxRadius=100</w:t>
      </w:r>
      <w:r>
        <w:t xml:space="preserve">: </w:t>
      </w:r>
      <w:r>
        <w:rPr>
          <w:rFonts w:hint="eastAsia"/>
        </w:rPr>
        <w:t>圆半径的最小值和最大值。</w:t>
      </w:r>
    </w:p>
    <w:p w14:paraId="27AE48A4" w14:textId="77777777" w:rsidR="00127272" w:rsidRDefault="00000000">
      <w:pPr>
        <w:numPr>
          <w:ilvl w:val="0"/>
          <w:numId w:val="82"/>
        </w:numPr>
      </w:pPr>
      <w:r>
        <w:rPr>
          <w:rFonts w:hint="eastAsia"/>
          <w:b/>
          <w:bCs/>
        </w:rPr>
        <w:t>结果处理和绘制</w:t>
      </w:r>
      <w:r>
        <w:t>:</w:t>
      </w:r>
    </w:p>
    <w:p w14:paraId="64258934" w14:textId="77777777" w:rsidR="00127272" w:rsidRDefault="00000000">
      <w:pPr>
        <w:pStyle w:val="SourceCode"/>
        <w:numPr>
          <w:ilvl w:val="0"/>
          <w:numId w:val="1"/>
        </w:numPr>
      </w:pPr>
      <w:r>
        <w:rPr>
          <w:rStyle w:val="ControlFlowTok"/>
        </w:rPr>
        <w:t>if</w:t>
      </w:r>
      <w:r>
        <w:rPr>
          <w:rStyle w:val="NormalTok"/>
        </w:rPr>
        <w:t xml:space="preserve"> circles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circles </w:t>
      </w:r>
      <w:r>
        <w:rPr>
          <w:rStyle w:val="OperatorTok"/>
        </w:rPr>
        <w:t>=</w:t>
      </w:r>
      <w:r>
        <w:rPr>
          <w:rStyle w:val="NormalTok"/>
        </w:rPr>
        <w:t xml:space="preserve"> np.uint16(np.around(circles))</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circles[</w:t>
      </w:r>
      <w:r>
        <w:rPr>
          <w:rStyle w:val="DecValTok"/>
        </w:rPr>
        <w:t>0</w:t>
      </w:r>
      <w:r>
        <w:rPr>
          <w:rStyle w:val="NormalTok"/>
        </w:rPr>
        <w:t>, :]:</w:t>
      </w:r>
      <w:r>
        <w:br/>
      </w:r>
      <w:r>
        <w:rPr>
          <w:rStyle w:val="NormalTok"/>
        </w:rPr>
        <w:t xml:space="preserve">        cv.circle(new_img, (i[</w:t>
      </w:r>
      <w:r>
        <w:rPr>
          <w:rStyle w:val="DecValTok"/>
        </w:rPr>
        <w:t>0</w:t>
      </w:r>
      <w:r>
        <w:rPr>
          <w:rStyle w:val="NormalTok"/>
        </w:rPr>
        <w:t>], i[</w:t>
      </w:r>
      <w:r>
        <w:rPr>
          <w:rStyle w:val="DecValTok"/>
        </w:rPr>
        <w:t>1</w:t>
      </w:r>
      <w:r>
        <w:rPr>
          <w:rStyle w:val="NormalTok"/>
        </w:rPr>
        <w:t>]), i[</w:t>
      </w:r>
      <w:r>
        <w:rPr>
          <w:rStyle w:val="DecValTok"/>
        </w:rPr>
        <w:t>2</w:t>
      </w:r>
      <w:r>
        <w:rPr>
          <w:rStyle w:val="NormalTok"/>
        </w:rPr>
        <w:t>], (</w:t>
      </w:r>
      <w:r>
        <w:rPr>
          <w:rStyle w:val="DecValTok"/>
        </w:rPr>
        <w:t>0</w:t>
      </w:r>
      <w:r>
        <w:rPr>
          <w:rStyle w:val="NormalTok"/>
        </w:rPr>
        <w:t xml:space="preserve">, </w:t>
      </w:r>
      <w:r>
        <w:rPr>
          <w:rStyle w:val="DecValTok"/>
        </w:rPr>
        <w:t>255</w:t>
      </w:r>
      <w:r>
        <w:rPr>
          <w:rStyle w:val="NormalTok"/>
        </w:rPr>
        <w:t xml:space="preserve">, </w:t>
      </w:r>
      <w:r>
        <w:rPr>
          <w:rStyle w:val="DecValTok"/>
        </w:rPr>
        <w:t>0</w:t>
      </w:r>
      <w:r>
        <w:rPr>
          <w:rStyle w:val="NormalTok"/>
        </w:rPr>
        <w:t xml:space="preserve">), </w:t>
      </w:r>
      <w:r>
        <w:rPr>
          <w:rStyle w:val="DecValTok"/>
        </w:rPr>
        <w:t>2</w:t>
      </w:r>
      <w:r>
        <w:rPr>
          <w:rStyle w:val="NormalTok"/>
        </w:rPr>
        <w:t>)</w:t>
      </w:r>
      <w:r>
        <w:br/>
      </w:r>
      <w:r>
        <w:rPr>
          <w:rStyle w:val="NormalTok"/>
        </w:rPr>
        <w:t xml:space="preserve">        cv.circle(new_img, (i[</w:t>
      </w:r>
      <w:r>
        <w:rPr>
          <w:rStyle w:val="DecValTok"/>
        </w:rPr>
        <w:t>0</w:t>
      </w:r>
      <w:r>
        <w:rPr>
          <w:rStyle w:val="NormalTok"/>
        </w:rPr>
        <w:t>], i[</w:t>
      </w:r>
      <w:r>
        <w:rPr>
          <w:rStyle w:val="DecValTok"/>
        </w:rPr>
        <w:t>1</w:t>
      </w:r>
      <w:r>
        <w:rPr>
          <w:rStyle w:val="NormalTok"/>
        </w:rPr>
        <w:t xml:space="preserve">]), </w:t>
      </w:r>
      <w:r>
        <w:rPr>
          <w:rStyle w:val="DecValTok"/>
        </w:rPr>
        <w:t>2</w:t>
      </w:r>
      <w:r>
        <w:rPr>
          <w:rStyle w:val="NormalTok"/>
        </w:rPr>
        <w:t>, (</w:t>
      </w:r>
      <w:r>
        <w:rPr>
          <w:rStyle w:val="DecValTok"/>
        </w:rPr>
        <w:t>0</w:t>
      </w:r>
      <w:r>
        <w:rPr>
          <w:rStyle w:val="NormalTok"/>
        </w:rPr>
        <w:t xml:space="preserve">, </w:t>
      </w:r>
      <w:r>
        <w:rPr>
          <w:rStyle w:val="DecValTok"/>
        </w:rPr>
        <w:t>0</w:t>
      </w:r>
      <w:r>
        <w:rPr>
          <w:rStyle w:val="NormalTok"/>
        </w:rPr>
        <w:t xml:space="preserve">, </w:t>
      </w:r>
      <w:r>
        <w:rPr>
          <w:rStyle w:val="DecValTok"/>
        </w:rPr>
        <w:t>255</w:t>
      </w:r>
      <w:r>
        <w:rPr>
          <w:rStyle w:val="NormalTok"/>
        </w:rPr>
        <w:t xml:space="preserve">), </w:t>
      </w:r>
      <w:r>
        <w:rPr>
          <w:rStyle w:val="DecValTok"/>
        </w:rPr>
        <w:t>3</w:t>
      </w:r>
      <w:r>
        <w:rPr>
          <w:rStyle w:val="NormalTok"/>
        </w:rPr>
        <w:t>)</w:t>
      </w:r>
    </w:p>
    <w:p w14:paraId="0F0D70A0" w14:textId="77777777" w:rsidR="00127272" w:rsidRDefault="00000000">
      <w:pPr>
        <w:pStyle w:val="Compact"/>
        <w:numPr>
          <w:ilvl w:val="1"/>
          <w:numId w:val="87"/>
        </w:numPr>
      </w:pPr>
      <w:r>
        <w:rPr>
          <w:rFonts w:hint="eastAsia"/>
        </w:rPr>
        <w:t>检查是否检测到圆。</w:t>
      </w:r>
    </w:p>
    <w:p w14:paraId="11A670B6" w14:textId="77777777" w:rsidR="00127272" w:rsidRDefault="00000000">
      <w:pPr>
        <w:pStyle w:val="Compact"/>
        <w:numPr>
          <w:ilvl w:val="1"/>
          <w:numId w:val="87"/>
        </w:numPr>
        <w:rPr>
          <w:lang w:eastAsia="zh-CN"/>
        </w:rPr>
      </w:pPr>
      <w:r>
        <w:rPr>
          <w:rFonts w:hint="eastAsia"/>
          <w:lang w:eastAsia="zh-CN"/>
        </w:rPr>
        <w:t>将浮点数坐标转换为整数。</w:t>
      </w:r>
    </w:p>
    <w:p w14:paraId="393EADA4" w14:textId="77777777" w:rsidR="00127272" w:rsidRDefault="00000000">
      <w:pPr>
        <w:pStyle w:val="Compact"/>
        <w:numPr>
          <w:ilvl w:val="1"/>
          <w:numId w:val="87"/>
        </w:numPr>
      </w:pPr>
      <w:r>
        <w:rPr>
          <w:rFonts w:hint="eastAsia"/>
        </w:rPr>
        <w:t>遍历每个检测到的圆</w:t>
      </w:r>
      <w:r>
        <w:rPr>
          <w:rFonts w:hint="eastAsia"/>
        </w:rPr>
        <w:t>:</w:t>
      </w:r>
    </w:p>
    <w:p w14:paraId="349836E8" w14:textId="77777777" w:rsidR="00127272" w:rsidRDefault="00000000">
      <w:pPr>
        <w:pStyle w:val="Compact"/>
        <w:numPr>
          <w:ilvl w:val="2"/>
          <w:numId w:val="88"/>
        </w:numPr>
      </w:pPr>
      <w:r>
        <w:rPr>
          <w:rStyle w:val="VerbatimChar"/>
        </w:rPr>
        <w:t>i[0], i[1]</w:t>
      </w:r>
      <w:r>
        <w:rPr>
          <w:rFonts w:hint="eastAsia"/>
        </w:rPr>
        <w:t>是圆心坐标</w:t>
      </w:r>
      <w:r>
        <w:rPr>
          <w:rFonts w:hint="eastAsia"/>
        </w:rPr>
        <w:t>,</w:t>
      </w:r>
      <w:r>
        <w:rPr>
          <w:rStyle w:val="VerbatimChar"/>
        </w:rPr>
        <w:t>i[2]</w:t>
      </w:r>
      <w:r>
        <w:rPr>
          <w:rFonts w:hint="eastAsia"/>
        </w:rPr>
        <w:t>是半径。</w:t>
      </w:r>
    </w:p>
    <w:p w14:paraId="4E7F4350" w14:textId="77777777" w:rsidR="00127272" w:rsidRDefault="00000000">
      <w:pPr>
        <w:pStyle w:val="Compact"/>
        <w:numPr>
          <w:ilvl w:val="2"/>
          <w:numId w:val="88"/>
        </w:numPr>
      </w:pPr>
      <w:r>
        <w:rPr>
          <w:rFonts w:hint="eastAsia"/>
        </w:rPr>
        <w:t>绘制圆周</w:t>
      </w:r>
      <w:r>
        <w:rPr>
          <w:rFonts w:hint="eastAsia"/>
        </w:rPr>
        <w:t>:</w:t>
      </w:r>
      <w:r>
        <w:t xml:space="preserve"> </w:t>
      </w:r>
      <w:r>
        <w:rPr>
          <w:rStyle w:val="VerbatimChar"/>
        </w:rPr>
        <w:t>cv.circle(new_img, (i[0], i[1]), i[2], (0, 255, 0), 2)</w:t>
      </w:r>
    </w:p>
    <w:p w14:paraId="03463686" w14:textId="77777777" w:rsidR="00127272" w:rsidRDefault="00000000">
      <w:pPr>
        <w:pStyle w:val="Compact"/>
        <w:numPr>
          <w:ilvl w:val="3"/>
          <w:numId w:val="89"/>
        </w:numPr>
      </w:pPr>
      <w:r>
        <w:rPr>
          <w:rStyle w:val="VerbatimChar"/>
        </w:rPr>
        <w:t>(0, 255, 0)</w:t>
      </w:r>
      <w:r>
        <w:rPr>
          <w:rFonts w:hint="eastAsia"/>
        </w:rPr>
        <w:t>是绿色</w:t>
      </w:r>
      <w:r>
        <w:rPr>
          <w:rFonts w:hint="eastAsia"/>
        </w:rPr>
        <w:t>,</w:t>
      </w:r>
      <w:r>
        <w:rPr>
          <w:rStyle w:val="VerbatimChar"/>
        </w:rPr>
        <w:t>2</w:t>
      </w:r>
      <w:r>
        <w:rPr>
          <w:rFonts w:hint="eastAsia"/>
        </w:rPr>
        <w:t>是线宽。</w:t>
      </w:r>
    </w:p>
    <w:p w14:paraId="37A659B8" w14:textId="77777777" w:rsidR="00127272" w:rsidRDefault="00000000">
      <w:pPr>
        <w:pStyle w:val="Compact"/>
        <w:numPr>
          <w:ilvl w:val="2"/>
          <w:numId w:val="88"/>
        </w:numPr>
      </w:pPr>
      <w:r>
        <w:rPr>
          <w:rFonts w:hint="eastAsia"/>
        </w:rPr>
        <w:t>绘制圆心</w:t>
      </w:r>
      <w:r>
        <w:rPr>
          <w:rFonts w:hint="eastAsia"/>
        </w:rPr>
        <w:t>:</w:t>
      </w:r>
      <w:r>
        <w:t xml:space="preserve"> </w:t>
      </w:r>
      <w:r>
        <w:rPr>
          <w:rStyle w:val="VerbatimChar"/>
        </w:rPr>
        <w:t>cv.circle(new_img, (i[0], i[1]), 2, (0, 0, 255), 3)</w:t>
      </w:r>
    </w:p>
    <w:p w14:paraId="03CCB3AD" w14:textId="77777777" w:rsidR="00127272" w:rsidRDefault="00000000">
      <w:pPr>
        <w:pStyle w:val="Compact"/>
        <w:numPr>
          <w:ilvl w:val="3"/>
          <w:numId w:val="90"/>
        </w:numPr>
      </w:pPr>
      <w:r>
        <w:rPr>
          <w:rStyle w:val="VerbatimChar"/>
        </w:rPr>
        <w:t>(0, 0, 255)</w:t>
      </w:r>
      <w:r>
        <w:rPr>
          <w:rFonts w:hint="eastAsia"/>
        </w:rPr>
        <w:t>是红色</w:t>
      </w:r>
      <w:r>
        <w:rPr>
          <w:rFonts w:hint="eastAsia"/>
        </w:rPr>
        <w:t>,</w:t>
      </w:r>
      <w:r>
        <w:rPr>
          <w:rStyle w:val="VerbatimChar"/>
        </w:rPr>
        <w:t>3</w:t>
      </w:r>
      <w:r>
        <w:rPr>
          <w:rFonts w:hint="eastAsia"/>
        </w:rPr>
        <w:t>是点的大小。</w:t>
      </w:r>
    </w:p>
    <w:p w14:paraId="5F15B76E" w14:textId="77777777" w:rsidR="00127272" w:rsidRPr="008E4B8B" w:rsidRDefault="00000000">
      <w:pPr>
        <w:pStyle w:val="3"/>
        <w:rPr>
          <w:rFonts w:ascii="宋体" w:eastAsia="宋体" w:hAnsi="宋体" w:hint="eastAsia"/>
          <w:b/>
          <w:bCs/>
          <w:color w:val="auto"/>
          <w:sz w:val="24"/>
          <w:szCs w:val="24"/>
        </w:rPr>
      </w:pPr>
      <w:bookmarkStart w:id="86" w:name="_Toc179739685"/>
      <w:bookmarkStart w:id="87" w:name="霍夫圆变换"/>
      <w:bookmarkEnd w:id="85"/>
      <w:r w:rsidRPr="008E4B8B">
        <w:rPr>
          <w:rStyle w:val="SectionNumber"/>
          <w:rFonts w:ascii="宋体" w:eastAsia="宋体" w:hAnsi="宋体"/>
          <w:b/>
          <w:bCs/>
          <w:color w:val="auto"/>
          <w:sz w:val="24"/>
          <w:szCs w:val="24"/>
        </w:rPr>
        <w:t>6.3.4</w:t>
      </w:r>
      <w:r w:rsidRPr="008E4B8B">
        <w:rPr>
          <w:rFonts w:ascii="宋体" w:eastAsia="宋体" w:hAnsi="宋体"/>
          <w:b/>
          <w:bCs/>
          <w:color w:val="auto"/>
          <w:sz w:val="24"/>
          <w:szCs w:val="24"/>
        </w:rPr>
        <w:tab/>
      </w:r>
      <w:r w:rsidRPr="008E4B8B">
        <w:rPr>
          <w:rFonts w:ascii="宋体" w:eastAsia="宋体" w:hAnsi="宋体" w:hint="eastAsia"/>
          <w:b/>
          <w:bCs/>
          <w:color w:val="auto"/>
          <w:sz w:val="24"/>
          <w:szCs w:val="24"/>
        </w:rPr>
        <w:t>霍夫圆变换</w:t>
      </w:r>
      <w:bookmarkEnd w:id="86"/>
    </w:p>
    <w:p w14:paraId="5F2AF104" w14:textId="77777777" w:rsidR="00127272" w:rsidRDefault="00000000">
      <w:pPr>
        <w:pStyle w:val="Compact"/>
        <w:numPr>
          <w:ilvl w:val="0"/>
          <w:numId w:val="91"/>
        </w:numPr>
        <w:rPr>
          <w:lang w:eastAsia="zh-CN"/>
        </w:rPr>
      </w:pPr>
      <w:r>
        <w:rPr>
          <w:rFonts w:hint="eastAsia"/>
          <w:lang w:eastAsia="zh-CN"/>
        </w:rPr>
        <w:t>对于边缘图像中的每个点</w:t>
      </w:r>
      <w:r>
        <w:rPr>
          <w:rFonts w:hint="eastAsia"/>
          <w:lang w:eastAsia="zh-CN"/>
        </w:rPr>
        <w:t>,</w:t>
      </w:r>
      <w:r>
        <w:rPr>
          <w:rFonts w:hint="eastAsia"/>
          <w:lang w:eastAsia="zh-CN"/>
        </w:rPr>
        <w:t>以该点为圆心</w:t>
      </w:r>
      <w:r>
        <w:rPr>
          <w:rFonts w:hint="eastAsia"/>
          <w:lang w:eastAsia="zh-CN"/>
        </w:rPr>
        <w:t>,</w:t>
      </w:r>
      <w:r>
        <w:rPr>
          <w:rFonts w:hint="eastAsia"/>
          <w:lang w:eastAsia="zh-CN"/>
        </w:rPr>
        <w:t>在参数空间中绘制可能的圆。</w:t>
      </w:r>
    </w:p>
    <w:p w14:paraId="0D6D228A" w14:textId="77777777" w:rsidR="00127272" w:rsidRDefault="00000000">
      <w:pPr>
        <w:pStyle w:val="Compact"/>
        <w:numPr>
          <w:ilvl w:val="0"/>
          <w:numId w:val="91"/>
        </w:numPr>
        <w:rPr>
          <w:lang w:eastAsia="zh-CN"/>
        </w:rPr>
      </w:pPr>
      <w:r>
        <w:rPr>
          <w:rFonts w:hint="eastAsia"/>
          <w:lang w:eastAsia="zh-CN"/>
        </w:rPr>
        <w:t>这些圆在</w:t>
      </w:r>
      <w:r>
        <w:rPr>
          <w:rFonts w:hint="eastAsia"/>
          <w:lang w:eastAsia="zh-CN"/>
        </w:rPr>
        <w:t>3D</w:t>
      </w:r>
      <w:r>
        <w:rPr>
          <w:rFonts w:hint="eastAsia"/>
          <w:lang w:eastAsia="zh-CN"/>
        </w:rPr>
        <w:t>参数空间</w:t>
      </w:r>
      <w:r>
        <w:rPr>
          <w:rFonts w:hint="eastAsia"/>
          <w:lang w:eastAsia="zh-CN"/>
        </w:rPr>
        <w:t>(x,</w:t>
      </w:r>
      <w:r>
        <w:rPr>
          <w:lang w:eastAsia="zh-CN"/>
        </w:rPr>
        <w:t xml:space="preserve"> y, </w:t>
      </w:r>
      <w:r>
        <w:rPr>
          <w:rFonts w:hint="eastAsia"/>
          <w:lang w:eastAsia="zh-CN"/>
        </w:rPr>
        <w:t>r)</w:t>
      </w:r>
      <w:r>
        <w:rPr>
          <w:rFonts w:hint="eastAsia"/>
          <w:lang w:eastAsia="zh-CN"/>
        </w:rPr>
        <w:t>中相交的点</w:t>
      </w:r>
      <w:r>
        <w:rPr>
          <w:rFonts w:hint="eastAsia"/>
          <w:lang w:eastAsia="zh-CN"/>
        </w:rPr>
        <w:t>,</w:t>
      </w:r>
      <w:r>
        <w:rPr>
          <w:rFonts w:hint="eastAsia"/>
          <w:lang w:eastAsia="zh-CN"/>
        </w:rPr>
        <w:t>对应于原图中可能存在的圆。</w:t>
      </w:r>
    </w:p>
    <w:p w14:paraId="2ED2B3D1" w14:textId="77777777" w:rsidR="00127272" w:rsidRDefault="00000000">
      <w:pPr>
        <w:pStyle w:val="Compact"/>
        <w:numPr>
          <w:ilvl w:val="0"/>
          <w:numId w:val="91"/>
        </w:numPr>
        <w:rPr>
          <w:lang w:eastAsia="zh-CN"/>
        </w:rPr>
      </w:pPr>
      <w:r>
        <w:rPr>
          <w:rFonts w:hint="eastAsia"/>
          <w:lang w:eastAsia="zh-CN"/>
        </w:rPr>
        <w:t>使用累加器数组记录每个</w:t>
      </w:r>
      <w:r>
        <w:rPr>
          <w:rFonts w:hint="eastAsia"/>
          <w:lang w:eastAsia="zh-CN"/>
        </w:rPr>
        <w:t>(x,</w:t>
      </w:r>
      <w:r>
        <w:rPr>
          <w:lang w:eastAsia="zh-CN"/>
        </w:rPr>
        <w:t xml:space="preserve"> y, </w:t>
      </w:r>
      <w:r>
        <w:rPr>
          <w:rFonts w:hint="eastAsia"/>
          <w:lang w:eastAsia="zh-CN"/>
        </w:rPr>
        <w:t>r)</w:t>
      </w:r>
      <w:r>
        <w:rPr>
          <w:rFonts w:hint="eastAsia"/>
          <w:lang w:eastAsia="zh-CN"/>
        </w:rPr>
        <w:t>组合获得的”投票”。</w:t>
      </w:r>
    </w:p>
    <w:p w14:paraId="64492ECB" w14:textId="77777777" w:rsidR="00127272" w:rsidRDefault="00000000">
      <w:pPr>
        <w:pStyle w:val="Compact"/>
        <w:numPr>
          <w:ilvl w:val="0"/>
          <w:numId w:val="91"/>
        </w:numPr>
        <w:rPr>
          <w:lang w:eastAsia="zh-CN"/>
        </w:rPr>
      </w:pPr>
      <w:r>
        <w:rPr>
          <w:rFonts w:hint="eastAsia"/>
          <w:lang w:eastAsia="zh-CN"/>
        </w:rPr>
        <w:t>选择投票数超过阈值的</w:t>
      </w:r>
      <w:r>
        <w:rPr>
          <w:rFonts w:hint="eastAsia"/>
          <w:lang w:eastAsia="zh-CN"/>
        </w:rPr>
        <w:t>(x,</w:t>
      </w:r>
      <w:r>
        <w:rPr>
          <w:lang w:eastAsia="zh-CN"/>
        </w:rPr>
        <w:t xml:space="preserve"> y, </w:t>
      </w:r>
      <w:r>
        <w:rPr>
          <w:rFonts w:hint="eastAsia"/>
          <w:lang w:eastAsia="zh-CN"/>
        </w:rPr>
        <w:t>r)</w:t>
      </w:r>
      <w:r>
        <w:rPr>
          <w:rFonts w:hint="eastAsia"/>
          <w:lang w:eastAsia="zh-CN"/>
        </w:rPr>
        <w:t>组合作为检测到的圆。</w:t>
      </w:r>
    </w:p>
    <w:p w14:paraId="5403BEAE" w14:textId="440C621C" w:rsidR="00127272" w:rsidRPr="00224CA1" w:rsidRDefault="00224CA1">
      <w:pPr>
        <w:pStyle w:val="1"/>
        <w:rPr>
          <w:rFonts w:ascii="宋体" w:eastAsia="宋体" w:hAnsi="宋体" w:hint="eastAsia"/>
          <w:b/>
          <w:bCs/>
          <w:color w:val="auto"/>
          <w:sz w:val="32"/>
          <w:szCs w:val="32"/>
          <w:lang w:eastAsia="zh-CN"/>
        </w:rPr>
      </w:pPr>
      <w:bookmarkStart w:id="88" w:name="_Toc179739686"/>
      <w:bookmarkStart w:id="89" w:name="实验结果与分析"/>
      <w:bookmarkEnd w:id="45"/>
      <w:bookmarkEnd w:id="75"/>
      <w:bookmarkEnd w:id="87"/>
      <w:r w:rsidRPr="00224CA1">
        <w:rPr>
          <w:rStyle w:val="SectionNumber"/>
          <w:rFonts w:ascii="宋体" w:eastAsia="宋体" w:hAnsi="宋体" w:hint="eastAsia"/>
          <w:b/>
          <w:bCs/>
          <w:color w:val="auto"/>
          <w:sz w:val="32"/>
          <w:szCs w:val="32"/>
          <w:lang w:eastAsia="zh-CN"/>
        </w:rPr>
        <w:lastRenderedPageBreak/>
        <w:t>七、</w:t>
      </w:r>
      <w:r w:rsidRPr="00224CA1">
        <w:rPr>
          <w:rFonts w:ascii="宋体" w:eastAsia="宋体" w:hAnsi="宋体" w:hint="eastAsia"/>
          <w:b/>
          <w:bCs/>
          <w:color w:val="auto"/>
          <w:sz w:val="32"/>
          <w:szCs w:val="32"/>
          <w:lang w:eastAsia="zh-CN"/>
        </w:rPr>
        <w:t>实验结果与分析</w:t>
      </w:r>
      <w:bookmarkEnd w:id="88"/>
    </w:p>
    <w:p w14:paraId="2EB7063C" w14:textId="77777777" w:rsidR="00127272" w:rsidRPr="0009650A" w:rsidRDefault="00000000">
      <w:pPr>
        <w:pStyle w:val="2"/>
        <w:rPr>
          <w:rFonts w:ascii="宋体" w:eastAsia="宋体" w:hAnsi="宋体" w:hint="eastAsia"/>
          <w:b/>
          <w:bCs/>
          <w:color w:val="auto"/>
          <w:sz w:val="28"/>
          <w:szCs w:val="28"/>
          <w:lang w:eastAsia="zh-CN"/>
        </w:rPr>
      </w:pPr>
      <w:bookmarkStart w:id="90" w:name="_Toc179739687"/>
      <w:bookmarkStart w:id="91" w:name="大津阈值法图像分割"/>
      <w:r w:rsidRPr="0009650A">
        <w:rPr>
          <w:rStyle w:val="SectionNumber"/>
          <w:rFonts w:ascii="宋体" w:eastAsia="宋体" w:hAnsi="宋体"/>
          <w:b/>
          <w:bCs/>
          <w:color w:val="auto"/>
          <w:sz w:val="28"/>
          <w:szCs w:val="28"/>
          <w:lang w:eastAsia="zh-CN"/>
        </w:rPr>
        <w:t>7.1</w:t>
      </w:r>
      <w:r w:rsidRPr="0009650A">
        <w:rPr>
          <w:rFonts w:ascii="宋体" w:eastAsia="宋体" w:hAnsi="宋体"/>
          <w:b/>
          <w:bCs/>
          <w:color w:val="auto"/>
          <w:sz w:val="28"/>
          <w:szCs w:val="28"/>
          <w:lang w:eastAsia="zh-CN"/>
        </w:rPr>
        <w:tab/>
      </w:r>
      <w:r w:rsidRPr="0009650A">
        <w:rPr>
          <w:rFonts w:ascii="宋体" w:eastAsia="宋体" w:hAnsi="宋体" w:hint="eastAsia"/>
          <w:b/>
          <w:bCs/>
          <w:color w:val="auto"/>
          <w:sz w:val="28"/>
          <w:szCs w:val="28"/>
          <w:lang w:eastAsia="zh-CN"/>
        </w:rPr>
        <w:t>大津阈值法图像分割</w:t>
      </w:r>
      <w:bookmarkEnd w:id="90"/>
    </w:p>
    <w:p w14:paraId="3E76EA4A" w14:textId="30F39515" w:rsidR="00127272" w:rsidRDefault="00000000">
      <w:pPr>
        <w:pStyle w:val="FirstParagraph"/>
        <w:rPr>
          <w:lang w:eastAsia="zh-CN"/>
        </w:rPr>
      </w:pPr>
      <w:r>
        <w:rPr>
          <w:rFonts w:hint="eastAsia"/>
          <w:lang w:eastAsia="zh-CN"/>
        </w:rPr>
        <w:t>大津阈值法处理时间：</w:t>
      </w:r>
    </w:p>
    <w:tbl>
      <w:tblPr>
        <w:tblStyle w:val="Table"/>
        <w:tblW w:w="0" w:type="auto"/>
        <w:jc w:val="center"/>
        <w:tblLook w:val="0020" w:firstRow="1" w:lastRow="0" w:firstColumn="0" w:lastColumn="0" w:noHBand="0" w:noVBand="0"/>
      </w:tblPr>
      <w:tblGrid>
        <w:gridCol w:w="1524"/>
        <w:gridCol w:w="1978"/>
      </w:tblGrid>
      <w:tr w:rsidR="00127272" w14:paraId="207255C7" w14:textId="77777777" w:rsidTr="0009650A">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7306DF16" w14:textId="77777777" w:rsidR="00127272" w:rsidRDefault="00000000">
            <w:pPr>
              <w:pStyle w:val="Compact"/>
            </w:pPr>
            <w:r>
              <w:rPr>
                <w:rFonts w:hint="eastAsia"/>
              </w:rPr>
              <w:t>类型</w:t>
            </w:r>
          </w:p>
        </w:tc>
        <w:tc>
          <w:tcPr>
            <w:tcW w:w="0" w:type="auto"/>
          </w:tcPr>
          <w:p w14:paraId="69A956C3" w14:textId="77777777" w:rsidR="00127272" w:rsidRDefault="00000000">
            <w:pPr>
              <w:pStyle w:val="Compact"/>
            </w:pPr>
            <w:r>
              <w:rPr>
                <w:rFonts w:hint="eastAsia"/>
              </w:rPr>
              <w:t>处理时间（</w:t>
            </w:r>
            <w:r>
              <w:rPr>
                <w:rFonts w:hint="eastAsia"/>
              </w:rPr>
              <w:t>ms</w:t>
            </w:r>
            <w:r>
              <w:rPr>
                <w:rFonts w:hint="eastAsia"/>
              </w:rPr>
              <w:t>）</w:t>
            </w:r>
          </w:p>
        </w:tc>
      </w:tr>
      <w:tr w:rsidR="00127272" w14:paraId="4F200CC9" w14:textId="77777777" w:rsidTr="0009650A">
        <w:trPr>
          <w:jc w:val="center"/>
        </w:trPr>
        <w:tc>
          <w:tcPr>
            <w:tcW w:w="0" w:type="auto"/>
          </w:tcPr>
          <w:p w14:paraId="5D516C16" w14:textId="77777777" w:rsidR="00127272" w:rsidRDefault="00000000">
            <w:pPr>
              <w:pStyle w:val="Compact"/>
            </w:pPr>
            <w:r>
              <w:rPr>
                <w:rFonts w:hint="eastAsia"/>
              </w:rPr>
              <w:t>手写实现</w:t>
            </w:r>
          </w:p>
        </w:tc>
        <w:tc>
          <w:tcPr>
            <w:tcW w:w="0" w:type="auto"/>
          </w:tcPr>
          <w:p w14:paraId="17AC7C0F" w14:textId="77777777" w:rsidR="00127272" w:rsidRDefault="00000000">
            <w:pPr>
              <w:pStyle w:val="Compact"/>
            </w:pPr>
            <w:r>
              <w:t>1.009</w:t>
            </w:r>
          </w:p>
        </w:tc>
      </w:tr>
      <w:tr w:rsidR="00127272" w14:paraId="7C7353BD" w14:textId="77777777" w:rsidTr="0009650A">
        <w:trPr>
          <w:jc w:val="center"/>
        </w:trPr>
        <w:tc>
          <w:tcPr>
            <w:tcW w:w="0" w:type="auto"/>
          </w:tcPr>
          <w:p w14:paraId="1B9763D9" w14:textId="77777777" w:rsidR="00127272" w:rsidRDefault="00000000">
            <w:pPr>
              <w:pStyle w:val="Compact"/>
            </w:pPr>
            <w:r>
              <w:rPr>
                <w:rFonts w:hint="eastAsia"/>
              </w:rPr>
              <w:t>opencv</w:t>
            </w:r>
            <w:r>
              <w:rPr>
                <w:rFonts w:hint="eastAsia"/>
              </w:rPr>
              <w:t>实现</w:t>
            </w:r>
          </w:p>
        </w:tc>
        <w:tc>
          <w:tcPr>
            <w:tcW w:w="0" w:type="auto"/>
          </w:tcPr>
          <w:p w14:paraId="19DE33BB" w14:textId="77777777" w:rsidR="00127272" w:rsidRDefault="00000000">
            <w:pPr>
              <w:pStyle w:val="Compact"/>
            </w:pPr>
            <w:r>
              <w:rPr>
                <w:rFonts w:hint="eastAsia"/>
              </w:rPr>
              <w:t>0.005</w:t>
            </w:r>
            <w:r>
              <w:rPr>
                <w:rFonts w:hint="eastAsia"/>
              </w:rPr>
              <w:t>以内</w:t>
            </w:r>
          </w:p>
        </w:tc>
      </w:tr>
    </w:tbl>
    <w:p w14:paraId="612D5C1B" w14:textId="25E8A532" w:rsidR="00127272" w:rsidRDefault="00807084" w:rsidP="00C72E3A">
      <w:pPr>
        <w:pStyle w:val="a0"/>
        <w:rPr>
          <w:lang w:eastAsia="zh-CN"/>
        </w:rPr>
      </w:pPr>
      <w:r>
        <w:rPr>
          <w:noProof/>
        </w:rPr>
        <w:drawing>
          <wp:anchor distT="0" distB="0" distL="114300" distR="114300" simplePos="0" relativeHeight="251588608" behindDoc="0" locked="0" layoutInCell="1" allowOverlap="1" wp14:anchorId="78E0BE1B" wp14:editId="79179A6D">
            <wp:simplePos x="0" y="0"/>
            <wp:positionH relativeFrom="column">
              <wp:posOffset>-704850</wp:posOffset>
            </wp:positionH>
            <wp:positionV relativeFrom="paragraph">
              <wp:posOffset>691515</wp:posOffset>
            </wp:positionV>
            <wp:extent cx="3505200" cy="2578100"/>
            <wp:effectExtent l="0" t="0" r="0" b="0"/>
            <wp:wrapTopAndBottom/>
            <wp:docPr id="74" name="Picture" descr="大津阈值图像分割"/>
            <wp:cNvGraphicFramePr/>
            <a:graphic xmlns:a="http://schemas.openxmlformats.org/drawingml/2006/main">
              <a:graphicData uri="http://schemas.openxmlformats.org/drawingml/2006/picture">
                <pic:pic xmlns:pic="http://schemas.openxmlformats.org/drawingml/2006/picture">
                  <pic:nvPicPr>
                    <pic:cNvPr id="75" name="Picture" descr="./imageForMd/大津阈值图像分割opencv.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505200" cy="25781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3184" behindDoc="0" locked="0" layoutInCell="1" allowOverlap="1" wp14:anchorId="0F4BC8A2" wp14:editId="3CC7CBFB">
            <wp:simplePos x="0" y="0"/>
            <wp:positionH relativeFrom="column">
              <wp:posOffset>2914650</wp:posOffset>
            </wp:positionH>
            <wp:positionV relativeFrom="paragraph">
              <wp:posOffset>469265</wp:posOffset>
            </wp:positionV>
            <wp:extent cx="3575050" cy="2965450"/>
            <wp:effectExtent l="0" t="0" r="0" b="0"/>
            <wp:wrapTopAndBottom/>
            <wp:docPr id="77" name="Picture" descr="大津阈值图像分割直方图"/>
            <wp:cNvGraphicFramePr/>
            <a:graphic xmlns:a="http://schemas.openxmlformats.org/drawingml/2006/main">
              <a:graphicData uri="http://schemas.openxmlformats.org/drawingml/2006/picture">
                <pic:pic xmlns:pic="http://schemas.openxmlformats.org/drawingml/2006/picture">
                  <pic:nvPicPr>
                    <pic:cNvPr id="78" name="Picture" descr="./imageForMd/大津阈值图像分割opencv直方图.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575050" cy="29654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rFonts w:hint="eastAsia"/>
        </w:rPr>
        <w:t>处理效果：</w:t>
      </w:r>
    </w:p>
    <w:p w14:paraId="6112107E" w14:textId="0E96B4A4" w:rsidR="00127272" w:rsidRPr="00D00C90" w:rsidRDefault="004739E5" w:rsidP="00D00C90">
      <w:pPr>
        <w:pStyle w:val="ImageCaption"/>
        <w:jc w:val="center"/>
        <w:rPr>
          <w:rFonts w:ascii="宋体" w:eastAsia="宋体" w:hAnsi="宋体" w:hint="eastAsia"/>
          <w:b/>
          <w:bCs/>
          <w:i w:val="0"/>
          <w:iCs/>
          <w:sz w:val="21"/>
          <w:szCs w:val="21"/>
          <w:lang w:eastAsia="zh-CN"/>
        </w:rPr>
      </w:pPr>
      <w:r w:rsidRPr="004739E5">
        <w:rPr>
          <w:rFonts w:ascii="宋体" w:eastAsia="宋体" w:hAnsi="宋体" w:hint="eastAsia"/>
          <w:b/>
          <w:bCs/>
          <w:i w:val="0"/>
          <w:iCs/>
          <w:sz w:val="21"/>
          <w:szCs w:val="21"/>
          <w:lang w:eastAsia="zh-CN"/>
        </w:rPr>
        <w:t>图4：大津阈值图像分割</w:t>
      </w:r>
      <w:r w:rsidR="00EF37DC">
        <w:rPr>
          <w:rFonts w:ascii="宋体" w:eastAsia="宋体" w:hAnsi="宋体" w:hint="eastAsia"/>
          <w:b/>
          <w:bCs/>
          <w:i w:val="0"/>
          <w:iCs/>
          <w:sz w:val="21"/>
          <w:szCs w:val="21"/>
          <w:lang w:eastAsia="zh-CN"/>
        </w:rPr>
        <w:t>效果</w:t>
      </w:r>
    </w:p>
    <w:p w14:paraId="282C9A8E" w14:textId="77777777" w:rsidR="00127272" w:rsidRPr="00E96665" w:rsidRDefault="00000000">
      <w:pPr>
        <w:pStyle w:val="2"/>
        <w:rPr>
          <w:rFonts w:ascii="宋体" w:eastAsia="宋体" w:hAnsi="宋体" w:hint="eastAsia"/>
          <w:b/>
          <w:bCs/>
          <w:color w:val="auto"/>
          <w:sz w:val="28"/>
          <w:szCs w:val="28"/>
          <w:lang w:eastAsia="zh-CN"/>
        </w:rPr>
      </w:pPr>
      <w:bookmarkStart w:id="92" w:name="_Toc179739688"/>
      <w:bookmarkStart w:id="93" w:name="边缘检测-2"/>
      <w:bookmarkEnd w:id="91"/>
      <w:r w:rsidRPr="00E96665">
        <w:rPr>
          <w:rStyle w:val="SectionNumber"/>
          <w:rFonts w:ascii="宋体" w:eastAsia="宋体" w:hAnsi="宋体"/>
          <w:b/>
          <w:bCs/>
          <w:color w:val="auto"/>
          <w:sz w:val="28"/>
          <w:szCs w:val="28"/>
          <w:lang w:eastAsia="zh-CN"/>
        </w:rPr>
        <w:t>7.2</w:t>
      </w:r>
      <w:r w:rsidRPr="00E96665">
        <w:rPr>
          <w:rFonts w:ascii="宋体" w:eastAsia="宋体" w:hAnsi="宋体"/>
          <w:b/>
          <w:bCs/>
          <w:color w:val="auto"/>
          <w:sz w:val="28"/>
          <w:szCs w:val="28"/>
          <w:lang w:eastAsia="zh-CN"/>
        </w:rPr>
        <w:tab/>
      </w:r>
      <w:r w:rsidRPr="00E96665">
        <w:rPr>
          <w:rFonts w:ascii="宋体" w:eastAsia="宋体" w:hAnsi="宋体" w:hint="eastAsia"/>
          <w:b/>
          <w:bCs/>
          <w:color w:val="auto"/>
          <w:sz w:val="28"/>
          <w:szCs w:val="28"/>
          <w:lang w:eastAsia="zh-CN"/>
        </w:rPr>
        <w:t>边缘检测</w:t>
      </w:r>
      <w:bookmarkEnd w:id="92"/>
    </w:p>
    <w:p w14:paraId="5231FA8C" w14:textId="13870BD7" w:rsidR="00127272" w:rsidRDefault="00000000">
      <w:pPr>
        <w:pStyle w:val="FirstParagraph"/>
        <w:rPr>
          <w:lang w:eastAsia="zh-CN"/>
        </w:rPr>
      </w:pPr>
      <w:r>
        <w:rPr>
          <w:rFonts w:hint="eastAsia"/>
          <w:lang w:eastAsia="zh-CN"/>
        </w:rPr>
        <w:t>各边缘检测处理时间：</w:t>
      </w:r>
    </w:p>
    <w:tbl>
      <w:tblPr>
        <w:tblStyle w:val="Table"/>
        <w:tblW w:w="0" w:type="auto"/>
        <w:jc w:val="center"/>
        <w:tblLook w:val="0020" w:firstRow="1" w:lastRow="0" w:firstColumn="0" w:lastColumn="0" w:noHBand="0" w:noVBand="0"/>
      </w:tblPr>
      <w:tblGrid>
        <w:gridCol w:w="923"/>
        <w:gridCol w:w="2033"/>
        <w:gridCol w:w="1978"/>
      </w:tblGrid>
      <w:tr w:rsidR="00127272" w14:paraId="248FB72E" w14:textId="77777777" w:rsidTr="007A2A0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6265B934" w14:textId="77777777" w:rsidR="00127272" w:rsidRDefault="00000000">
            <w:pPr>
              <w:pStyle w:val="Compact"/>
            </w:pPr>
            <w:r>
              <w:rPr>
                <w:rFonts w:hint="eastAsia"/>
              </w:rPr>
              <w:t>算子</w:t>
            </w:r>
          </w:p>
        </w:tc>
        <w:tc>
          <w:tcPr>
            <w:tcW w:w="0" w:type="auto"/>
          </w:tcPr>
          <w:p w14:paraId="737EF2C1" w14:textId="77777777" w:rsidR="00127272" w:rsidRDefault="00000000">
            <w:pPr>
              <w:pStyle w:val="Compact"/>
            </w:pPr>
            <w:r>
              <w:rPr>
                <w:rFonts w:hint="eastAsia"/>
              </w:rPr>
              <w:t>实现方式</w:t>
            </w:r>
          </w:p>
        </w:tc>
        <w:tc>
          <w:tcPr>
            <w:tcW w:w="0" w:type="auto"/>
          </w:tcPr>
          <w:p w14:paraId="6833C169" w14:textId="77777777" w:rsidR="00127272" w:rsidRDefault="00000000">
            <w:pPr>
              <w:pStyle w:val="Compact"/>
            </w:pPr>
            <w:r>
              <w:rPr>
                <w:rFonts w:hint="eastAsia"/>
              </w:rPr>
              <w:t>处理时间（</w:t>
            </w:r>
            <w:r>
              <w:rPr>
                <w:rFonts w:hint="eastAsia"/>
              </w:rPr>
              <w:t>ms</w:t>
            </w:r>
            <w:r>
              <w:rPr>
                <w:rFonts w:hint="eastAsia"/>
              </w:rPr>
              <w:t>）</w:t>
            </w:r>
          </w:p>
        </w:tc>
      </w:tr>
      <w:tr w:rsidR="00127272" w14:paraId="3B57EF19" w14:textId="77777777" w:rsidTr="007A2A07">
        <w:trPr>
          <w:jc w:val="center"/>
        </w:trPr>
        <w:tc>
          <w:tcPr>
            <w:tcW w:w="0" w:type="auto"/>
          </w:tcPr>
          <w:p w14:paraId="387337FA" w14:textId="77777777" w:rsidR="00127272" w:rsidRDefault="00000000">
            <w:pPr>
              <w:pStyle w:val="Compact"/>
            </w:pPr>
            <w:r>
              <w:t>prewiit</w:t>
            </w:r>
          </w:p>
        </w:tc>
        <w:tc>
          <w:tcPr>
            <w:tcW w:w="0" w:type="auto"/>
          </w:tcPr>
          <w:p w14:paraId="37374A9C" w14:textId="77777777" w:rsidR="00127272" w:rsidRDefault="00000000">
            <w:pPr>
              <w:pStyle w:val="Compact"/>
            </w:pPr>
            <w:r>
              <w:t>numpy-FFT</w:t>
            </w:r>
          </w:p>
        </w:tc>
        <w:tc>
          <w:tcPr>
            <w:tcW w:w="0" w:type="auto"/>
          </w:tcPr>
          <w:p w14:paraId="5F3625E0" w14:textId="77777777" w:rsidR="00127272" w:rsidRDefault="00000000">
            <w:pPr>
              <w:pStyle w:val="Compact"/>
            </w:pPr>
            <w:r>
              <w:t>208.593</w:t>
            </w:r>
          </w:p>
        </w:tc>
      </w:tr>
      <w:tr w:rsidR="00127272" w14:paraId="3D5D3996" w14:textId="77777777" w:rsidTr="007A2A07">
        <w:trPr>
          <w:jc w:val="center"/>
        </w:trPr>
        <w:tc>
          <w:tcPr>
            <w:tcW w:w="0" w:type="auto"/>
          </w:tcPr>
          <w:p w14:paraId="377C5B10" w14:textId="77777777" w:rsidR="00127272" w:rsidRDefault="00127272">
            <w:pPr>
              <w:pStyle w:val="Compact"/>
            </w:pPr>
          </w:p>
        </w:tc>
        <w:tc>
          <w:tcPr>
            <w:tcW w:w="0" w:type="auto"/>
          </w:tcPr>
          <w:p w14:paraId="38BE4B81" w14:textId="77777777" w:rsidR="00127272" w:rsidRDefault="00000000">
            <w:pPr>
              <w:pStyle w:val="Compact"/>
            </w:pPr>
            <w:r>
              <w:t>scipy-convolve2d</w:t>
            </w:r>
          </w:p>
        </w:tc>
        <w:tc>
          <w:tcPr>
            <w:tcW w:w="0" w:type="auto"/>
          </w:tcPr>
          <w:p w14:paraId="776373C5" w14:textId="77777777" w:rsidR="00127272" w:rsidRDefault="00000000">
            <w:pPr>
              <w:pStyle w:val="Compact"/>
            </w:pPr>
            <w:r>
              <w:t>43.614</w:t>
            </w:r>
          </w:p>
        </w:tc>
      </w:tr>
      <w:tr w:rsidR="00127272" w14:paraId="18F83046" w14:textId="77777777" w:rsidTr="007A2A07">
        <w:trPr>
          <w:jc w:val="center"/>
        </w:trPr>
        <w:tc>
          <w:tcPr>
            <w:tcW w:w="0" w:type="auto"/>
          </w:tcPr>
          <w:p w14:paraId="3C77146C" w14:textId="77777777" w:rsidR="00127272" w:rsidRDefault="00127272">
            <w:pPr>
              <w:pStyle w:val="Compact"/>
            </w:pPr>
          </w:p>
        </w:tc>
        <w:tc>
          <w:tcPr>
            <w:tcW w:w="0" w:type="auto"/>
          </w:tcPr>
          <w:p w14:paraId="3F574069" w14:textId="77777777" w:rsidR="00127272" w:rsidRDefault="00000000">
            <w:pPr>
              <w:pStyle w:val="Compact"/>
            </w:pPr>
            <w:r>
              <w:t>opencv</w:t>
            </w:r>
          </w:p>
        </w:tc>
        <w:tc>
          <w:tcPr>
            <w:tcW w:w="0" w:type="auto"/>
          </w:tcPr>
          <w:p w14:paraId="114ED96F" w14:textId="77777777" w:rsidR="00127272" w:rsidRDefault="00000000">
            <w:pPr>
              <w:pStyle w:val="Compact"/>
            </w:pPr>
            <w:r>
              <w:t>5.005</w:t>
            </w:r>
          </w:p>
        </w:tc>
      </w:tr>
      <w:tr w:rsidR="00127272" w14:paraId="38252500" w14:textId="77777777" w:rsidTr="007A2A07">
        <w:trPr>
          <w:jc w:val="center"/>
        </w:trPr>
        <w:tc>
          <w:tcPr>
            <w:tcW w:w="0" w:type="auto"/>
          </w:tcPr>
          <w:p w14:paraId="0460A2B5" w14:textId="77777777" w:rsidR="00127272" w:rsidRDefault="00000000">
            <w:pPr>
              <w:pStyle w:val="Compact"/>
            </w:pPr>
            <w:r>
              <w:t>sobel</w:t>
            </w:r>
          </w:p>
        </w:tc>
        <w:tc>
          <w:tcPr>
            <w:tcW w:w="0" w:type="auto"/>
          </w:tcPr>
          <w:p w14:paraId="0A4EB2DA" w14:textId="77777777" w:rsidR="00127272" w:rsidRDefault="00000000">
            <w:pPr>
              <w:pStyle w:val="Compact"/>
            </w:pPr>
            <w:r>
              <w:t>numpy-FFT</w:t>
            </w:r>
          </w:p>
        </w:tc>
        <w:tc>
          <w:tcPr>
            <w:tcW w:w="0" w:type="auto"/>
          </w:tcPr>
          <w:p w14:paraId="08301869" w14:textId="77777777" w:rsidR="00127272" w:rsidRDefault="00000000">
            <w:pPr>
              <w:pStyle w:val="Compact"/>
            </w:pPr>
            <w:r>
              <w:t>205.982</w:t>
            </w:r>
          </w:p>
        </w:tc>
      </w:tr>
      <w:tr w:rsidR="00127272" w14:paraId="2CFD2EAB" w14:textId="77777777" w:rsidTr="007A2A07">
        <w:trPr>
          <w:jc w:val="center"/>
        </w:trPr>
        <w:tc>
          <w:tcPr>
            <w:tcW w:w="0" w:type="auto"/>
          </w:tcPr>
          <w:p w14:paraId="040934F7" w14:textId="77777777" w:rsidR="00127272" w:rsidRDefault="00127272">
            <w:pPr>
              <w:pStyle w:val="Compact"/>
            </w:pPr>
          </w:p>
        </w:tc>
        <w:tc>
          <w:tcPr>
            <w:tcW w:w="0" w:type="auto"/>
          </w:tcPr>
          <w:p w14:paraId="7041918A" w14:textId="77777777" w:rsidR="00127272" w:rsidRDefault="00000000">
            <w:pPr>
              <w:pStyle w:val="Compact"/>
            </w:pPr>
            <w:r>
              <w:t>scipy-convolve2d</w:t>
            </w:r>
          </w:p>
        </w:tc>
        <w:tc>
          <w:tcPr>
            <w:tcW w:w="0" w:type="auto"/>
          </w:tcPr>
          <w:p w14:paraId="1E79429C" w14:textId="77777777" w:rsidR="00127272" w:rsidRDefault="00000000">
            <w:pPr>
              <w:pStyle w:val="Compact"/>
            </w:pPr>
            <w:r>
              <w:t>43.000</w:t>
            </w:r>
          </w:p>
        </w:tc>
      </w:tr>
      <w:tr w:rsidR="00127272" w14:paraId="500B43DD" w14:textId="77777777" w:rsidTr="007A2A07">
        <w:trPr>
          <w:jc w:val="center"/>
        </w:trPr>
        <w:tc>
          <w:tcPr>
            <w:tcW w:w="0" w:type="auto"/>
          </w:tcPr>
          <w:p w14:paraId="07F4215A" w14:textId="77777777" w:rsidR="00127272" w:rsidRDefault="00127272">
            <w:pPr>
              <w:pStyle w:val="Compact"/>
            </w:pPr>
          </w:p>
        </w:tc>
        <w:tc>
          <w:tcPr>
            <w:tcW w:w="0" w:type="auto"/>
          </w:tcPr>
          <w:p w14:paraId="3BB03B42" w14:textId="77777777" w:rsidR="00127272" w:rsidRDefault="00000000">
            <w:pPr>
              <w:pStyle w:val="Compact"/>
            </w:pPr>
            <w:r>
              <w:t>opencv</w:t>
            </w:r>
          </w:p>
        </w:tc>
        <w:tc>
          <w:tcPr>
            <w:tcW w:w="0" w:type="auto"/>
          </w:tcPr>
          <w:p w14:paraId="72DE2A57" w14:textId="77777777" w:rsidR="00127272" w:rsidRDefault="00000000">
            <w:pPr>
              <w:pStyle w:val="Compact"/>
            </w:pPr>
            <w:r>
              <w:t>9.001</w:t>
            </w:r>
          </w:p>
        </w:tc>
      </w:tr>
      <w:tr w:rsidR="00127272" w14:paraId="13209EDC" w14:textId="77777777" w:rsidTr="007A2A07">
        <w:trPr>
          <w:jc w:val="center"/>
        </w:trPr>
        <w:tc>
          <w:tcPr>
            <w:tcW w:w="0" w:type="auto"/>
          </w:tcPr>
          <w:p w14:paraId="5B3763A7" w14:textId="77777777" w:rsidR="00127272" w:rsidRDefault="00000000">
            <w:pPr>
              <w:pStyle w:val="Compact"/>
            </w:pPr>
            <w:r>
              <w:t>LoG</w:t>
            </w:r>
          </w:p>
        </w:tc>
        <w:tc>
          <w:tcPr>
            <w:tcW w:w="0" w:type="auto"/>
          </w:tcPr>
          <w:p w14:paraId="76F6ECDC" w14:textId="77777777" w:rsidR="00127272" w:rsidRDefault="00000000">
            <w:pPr>
              <w:pStyle w:val="Compact"/>
            </w:pPr>
            <w:r>
              <w:t>numpy-FFT</w:t>
            </w:r>
          </w:p>
        </w:tc>
        <w:tc>
          <w:tcPr>
            <w:tcW w:w="0" w:type="auto"/>
          </w:tcPr>
          <w:p w14:paraId="79E9A30A" w14:textId="77777777" w:rsidR="00127272" w:rsidRDefault="00000000">
            <w:pPr>
              <w:pStyle w:val="Compact"/>
            </w:pPr>
            <w:r>
              <w:t>99.527</w:t>
            </w:r>
          </w:p>
        </w:tc>
      </w:tr>
      <w:tr w:rsidR="00127272" w14:paraId="7798C788" w14:textId="77777777" w:rsidTr="007A2A07">
        <w:trPr>
          <w:jc w:val="center"/>
        </w:trPr>
        <w:tc>
          <w:tcPr>
            <w:tcW w:w="0" w:type="auto"/>
          </w:tcPr>
          <w:p w14:paraId="657B2ADF" w14:textId="77777777" w:rsidR="00127272" w:rsidRDefault="00127272">
            <w:pPr>
              <w:pStyle w:val="Compact"/>
            </w:pPr>
          </w:p>
        </w:tc>
        <w:tc>
          <w:tcPr>
            <w:tcW w:w="0" w:type="auto"/>
          </w:tcPr>
          <w:p w14:paraId="41289BC2" w14:textId="77777777" w:rsidR="00127272" w:rsidRDefault="00000000">
            <w:pPr>
              <w:pStyle w:val="Compact"/>
            </w:pPr>
            <w:r>
              <w:t>scipy-convolve2d</w:t>
            </w:r>
          </w:p>
        </w:tc>
        <w:tc>
          <w:tcPr>
            <w:tcW w:w="0" w:type="auto"/>
          </w:tcPr>
          <w:p w14:paraId="4DEC26C9" w14:textId="77777777" w:rsidR="00127272" w:rsidRDefault="00000000">
            <w:pPr>
              <w:pStyle w:val="Compact"/>
            </w:pPr>
            <w:r>
              <w:t>48.507</w:t>
            </w:r>
          </w:p>
        </w:tc>
      </w:tr>
      <w:tr w:rsidR="00127272" w14:paraId="4F7F2885" w14:textId="77777777" w:rsidTr="007A2A07">
        <w:trPr>
          <w:jc w:val="center"/>
        </w:trPr>
        <w:tc>
          <w:tcPr>
            <w:tcW w:w="0" w:type="auto"/>
          </w:tcPr>
          <w:p w14:paraId="3B2B966E" w14:textId="77777777" w:rsidR="00127272" w:rsidRDefault="00127272">
            <w:pPr>
              <w:pStyle w:val="Compact"/>
            </w:pPr>
          </w:p>
        </w:tc>
        <w:tc>
          <w:tcPr>
            <w:tcW w:w="0" w:type="auto"/>
          </w:tcPr>
          <w:p w14:paraId="1236D4B4" w14:textId="77777777" w:rsidR="00127272" w:rsidRDefault="00000000">
            <w:pPr>
              <w:pStyle w:val="Compact"/>
            </w:pPr>
            <w:r>
              <w:t>opencv</w:t>
            </w:r>
          </w:p>
        </w:tc>
        <w:tc>
          <w:tcPr>
            <w:tcW w:w="0" w:type="auto"/>
          </w:tcPr>
          <w:p w14:paraId="5C8AAF97" w14:textId="77777777" w:rsidR="00127272" w:rsidRDefault="00000000">
            <w:pPr>
              <w:pStyle w:val="Compact"/>
            </w:pPr>
            <w:r>
              <w:t>8.600</w:t>
            </w:r>
          </w:p>
        </w:tc>
      </w:tr>
      <w:tr w:rsidR="00127272" w14:paraId="29BE4945" w14:textId="77777777" w:rsidTr="007A2A07">
        <w:trPr>
          <w:jc w:val="center"/>
        </w:trPr>
        <w:tc>
          <w:tcPr>
            <w:tcW w:w="0" w:type="auto"/>
          </w:tcPr>
          <w:p w14:paraId="5C424909" w14:textId="77777777" w:rsidR="00127272" w:rsidRDefault="00000000">
            <w:pPr>
              <w:pStyle w:val="Compact"/>
            </w:pPr>
            <w:r>
              <w:t>Canny</w:t>
            </w:r>
          </w:p>
        </w:tc>
        <w:tc>
          <w:tcPr>
            <w:tcW w:w="0" w:type="auto"/>
          </w:tcPr>
          <w:p w14:paraId="75F8CC7C" w14:textId="77777777" w:rsidR="00127272" w:rsidRDefault="00000000">
            <w:pPr>
              <w:pStyle w:val="Compact"/>
            </w:pPr>
            <w:r>
              <w:t>opencv</w:t>
            </w:r>
          </w:p>
        </w:tc>
        <w:tc>
          <w:tcPr>
            <w:tcW w:w="0" w:type="auto"/>
          </w:tcPr>
          <w:p w14:paraId="64C9B8AA" w14:textId="77777777" w:rsidR="00127272" w:rsidRDefault="00000000">
            <w:pPr>
              <w:pStyle w:val="Compact"/>
            </w:pPr>
            <w:r>
              <w:t>2.175</w:t>
            </w:r>
          </w:p>
        </w:tc>
      </w:tr>
    </w:tbl>
    <w:p w14:paraId="040DAB0B" w14:textId="6153B2BF" w:rsidR="00127272" w:rsidRDefault="00C40F0C">
      <w:pPr>
        <w:pStyle w:val="a0"/>
        <w:rPr>
          <w:lang w:eastAsia="zh-CN"/>
        </w:rPr>
      </w:pPr>
      <w:r>
        <w:rPr>
          <w:noProof/>
        </w:rPr>
        <w:drawing>
          <wp:anchor distT="0" distB="0" distL="114300" distR="114300" simplePos="0" relativeHeight="251672576" behindDoc="0" locked="0" layoutInCell="1" allowOverlap="1" wp14:anchorId="0BC7F0AF" wp14:editId="0D05B0A5">
            <wp:simplePos x="0" y="0"/>
            <wp:positionH relativeFrom="column">
              <wp:posOffset>2660650</wp:posOffset>
            </wp:positionH>
            <wp:positionV relativeFrom="paragraph">
              <wp:posOffset>541655</wp:posOffset>
            </wp:positionV>
            <wp:extent cx="3448050" cy="2273300"/>
            <wp:effectExtent l="0" t="0" r="0" b="0"/>
            <wp:wrapTopAndBottom/>
            <wp:docPr id="1487904351" name="图片 2" descr="建筑的设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04351" name="图片 2" descr="建筑的设计&#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050"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880" behindDoc="0" locked="0" layoutInCell="1" allowOverlap="1" wp14:anchorId="4D8FF8F8" wp14:editId="5A3BAADA">
            <wp:simplePos x="0" y="0"/>
            <wp:positionH relativeFrom="column">
              <wp:posOffset>-654050</wp:posOffset>
            </wp:positionH>
            <wp:positionV relativeFrom="paragraph">
              <wp:posOffset>548005</wp:posOffset>
            </wp:positionV>
            <wp:extent cx="3327400" cy="2266950"/>
            <wp:effectExtent l="0" t="0" r="0" b="0"/>
            <wp:wrapTopAndBottom/>
            <wp:docPr id="1281753135" name="图片 1" descr="建筑的设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53135" name="图片 1" descr="建筑的设计&#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7400"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处理效果：</w:t>
      </w:r>
    </w:p>
    <w:p w14:paraId="671A4A85" w14:textId="7E39A2A5" w:rsidR="00D220CD" w:rsidRPr="00C40F0C" w:rsidRDefault="00DB6BFB" w:rsidP="00C40F0C">
      <w:pPr>
        <w:pStyle w:val="a0"/>
        <w:jc w:val="center"/>
        <w:rPr>
          <w:rFonts w:ascii="宋体" w:eastAsia="宋体" w:hAnsi="宋体" w:hint="eastAsia"/>
          <w:b/>
          <w:bCs/>
          <w:sz w:val="21"/>
          <w:szCs w:val="21"/>
          <w:lang w:eastAsia="zh-CN"/>
        </w:rPr>
      </w:pPr>
      <w:r>
        <w:rPr>
          <w:noProof/>
        </w:rPr>
        <w:drawing>
          <wp:anchor distT="0" distB="0" distL="114300" distR="114300" simplePos="0" relativeHeight="251706368" behindDoc="0" locked="0" layoutInCell="1" allowOverlap="1" wp14:anchorId="58EACE6E" wp14:editId="374B7A59">
            <wp:simplePos x="0" y="0"/>
            <wp:positionH relativeFrom="column">
              <wp:posOffset>2654300</wp:posOffset>
            </wp:positionH>
            <wp:positionV relativeFrom="paragraph">
              <wp:posOffset>2824480</wp:posOffset>
            </wp:positionV>
            <wp:extent cx="3505200" cy="2544445"/>
            <wp:effectExtent l="0" t="0" r="0" b="0"/>
            <wp:wrapTopAndBottom/>
            <wp:docPr id="1140274952" name="图片 4" descr="建筑的设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74952" name="图片 4" descr="建筑的设计&#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2544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48B56DE9" wp14:editId="35E1FB02">
            <wp:simplePos x="0" y="0"/>
            <wp:positionH relativeFrom="column">
              <wp:posOffset>-679450</wp:posOffset>
            </wp:positionH>
            <wp:positionV relativeFrom="paragraph">
              <wp:posOffset>2824480</wp:posOffset>
            </wp:positionV>
            <wp:extent cx="3352800" cy="2544445"/>
            <wp:effectExtent l="0" t="0" r="0" b="0"/>
            <wp:wrapTopAndBottom/>
            <wp:docPr id="1092475277" name="图片 3" descr="建筑的设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75277" name="图片 3" descr="建筑的设计&#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800" cy="2544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0F0C" w:rsidRPr="00C40F0C">
        <w:rPr>
          <w:rFonts w:ascii="宋体" w:eastAsia="宋体" w:hAnsi="宋体" w:hint="eastAsia"/>
          <w:b/>
          <w:bCs/>
          <w:sz w:val="21"/>
          <w:szCs w:val="21"/>
          <w:lang w:eastAsia="zh-CN"/>
        </w:rPr>
        <w:t>图5：prewiit算子和sobel算子处理效果</w:t>
      </w:r>
    </w:p>
    <w:p w14:paraId="30C48763" w14:textId="03FDA1DD" w:rsidR="00D220CD" w:rsidRPr="00187393" w:rsidRDefault="00DB6BFB" w:rsidP="00DB6BFB">
      <w:pPr>
        <w:pStyle w:val="a0"/>
        <w:jc w:val="center"/>
        <w:rPr>
          <w:rFonts w:ascii="宋体" w:eastAsia="宋体" w:hAnsi="宋体" w:hint="eastAsia"/>
          <w:b/>
          <w:bCs/>
          <w:sz w:val="21"/>
          <w:szCs w:val="21"/>
          <w:lang w:eastAsia="zh-CN"/>
        </w:rPr>
      </w:pPr>
      <w:r w:rsidRPr="00187393">
        <w:rPr>
          <w:rFonts w:ascii="宋体" w:eastAsia="宋体" w:hAnsi="宋体" w:hint="eastAsia"/>
          <w:b/>
          <w:bCs/>
          <w:sz w:val="21"/>
          <w:szCs w:val="21"/>
          <w:lang w:eastAsia="zh-CN"/>
        </w:rPr>
        <w:t>图6：loG算子和canny算子处理效果</w:t>
      </w:r>
    </w:p>
    <w:p w14:paraId="0D4B064E" w14:textId="7166578D" w:rsidR="00C40F0C" w:rsidRDefault="00C40F0C">
      <w:pPr>
        <w:pStyle w:val="a0"/>
        <w:rPr>
          <w:lang w:eastAsia="zh-CN"/>
        </w:rPr>
      </w:pPr>
    </w:p>
    <w:p w14:paraId="088D0DAF" w14:textId="77777777" w:rsidR="00C40F0C" w:rsidRDefault="00C40F0C">
      <w:pPr>
        <w:pStyle w:val="a0"/>
        <w:rPr>
          <w:lang w:eastAsia="zh-CN"/>
        </w:rPr>
      </w:pPr>
    </w:p>
    <w:p w14:paraId="1B6789B5" w14:textId="1BC74AEE" w:rsidR="00127272" w:rsidRPr="00453F72" w:rsidRDefault="00000000">
      <w:pPr>
        <w:pStyle w:val="2"/>
        <w:rPr>
          <w:rFonts w:ascii="宋体" w:eastAsia="宋体" w:hAnsi="宋体" w:hint="eastAsia"/>
          <w:b/>
          <w:bCs/>
          <w:color w:val="auto"/>
          <w:sz w:val="28"/>
          <w:szCs w:val="28"/>
          <w:lang w:eastAsia="zh-CN"/>
        </w:rPr>
      </w:pPr>
      <w:bookmarkStart w:id="94" w:name="_Toc179739689"/>
      <w:bookmarkStart w:id="95" w:name="霍夫变换-2"/>
      <w:bookmarkEnd w:id="93"/>
      <w:r w:rsidRPr="00453F72">
        <w:rPr>
          <w:rStyle w:val="SectionNumber"/>
          <w:rFonts w:ascii="宋体" w:eastAsia="宋体" w:hAnsi="宋体"/>
          <w:b/>
          <w:bCs/>
          <w:color w:val="auto"/>
          <w:sz w:val="28"/>
          <w:szCs w:val="28"/>
          <w:lang w:eastAsia="zh-CN"/>
        </w:rPr>
        <w:t>7.3</w:t>
      </w:r>
      <w:r w:rsidRPr="00453F72">
        <w:rPr>
          <w:rFonts w:ascii="宋体" w:eastAsia="宋体" w:hAnsi="宋体"/>
          <w:b/>
          <w:bCs/>
          <w:color w:val="auto"/>
          <w:sz w:val="28"/>
          <w:szCs w:val="28"/>
          <w:lang w:eastAsia="zh-CN"/>
        </w:rPr>
        <w:tab/>
      </w:r>
      <w:r w:rsidRPr="00453F72">
        <w:rPr>
          <w:rFonts w:ascii="宋体" w:eastAsia="宋体" w:hAnsi="宋体" w:hint="eastAsia"/>
          <w:b/>
          <w:bCs/>
          <w:color w:val="auto"/>
          <w:sz w:val="28"/>
          <w:szCs w:val="28"/>
          <w:lang w:eastAsia="zh-CN"/>
        </w:rPr>
        <w:t>霍夫变换</w:t>
      </w:r>
      <w:bookmarkEnd w:id="94"/>
    </w:p>
    <w:p w14:paraId="6E1AADE2" w14:textId="65956F3B" w:rsidR="00127272" w:rsidRDefault="00000000">
      <w:pPr>
        <w:pStyle w:val="FirstParagraph"/>
        <w:rPr>
          <w:lang w:eastAsia="zh-CN"/>
        </w:rPr>
      </w:pPr>
      <w:r>
        <w:rPr>
          <w:rFonts w:hint="eastAsia"/>
          <w:lang w:eastAsia="zh-CN"/>
        </w:rPr>
        <w:t>霍夫变换处理时间：</w:t>
      </w:r>
    </w:p>
    <w:tbl>
      <w:tblPr>
        <w:tblStyle w:val="Table"/>
        <w:tblW w:w="0" w:type="auto"/>
        <w:jc w:val="center"/>
        <w:tblLook w:val="0020" w:firstRow="1" w:lastRow="0" w:firstColumn="0" w:lastColumn="0" w:noHBand="0" w:noVBand="0"/>
      </w:tblPr>
      <w:tblGrid>
        <w:gridCol w:w="2484"/>
        <w:gridCol w:w="1978"/>
      </w:tblGrid>
      <w:tr w:rsidR="00127272" w14:paraId="396AB739" w14:textId="77777777" w:rsidTr="00F707CC">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08D9BBC" w14:textId="6C2FBD68" w:rsidR="00127272" w:rsidRDefault="00000000">
            <w:pPr>
              <w:pStyle w:val="Compact"/>
            </w:pPr>
            <w:r>
              <w:rPr>
                <w:rFonts w:hint="eastAsia"/>
              </w:rPr>
              <w:lastRenderedPageBreak/>
              <w:t>变换类型</w:t>
            </w:r>
          </w:p>
        </w:tc>
        <w:tc>
          <w:tcPr>
            <w:tcW w:w="0" w:type="auto"/>
          </w:tcPr>
          <w:p w14:paraId="239C2CAD" w14:textId="481F86E8" w:rsidR="00127272" w:rsidRDefault="00000000">
            <w:pPr>
              <w:pStyle w:val="Compact"/>
            </w:pPr>
            <w:r>
              <w:rPr>
                <w:rFonts w:hint="eastAsia"/>
              </w:rPr>
              <w:t>处理时间（</w:t>
            </w:r>
            <w:r>
              <w:rPr>
                <w:rFonts w:hint="eastAsia"/>
              </w:rPr>
              <w:t>ms</w:t>
            </w:r>
            <w:r>
              <w:rPr>
                <w:rFonts w:hint="eastAsia"/>
              </w:rPr>
              <w:t>）</w:t>
            </w:r>
          </w:p>
        </w:tc>
      </w:tr>
      <w:tr w:rsidR="00127272" w14:paraId="1BD09A04" w14:textId="77777777" w:rsidTr="00F707CC">
        <w:trPr>
          <w:jc w:val="center"/>
        </w:trPr>
        <w:tc>
          <w:tcPr>
            <w:tcW w:w="0" w:type="auto"/>
          </w:tcPr>
          <w:p w14:paraId="4E03DF65" w14:textId="5176B452" w:rsidR="00127272" w:rsidRDefault="00000000">
            <w:pPr>
              <w:pStyle w:val="Compact"/>
            </w:pPr>
            <w:r>
              <w:rPr>
                <w:rFonts w:hint="eastAsia"/>
              </w:rPr>
              <w:t>手写实现直线检测</w:t>
            </w:r>
          </w:p>
        </w:tc>
        <w:tc>
          <w:tcPr>
            <w:tcW w:w="0" w:type="auto"/>
          </w:tcPr>
          <w:p w14:paraId="059E0FCB" w14:textId="63367538" w:rsidR="00127272" w:rsidRDefault="00000000">
            <w:pPr>
              <w:pStyle w:val="Compact"/>
            </w:pPr>
            <w:r>
              <w:t>20.081</w:t>
            </w:r>
          </w:p>
        </w:tc>
      </w:tr>
      <w:tr w:rsidR="00127272" w14:paraId="5B7833CD" w14:textId="77777777" w:rsidTr="00F707CC">
        <w:trPr>
          <w:jc w:val="center"/>
        </w:trPr>
        <w:tc>
          <w:tcPr>
            <w:tcW w:w="0" w:type="auto"/>
          </w:tcPr>
          <w:p w14:paraId="2CB158EE" w14:textId="37F57F4A" w:rsidR="00127272" w:rsidRDefault="00000000">
            <w:pPr>
              <w:pStyle w:val="Compact"/>
              <w:rPr>
                <w:lang w:eastAsia="zh-CN"/>
              </w:rPr>
            </w:pPr>
            <w:r>
              <w:rPr>
                <w:rFonts w:hint="eastAsia"/>
                <w:lang w:eastAsia="zh-CN"/>
              </w:rPr>
              <w:t>opencv</w:t>
            </w:r>
            <w:r>
              <w:rPr>
                <w:rFonts w:hint="eastAsia"/>
                <w:lang w:eastAsia="zh-CN"/>
              </w:rPr>
              <w:t>实现直线检测</w:t>
            </w:r>
          </w:p>
        </w:tc>
        <w:tc>
          <w:tcPr>
            <w:tcW w:w="0" w:type="auto"/>
          </w:tcPr>
          <w:p w14:paraId="2AAD7542" w14:textId="62CCFF03" w:rsidR="00127272" w:rsidRDefault="00000000">
            <w:pPr>
              <w:pStyle w:val="Compact"/>
            </w:pPr>
            <w:r>
              <w:t>1.000</w:t>
            </w:r>
          </w:p>
        </w:tc>
      </w:tr>
      <w:tr w:rsidR="00127272" w14:paraId="3E0AAFE0" w14:textId="77777777" w:rsidTr="00F707CC">
        <w:trPr>
          <w:jc w:val="center"/>
        </w:trPr>
        <w:tc>
          <w:tcPr>
            <w:tcW w:w="0" w:type="auto"/>
          </w:tcPr>
          <w:p w14:paraId="2D681C9C" w14:textId="6A88963D" w:rsidR="00127272" w:rsidRDefault="00000000">
            <w:pPr>
              <w:pStyle w:val="Compact"/>
              <w:rPr>
                <w:lang w:eastAsia="zh-CN"/>
              </w:rPr>
            </w:pPr>
            <w:r>
              <w:rPr>
                <w:rFonts w:hint="eastAsia"/>
                <w:lang w:eastAsia="zh-CN"/>
              </w:rPr>
              <w:t>opencv</w:t>
            </w:r>
            <w:r>
              <w:rPr>
                <w:rFonts w:hint="eastAsia"/>
                <w:lang w:eastAsia="zh-CN"/>
              </w:rPr>
              <w:t>实现圆检测</w:t>
            </w:r>
          </w:p>
        </w:tc>
        <w:tc>
          <w:tcPr>
            <w:tcW w:w="0" w:type="auto"/>
          </w:tcPr>
          <w:p w14:paraId="0E1E5E0C" w14:textId="661F3389" w:rsidR="00127272" w:rsidRDefault="00000000">
            <w:pPr>
              <w:pStyle w:val="Compact"/>
            </w:pPr>
            <w:r>
              <w:t>6.492</w:t>
            </w:r>
          </w:p>
        </w:tc>
      </w:tr>
    </w:tbl>
    <w:p w14:paraId="3B0A0316" w14:textId="05675395" w:rsidR="00127272" w:rsidRDefault="00000000">
      <w:pPr>
        <w:pStyle w:val="a0"/>
        <w:rPr>
          <w:lang w:eastAsia="zh-CN"/>
        </w:rPr>
      </w:pPr>
      <w:r>
        <w:rPr>
          <w:rFonts w:hint="eastAsia"/>
        </w:rPr>
        <w:t>处理效果：</w:t>
      </w:r>
    </w:p>
    <w:p w14:paraId="0A252D40" w14:textId="5F4B9A3E" w:rsidR="00127272" w:rsidRDefault="00202DC4">
      <w:pPr>
        <w:pStyle w:val="CaptionedFigure"/>
        <w:rPr>
          <w:lang w:eastAsia="zh-CN"/>
        </w:rPr>
      </w:pPr>
      <w:r>
        <w:rPr>
          <w:noProof/>
        </w:rPr>
        <w:drawing>
          <wp:anchor distT="0" distB="0" distL="114300" distR="114300" simplePos="0" relativeHeight="251729920" behindDoc="0" locked="0" layoutInCell="1" allowOverlap="1" wp14:anchorId="162038AA" wp14:editId="493789A8">
            <wp:simplePos x="0" y="0"/>
            <wp:positionH relativeFrom="column">
              <wp:posOffset>2756535</wp:posOffset>
            </wp:positionH>
            <wp:positionV relativeFrom="paragraph">
              <wp:posOffset>322580</wp:posOffset>
            </wp:positionV>
            <wp:extent cx="4006800" cy="2545200"/>
            <wp:effectExtent l="0" t="0" r="0" b="0"/>
            <wp:wrapTopAndBottom/>
            <wp:docPr id="85" name="Picture" descr="霍夫域"/>
            <wp:cNvGraphicFramePr/>
            <a:graphic xmlns:a="http://schemas.openxmlformats.org/drawingml/2006/main">
              <a:graphicData uri="http://schemas.openxmlformats.org/drawingml/2006/picture">
                <pic:pic xmlns:pic="http://schemas.openxmlformats.org/drawingml/2006/picture">
                  <pic:nvPicPr>
                    <pic:cNvPr id="86" name="Picture" descr="./imageForMd/霍夫域.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006800" cy="2545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21E06149" wp14:editId="34B78988">
            <wp:simplePos x="0" y="0"/>
            <wp:positionH relativeFrom="column">
              <wp:posOffset>-850900</wp:posOffset>
            </wp:positionH>
            <wp:positionV relativeFrom="paragraph">
              <wp:posOffset>462280</wp:posOffset>
            </wp:positionV>
            <wp:extent cx="4006800" cy="2545200"/>
            <wp:effectExtent l="0" t="0" r="0" b="0"/>
            <wp:wrapTopAndBottom/>
            <wp:docPr id="82" name="Picture" descr="直线检测numpy"/>
            <wp:cNvGraphicFramePr/>
            <a:graphic xmlns:a="http://schemas.openxmlformats.org/drawingml/2006/main">
              <a:graphicData uri="http://schemas.openxmlformats.org/drawingml/2006/picture">
                <pic:pic xmlns:pic="http://schemas.openxmlformats.org/drawingml/2006/picture">
                  <pic:nvPicPr>
                    <pic:cNvPr id="83" name="Picture" descr="./imageForMd/霍夫变换直线检测numpy.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06800" cy="2545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3DAF87DB" w14:textId="42CAE946" w:rsidR="00127272" w:rsidRPr="00202DC4" w:rsidRDefault="00962C8B" w:rsidP="00202DC4">
      <w:pPr>
        <w:pStyle w:val="CaptionedFigure"/>
        <w:jc w:val="center"/>
        <w:rPr>
          <w:rFonts w:ascii="宋体" w:eastAsia="宋体" w:hAnsi="宋体" w:hint="eastAsia"/>
          <w:b/>
          <w:bCs/>
          <w:sz w:val="21"/>
          <w:szCs w:val="21"/>
          <w:lang w:eastAsia="zh-CN"/>
        </w:rPr>
      </w:pPr>
      <w:r>
        <w:rPr>
          <w:noProof/>
        </w:rPr>
        <w:drawing>
          <wp:anchor distT="0" distB="0" distL="114300" distR="114300" simplePos="0" relativeHeight="251749376" behindDoc="0" locked="0" layoutInCell="1" allowOverlap="1" wp14:anchorId="1337C11E" wp14:editId="280208BC">
            <wp:simplePos x="0" y="0"/>
            <wp:positionH relativeFrom="column">
              <wp:posOffset>-1003300</wp:posOffset>
            </wp:positionH>
            <wp:positionV relativeFrom="paragraph">
              <wp:posOffset>3019425</wp:posOffset>
            </wp:positionV>
            <wp:extent cx="4006215" cy="2432050"/>
            <wp:effectExtent l="0" t="0" r="0" b="0"/>
            <wp:wrapTopAndBottom/>
            <wp:docPr id="88" name="Picture" descr="直线检测opencv"/>
            <wp:cNvGraphicFramePr/>
            <a:graphic xmlns:a="http://schemas.openxmlformats.org/drawingml/2006/main">
              <a:graphicData uri="http://schemas.openxmlformats.org/drawingml/2006/picture">
                <pic:pic xmlns:pic="http://schemas.openxmlformats.org/drawingml/2006/picture">
                  <pic:nvPicPr>
                    <pic:cNvPr id="89" name="Picture" descr="./imageForMd/霍夫变换直线检测opencv.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006215" cy="24320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8832" behindDoc="0" locked="0" layoutInCell="1" allowOverlap="1" wp14:anchorId="401204A1" wp14:editId="31BF8939">
            <wp:simplePos x="0" y="0"/>
            <wp:positionH relativeFrom="column">
              <wp:posOffset>2622550</wp:posOffset>
            </wp:positionH>
            <wp:positionV relativeFrom="paragraph">
              <wp:posOffset>3051175</wp:posOffset>
            </wp:positionV>
            <wp:extent cx="4006215" cy="2292350"/>
            <wp:effectExtent l="0" t="0" r="0" b="0"/>
            <wp:wrapTopAndBottom/>
            <wp:docPr id="91" name="Picture" descr="霍夫变换圆检测"/>
            <wp:cNvGraphicFramePr/>
            <a:graphic xmlns:a="http://schemas.openxmlformats.org/drawingml/2006/main">
              <a:graphicData uri="http://schemas.openxmlformats.org/drawingml/2006/picture">
                <pic:pic xmlns:pic="http://schemas.openxmlformats.org/drawingml/2006/picture">
                  <pic:nvPicPr>
                    <pic:cNvPr id="92" name="Picture" descr="./imageForMd/霍夫变换圆检测效果.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006215" cy="22923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202DC4" w:rsidRPr="00202DC4">
        <w:rPr>
          <w:rFonts w:ascii="宋体" w:eastAsia="宋体" w:hAnsi="宋体" w:hint="eastAsia"/>
          <w:b/>
          <w:bCs/>
          <w:sz w:val="21"/>
          <w:szCs w:val="21"/>
          <w:lang w:eastAsia="zh-CN"/>
        </w:rPr>
        <w:t>图7：numpy实现霍夫变换直线检测和霍夫域</w:t>
      </w:r>
    </w:p>
    <w:p w14:paraId="11FBA997" w14:textId="6FE6436C" w:rsidR="00127272" w:rsidRPr="00962C8B" w:rsidRDefault="00962C8B" w:rsidP="00962C8B">
      <w:pPr>
        <w:pStyle w:val="ImageCaption"/>
        <w:jc w:val="center"/>
        <w:rPr>
          <w:rFonts w:ascii="宋体" w:eastAsia="宋体" w:hAnsi="宋体" w:hint="eastAsia"/>
          <w:b/>
          <w:bCs/>
          <w:i w:val="0"/>
          <w:iCs/>
          <w:sz w:val="21"/>
          <w:szCs w:val="21"/>
          <w:lang w:eastAsia="zh-CN"/>
        </w:rPr>
      </w:pPr>
      <w:r w:rsidRPr="00962C8B">
        <w:rPr>
          <w:rFonts w:ascii="宋体" w:eastAsia="宋体" w:hAnsi="宋体" w:hint="eastAsia"/>
          <w:b/>
          <w:bCs/>
          <w:i w:val="0"/>
          <w:iCs/>
          <w:sz w:val="21"/>
          <w:szCs w:val="21"/>
          <w:lang w:eastAsia="zh-CN"/>
        </w:rPr>
        <w:t>图8：opencv实现霍夫变换直线检测和圆检测效果</w:t>
      </w:r>
    </w:p>
    <w:p w14:paraId="38F65955" w14:textId="363CD163" w:rsidR="00AC50D0" w:rsidRPr="00470540" w:rsidRDefault="00AC50D0">
      <w:pPr>
        <w:pStyle w:val="1"/>
        <w:rPr>
          <w:rFonts w:ascii="宋体" w:eastAsia="宋体" w:hAnsi="宋体" w:hint="eastAsia"/>
          <w:b/>
          <w:bCs/>
          <w:color w:val="auto"/>
          <w:sz w:val="32"/>
          <w:szCs w:val="32"/>
          <w:lang w:eastAsia="zh-CN"/>
        </w:rPr>
      </w:pPr>
      <w:bookmarkStart w:id="96" w:name="_Toc179739690"/>
      <w:bookmarkStart w:id="97" w:name="实验总结及心得体会"/>
      <w:bookmarkEnd w:id="89"/>
      <w:bookmarkEnd w:id="95"/>
      <w:r w:rsidRPr="00470540">
        <w:rPr>
          <w:rStyle w:val="SectionNumber"/>
          <w:rFonts w:ascii="宋体" w:eastAsia="宋体" w:hAnsi="宋体" w:hint="eastAsia"/>
          <w:b/>
          <w:bCs/>
          <w:color w:val="auto"/>
          <w:sz w:val="32"/>
          <w:szCs w:val="32"/>
          <w:lang w:eastAsia="zh-CN"/>
        </w:rPr>
        <w:t>八、</w:t>
      </w:r>
      <w:r w:rsidRPr="00470540">
        <w:rPr>
          <w:rFonts w:ascii="宋体" w:eastAsia="宋体" w:hAnsi="宋体" w:hint="eastAsia"/>
          <w:b/>
          <w:bCs/>
          <w:color w:val="auto"/>
          <w:sz w:val="32"/>
          <w:szCs w:val="32"/>
          <w:lang w:eastAsia="zh-CN"/>
        </w:rPr>
        <w:t>实验总结及心得体会</w:t>
      </w:r>
      <w:bookmarkEnd w:id="96"/>
    </w:p>
    <w:p w14:paraId="317270A2" w14:textId="77777777" w:rsidR="00BB12F6" w:rsidRDefault="00AC50D0">
      <w:pPr>
        <w:numPr>
          <w:ilvl w:val="0"/>
          <w:numId w:val="92"/>
        </w:numPr>
        <w:rPr>
          <w:lang w:eastAsia="zh-CN"/>
        </w:rPr>
      </w:pPr>
      <w:r>
        <w:rPr>
          <w:rFonts w:hint="eastAsia"/>
          <w:b/>
          <w:bCs/>
          <w:lang w:eastAsia="zh-CN"/>
        </w:rPr>
        <w:t>算法优化</w:t>
      </w:r>
      <w:r>
        <w:rPr>
          <w:rFonts w:hint="eastAsia"/>
          <w:lang w:eastAsia="zh-CN"/>
        </w:rPr>
        <w:t>的重要性</w:t>
      </w:r>
      <w:r>
        <w:rPr>
          <w:lang w:eastAsia="zh-CN"/>
        </w:rPr>
        <w:t xml:space="preserve"> </w:t>
      </w:r>
    </w:p>
    <w:p w14:paraId="5DCDEDBD" w14:textId="1DCF36B5" w:rsidR="00AC50D0" w:rsidRDefault="00AC50D0" w:rsidP="00F80BCB">
      <w:pPr>
        <w:ind w:left="720" w:firstLine="720"/>
        <w:rPr>
          <w:lang w:eastAsia="zh-CN"/>
        </w:rPr>
      </w:pPr>
      <w:r>
        <w:rPr>
          <w:rFonts w:hint="eastAsia"/>
          <w:lang w:eastAsia="zh-CN"/>
        </w:rPr>
        <w:lastRenderedPageBreak/>
        <w:t>做边缘检测时</w:t>
      </w:r>
      <w:r>
        <w:rPr>
          <w:rFonts w:hint="eastAsia"/>
          <w:lang w:eastAsia="zh-CN"/>
        </w:rPr>
        <w:t>,</w:t>
      </w:r>
      <w:r>
        <w:rPr>
          <w:rFonts w:hint="eastAsia"/>
          <w:lang w:eastAsia="zh-CN"/>
        </w:rPr>
        <w:t>我比较了用</w:t>
      </w:r>
      <w:r>
        <w:rPr>
          <w:rFonts w:hint="eastAsia"/>
          <w:lang w:eastAsia="zh-CN"/>
        </w:rPr>
        <w:t>NumPy</w:t>
      </w:r>
      <w:r>
        <w:rPr>
          <w:rFonts w:hint="eastAsia"/>
          <w:lang w:eastAsia="zh-CN"/>
        </w:rPr>
        <w:t>、</w:t>
      </w:r>
      <w:r>
        <w:rPr>
          <w:rFonts w:hint="eastAsia"/>
          <w:lang w:eastAsia="zh-CN"/>
        </w:rPr>
        <w:t>SciPy</w:t>
      </w:r>
      <w:r>
        <w:rPr>
          <w:rFonts w:hint="eastAsia"/>
          <w:lang w:eastAsia="zh-CN"/>
        </w:rPr>
        <w:t>和</w:t>
      </w:r>
      <w:r>
        <w:rPr>
          <w:rFonts w:hint="eastAsia"/>
          <w:lang w:eastAsia="zh-CN"/>
        </w:rPr>
        <w:t>OpenCV</w:t>
      </w:r>
      <w:r>
        <w:rPr>
          <w:rFonts w:hint="eastAsia"/>
          <w:lang w:eastAsia="zh-CN"/>
        </w:rPr>
        <w:t>实现的</w:t>
      </w:r>
      <w:r>
        <w:rPr>
          <w:rFonts w:hint="eastAsia"/>
          <w:lang w:eastAsia="zh-CN"/>
        </w:rPr>
        <w:t>Prewitt</w:t>
      </w:r>
      <w:r>
        <w:rPr>
          <w:rFonts w:hint="eastAsia"/>
          <w:lang w:eastAsia="zh-CN"/>
        </w:rPr>
        <w:t>、</w:t>
      </w:r>
      <w:r>
        <w:rPr>
          <w:rFonts w:hint="eastAsia"/>
          <w:lang w:eastAsia="zh-CN"/>
        </w:rPr>
        <w:t>Sobel</w:t>
      </w:r>
      <w:r>
        <w:rPr>
          <w:rFonts w:hint="eastAsia"/>
          <w:lang w:eastAsia="zh-CN"/>
        </w:rPr>
        <w:t>和</w:t>
      </w:r>
      <w:r>
        <w:rPr>
          <w:rFonts w:hint="eastAsia"/>
          <w:lang w:eastAsia="zh-CN"/>
        </w:rPr>
        <w:t>LoG</w:t>
      </w:r>
      <w:r>
        <w:rPr>
          <w:rFonts w:hint="eastAsia"/>
          <w:lang w:eastAsia="zh-CN"/>
        </w:rPr>
        <w:t>算子的运行时间。结果显示</w:t>
      </w:r>
      <w:r>
        <w:rPr>
          <w:rFonts w:hint="eastAsia"/>
          <w:lang w:eastAsia="zh-CN"/>
        </w:rPr>
        <w:t>,OpenCV</w:t>
      </w:r>
      <w:r>
        <w:rPr>
          <w:rFonts w:hint="eastAsia"/>
          <w:lang w:eastAsia="zh-CN"/>
        </w:rPr>
        <w:t>的实现速度远快于其他两种方法。但是通过</w:t>
      </w:r>
      <w:r>
        <w:rPr>
          <w:rFonts w:hint="eastAsia"/>
          <w:b/>
          <w:bCs/>
          <w:lang w:eastAsia="zh-CN"/>
        </w:rPr>
        <w:t>傅里叶变换、或者现成的库函数实现模板卷积</w:t>
      </w:r>
      <w:r>
        <w:rPr>
          <w:rFonts w:hint="eastAsia"/>
          <w:lang w:eastAsia="zh-CN"/>
        </w:rPr>
        <w:t>也是很快的（至少要比手写遍历快的多的多）。从中可以看出，边缘检测算法的主要耗时是在</w:t>
      </w:r>
      <w:r w:rsidRPr="005654A7">
        <w:rPr>
          <w:rFonts w:hint="eastAsia"/>
          <w:b/>
          <w:bCs/>
          <w:lang w:eastAsia="zh-CN"/>
        </w:rPr>
        <w:t>卷积运算</w:t>
      </w:r>
      <w:r>
        <w:rPr>
          <w:rFonts w:hint="eastAsia"/>
          <w:lang w:eastAsia="zh-CN"/>
        </w:rPr>
        <w:t>上，探讨使用什么方法减少计算量提高计算速度对提高性能很有帮助。</w:t>
      </w:r>
    </w:p>
    <w:p w14:paraId="5619B412" w14:textId="77777777" w:rsidR="00BB12F6" w:rsidRDefault="00AC50D0">
      <w:pPr>
        <w:numPr>
          <w:ilvl w:val="0"/>
          <w:numId w:val="92"/>
        </w:numPr>
      </w:pPr>
      <w:r>
        <w:rPr>
          <w:rFonts w:hint="eastAsia"/>
          <w:b/>
          <w:bCs/>
          <w:lang w:eastAsia="zh-CN"/>
        </w:rPr>
        <w:t>巧用傅里叶运算</w:t>
      </w:r>
      <w:r>
        <w:rPr>
          <w:lang w:eastAsia="zh-CN"/>
        </w:rPr>
        <w:t xml:space="preserve"> </w:t>
      </w:r>
    </w:p>
    <w:p w14:paraId="40266006" w14:textId="42A9B029" w:rsidR="00AC50D0" w:rsidRDefault="00AC50D0" w:rsidP="00255BD1">
      <w:pPr>
        <w:ind w:left="720" w:firstLine="720"/>
        <w:rPr>
          <w:lang w:eastAsia="zh-CN"/>
        </w:rPr>
      </w:pPr>
      <w:r>
        <w:rPr>
          <w:rFonts w:hint="eastAsia"/>
          <w:lang w:eastAsia="zh-CN"/>
        </w:rPr>
        <w:t>傅里叶变换将</w:t>
      </w:r>
      <w:r>
        <w:rPr>
          <w:rFonts w:hint="eastAsia"/>
          <w:b/>
          <w:bCs/>
          <w:lang w:eastAsia="zh-CN"/>
        </w:rPr>
        <w:t>信号从时域</w:t>
      </w:r>
      <w:r>
        <w:rPr>
          <w:rFonts w:hint="eastAsia"/>
          <w:b/>
          <w:bCs/>
          <w:lang w:eastAsia="zh-CN"/>
        </w:rPr>
        <w:t>(</w:t>
      </w:r>
      <w:r>
        <w:rPr>
          <w:rFonts w:hint="eastAsia"/>
          <w:b/>
          <w:bCs/>
          <w:lang w:eastAsia="zh-CN"/>
        </w:rPr>
        <w:t>或空域</w:t>
      </w:r>
      <w:r>
        <w:rPr>
          <w:rFonts w:hint="eastAsia"/>
          <w:b/>
          <w:bCs/>
          <w:lang w:eastAsia="zh-CN"/>
        </w:rPr>
        <w:t>)</w:t>
      </w:r>
      <w:r>
        <w:rPr>
          <w:rFonts w:hint="eastAsia"/>
          <w:b/>
          <w:bCs/>
          <w:lang w:eastAsia="zh-CN"/>
        </w:rPr>
        <w:t>转换到频域</w:t>
      </w:r>
      <w:r>
        <w:rPr>
          <w:rFonts w:hint="eastAsia"/>
          <w:lang w:eastAsia="zh-CN"/>
        </w:rPr>
        <w:t>。在图像处理中</w:t>
      </w:r>
      <w:r>
        <w:rPr>
          <w:rFonts w:hint="eastAsia"/>
          <w:lang w:eastAsia="zh-CN"/>
        </w:rPr>
        <w:t>,</w:t>
      </w:r>
      <w:r>
        <w:rPr>
          <w:rFonts w:hint="eastAsia"/>
          <w:lang w:eastAsia="zh-CN"/>
        </w:rPr>
        <w:t>我们主要使用二维离散傅里叶变换</w:t>
      </w:r>
      <w:r>
        <w:rPr>
          <w:rFonts w:hint="eastAsia"/>
          <w:lang w:eastAsia="zh-CN"/>
        </w:rPr>
        <w:t>(2D</w:t>
      </w:r>
      <w:r>
        <w:rPr>
          <w:lang w:eastAsia="zh-CN"/>
        </w:rPr>
        <w:t xml:space="preserve"> DFT)</w:t>
      </w:r>
      <w:r>
        <w:rPr>
          <w:lang w:eastAsia="zh-CN"/>
        </w:rPr>
        <w:t>。</w:t>
      </w:r>
      <w:r>
        <w:rPr>
          <w:lang w:eastAsia="zh-CN"/>
        </w:rPr>
        <w:t xml:space="preserve"> </w:t>
      </w:r>
      <w:r>
        <w:rPr>
          <w:rFonts w:hint="eastAsia"/>
          <w:lang w:eastAsia="zh-CN"/>
        </w:rPr>
        <w:t>傅里叶变换的核心思想是</w:t>
      </w:r>
      <w:r>
        <w:rPr>
          <w:rFonts w:hint="eastAsia"/>
          <w:lang w:eastAsia="zh-CN"/>
        </w:rPr>
        <w:t>:</w:t>
      </w:r>
      <w:r>
        <w:rPr>
          <w:rFonts w:hint="eastAsia"/>
          <w:b/>
          <w:bCs/>
          <w:lang w:eastAsia="zh-CN"/>
        </w:rPr>
        <w:t>任何周期函数都可以表示为不同频率的正弦波的加权和</w:t>
      </w:r>
      <w:r>
        <w:rPr>
          <w:rFonts w:hint="eastAsia"/>
          <w:lang w:eastAsia="zh-CN"/>
        </w:rPr>
        <w:t>。对于图像来说</w:t>
      </w:r>
      <w:r>
        <w:rPr>
          <w:rFonts w:hint="eastAsia"/>
          <w:lang w:eastAsia="zh-CN"/>
        </w:rPr>
        <w:t>,</w:t>
      </w:r>
      <w:r>
        <w:rPr>
          <w:rFonts w:hint="eastAsia"/>
          <w:lang w:eastAsia="zh-CN"/>
        </w:rPr>
        <w:t>可以将图像分解为不同频率的成分。</w:t>
      </w:r>
      <w:r w:rsidR="007A1E15">
        <w:rPr>
          <w:rFonts w:hint="eastAsia"/>
          <w:lang w:eastAsia="zh-CN"/>
        </w:rPr>
        <w:t>然后用</w:t>
      </w:r>
      <w:r>
        <w:rPr>
          <w:rFonts w:hint="eastAsia"/>
          <w:lang w:eastAsia="zh-CN"/>
        </w:rPr>
        <w:t>傅里叶变换的重要性质</w:t>
      </w:r>
      <w:r>
        <w:rPr>
          <w:rFonts w:hint="eastAsia"/>
          <w:b/>
          <w:bCs/>
          <w:lang w:eastAsia="zh-CN"/>
        </w:rPr>
        <w:t>卷积定理</w:t>
      </w:r>
      <w:r>
        <w:rPr>
          <w:rFonts w:hint="eastAsia"/>
          <w:lang w:eastAsia="zh-CN"/>
        </w:rPr>
        <w:t>:</w:t>
      </w:r>
      <w:r>
        <w:rPr>
          <w:rFonts w:hint="eastAsia"/>
          <w:lang w:eastAsia="zh-CN"/>
        </w:rPr>
        <w:t>时域</w:t>
      </w:r>
      <w:r>
        <w:rPr>
          <w:rFonts w:hint="eastAsia"/>
          <w:lang w:eastAsia="zh-CN"/>
        </w:rPr>
        <w:t>(</w:t>
      </w:r>
      <w:r>
        <w:rPr>
          <w:rFonts w:hint="eastAsia"/>
          <w:lang w:eastAsia="zh-CN"/>
        </w:rPr>
        <w:t>空域</w:t>
      </w:r>
      <w:r>
        <w:rPr>
          <w:rFonts w:hint="eastAsia"/>
          <w:lang w:eastAsia="zh-CN"/>
        </w:rPr>
        <w:t>)</w:t>
      </w:r>
      <w:r>
        <w:rPr>
          <w:rFonts w:hint="eastAsia"/>
          <w:lang w:eastAsia="zh-CN"/>
        </w:rPr>
        <w:t>的卷积等价于频域的乘积。即</w:t>
      </w:r>
      <w:r>
        <w:rPr>
          <w:rFonts w:hint="eastAsia"/>
          <w:lang w:eastAsia="zh-CN"/>
        </w:rPr>
        <w:t>:</w:t>
      </w:r>
    </w:p>
    <w:p w14:paraId="1B3EA365" w14:textId="77777777" w:rsidR="00AC50D0" w:rsidRDefault="00AC50D0">
      <w:pPr>
        <w:pStyle w:val="a0"/>
      </w:pPr>
      <m:oMathPara>
        <m:oMathParaPr>
          <m:jc m:val="center"/>
        </m:oMathParaPr>
        <m:oMath>
          <m:r>
            <w:rPr>
              <w:rFonts w:ascii="Cambria Math" w:hAnsi="Cambria Math"/>
            </w:rPr>
            <m:t>f</m:t>
          </m:r>
          <m:r>
            <m:rPr>
              <m:sty m:val="p"/>
            </m:rPr>
            <w:rPr>
              <w:rFonts w:ascii="Cambria Math" w:hAnsi="Cambria Math"/>
            </w:rPr>
            <m:t>*</m:t>
          </m:r>
          <m:r>
            <w:rPr>
              <w:rFonts w:ascii="Cambria Math" w:hAnsi="Cambria Math"/>
            </w:rPr>
            <m:t>g</m:t>
          </m:r>
          <m:r>
            <m:rPr>
              <m:sty m:val="p"/>
            </m:rPr>
            <w:rPr>
              <w:rFonts w:ascii="Cambria Math" w:hAnsi="Cambria Math"/>
            </w:rPr>
            <m:t>=</m:t>
          </m:r>
          <m:sSup>
            <m:sSupPr>
              <m:ctrlPr>
                <w:rPr>
                  <w:rFonts w:ascii="Cambria Math" w:hAnsi="Cambria Math"/>
                </w:rPr>
              </m:ctrlPr>
            </m:sSupPr>
            <m:e>
              <m:r>
                <w:rPr>
                  <w:rFonts w:ascii="Cambria Math" w:hAnsi="Cambria Math"/>
                </w:rPr>
                <m:t>F</m:t>
              </m:r>
            </m:e>
            <m:sup>
              <m:d>
                <m:dPr>
                  <m:ctrlPr>
                    <w:rPr>
                      <w:rFonts w:ascii="Cambria Math" w:hAnsi="Cambria Math"/>
                    </w:rPr>
                  </m:ctrlPr>
                </m:dPr>
                <m:e>
                  <m:r>
                    <m:rPr>
                      <m:sty m:val="p"/>
                    </m:rPr>
                    <w:rPr>
                      <w:rFonts w:ascii="Cambria Math" w:hAnsi="Cambria Math"/>
                    </w:rPr>
                    <m:t>-</m:t>
                  </m:r>
                  <m:r>
                    <w:rPr>
                      <w:rFonts w:ascii="Cambria Math" w:hAnsi="Cambria Math"/>
                    </w:rPr>
                    <m:t>1</m:t>
                  </m:r>
                </m:e>
              </m:d>
            </m:sup>
          </m:sSup>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f</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g</m:t>
                  </m:r>
                </m:e>
              </m:d>
            </m:e>
          </m:d>
        </m:oMath>
      </m:oMathPara>
    </w:p>
    <w:p w14:paraId="4D0F0BAB" w14:textId="2F627199" w:rsidR="00AC50D0" w:rsidRDefault="008B69CF" w:rsidP="007238A8">
      <w:pPr>
        <w:numPr>
          <w:ilvl w:val="0"/>
          <w:numId w:val="1"/>
        </w:numPr>
        <w:rPr>
          <w:lang w:eastAsia="zh-CN"/>
        </w:rPr>
      </w:pPr>
      <w:r>
        <w:rPr>
          <w:rFonts w:hint="eastAsia"/>
          <w:lang w:eastAsia="zh-CN"/>
        </w:rPr>
        <w:t xml:space="preserve">  </w:t>
      </w:r>
      <w:r>
        <w:rPr>
          <w:lang w:eastAsia="zh-CN"/>
        </w:rPr>
        <w:tab/>
      </w:r>
      <w:r w:rsidR="00AC50D0">
        <w:rPr>
          <w:rFonts w:hint="eastAsia"/>
          <w:lang w:eastAsia="zh-CN"/>
        </w:rPr>
        <w:t>利用这一性质</w:t>
      </w:r>
      <w:r w:rsidR="00AC50D0">
        <w:rPr>
          <w:rFonts w:hint="eastAsia"/>
          <w:lang w:eastAsia="zh-CN"/>
        </w:rPr>
        <w:t>,</w:t>
      </w:r>
      <w:r w:rsidR="00AC50D0">
        <w:rPr>
          <w:rFonts w:hint="eastAsia"/>
          <w:lang w:eastAsia="zh-CN"/>
        </w:rPr>
        <w:t>可以实现图像的快速卷积，</w:t>
      </w:r>
      <w:r w:rsidR="00AC50D0" w:rsidRPr="00ED17E3">
        <w:rPr>
          <w:rFonts w:hint="eastAsia"/>
          <w:b/>
          <w:bCs/>
          <w:lang w:eastAsia="zh-CN"/>
        </w:rPr>
        <w:t>对图像和卷积核进行傅里叶变换，之后将两个变换结果进行点乘，最后对点乘结果进行逆傅里叶变换即可</w:t>
      </w:r>
      <w:r w:rsidR="00AC50D0">
        <w:rPr>
          <w:rFonts w:hint="eastAsia"/>
          <w:lang w:eastAsia="zh-CN"/>
        </w:rPr>
        <w:t>。</w:t>
      </w:r>
      <w:r w:rsidR="00AC50D0">
        <w:rPr>
          <w:lang w:eastAsia="zh-CN"/>
        </w:rPr>
        <w:t xml:space="preserve"> </w:t>
      </w:r>
      <w:r w:rsidR="00AC50D0">
        <w:rPr>
          <w:rFonts w:hint="eastAsia"/>
          <w:lang w:eastAsia="zh-CN"/>
        </w:rPr>
        <w:t>这种方法特别适用于大尺寸卷积核</w:t>
      </w:r>
      <w:r w:rsidR="00AC50D0">
        <w:rPr>
          <w:rFonts w:hint="eastAsia"/>
          <w:lang w:eastAsia="zh-CN"/>
        </w:rPr>
        <w:t>,</w:t>
      </w:r>
      <w:r w:rsidR="00AC50D0">
        <w:rPr>
          <w:rFonts w:hint="eastAsia"/>
          <w:lang w:eastAsia="zh-CN"/>
        </w:rPr>
        <w:t>因为传统的空域卷积复杂度为</w:t>
      </w:r>
      <w:r w:rsidR="00AC50D0">
        <w:rPr>
          <w:rFonts w:hint="eastAsia"/>
          <w:lang w:eastAsia="zh-CN"/>
        </w:rPr>
        <w:t>O(n</w:t>
      </w:r>
      <w:r w:rsidR="00AC50D0" w:rsidRPr="00D908EA">
        <w:rPr>
          <w:rFonts w:hint="eastAsia"/>
          <w:vertAlign w:val="superscript"/>
          <w:lang w:eastAsia="zh-CN"/>
        </w:rPr>
        <w:t>^2</w:t>
      </w:r>
      <w:r w:rsidR="00AC50D0">
        <w:rPr>
          <w:rFonts w:hint="eastAsia"/>
          <w:lang w:eastAsia="zh-CN"/>
        </w:rPr>
        <w:t>*m</w:t>
      </w:r>
      <w:r w:rsidR="00AC50D0">
        <w:rPr>
          <w:rFonts w:hint="eastAsia"/>
          <w:vertAlign w:val="superscript"/>
          <w:lang w:eastAsia="zh-CN"/>
        </w:rPr>
        <w:t>2</w:t>
      </w:r>
      <w:r w:rsidR="00AC50D0" w:rsidRPr="00D85BFA">
        <w:rPr>
          <w:rFonts w:hint="eastAsia"/>
          <w:lang w:eastAsia="zh-CN"/>
        </w:rPr>
        <w:t>),</w:t>
      </w:r>
      <w:r w:rsidR="00AC50D0" w:rsidRPr="00E75C88">
        <w:rPr>
          <w:rFonts w:hint="eastAsia"/>
          <w:lang w:eastAsia="zh-CN"/>
        </w:rPr>
        <w:t>而使用</w:t>
      </w:r>
      <w:r w:rsidR="00AC50D0" w:rsidRPr="00E75C88">
        <w:rPr>
          <w:rFonts w:hint="eastAsia"/>
          <w:lang w:eastAsia="zh-CN"/>
        </w:rPr>
        <w:t>FFT</w:t>
      </w:r>
      <w:r w:rsidR="00AC50D0" w:rsidRPr="00E75C88">
        <w:rPr>
          <w:rFonts w:hint="eastAsia"/>
          <w:lang w:eastAsia="zh-CN"/>
        </w:rPr>
        <w:t>的方法复杂度可以降到</w:t>
      </w:r>
      <w:r w:rsidR="00AC50D0" w:rsidRPr="00E75C88">
        <w:rPr>
          <w:rFonts w:hint="eastAsia"/>
          <w:lang w:eastAsia="zh-CN"/>
        </w:rPr>
        <w:t>O(n</w:t>
      </w:r>
      <w:r w:rsidR="00AC50D0">
        <w:rPr>
          <w:rFonts w:hint="eastAsia"/>
          <w:lang w:eastAsia="zh-CN"/>
        </w:rPr>
        <w:t>2log(n)),</w:t>
      </w:r>
      <w:r w:rsidR="00AC50D0">
        <w:rPr>
          <w:rFonts w:hint="eastAsia"/>
          <w:lang w:eastAsia="zh-CN"/>
        </w:rPr>
        <w:t>其中</w:t>
      </w:r>
      <w:r w:rsidR="00AC50D0">
        <w:rPr>
          <w:rFonts w:hint="eastAsia"/>
          <w:lang w:eastAsia="zh-CN"/>
        </w:rPr>
        <w:t>n</w:t>
      </w:r>
      <w:r w:rsidR="00AC50D0">
        <w:rPr>
          <w:rFonts w:hint="eastAsia"/>
          <w:lang w:eastAsia="zh-CN"/>
        </w:rPr>
        <w:t>是图像的边长</w:t>
      </w:r>
      <w:r w:rsidR="00AC50D0">
        <w:rPr>
          <w:rFonts w:hint="eastAsia"/>
          <w:lang w:eastAsia="zh-CN"/>
        </w:rPr>
        <w:t>,m</w:t>
      </w:r>
      <w:r w:rsidR="00AC50D0">
        <w:rPr>
          <w:rFonts w:hint="eastAsia"/>
          <w:lang w:eastAsia="zh-CN"/>
        </w:rPr>
        <w:t>是卷积核的边长。</w:t>
      </w:r>
      <w:r w:rsidR="00AC50D0">
        <w:rPr>
          <w:lang w:eastAsia="zh-CN"/>
        </w:rPr>
        <w:t xml:space="preserve"> </w:t>
      </w:r>
      <w:r w:rsidR="00AC50D0">
        <w:rPr>
          <w:rFonts w:hint="eastAsia"/>
          <w:lang w:eastAsia="zh-CN"/>
        </w:rPr>
        <w:t>这种方法不仅在理论上优雅</w:t>
      </w:r>
      <w:r w:rsidR="00AC50D0">
        <w:rPr>
          <w:rFonts w:hint="eastAsia"/>
          <w:lang w:eastAsia="zh-CN"/>
        </w:rPr>
        <w:t>,</w:t>
      </w:r>
      <w:r w:rsidR="00AC50D0">
        <w:rPr>
          <w:rFonts w:hint="eastAsia"/>
          <w:lang w:eastAsia="zh-CN"/>
        </w:rPr>
        <w:t>在实际应用中也能显著提高处理速度</w:t>
      </w:r>
      <w:r w:rsidR="00AC50D0">
        <w:rPr>
          <w:rFonts w:hint="eastAsia"/>
          <w:lang w:eastAsia="zh-CN"/>
        </w:rPr>
        <w:t>,</w:t>
      </w:r>
      <w:r w:rsidR="00AC50D0">
        <w:rPr>
          <w:rFonts w:hint="eastAsia"/>
          <w:lang w:eastAsia="zh-CN"/>
        </w:rPr>
        <w:t>特别是对于</w:t>
      </w:r>
      <w:r w:rsidR="00AC50D0" w:rsidRPr="007238A8">
        <w:rPr>
          <w:rFonts w:hint="eastAsia"/>
          <w:b/>
          <w:bCs/>
          <w:lang w:eastAsia="zh-CN"/>
        </w:rPr>
        <w:t>大尺寸图像或复杂</w:t>
      </w:r>
      <w:r w:rsidR="00AC50D0">
        <w:rPr>
          <w:rFonts w:hint="eastAsia"/>
          <w:lang w:eastAsia="zh-CN"/>
        </w:rPr>
        <w:t>的卷积操作。</w:t>
      </w:r>
    </w:p>
    <w:p w14:paraId="7B0105C5" w14:textId="77777777" w:rsidR="00BB12F6" w:rsidRDefault="00AC50D0">
      <w:pPr>
        <w:numPr>
          <w:ilvl w:val="0"/>
          <w:numId w:val="92"/>
        </w:numPr>
        <w:rPr>
          <w:lang w:eastAsia="zh-CN"/>
        </w:rPr>
      </w:pPr>
      <w:r>
        <w:rPr>
          <w:rFonts w:hint="eastAsia"/>
          <w:b/>
          <w:bCs/>
          <w:lang w:eastAsia="zh-CN"/>
        </w:rPr>
        <w:t>霍夫空间</w:t>
      </w:r>
      <w:r>
        <w:rPr>
          <w:rFonts w:hint="eastAsia"/>
          <w:lang w:eastAsia="zh-CN"/>
        </w:rPr>
        <w:t>的映射关系和投票计算</w:t>
      </w:r>
      <w:r>
        <w:rPr>
          <w:lang w:eastAsia="zh-CN"/>
        </w:rPr>
        <w:t xml:space="preserve"> </w:t>
      </w:r>
    </w:p>
    <w:p w14:paraId="553F7EE1" w14:textId="42267A57" w:rsidR="00AC50D0" w:rsidRDefault="00AC50D0" w:rsidP="00FB7DDF">
      <w:pPr>
        <w:ind w:left="720" w:firstLine="720"/>
        <w:rPr>
          <w:lang w:eastAsia="zh-CN"/>
        </w:rPr>
      </w:pPr>
      <w:r>
        <w:rPr>
          <w:rFonts w:hint="eastAsia"/>
          <w:lang w:eastAsia="zh-CN"/>
        </w:rPr>
        <w:t>实现霍夫变换时。最开始我对如何将图像空间中的直线检测问题转换为参数空间中的点检测问题不太明白。特别是</w:t>
      </w:r>
      <w:r w:rsidR="00BF3F43">
        <w:rPr>
          <w:rFonts w:hint="eastAsia"/>
          <w:lang w:eastAsia="zh-CN"/>
        </w:rPr>
        <w:t>怎么</w:t>
      </w:r>
      <w:r>
        <w:rPr>
          <w:rFonts w:hint="eastAsia"/>
          <w:lang w:eastAsia="zh-CN"/>
        </w:rPr>
        <w:t>高效地进行累加器的投票过程如何实现。最终使用</w:t>
      </w:r>
      <w:r>
        <w:rPr>
          <w:rFonts w:hint="eastAsia"/>
          <w:lang w:eastAsia="zh-CN"/>
        </w:rPr>
        <w:t>np.add.at()</w:t>
      </w:r>
      <w:r>
        <w:rPr>
          <w:rFonts w:hint="eastAsia"/>
          <w:lang w:eastAsia="zh-CN"/>
        </w:rPr>
        <w:t>函数来并行处理投票过程</w:t>
      </w:r>
      <w:r>
        <w:rPr>
          <w:rFonts w:hint="eastAsia"/>
          <w:lang w:eastAsia="zh-CN"/>
        </w:rPr>
        <w:t>,</w:t>
      </w:r>
      <w:r>
        <w:rPr>
          <w:rFonts w:hint="eastAsia"/>
          <w:lang w:eastAsia="zh-CN"/>
        </w:rPr>
        <w:t>减少处理时间。同时在算法中用</w:t>
      </w:r>
      <w:r>
        <w:rPr>
          <w:rFonts w:hint="eastAsia"/>
          <w:lang w:eastAsia="zh-CN"/>
        </w:rPr>
        <w:t>NumPy</w:t>
      </w:r>
      <w:r>
        <w:rPr>
          <w:rFonts w:hint="eastAsia"/>
          <w:lang w:eastAsia="zh-CN"/>
        </w:rPr>
        <w:t>的向量化操作来优化代码</w:t>
      </w:r>
      <w:r>
        <w:rPr>
          <w:rFonts w:hint="eastAsia"/>
          <w:lang w:eastAsia="zh-CN"/>
        </w:rPr>
        <w:t>,</w:t>
      </w:r>
      <w:r>
        <w:rPr>
          <w:rFonts w:hint="eastAsia"/>
          <w:lang w:eastAsia="zh-CN"/>
        </w:rPr>
        <w:t>避免显式的循环。</w:t>
      </w:r>
    </w:p>
    <w:p w14:paraId="222AC1EA" w14:textId="77777777" w:rsidR="00BB12F6" w:rsidRDefault="00AC50D0">
      <w:pPr>
        <w:numPr>
          <w:ilvl w:val="0"/>
          <w:numId w:val="92"/>
        </w:numPr>
        <w:rPr>
          <w:lang w:eastAsia="zh-CN"/>
        </w:rPr>
      </w:pPr>
      <w:r>
        <w:rPr>
          <w:rFonts w:hint="eastAsia"/>
          <w:lang w:eastAsia="zh-CN"/>
        </w:rPr>
        <w:t>不同方法的</w:t>
      </w:r>
      <w:r>
        <w:rPr>
          <w:rFonts w:hint="eastAsia"/>
          <w:b/>
          <w:bCs/>
          <w:lang w:eastAsia="zh-CN"/>
        </w:rPr>
        <w:t>比较与选择</w:t>
      </w:r>
      <w:r>
        <w:rPr>
          <w:lang w:eastAsia="zh-CN"/>
        </w:rPr>
        <w:t xml:space="preserve"> </w:t>
      </w:r>
    </w:p>
    <w:p w14:paraId="0831F038" w14:textId="5679BB9E" w:rsidR="00127272" w:rsidRDefault="00AC50D0" w:rsidP="00216A2F">
      <w:pPr>
        <w:ind w:left="720" w:firstLine="720"/>
        <w:rPr>
          <w:lang w:eastAsia="zh-CN"/>
        </w:rPr>
      </w:pPr>
      <w:r>
        <w:rPr>
          <w:rFonts w:hint="eastAsia"/>
          <w:lang w:eastAsia="zh-CN"/>
        </w:rPr>
        <w:t>我实现了多种边缘检测算子</w:t>
      </w:r>
      <w:r>
        <w:rPr>
          <w:rFonts w:hint="eastAsia"/>
          <w:lang w:eastAsia="zh-CN"/>
        </w:rPr>
        <w:t>(Prewitt</w:t>
      </w:r>
      <w:r>
        <w:rPr>
          <w:rFonts w:hint="eastAsia"/>
          <w:lang w:eastAsia="zh-CN"/>
        </w:rPr>
        <w:t>、</w:t>
      </w:r>
      <w:r>
        <w:rPr>
          <w:rFonts w:hint="eastAsia"/>
          <w:lang w:eastAsia="zh-CN"/>
        </w:rPr>
        <w:t>Sobel</w:t>
      </w:r>
      <w:r>
        <w:rPr>
          <w:rFonts w:hint="eastAsia"/>
          <w:lang w:eastAsia="zh-CN"/>
        </w:rPr>
        <w:t>、</w:t>
      </w:r>
      <w:r>
        <w:rPr>
          <w:rFonts w:hint="eastAsia"/>
          <w:lang w:eastAsia="zh-CN"/>
        </w:rPr>
        <w:t>LoG</w:t>
      </w:r>
      <w:r>
        <w:rPr>
          <w:rFonts w:hint="eastAsia"/>
          <w:lang w:eastAsia="zh-CN"/>
        </w:rPr>
        <w:t>、</w:t>
      </w:r>
      <w:r>
        <w:rPr>
          <w:rFonts w:hint="eastAsia"/>
          <w:lang w:eastAsia="zh-CN"/>
        </w:rPr>
        <w:t>Canny)</w:t>
      </w:r>
      <w:r>
        <w:rPr>
          <w:rFonts w:hint="eastAsia"/>
          <w:lang w:eastAsia="zh-CN"/>
        </w:rPr>
        <w:t>和霍夫变换</w:t>
      </w:r>
      <w:r>
        <w:rPr>
          <w:rFonts w:hint="eastAsia"/>
          <w:lang w:eastAsia="zh-CN"/>
        </w:rPr>
        <w:t>(</w:t>
      </w:r>
      <w:r>
        <w:rPr>
          <w:rFonts w:hint="eastAsia"/>
          <w:lang w:eastAsia="zh-CN"/>
        </w:rPr>
        <w:t>直线检测和圆检测</w:t>
      </w:r>
      <w:r>
        <w:rPr>
          <w:rFonts w:hint="eastAsia"/>
          <w:lang w:eastAsia="zh-CN"/>
        </w:rPr>
        <w:t>)</w:t>
      </w:r>
      <w:r>
        <w:rPr>
          <w:rFonts w:hint="eastAsia"/>
          <w:lang w:eastAsia="zh-CN"/>
        </w:rPr>
        <w:t>。通过比较这些方法的效果和效率</w:t>
      </w:r>
      <w:r>
        <w:rPr>
          <w:rFonts w:hint="eastAsia"/>
          <w:lang w:eastAsia="zh-CN"/>
        </w:rPr>
        <w:t>,</w:t>
      </w:r>
      <w:r>
        <w:rPr>
          <w:rFonts w:hint="eastAsia"/>
          <w:lang w:eastAsia="zh-CN"/>
        </w:rPr>
        <w:t>我更加理解如何根据具体问题选择合适的算法。比如</w:t>
      </w:r>
      <w:r>
        <w:rPr>
          <w:rFonts w:hint="eastAsia"/>
          <w:lang w:eastAsia="zh-CN"/>
        </w:rPr>
        <w:t>,Canny</w:t>
      </w:r>
      <w:r>
        <w:rPr>
          <w:rFonts w:hint="eastAsia"/>
          <w:lang w:eastAsia="zh-CN"/>
        </w:rPr>
        <w:t>边缘检测虽然计算复杂度较高</w:t>
      </w:r>
      <w:r>
        <w:rPr>
          <w:rFonts w:hint="eastAsia"/>
          <w:lang w:eastAsia="zh-CN"/>
        </w:rPr>
        <w:t>,</w:t>
      </w:r>
      <w:r>
        <w:rPr>
          <w:rFonts w:hint="eastAsia"/>
          <w:lang w:eastAsia="zh-CN"/>
        </w:rPr>
        <w:t>但在噪声环境下表现更好</w:t>
      </w:r>
      <w:r>
        <w:rPr>
          <w:rFonts w:hint="eastAsia"/>
          <w:lang w:eastAsia="zh-CN"/>
        </w:rPr>
        <w:t>;</w:t>
      </w:r>
      <w:r>
        <w:rPr>
          <w:rFonts w:hint="eastAsia"/>
          <w:lang w:eastAsia="zh-CN"/>
        </w:rPr>
        <w:t>霍夫变换在检测特定形状</w:t>
      </w:r>
      <w:r>
        <w:rPr>
          <w:rFonts w:hint="eastAsia"/>
          <w:lang w:eastAsia="zh-CN"/>
        </w:rPr>
        <w:t>(</w:t>
      </w:r>
      <w:r>
        <w:rPr>
          <w:rFonts w:hint="eastAsia"/>
          <w:lang w:eastAsia="zh-CN"/>
        </w:rPr>
        <w:t>如直线和圆</w:t>
      </w:r>
      <w:r>
        <w:rPr>
          <w:rFonts w:hint="eastAsia"/>
          <w:lang w:eastAsia="zh-CN"/>
        </w:rPr>
        <w:t>)</w:t>
      </w:r>
      <w:r>
        <w:rPr>
          <w:rFonts w:hint="eastAsia"/>
          <w:lang w:eastAsia="zh-CN"/>
        </w:rPr>
        <w:t>时非常有效。</w:t>
      </w:r>
      <w:bookmarkEnd w:id="97"/>
    </w:p>
    <w:sectPr w:rsidR="00127272">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AB3EEA2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B27AA2E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0A9681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2"/>
    <w:multiLevelType w:val="multilevel"/>
    <w:tmpl w:val="2CC62BD6"/>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4" w15:restartNumberingAfterBreak="0">
    <w:nsid w:val="00A99413"/>
    <w:multiLevelType w:val="multilevel"/>
    <w:tmpl w:val="DA88352C"/>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5" w15:restartNumberingAfterBreak="0">
    <w:nsid w:val="00A99414"/>
    <w:multiLevelType w:val="multilevel"/>
    <w:tmpl w:val="AFA01EC2"/>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6" w15:restartNumberingAfterBreak="0">
    <w:nsid w:val="00A99415"/>
    <w:multiLevelType w:val="multilevel"/>
    <w:tmpl w:val="8F20646A"/>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7" w15:restartNumberingAfterBreak="0">
    <w:nsid w:val="00A99711"/>
    <w:multiLevelType w:val="multilevel"/>
    <w:tmpl w:val="7A8A5E0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Letter"/>
      <w:lvlText w:val="%3."/>
      <w:lvlJc w:val="left"/>
      <w:pPr>
        <w:ind w:left="2520" w:hanging="360"/>
      </w:pPr>
    </w:lvl>
    <w:lvl w:ilvl="3">
      <w:start w:val="1"/>
      <w:numFmt w:val="lowerLetter"/>
      <w:lvlText w:val="%4."/>
      <w:lvlJc w:val="left"/>
      <w:pPr>
        <w:ind w:left="3240" w:hanging="360"/>
      </w:pPr>
    </w:lvl>
    <w:lvl w:ilvl="4">
      <w:start w:val="1"/>
      <w:numFmt w:val="lowerLetter"/>
      <w:lvlText w:val="%5."/>
      <w:lvlJc w:val="left"/>
      <w:pPr>
        <w:ind w:left="3960" w:hanging="360"/>
      </w:pPr>
    </w:lvl>
    <w:lvl w:ilvl="5">
      <w:start w:val="1"/>
      <w:numFmt w:val="lowerLetter"/>
      <w:lvlText w:val="%6."/>
      <w:lvlJc w:val="left"/>
      <w:pPr>
        <w:ind w:left="4680" w:hanging="360"/>
      </w:pPr>
    </w:lvl>
    <w:lvl w:ilvl="6">
      <w:start w:val="1"/>
      <w:numFmt w:val="lowerLetter"/>
      <w:lvlText w:val="%7."/>
      <w:lvlJc w:val="left"/>
      <w:pPr>
        <w:ind w:left="5400" w:hanging="360"/>
      </w:pPr>
    </w:lvl>
    <w:lvl w:ilvl="7">
      <w:start w:val="1"/>
      <w:numFmt w:val="lowerLetter"/>
      <w:lvlText w:val="%8."/>
      <w:lvlJc w:val="left"/>
      <w:pPr>
        <w:ind w:left="6120" w:hanging="360"/>
      </w:pPr>
    </w:lvl>
    <w:lvl w:ilvl="8">
      <w:start w:val="1"/>
      <w:numFmt w:val="lowerLetter"/>
      <w:lvlText w:val="%9."/>
      <w:lvlJc w:val="left"/>
      <w:pPr>
        <w:ind w:left="6840" w:hanging="360"/>
      </w:pPr>
    </w:lvl>
  </w:abstractNum>
  <w:num w:numId="1" w16cid:durableId="1465809465">
    <w:abstractNumId w:val="0"/>
  </w:num>
  <w:num w:numId="2" w16cid:durableId="16708649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8311958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4838410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135279986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680269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87609615">
    <w:abstractNumId w:val="1"/>
  </w:num>
  <w:num w:numId="8" w16cid:durableId="6853309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75049496">
    <w:abstractNumId w:val="1"/>
  </w:num>
  <w:num w:numId="10" w16cid:durableId="1601522164">
    <w:abstractNumId w:val="1"/>
  </w:num>
  <w:num w:numId="11" w16cid:durableId="1687099761">
    <w:abstractNumId w:val="1"/>
  </w:num>
  <w:num w:numId="12" w16cid:durableId="1319071666">
    <w:abstractNumId w:val="1"/>
  </w:num>
  <w:num w:numId="13" w16cid:durableId="185140312">
    <w:abstractNumId w:val="1"/>
  </w:num>
  <w:num w:numId="14" w16cid:durableId="4088863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61529923">
    <w:abstractNumId w:val="1"/>
  </w:num>
  <w:num w:numId="16" w16cid:durableId="8735455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52652225">
    <w:abstractNumId w:val="1"/>
  </w:num>
  <w:num w:numId="18" w16cid:durableId="18377254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8450715">
    <w:abstractNumId w:val="1"/>
  </w:num>
  <w:num w:numId="20" w16cid:durableId="7247931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871900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818984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56838846">
    <w:abstractNumId w:val="1"/>
  </w:num>
  <w:num w:numId="24" w16cid:durableId="16613473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970038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71467843">
    <w:abstractNumId w:val="1"/>
  </w:num>
  <w:num w:numId="27" w16cid:durableId="1997953895">
    <w:abstractNumId w:val="1"/>
  </w:num>
  <w:num w:numId="28" w16cid:durableId="264116708">
    <w:abstractNumId w:val="1"/>
  </w:num>
  <w:num w:numId="29" w16cid:durableId="1451702270">
    <w:abstractNumId w:val="1"/>
  </w:num>
  <w:num w:numId="30" w16cid:durableId="786432767">
    <w:abstractNumId w:val="1"/>
  </w:num>
  <w:num w:numId="31" w16cid:durableId="1508400490">
    <w:abstractNumId w:val="1"/>
  </w:num>
  <w:num w:numId="32" w16cid:durableId="17737408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35356320">
    <w:abstractNumId w:val="1"/>
  </w:num>
  <w:num w:numId="34" w16cid:durableId="843397701">
    <w:abstractNumId w:val="1"/>
  </w:num>
  <w:num w:numId="35" w16cid:durableId="18131331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414403206">
    <w:abstractNumId w:val="1"/>
  </w:num>
  <w:num w:numId="37" w16cid:durableId="869949198">
    <w:abstractNumId w:val="1"/>
  </w:num>
  <w:num w:numId="38" w16cid:durableId="11378433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39595931">
    <w:abstractNumId w:val="1"/>
  </w:num>
  <w:num w:numId="40" w16cid:durableId="175658480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1" w16cid:durableId="1891726115">
    <w:abstractNumId w:val="1"/>
  </w:num>
  <w:num w:numId="42" w16cid:durableId="74253287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3" w16cid:durableId="379942626">
    <w:abstractNumId w:val="1"/>
  </w:num>
  <w:num w:numId="44" w16cid:durableId="11427700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606839277">
    <w:abstractNumId w:val="1"/>
  </w:num>
  <w:num w:numId="46" w16cid:durableId="1047410908">
    <w:abstractNumId w:val="1"/>
  </w:num>
  <w:num w:numId="47" w16cid:durableId="1791627898">
    <w:abstractNumId w:val="1"/>
  </w:num>
  <w:num w:numId="48" w16cid:durableId="16216452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1738807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0" w16cid:durableId="84497851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1" w16cid:durableId="189191992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 w16cid:durableId="36255782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3" w16cid:durableId="19622496">
    <w:abstractNumId w:val="1"/>
  </w:num>
  <w:num w:numId="54" w16cid:durableId="15280580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163931662">
    <w:abstractNumId w:val="1"/>
  </w:num>
  <w:num w:numId="56" w16cid:durableId="417948970">
    <w:abstractNumId w:val="1"/>
  </w:num>
  <w:num w:numId="57" w16cid:durableId="586690745">
    <w:abstractNumId w:val="1"/>
  </w:num>
  <w:num w:numId="58" w16cid:durableId="2144352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48713770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0" w16cid:durableId="1581401313">
    <w:abstractNumId w:val="1"/>
  </w:num>
  <w:num w:numId="61" w16cid:durableId="21184072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543783260">
    <w:abstractNumId w:val="1"/>
  </w:num>
  <w:num w:numId="63" w16cid:durableId="5316507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781147294">
    <w:abstractNumId w:val="1"/>
  </w:num>
  <w:num w:numId="65" w16cid:durableId="1349790641">
    <w:abstractNumId w:val="1"/>
  </w:num>
  <w:num w:numId="66" w16cid:durableId="498352773">
    <w:abstractNumId w:val="1"/>
  </w:num>
  <w:num w:numId="67" w16cid:durableId="706489442">
    <w:abstractNumId w:val="1"/>
  </w:num>
  <w:num w:numId="68" w16cid:durableId="1928536668">
    <w:abstractNumId w:val="1"/>
  </w:num>
  <w:num w:numId="69" w16cid:durableId="270936774">
    <w:abstractNumId w:val="1"/>
  </w:num>
  <w:num w:numId="70" w16cid:durableId="994720544">
    <w:abstractNumId w:val="1"/>
  </w:num>
  <w:num w:numId="71" w16cid:durableId="1906602695">
    <w:abstractNumId w:val="1"/>
  </w:num>
  <w:num w:numId="72" w16cid:durableId="18552177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213392144">
    <w:abstractNumId w:val="1"/>
  </w:num>
  <w:num w:numId="74" w16cid:durableId="429591766">
    <w:abstractNumId w:val="1"/>
  </w:num>
  <w:num w:numId="75" w16cid:durableId="1977102094">
    <w:abstractNumId w:val="1"/>
  </w:num>
  <w:num w:numId="76" w16cid:durableId="1780950594">
    <w:abstractNumId w:val="1"/>
  </w:num>
  <w:num w:numId="77" w16cid:durableId="287201843">
    <w:abstractNumId w:val="1"/>
  </w:num>
  <w:num w:numId="78" w16cid:durableId="7302743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211310564">
    <w:abstractNumId w:val="1"/>
  </w:num>
  <w:num w:numId="80" w16cid:durableId="2051808018">
    <w:abstractNumId w:val="1"/>
  </w:num>
  <w:num w:numId="81" w16cid:durableId="546767553">
    <w:abstractNumId w:val="1"/>
  </w:num>
  <w:num w:numId="82" w16cid:durableId="10902752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720590715">
    <w:abstractNumId w:val="1"/>
  </w:num>
  <w:num w:numId="84" w16cid:durableId="2023049070">
    <w:abstractNumId w:val="1"/>
  </w:num>
  <w:num w:numId="85" w16cid:durableId="504129001">
    <w:abstractNumId w:val="1"/>
  </w:num>
  <w:num w:numId="86" w16cid:durableId="527375813">
    <w:abstractNumId w:val="1"/>
  </w:num>
  <w:num w:numId="87" w16cid:durableId="733741341">
    <w:abstractNumId w:val="1"/>
  </w:num>
  <w:num w:numId="88" w16cid:durableId="58872045">
    <w:abstractNumId w:val="1"/>
  </w:num>
  <w:num w:numId="89" w16cid:durableId="759713605">
    <w:abstractNumId w:val="1"/>
  </w:num>
  <w:num w:numId="90" w16cid:durableId="1170872917">
    <w:abstractNumId w:val="1"/>
  </w:num>
  <w:num w:numId="91" w16cid:durableId="15882293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1174552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useWord2013TrackBottomHyphenation" w:uri="http://schemas.microsoft.com/office/word" w:val="1"/>
  </w:compat>
  <w:rsids>
    <w:rsidRoot w:val="00127272"/>
    <w:rsid w:val="0002744A"/>
    <w:rsid w:val="00041CFB"/>
    <w:rsid w:val="0005687D"/>
    <w:rsid w:val="0006491B"/>
    <w:rsid w:val="00083A74"/>
    <w:rsid w:val="0009650A"/>
    <w:rsid w:val="000A1CD5"/>
    <w:rsid w:val="000A7157"/>
    <w:rsid w:val="000B31CF"/>
    <w:rsid w:val="000E5375"/>
    <w:rsid w:val="000F44BF"/>
    <w:rsid w:val="00127272"/>
    <w:rsid w:val="001341C4"/>
    <w:rsid w:val="00163C3E"/>
    <w:rsid w:val="00177E10"/>
    <w:rsid w:val="00187393"/>
    <w:rsid w:val="001C30D7"/>
    <w:rsid w:val="001E184A"/>
    <w:rsid w:val="001E25AF"/>
    <w:rsid w:val="00202DC4"/>
    <w:rsid w:val="00216A2F"/>
    <w:rsid w:val="002179BA"/>
    <w:rsid w:val="00224CA1"/>
    <w:rsid w:val="00252EE6"/>
    <w:rsid w:val="00255BD1"/>
    <w:rsid w:val="002614D8"/>
    <w:rsid w:val="003240CB"/>
    <w:rsid w:val="00325773"/>
    <w:rsid w:val="00332FD4"/>
    <w:rsid w:val="0034574E"/>
    <w:rsid w:val="0034598C"/>
    <w:rsid w:val="003467D3"/>
    <w:rsid w:val="003B299B"/>
    <w:rsid w:val="003B40CD"/>
    <w:rsid w:val="003F769C"/>
    <w:rsid w:val="00421E68"/>
    <w:rsid w:val="004230CE"/>
    <w:rsid w:val="00424C41"/>
    <w:rsid w:val="00453F72"/>
    <w:rsid w:val="00467377"/>
    <w:rsid w:val="00470540"/>
    <w:rsid w:val="004739E5"/>
    <w:rsid w:val="004848E7"/>
    <w:rsid w:val="00484F34"/>
    <w:rsid w:val="00485D86"/>
    <w:rsid w:val="004E10D3"/>
    <w:rsid w:val="004F5434"/>
    <w:rsid w:val="0050194F"/>
    <w:rsid w:val="00506AD8"/>
    <w:rsid w:val="005100F4"/>
    <w:rsid w:val="005104C0"/>
    <w:rsid w:val="00510865"/>
    <w:rsid w:val="00557786"/>
    <w:rsid w:val="005625F1"/>
    <w:rsid w:val="005654A7"/>
    <w:rsid w:val="0058648D"/>
    <w:rsid w:val="005B2A25"/>
    <w:rsid w:val="005E296E"/>
    <w:rsid w:val="005F573E"/>
    <w:rsid w:val="00624010"/>
    <w:rsid w:val="00630E49"/>
    <w:rsid w:val="00640A51"/>
    <w:rsid w:val="006431B5"/>
    <w:rsid w:val="006664C4"/>
    <w:rsid w:val="00675143"/>
    <w:rsid w:val="00680E32"/>
    <w:rsid w:val="00693CA6"/>
    <w:rsid w:val="006B3C92"/>
    <w:rsid w:val="006F796F"/>
    <w:rsid w:val="007015D5"/>
    <w:rsid w:val="007049C3"/>
    <w:rsid w:val="007238A8"/>
    <w:rsid w:val="007719C9"/>
    <w:rsid w:val="007740A8"/>
    <w:rsid w:val="007A1E15"/>
    <w:rsid w:val="007A2A07"/>
    <w:rsid w:val="007A37D4"/>
    <w:rsid w:val="007C6236"/>
    <w:rsid w:val="007D375B"/>
    <w:rsid w:val="007F14C7"/>
    <w:rsid w:val="00807084"/>
    <w:rsid w:val="008128A7"/>
    <w:rsid w:val="00824D8D"/>
    <w:rsid w:val="008542DD"/>
    <w:rsid w:val="008669FF"/>
    <w:rsid w:val="00873A72"/>
    <w:rsid w:val="00896F13"/>
    <w:rsid w:val="008B60AD"/>
    <w:rsid w:val="008B69CF"/>
    <w:rsid w:val="008C053F"/>
    <w:rsid w:val="008D03C4"/>
    <w:rsid w:val="008E4B8B"/>
    <w:rsid w:val="008F54FC"/>
    <w:rsid w:val="009127D2"/>
    <w:rsid w:val="00962C8B"/>
    <w:rsid w:val="00986C9B"/>
    <w:rsid w:val="00995BF1"/>
    <w:rsid w:val="00A26584"/>
    <w:rsid w:val="00A3074D"/>
    <w:rsid w:val="00AA7B16"/>
    <w:rsid w:val="00AB75D6"/>
    <w:rsid w:val="00AC2DF7"/>
    <w:rsid w:val="00AC4987"/>
    <w:rsid w:val="00AC50D0"/>
    <w:rsid w:val="00AE5BF3"/>
    <w:rsid w:val="00B463AB"/>
    <w:rsid w:val="00BB12F6"/>
    <w:rsid w:val="00BB5CD3"/>
    <w:rsid w:val="00BE52B1"/>
    <w:rsid w:val="00BF3F43"/>
    <w:rsid w:val="00C25A96"/>
    <w:rsid w:val="00C40F0C"/>
    <w:rsid w:val="00C50B26"/>
    <w:rsid w:val="00C72E3A"/>
    <w:rsid w:val="00CB4B42"/>
    <w:rsid w:val="00CE5FDA"/>
    <w:rsid w:val="00CF3986"/>
    <w:rsid w:val="00D00C90"/>
    <w:rsid w:val="00D030ED"/>
    <w:rsid w:val="00D220CD"/>
    <w:rsid w:val="00D65F68"/>
    <w:rsid w:val="00D7763E"/>
    <w:rsid w:val="00D85BFA"/>
    <w:rsid w:val="00D90385"/>
    <w:rsid w:val="00D908EA"/>
    <w:rsid w:val="00DA1059"/>
    <w:rsid w:val="00DB6BFB"/>
    <w:rsid w:val="00DF125D"/>
    <w:rsid w:val="00DF3709"/>
    <w:rsid w:val="00E03AA5"/>
    <w:rsid w:val="00E150A1"/>
    <w:rsid w:val="00E34480"/>
    <w:rsid w:val="00E56DA8"/>
    <w:rsid w:val="00E75C88"/>
    <w:rsid w:val="00E9109F"/>
    <w:rsid w:val="00E96665"/>
    <w:rsid w:val="00EA502A"/>
    <w:rsid w:val="00ED17E3"/>
    <w:rsid w:val="00EF37DC"/>
    <w:rsid w:val="00F07630"/>
    <w:rsid w:val="00F11568"/>
    <w:rsid w:val="00F37047"/>
    <w:rsid w:val="00F45E36"/>
    <w:rsid w:val="00F515ED"/>
    <w:rsid w:val="00F5777B"/>
    <w:rsid w:val="00F57B27"/>
    <w:rsid w:val="00F61F0E"/>
    <w:rsid w:val="00F707CC"/>
    <w:rsid w:val="00F7319E"/>
    <w:rsid w:val="00F80BCB"/>
    <w:rsid w:val="00FB1FC8"/>
    <w:rsid w:val="00FB3C47"/>
    <w:rsid w:val="00FB7DDF"/>
    <w:rsid w:val="00FE6F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2819E"/>
  <w15:docId w15:val="{99B1B608-F326-4554-9CFE-19481C9FA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toc 4"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0"/>
    <w:link w:val="20"/>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0"/>
    <w:link w:val="30"/>
    <w:uiPriority w:val="9"/>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0"/>
    <w:link w:val="40"/>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0"/>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
    <w:next w:val="a0"/>
    <w:link w:val="60"/>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0"/>
    <w:link w:val="70"/>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8">
    <w:name w:val="heading 8"/>
    <w:basedOn w:val="a"/>
    <w:next w:val="a0"/>
    <w:link w:val="80"/>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link w:val="a5"/>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uiPriority w:val="10"/>
    <w:rsid w:val="00A10FD9"/>
    <w:rPr>
      <w:rFonts w:asciiTheme="majorHAnsi" w:eastAsiaTheme="majorEastAsia" w:hAnsiTheme="majorHAnsi" w:cstheme="majorBidi"/>
      <w:spacing w:val="-10"/>
      <w:kern w:val="28"/>
      <w:sz w:val="56"/>
      <w:szCs w:val="56"/>
    </w:rPr>
  </w:style>
  <w:style w:type="paragraph" w:styleId="a6">
    <w:name w:val="Subtitle"/>
    <w:basedOn w:val="a4"/>
    <w:next w:val="a0"/>
    <w:link w:val="a7"/>
    <w:uiPriority w:val="11"/>
    <w:qFormat/>
    <w:rsid w:val="00A10FD9"/>
    <w:pPr>
      <w:numPr>
        <w:ilvl w:val="1"/>
      </w:numPr>
    </w:pPr>
    <w:rPr>
      <w:spacing w:val="15"/>
      <w:sz w:val="28"/>
      <w:szCs w:val="28"/>
    </w:rPr>
  </w:style>
  <w:style w:type="character" w:customStyle="1" w:styleId="a7">
    <w:name w:val="副标题 字符"/>
    <w:basedOn w:val="a1"/>
    <w:link w:val="a6"/>
    <w:uiPriority w:val="11"/>
    <w:rsid w:val="00A10FD9"/>
    <w:rPr>
      <w:rFonts w:eastAsiaTheme="majorEastAsia" w:cstheme="majorBidi"/>
      <w:color w:val="595959" w:themeColor="text1" w:themeTint="A6"/>
      <w:spacing w:val="15"/>
      <w:sz w:val="28"/>
      <w:szCs w:val="28"/>
    </w:rPr>
  </w:style>
  <w:style w:type="paragraph" w:customStyle="1" w:styleId="Author">
    <w:name w:val="Author"/>
    <w:next w:val="a0"/>
    <w:qFormat/>
    <w:pPr>
      <w:keepNext/>
      <w:keepLines/>
      <w:jc w:val="center"/>
    </w:pPr>
  </w:style>
  <w:style w:type="paragraph" w:styleId="a8">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sz w:val="20"/>
      <w:szCs w:val="20"/>
    </w:rPr>
  </w:style>
  <w:style w:type="paragraph" w:customStyle="1" w:styleId="Abstract">
    <w:name w:val="Abstract"/>
    <w:basedOn w:val="a"/>
    <w:next w:val="a0"/>
    <w:qFormat/>
    <w:pPr>
      <w:keepNext/>
      <w:keepLines/>
      <w:spacing w:before="100" w:after="300"/>
    </w:pPr>
    <w:rPr>
      <w:sz w:val="20"/>
      <w:szCs w:val="20"/>
    </w:rPr>
  </w:style>
  <w:style w:type="paragraph" w:styleId="a9">
    <w:name w:val="Bibliography"/>
    <w:basedOn w:val="a"/>
    <w:qFormat/>
  </w:style>
  <w:style w:type="character" w:customStyle="1" w:styleId="10">
    <w:name w:val="标题 1 字符"/>
    <w:basedOn w:val="a1"/>
    <w:link w:val="1"/>
    <w:uiPriority w:val="9"/>
    <w:rsid w:val="00A10FD9"/>
    <w:rPr>
      <w:rFonts w:asciiTheme="majorHAnsi" w:eastAsiaTheme="majorEastAsia" w:hAnsiTheme="majorHAnsi" w:cstheme="majorBidi"/>
      <w:color w:val="0F4761" w:themeColor="accent1" w:themeShade="BF"/>
      <w:sz w:val="40"/>
      <w:szCs w:val="40"/>
    </w:rPr>
  </w:style>
  <w:style w:type="character" w:customStyle="1" w:styleId="20">
    <w:name w:val="标题 2 字符"/>
    <w:basedOn w:val="a1"/>
    <w:link w:val="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30">
    <w:name w:val="标题 3 字符"/>
    <w:basedOn w:val="a1"/>
    <w:link w:val="3"/>
    <w:uiPriority w:val="9"/>
    <w:rsid w:val="00A10FD9"/>
    <w:rPr>
      <w:rFonts w:eastAsiaTheme="majorEastAsia" w:cstheme="majorBidi"/>
      <w:color w:val="0F4761" w:themeColor="accent1" w:themeShade="BF"/>
      <w:sz w:val="28"/>
      <w:szCs w:val="28"/>
    </w:rPr>
  </w:style>
  <w:style w:type="character" w:customStyle="1" w:styleId="40">
    <w:name w:val="标题 4 字符"/>
    <w:basedOn w:val="a1"/>
    <w:link w:val="4"/>
    <w:uiPriority w:val="9"/>
    <w:semiHidden/>
    <w:rsid w:val="00A10FD9"/>
    <w:rPr>
      <w:rFonts w:eastAsiaTheme="majorEastAsia" w:cstheme="majorBidi"/>
      <w:i/>
      <w:iCs/>
      <w:color w:val="0F4761" w:themeColor="accent1" w:themeShade="BF"/>
    </w:rPr>
  </w:style>
  <w:style w:type="character" w:customStyle="1" w:styleId="50">
    <w:name w:val="标题 5 字符"/>
    <w:basedOn w:val="a1"/>
    <w:link w:val="5"/>
    <w:uiPriority w:val="9"/>
    <w:semiHidden/>
    <w:rsid w:val="00A10FD9"/>
    <w:rPr>
      <w:rFonts w:eastAsiaTheme="majorEastAsia" w:cstheme="majorBidi"/>
      <w:color w:val="0F4761" w:themeColor="accent1" w:themeShade="BF"/>
    </w:rPr>
  </w:style>
  <w:style w:type="character" w:customStyle="1" w:styleId="60">
    <w:name w:val="标题 6 字符"/>
    <w:basedOn w:val="a1"/>
    <w:link w:val="6"/>
    <w:uiPriority w:val="9"/>
    <w:semiHidden/>
    <w:rsid w:val="00A10FD9"/>
    <w:rPr>
      <w:rFonts w:eastAsiaTheme="majorEastAsia" w:cstheme="majorBidi"/>
      <w:i/>
      <w:iCs/>
      <w:color w:val="595959" w:themeColor="text1" w:themeTint="A6"/>
    </w:rPr>
  </w:style>
  <w:style w:type="character" w:customStyle="1" w:styleId="70">
    <w:name w:val="标题 7 字符"/>
    <w:basedOn w:val="a1"/>
    <w:link w:val="7"/>
    <w:uiPriority w:val="9"/>
    <w:semiHidden/>
    <w:rsid w:val="00A10FD9"/>
    <w:rPr>
      <w:rFonts w:eastAsiaTheme="majorEastAsia" w:cstheme="majorBidi"/>
      <w:color w:val="595959" w:themeColor="text1" w:themeTint="A6"/>
    </w:rPr>
  </w:style>
  <w:style w:type="character" w:customStyle="1" w:styleId="80">
    <w:name w:val="标题 8 字符"/>
    <w:basedOn w:val="a1"/>
    <w:link w:val="8"/>
    <w:uiPriority w:val="9"/>
    <w:semiHidden/>
    <w:rsid w:val="00A10FD9"/>
    <w:rPr>
      <w:rFonts w:eastAsiaTheme="majorEastAsia" w:cstheme="majorBidi"/>
      <w:i/>
      <w:iCs/>
      <w:color w:val="272727" w:themeColor="text1" w:themeTint="D8"/>
    </w:rPr>
  </w:style>
  <w:style w:type="character" w:customStyle="1" w:styleId="90">
    <w:name w:val="标题 9 字符"/>
    <w:basedOn w:val="a1"/>
    <w:link w:val="9"/>
    <w:uiPriority w:val="9"/>
    <w:semiHidden/>
    <w:rsid w:val="00A10FD9"/>
    <w:rPr>
      <w:rFonts w:eastAsiaTheme="majorEastAsia" w:cstheme="majorBidi"/>
      <w:color w:val="272727" w:themeColor="text1" w:themeTint="D8"/>
    </w:rPr>
  </w:style>
  <w:style w:type="paragraph" w:styleId="aa">
    <w:name w:val="Block Text"/>
    <w:basedOn w:val="a0"/>
    <w:next w:val="a0"/>
    <w:uiPriority w:val="9"/>
    <w:unhideWhenUsed/>
    <w:qFormat/>
    <w:pPr>
      <w:spacing w:before="100" w:after="100"/>
      <w:ind w:left="480" w:right="480"/>
    </w:pPr>
  </w:style>
  <w:style w:type="paragraph" w:styleId="ab">
    <w:name w:val="footnote text"/>
    <w:basedOn w:val="a"/>
    <w:uiPriority w:val="9"/>
    <w:unhideWhenUsed/>
    <w:qFormat/>
  </w:style>
  <w:style w:type="paragraph" w:customStyle="1" w:styleId="FootnoteBlockText">
    <w:name w:val="Footnote Block Text"/>
    <w:basedOn w:val="ab"/>
    <w:next w:val="ab"/>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题注 字符"/>
    <w:basedOn w:val="a1"/>
    <w:link w:val="ac"/>
  </w:style>
  <w:style w:type="character" w:customStyle="1" w:styleId="VerbatimChar">
    <w:name w:val="Verbatim Char"/>
    <w:basedOn w:val="ad"/>
    <w:link w:val="SourceCode"/>
    <w:rPr>
      <w:rFonts w:ascii="Consolas" w:hAnsi="Consolas"/>
      <w:sz w:val="22"/>
    </w:rPr>
  </w:style>
  <w:style w:type="character" w:customStyle="1" w:styleId="SectionNumber">
    <w:name w:val="Section Number"/>
    <w:basedOn w:val="ad"/>
  </w:style>
  <w:style w:type="character" w:styleId="ae">
    <w:name w:val="footnote reference"/>
    <w:basedOn w:val="ad"/>
    <w:rPr>
      <w:vertAlign w:val="superscript"/>
    </w:rPr>
  </w:style>
  <w:style w:type="character" w:styleId="af">
    <w:name w:val="Hyperlink"/>
    <w:basedOn w:val="ad"/>
    <w:uiPriority w:val="99"/>
    <w:rPr>
      <w:color w:val="156082" w:themeColor="accent1"/>
    </w:rPr>
  </w:style>
  <w:style w:type="paragraph" w:styleId="TOC">
    <w:name w:val="TOC Heading"/>
    <w:basedOn w:val="1"/>
    <w:next w:val="a0"/>
    <w:uiPriority w:val="39"/>
    <w:unhideWhenUsed/>
    <w:qFormat/>
    <w:pPr>
      <w:spacing w:before="240" w:line="259" w:lineRule="auto"/>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a"/>
    <w:next w:val="a"/>
    <w:autoRedefine/>
    <w:uiPriority w:val="39"/>
    <w:rsid w:val="000A1CD5"/>
  </w:style>
  <w:style w:type="paragraph" w:styleId="TOC2">
    <w:name w:val="toc 2"/>
    <w:basedOn w:val="a"/>
    <w:next w:val="a"/>
    <w:autoRedefine/>
    <w:uiPriority w:val="39"/>
    <w:rsid w:val="000A1CD5"/>
    <w:pPr>
      <w:ind w:leftChars="200" w:left="420"/>
    </w:pPr>
  </w:style>
  <w:style w:type="paragraph" w:styleId="TOC3">
    <w:name w:val="toc 3"/>
    <w:basedOn w:val="a"/>
    <w:next w:val="a"/>
    <w:autoRedefine/>
    <w:uiPriority w:val="39"/>
    <w:rsid w:val="000A1CD5"/>
    <w:pPr>
      <w:ind w:leftChars="400" w:left="840"/>
    </w:pPr>
  </w:style>
  <w:style w:type="paragraph" w:styleId="TOC4">
    <w:name w:val="toc 4"/>
    <w:basedOn w:val="a"/>
    <w:next w:val="a"/>
    <w:autoRedefine/>
    <w:uiPriority w:val="39"/>
    <w:rsid w:val="000A1CD5"/>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26</Pages>
  <Words>2932</Words>
  <Characters>16717</Characters>
  <Application>Microsoft Office Word</Application>
  <DocSecurity>0</DocSecurity>
  <Lines>139</Lines>
  <Paragraphs>39</Paragraphs>
  <ScaleCrop>false</ScaleCrop>
  <Company/>
  <LinksUpToDate>false</LinksUpToDate>
  <CharactersWithSpaces>19610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c:title>
  <dc:creator/>
  <cp:keywords/>
  <cp:lastModifiedBy>志阳 郝</cp:lastModifiedBy>
  <cp:revision>153</cp:revision>
  <cp:lastPrinted>2024-10-13T11:22:00Z</cp:lastPrinted>
  <dcterms:created xsi:type="dcterms:W3CDTF">2024-10-13T10:30:00Z</dcterms:created>
  <dcterms:modified xsi:type="dcterms:W3CDTF">2025-02-22T05:11:00Z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