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DA33" w14:textId="77777777" w:rsidR="00BC56D1" w:rsidRDefault="00BC56D1" w:rsidP="00687C7B">
      <w:pPr>
        <w:tabs>
          <w:tab w:val="right" w:pos="10490"/>
        </w:tabs>
        <w:jc w:val="center"/>
        <w:rPr>
          <w:rFonts w:ascii="Palatino" w:hAnsi="Palatino"/>
          <w:sz w:val="20"/>
          <w:lang w:val="en-GB"/>
        </w:rPr>
      </w:pPr>
    </w:p>
    <w:p w14:paraId="20219ED6" w14:textId="5165528F" w:rsidR="00BC56D1" w:rsidRPr="00801F0D" w:rsidRDefault="00BC56D1" w:rsidP="00BC56D1">
      <w:pPr>
        <w:pStyle w:val="Ttulo1"/>
        <w:tabs>
          <w:tab w:val="right" w:pos="8505"/>
          <w:tab w:val="right" w:leader="underscore" w:pos="10193"/>
        </w:tabs>
        <w:ind w:right="-561"/>
        <w:jc w:val="left"/>
        <w:rPr>
          <w:u w:val="none"/>
        </w:rPr>
      </w:pPr>
      <w:r w:rsidRPr="00801F0D">
        <w:rPr>
          <w:b/>
        </w:rPr>
        <w:t>Ficha de proyecto fin de grado</w:t>
      </w:r>
      <w:r w:rsidRPr="00801F0D">
        <w:rPr>
          <w:u w:val="none"/>
        </w:rPr>
        <w:tab/>
        <w:t>Curso:</w:t>
      </w:r>
      <w:r w:rsidR="00CC70DA">
        <w:rPr>
          <w:u w:val="none"/>
        </w:rPr>
        <w:t xml:space="preserve">  4º GITT</w:t>
      </w:r>
      <w:r w:rsidRPr="00801F0D">
        <w:rPr>
          <w:u w:val="none"/>
        </w:rPr>
        <w:t xml:space="preserve"> </w:t>
      </w:r>
    </w:p>
    <w:p w14:paraId="44D73615" w14:textId="77777777" w:rsidR="00BC56D1" w:rsidRDefault="00BC56D1" w:rsidP="00BC56D1">
      <w:pPr>
        <w:ind w:right="-562"/>
        <w:rPr>
          <w:rFonts w:ascii="Palatino" w:hAnsi="Palatino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4252"/>
      </w:tblGrid>
      <w:tr w:rsidR="00BC56D1" w:rsidRPr="009E4DD5" w14:paraId="0A57CDFE" w14:textId="77777777" w:rsidTr="002013FE">
        <w:tc>
          <w:tcPr>
            <w:tcW w:w="10456" w:type="dxa"/>
            <w:gridSpan w:val="2"/>
            <w:shd w:val="clear" w:color="auto" w:fill="auto"/>
          </w:tcPr>
          <w:p w14:paraId="0F42A244" w14:textId="77777777" w:rsidR="00BC56D1" w:rsidRPr="009E4DD5" w:rsidRDefault="00BC56D1" w:rsidP="002013FE">
            <w:pPr>
              <w:ind w:right="-562"/>
              <w:jc w:val="center"/>
              <w:rPr>
                <w:rFonts w:ascii="Palatino" w:hAnsi="Palatino"/>
                <w:b/>
              </w:rPr>
            </w:pPr>
            <w:r w:rsidRPr="009E4DD5">
              <w:rPr>
                <w:rFonts w:ascii="Palatino" w:hAnsi="Palatino"/>
                <w:b/>
              </w:rPr>
              <w:t>Datos del alumno</w:t>
            </w:r>
          </w:p>
        </w:tc>
      </w:tr>
      <w:tr w:rsidR="00BC56D1" w:rsidRPr="009E4DD5" w14:paraId="6A7C1BEB" w14:textId="77777777" w:rsidTr="002013FE">
        <w:tc>
          <w:tcPr>
            <w:tcW w:w="10456" w:type="dxa"/>
            <w:gridSpan w:val="2"/>
            <w:shd w:val="clear" w:color="auto" w:fill="auto"/>
          </w:tcPr>
          <w:p w14:paraId="65864118" w14:textId="717C0E48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Nombre y Apellidos:</w:t>
            </w:r>
            <w:r w:rsidR="00A6341C">
              <w:rPr>
                <w:rFonts w:ascii="Palatino" w:hAnsi="Palatino"/>
              </w:rPr>
              <w:t xml:space="preserve"> Alejandro Manuel López Gómez</w:t>
            </w:r>
          </w:p>
        </w:tc>
      </w:tr>
      <w:tr w:rsidR="00BC56D1" w:rsidRPr="009E4DD5" w14:paraId="7DCDF2D9" w14:textId="77777777" w:rsidTr="002013FE">
        <w:tc>
          <w:tcPr>
            <w:tcW w:w="6204" w:type="dxa"/>
            <w:shd w:val="clear" w:color="auto" w:fill="auto"/>
          </w:tcPr>
          <w:p w14:paraId="3647FD49" w14:textId="1A80B755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Clave académica:</w:t>
            </w:r>
            <w:r w:rsidR="00A6341C">
              <w:rPr>
                <w:rFonts w:ascii="Palatino" w:hAnsi="Palatino"/>
              </w:rPr>
              <w:t xml:space="preserve"> 201900998</w:t>
            </w:r>
          </w:p>
        </w:tc>
        <w:tc>
          <w:tcPr>
            <w:tcW w:w="4252" w:type="dxa"/>
            <w:shd w:val="clear" w:color="auto" w:fill="auto"/>
          </w:tcPr>
          <w:p w14:paraId="02CC971D" w14:textId="0680BCD3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Teléfono:</w:t>
            </w:r>
            <w:r w:rsidR="00A6341C">
              <w:rPr>
                <w:rFonts w:ascii="Palatino" w:hAnsi="Palatino"/>
              </w:rPr>
              <w:t xml:space="preserve"> 640721450</w:t>
            </w:r>
          </w:p>
        </w:tc>
      </w:tr>
    </w:tbl>
    <w:p w14:paraId="60EA5B54" w14:textId="77777777" w:rsidR="00BC56D1" w:rsidRDefault="00BC56D1" w:rsidP="00BC56D1">
      <w:pPr>
        <w:ind w:right="-562"/>
        <w:rPr>
          <w:rFonts w:ascii="Palatino" w:hAnsi="Palatino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4252"/>
      </w:tblGrid>
      <w:tr w:rsidR="00BC56D1" w:rsidRPr="009E4DD5" w14:paraId="3FB4EEDD" w14:textId="77777777" w:rsidTr="002013FE">
        <w:tc>
          <w:tcPr>
            <w:tcW w:w="10456" w:type="dxa"/>
            <w:gridSpan w:val="2"/>
            <w:shd w:val="clear" w:color="auto" w:fill="auto"/>
          </w:tcPr>
          <w:p w14:paraId="19BE9709" w14:textId="77777777" w:rsidR="00BC56D1" w:rsidRPr="009E4DD5" w:rsidRDefault="00BC56D1" w:rsidP="002013FE">
            <w:pPr>
              <w:ind w:right="-562"/>
              <w:jc w:val="center"/>
              <w:rPr>
                <w:rFonts w:ascii="Palatino" w:hAnsi="Palatino"/>
                <w:b/>
              </w:rPr>
            </w:pPr>
            <w:r w:rsidRPr="009E4DD5">
              <w:rPr>
                <w:rFonts w:ascii="Palatino" w:hAnsi="Palatino"/>
                <w:b/>
              </w:rPr>
              <w:t>Datos del director</w:t>
            </w:r>
          </w:p>
        </w:tc>
      </w:tr>
      <w:tr w:rsidR="00BC56D1" w:rsidRPr="009E4DD5" w14:paraId="7898D073" w14:textId="77777777" w:rsidTr="002013FE">
        <w:tc>
          <w:tcPr>
            <w:tcW w:w="10456" w:type="dxa"/>
            <w:gridSpan w:val="2"/>
            <w:shd w:val="clear" w:color="auto" w:fill="auto"/>
          </w:tcPr>
          <w:p w14:paraId="1B3C6FC6" w14:textId="09D14045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Nombre y Apellidos:</w:t>
            </w:r>
            <w:r w:rsidR="00A6341C">
              <w:rPr>
                <w:rFonts w:ascii="Palatino" w:hAnsi="Palatino"/>
              </w:rPr>
              <w:t xml:space="preserve"> Carlos García de la Cueva</w:t>
            </w:r>
          </w:p>
        </w:tc>
      </w:tr>
      <w:tr w:rsidR="00BC56D1" w:rsidRPr="009E4DD5" w14:paraId="12CE78D1" w14:textId="77777777" w:rsidTr="002013FE">
        <w:tc>
          <w:tcPr>
            <w:tcW w:w="6204" w:type="dxa"/>
            <w:shd w:val="clear" w:color="auto" w:fill="auto"/>
          </w:tcPr>
          <w:p w14:paraId="1981BD99" w14:textId="29EC12ED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Dirección de e-mail:</w:t>
            </w:r>
            <w:r w:rsidR="00A6341C">
              <w:rPr>
                <w:rFonts w:ascii="Palatino" w:hAnsi="Palatino"/>
              </w:rPr>
              <w:t xml:space="preserve"> </w:t>
            </w:r>
            <w:r w:rsidR="00A6341C" w:rsidRPr="00A6341C">
              <w:rPr>
                <w:rFonts w:ascii="Palatino" w:hAnsi="Palatino"/>
              </w:rPr>
              <w:t>cgdecueva@icai.comillas.edu</w:t>
            </w:r>
          </w:p>
        </w:tc>
        <w:tc>
          <w:tcPr>
            <w:tcW w:w="4252" w:type="dxa"/>
            <w:shd w:val="clear" w:color="auto" w:fill="auto"/>
          </w:tcPr>
          <w:p w14:paraId="215346C3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Teléfono:</w:t>
            </w:r>
          </w:p>
        </w:tc>
      </w:tr>
      <w:tr w:rsidR="00BC56D1" w:rsidRPr="009E4DD5" w14:paraId="3BE89CF9" w14:textId="77777777" w:rsidTr="002013FE">
        <w:tc>
          <w:tcPr>
            <w:tcW w:w="10456" w:type="dxa"/>
            <w:gridSpan w:val="2"/>
            <w:shd w:val="clear" w:color="auto" w:fill="auto"/>
          </w:tcPr>
          <w:p w14:paraId="15FD9277" w14:textId="77777777" w:rsidR="00BC56D1" w:rsidRPr="009E4DD5" w:rsidRDefault="00BC56D1" w:rsidP="002013FE">
            <w:pPr>
              <w:ind w:right="-562"/>
              <w:jc w:val="center"/>
              <w:rPr>
                <w:rFonts w:ascii="Palatino" w:hAnsi="Palatino"/>
                <w:b/>
              </w:rPr>
            </w:pPr>
            <w:r w:rsidRPr="009E4DD5">
              <w:rPr>
                <w:rFonts w:ascii="Palatino" w:hAnsi="Palatino"/>
                <w:b/>
              </w:rPr>
              <w:t xml:space="preserve">Datos del </w:t>
            </w:r>
            <w:proofErr w:type="spellStart"/>
            <w:r w:rsidRPr="009E4DD5">
              <w:rPr>
                <w:rFonts w:ascii="Palatino" w:hAnsi="Palatino"/>
                <w:b/>
              </w:rPr>
              <w:t>co-director</w:t>
            </w:r>
            <w:proofErr w:type="spellEnd"/>
            <w:r w:rsidRPr="009E4DD5">
              <w:rPr>
                <w:rFonts w:ascii="Palatino" w:hAnsi="Palatino"/>
                <w:b/>
              </w:rPr>
              <w:t xml:space="preserve"> (si procede)</w:t>
            </w:r>
          </w:p>
        </w:tc>
      </w:tr>
      <w:tr w:rsidR="00BC56D1" w:rsidRPr="009E4DD5" w14:paraId="15790903" w14:textId="77777777" w:rsidTr="002013FE">
        <w:tc>
          <w:tcPr>
            <w:tcW w:w="10456" w:type="dxa"/>
            <w:gridSpan w:val="2"/>
            <w:shd w:val="clear" w:color="auto" w:fill="auto"/>
          </w:tcPr>
          <w:p w14:paraId="65DAC9B5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Nombre y Apellidos:</w:t>
            </w:r>
          </w:p>
        </w:tc>
      </w:tr>
      <w:tr w:rsidR="00BC56D1" w:rsidRPr="009E4DD5" w14:paraId="0A2880C2" w14:textId="77777777" w:rsidTr="002013FE">
        <w:tc>
          <w:tcPr>
            <w:tcW w:w="6204" w:type="dxa"/>
            <w:shd w:val="clear" w:color="auto" w:fill="auto"/>
          </w:tcPr>
          <w:p w14:paraId="5F5B6CEA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Dirección de e-mail:</w:t>
            </w:r>
          </w:p>
        </w:tc>
        <w:tc>
          <w:tcPr>
            <w:tcW w:w="4252" w:type="dxa"/>
            <w:shd w:val="clear" w:color="auto" w:fill="auto"/>
          </w:tcPr>
          <w:p w14:paraId="516E2905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Teléfono:</w:t>
            </w:r>
          </w:p>
        </w:tc>
      </w:tr>
    </w:tbl>
    <w:p w14:paraId="4EE04115" w14:textId="77777777" w:rsidR="00BC56D1" w:rsidRDefault="00BC56D1" w:rsidP="00BC56D1">
      <w:pPr>
        <w:ind w:right="-562"/>
        <w:rPr>
          <w:rFonts w:ascii="Palatino" w:hAnsi="Palatino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C56D1" w:rsidRPr="009E4DD5" w14:paraId="4CBBBA8F" w14:textId="77777777" w:rsidTr="002013FE">
        <w:tc>
          <w:tcPr>
            <w:tcW w:w="10456" w:type="dxa"/>
            <w:shd w:val="clear" w:color="auto" w:fill="auto"/>
          </w:tcPr>
          <w:p w14:paraId="0C2D9BB9" w14:textId="77777777" w:rsidR="00BC56D1" w:rsidRPr="009E4DD5" w:rsidRDefault="00BC56D1" w:rsidP="002013FE">
            <w:pPr>
              <w:ind w:right="-562"/>
              <w:jc w:val="center"/>
              <w:rPr>
                <w:rFonts w:ascii="Palatino" w:hAnsi="Palatino"/>
                <w:b/>
              </w:rPr>
            </w:pPr>
            <w:r w:rsidRPr="009E4DD5">
              <w:rPr>
                <w:rFonts w:ascii="Palatino" w:hAnsi="Palatino"/>
                <w:b/>
              </w:rPr>
              <w:t>Datos del proyecto</w:t>
            </w:r>
          </w:p>
        </w:tc>
      </w:tr>
      <w:tr w:rsidR="00BC56D1" w:rsidRPr="009E4DD5" w14:paraId="343CEAFA" w14:textId="77777777" w:rsidTr="002013FE">
        <w:tc>
          <w:tcPr>
            <w:tcW w:w="10456" w:type="dxa"/>
            <w:shd w:val="clear" w:color="auto" w:fill="auto"/>
          </w:tcPr>
          <w:p w14:paraId="58F0DC2F" w14:textId="125F30DF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Título:</w:t>
            </w:r>
            <w:r w:rsidR="0025041C">
              <w:rPr>
                <w:rFonts w:ascii="Palatino" w:hAnsi="Palatino"/>
              </w:rPr>
              <w:t xml:space="preserve"> </w:t>
            </w:r>
            <w:r w:rsidR="00A6341C" w:rsidRPr="00A6341C">
              <w:rPr>
                <w:rFonts w:ascii="Palatino" w:hAnsi="Palatino"/>
              </w:rPr>
              <w:t xml:space="preserve">Diseño, simulación y pruebas de un radar pasivo en la banda </w:t>
            </w:r>
            <w:r w:rsidR="009425D9">
              <w:rPr>
                <w:rFonts w:ascii="Palatino" w:hAnsi="Palatino"/>
              </w:rPr>
              <w:t>DVB-T2.</w:t>
            </w:r>
          </w:p>
          <w:p w14:paraId="2B3BE7EB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</w:tc>
      </w:tr>
      <w:tr w:rsidR="00BC56D1" w:rsidRPr="009E4DD5" w14:paraId="3A8F4449" w14:textId="77777777" w:rsidTr="002013FE">
        <w:tc>
          <w:tcPr>
            <w:tcW w:w="10456" w:type="dxa"/>
            <w:shd w:val="clear" w:color="auto" w:fill="auto"/>
          </w:tcPr>
          <w:p w14:paraId="0CD671EB" w14:textId="2F134154" w:rsidR="00BC56D1" w:rsidRPr="00843053" w:rsidRDefault="00BC56D1" w:rsidP="002013FE">
            <w:pPr>
              <w:ind w:right="-562"/>
              <w:rPr>
                <w:rFonts w:ascii="Palatino" w:hAnsi="Palatino"/>
                <w:sz w:val="22"/>
                <w:szCs w:val="22"/>
              </w:rPr>
            </w:pPr>
            <w:r w:rsidRPr="00843053">
              <w:rPr>
                <w:rFonts w:ascii="Palatino" w:hAnsi="Palatino"/>
                <w:sz w:val="22"/>
                <w:szCs w:val="22"/>
              </w:rPr>
              <w:t>Breve descripción</w:t>
            </w:r>
            <w:r w:rsidR="003D12FC" w:rsidRPr="00843053">
              <w:rPr>
                <w:rFonts w:ascii="Palatino" w:hAnsi="Palatino"/>
                <w:sz w:val="22"/>
                <w:szCs w:val="22"/>
              </w:rPr>
              <w:t xml:space="preserve"> de objetivos.</w:t>
            </w:r>
          </w:p>
          <w:p w14:paraId="10BDF0F6" w14:textId="75E4D2BF" w:rsidR="003D12FC" w:rsidRPr="00843053" w:rsidRDefault="00F85E70" w:rsidP="003D12FC">
            <w:pPr>
              <w:pStyle w:val="Prrafodelista"/>
              <w:numPr>
                <w:ilvl w:val="0"/>
                <w:numId w:val="3"/>
              </w:numPr>
              <w:ind w:right="-562"/>
              <w:rPr>
                <w:rFonts w:ascii="Palatino" w:hAnsi="Palatino"/>
                <w:sz w:val="22"/>
                <w:szCs w:val="22"/>
              </w:rPr>
            </w:pPr>
            <w:r w:rsidRPr="00843053">
              <w:rPr>
                <w:rFonts w:ascii="Palatino" w:hAnsi="Palatino"/>
                <w:sz w:val="22"/>
                <w:szCs w:val="22"/>
              </w:rPr>
              <w:t xml:space="preserve">Estudio, simulación y análisis de la cadena de </w:t>
            </w:r>
            <w:r w:rsidR="00843053" w:rsidRPr="00843053">
              <w:rPr>
                <w:rFonts w:ascii="Palatino" w:hAnsi="Palatino"/>
                <w:sz w:val="22"/>
                <w:szCs w:val="22"/>
              </w:rPr>
              <w:t xml:space="preserve">procesado de </w:t>
            </w:r>
            <w:r w:rsidRPr="00843053">
              <w:rPr>
                <w:rFonts w:ascii="Palatino" w:hAnsi="Palatino"/>
                <w:sz w:val="22"/>
                <w:szCs w:val="22"/>
              </w:rPr>
              <w:t>un radar pasivo en la banda DVB-T</w:t>
            </w:r>
            <w:r w:rsidRPr="00843053">
              <w:rPr>
                <w:rFonts w:ascii="Palatino" w:hAnsi="Palatino"/>
                <w:sz w:val="22"/>
                <w:szCs w:val="22"/>
              </w:rPr>
              <w:t>.</w:t>
            </w:r>
          </w:p>
          <w:p w14:paraId="4116C1DD" w14:textId="5FD6CD12" w:rsidR="00F85E70" w:rsidRPr="00843053" w:rsidRDefault="00F85E70" w:rsidP="003D12FC">
            <w:pPr>
              <w:pStyle w:val="Prrafodelista"/>
              <w:numPr>
                <w:ilvl w:val="0"/>
                <w:numId w:val="3"/>
              </w:numPr>
              <w:ind w:right="-562"/>
              <w:rPr>
                <w:rFonts w:ascii="Palatino" w:hAnsi="Palatino"/>
                <w:sz w:val="22"/>
                <w:szCs w:val="22"/>
              </w:rPr>
            </w:pPr>
            <w:r w:rsidRPr="00843053">
              <w:rPr>
                <w:rFonts w:ascii="Palatino" w:hAnsi="Palatino"/>
                <w:sz w:val="22"/>
                <w:szCs w:val="22"/>
              </w:rPr>
              <w:t>Diseño de los módulos de procesad</w:t>
            </w:r>
            <w:r w:rsidR="00843053" w:rsidRPr="00843053">
              <w:rPr>
                <w:rFonts w:ascii="Palatino" w:hAnsi="Palatino"/>
                <w:sz w:val="22"/>
                <w:szCs w:val="22"/>
              </w:rPr>
              <w:t xml:space="preserve">o </w:t>
            </w:r>
            <w:r w:rsidRPr="00843053">
              <w:rPr>
                <w:rFonts w:ascii="Palatino" w:hAnsi="Palatino"/>
                <w:sz w:val="22"/>
                <w:szCs w:val="22"/>
              </w:rPr>
              <w:t>necesarios para adaptar los algoritmos al estándar DVB-T2</w:t>
            </w:r>
            <w:r w:rsidRPr="00843053">
              <w:rPr>
                <w:rFonts w:ascii="Palatino" w:hAnsi="Palatino"/>
                <w:sz w:val="22"/>
                <w:szCs w:val="22"/>
              </w:rPr>
              <w:t>.</w:t>
            </w:r>
          </w:p>
          <w:p w14:paraId="7E1777EE" w14:textId="320E0D50" w:rsidR="00F85E70" w:rsidRPr="00843053" w:rsidRDefault="00F85E70" w:rsidP="003D12FC">
            <w:pPr>
              <w:pStyle w:val="Prrafodelista"/>
              <w:numPr>
                <w:ilvl w:val="0"/>
                <w:numId w:val="3"/>
              </w:numPr>
              <w:ind w:right="-562"/>
              <w:rPr>
                <w:rFonts w:ascii="Palatino" w:hAnsi="Palatino"/>
                <w:sz w:val="22"/>
                <w:szCs w:val="22"/>
              </w:rPr>
            </w:pPr>
            <w:r w:rsidRPr="00843053">
              <w:rPr>
                <w:rFonts w:ascii="Palatino" w:hAnsi="Palatino"/>
                <w:sz w:val="22"/>
                <w:szCs w:val="22"/>
              </w:rPr>
              <w:t>Diseño e implementación de las etapas de detección (CFAR) y tracking del objetivo.</w:t>
            </w:r>
          </w:p>
          <w:p w14:paraId="1D51B2AC" w14:textId="77777777" w:rsidR="0025041C" w:rsidRPr="00843053" w:rsidRDefault="00F85E70" w:rsidP="003D12FC">
            <w:pPr>
              <w:pStyle w:val="Prrafodelista"/>
              <w:numPr>
                <w:ilvl w:val="0"/>
                <w:numId w:val="3"/>
              </w:numPr>
              <w:ind w:right="-562"/>
              <w:rPr>
                <w:rFonts w:ascii="Palatino" w:hAnsi="Palatino"/>
                <w:sz w:val="22"/>
                <w:szCs w:val="22"/>
              </w:rPr>
            </w:pPr>
            <w:r w:rsidRPr="00843053">
              <w:rPr>
                <w:rFonts w:ascii="Palatino" w:hAnsi="Palatino"/>
                <w:sz w:val="22"/>
                <w:szCs w:val="22"/>
              </w:rPr>
              <w:t>Selección de componentes físicos (antena, filtro y amplificadores analógicos entre otros)</w:t>
            </w:r>
          </w:p>
          <w:p w14:paraId="60218F3A" w14:textId="771B79E1" w:rsidR="00F85E70" w:rsidRPr="00843053" w:rsidRDefault="0025041C" w:rsidP="003D12FC">
            <w:pPr>
              <w:pStyle w:val="Prrafodelista"/>
              <w:numPr>
                <w:ilvl w:val="0"/>
                <w:numId w:val="3"/>
              </w:numPr>
              <w:ind w:right="-562"/>
              <w:rPr>
                <w:rFonts w:ascii="Palatino" w:hAnsi="Palatino"/>
                <w:sz w:val="22"/>
                <w:szCs w:val="22"/>
              </w:rPr>
            </w:pPr>
            <w:r w:rsidRPr="00843053">
              <w:rPr>
                <w:rFonts w:ascii="Palatino" w:hAnsi="Palatino"/>
                <w:sz w:val="22"/>
                <w:szCs w:val="22"/>
              </w:rPr>
              <w:t>E</w:t>
            </w:r>
            <w:r w:rsidR="00F85E70" w:rsidRPr="00843053">
              <w:rPr>
                <w:rFonts w:ascii="Palatino" w:hAnsi="Palatino"/>
                <w:sz w:val="22"/>
                <w:szCs w:val="22"/>
              </w:rPr>
              <w:t xml:space="preserve">studio de la sensibilidad del radar para argumentar la selección de </w:t>
            </w:r>
            <w:r w:rsidRPr="00843053">
              <w:rPr>
                <w:rFonts w:ascii="Palatino" w:hAnsi="Palatino"/>
                <w:sz w:val="22"/>
                <w:szCs w:val="22"/>
              </w:rPr>
              <w:t>los componentes hardware.</w:t>
            </w:r>
          </w:p>
          <w:p w14:paraId="5B9504C5" w14:textId="2E6DFE2D" w:rsidR="00F85E70" w:rsidRPr="00843053" w:rsidRDefault="00F85E70" w:rsidP="003D12FC">
            <w:pPr>
              <w:pStyle w:val="Prrafodelista"/>
              <w:numPr>
                <w:ilvl w:val="0"/>
                <w:numId w:val="3"/>
              </w:numPr>
              <w:ind w:right="-562"/>
              <w:rPr>
                <w:rFonts w:ascii="Palatino" w:hAnsi="Palatino"/>
                <w:sz w:val="22"/>
                <w:szCs w:val="22"/>
              </w:rPr>
            </w:pPr>
            <w:r w:rsidRPr="00843053">
              <w:rPr>
                <w:rFonts w:ascii="Palatino" w:hAnsi="Palatino"/>
                <w:sz w:val="22"/>
                <w:szCs w:val="22"/>
              </w:rPr>
              <w:t>Pruebas del radar diseñado, tanto simulaciones como de campo.</w:t>
            </w:r>
          </w:p>
          <w:p w14:paraId="30D01A57" w14:textId="77777777" w:rsidR="00BC56D1" w:rsidRPr="00843053" w:rsidRDefault="00BC56D1" w:rsidP="002013FE">
            <w:pPr>
              <w:ind w:right="-562"/>
              <w:rPr>
                <w:rFonts w:ascii="Palatino" w:hAnsi="Palatino"/>
                <w:sz w:val="22"/>
                <w:szCs w:val="22"/>
              </w:rPr>
            </w:pPr>
          </w:p>
        </w:tc>
      </w:tr>
    </w:tbl>
    <w:p w14:paraId="253B85B4" w14:textId="77777777" w:rsidR="00BC56D1" w:rsidRDefault="00BC56D1" w:rsidP="00BC56D1">
      <w:pPr>
        <w:ind w:right="-562"/>
        <w:rPr>
          <w:rFonts w:ascii="Palatino" w:hAnsi="Palatino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6520"/>
      </w:tblGrid>
      <w:tr w:rsidR="00BC56D1" w:rsidRPr="009E4DD5" w14:paraId="476D3865" w14:textId="77777777" w:rsidTr="002013FE">
        <w:tc>
          <w:tcPr>
            <w:tcW w:w="10456" w:type="dxa"/>
            <w:gridSpan w:val="2"/>
            <w:shd w:val="clear" w:color="auto" w:fill="auto"/>
          </w:tcPr>
          <w:p w14:paraId="7785146B" w14:textId="77777777" w:rsidR="00BC56D1" w:rsidRPr="009E4DD5" w:rsidRDefault="00BC56D1" w:rsidP="002013FE">
            <w:pPr>
              <w:ind w:right="-562"/>
              <w:jc w:val="center"/>
              <w:rPr>
                <w:rFonts w:ascii="Palatino" w:hAnsi="Palatino"/>
                <w:b/>
              </w:rPr>
            </w:pPr>
            <w:r w:rsidRPr="009E4DD5">
              <w:rPr>
                <w:rFonts w:ascii="Palatino" w:hAnsi="Palatino"/>
                <w:b/>
              </w:rPr>
              <w:t>Autorizaciones y conformidad</w:t>
            </w:r>
          </w:p>
        </w:tc>
      </w:tr>
      <w:tr w:rsidR="00BC56D1" w:rsidRPr="009E4DD5" w14:paraId="6A2F86E5" w14:textId="77777777" w:rsidTr="002013FE">
        <w:tc>
          <w:tcPr>
            <w:tcW w:w="3936" w:type="dxa"/>
            <w:shd w:val="clear" w:color="auto" w:fill="auto"/>
          </w:tcPr>
          <w:p w14:paraId="44194758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Director del proyecto</w:t>
            </w:r>
          </w:p>
        </w:tc>
        <w:tc>
          <w:tcPr>
            <w:tcW w:w="6520" w:type="dxa"/>
            <w:vMerge w:val="restart"/>
            <w:shd w:val="clear" w:color="auto" w:fill="auto"/>
          </w:tcPr>
          <w:p w14:paraId="18D2CDD8" w14:textId="77777777" w:rsidR="00BC56D1" w:rsidRPr="005F358E" w:rsidRDefault="00BC56D1" w:rsidP="002013FE">
            <w:pPr>
              <w:ind w:right="58"/>
              <w:jc w:val="both"/>
              <w:rPr>
                <w:rFonts w:ascii="Palatino" w:hAnsi="Palatino"/>
                <w:szCs w:val="24"/>
              </w:rPr>
            </w:pPr>
            <w:r w:rsidRPr="005F358E">
              <w:rPr>
                <w:rFonts w:ascii="Palatino" w:hAnsi="Palatino"/>
                <w:szCs w:val="24"/>
              </w:rPr>
              <w:t xml:space="preserve">El uso de las instalaciones y recursos de los </w:t>
            </w:r>
            <w:r w:rsidRPr="005F358E">
              <w:rPr>
                <w:rFonts w:ascii="Palatino" w:hAnsi="Palatino"/>
                <w:b/>
                <w:szCs w:val="24"/>
              </w:rPr>
              <w:t>laboratorios de ICAI</w:t>
            </w:r>
            <w:r w:rsidRPr="005F358E">
              <w:rPr>
                <w:rFonts w:ascii="Palatino" w:hAnsi="Palatino"/>
                <w:szCs w:val="24"/>
              </w:rPr>
              <w:t xml:space="preserve"> en el proyecto deberá estar autorizado por los respectivos </w:t>
            </w:r>
            <w:proofErr w:type="gramStart"/>
            <w:r w:rsidRPr="005F358E">
              <w:rPr>
                <w:rFonts w:ascii="Palatino" w:hAnsi="Palatino"/>
                <w:szCs w:val="24"/>
              </w:rPr>
              <w:t>Jefes</w:t>
            </w:r>
            <w:proofErr w:type="gramEnd"/>
            <w:r w:rsidRPr="005F358E">
              <w:rPr>
                <w:rFonts w:ascii="Palatino" w:hAnsi="Palatino"/>
                <w:szCs w:val="24"/>
              </w:rPr>
              <w:t xml:space="preserve"> de Laboratorio mediante su firma, con fecha, en este recuadro. </w:t>
            </w:r>
            <w:r w:rsidRPr="005F358E">
              <w:rPr>
                <w:rFonts w:ascii="Palatino" w:hAnsi="Palatino"/>
                <w:b/>
                <w:szCs w:val="24"/>
              </w:rPr>
              <w:t>Sin dicha autorización no se podrán usar tales recursos.</w:t>
            </w:r>
            <w:r w:rsidRPr="005F358E">
              <w:rPr>
                <w:rFonts w:ascii="Palatino" w:hAnsi="Palatino"/>
                <w:szCs w:val="24"/>
              </w:rPr>
              <w:t xml:space="preserve">  </w:t>
            </w:r>
          </w:p>
        </w:tc>
      </w:tr>
      <w:tr w:rsidR="00BC56D1" w:rsidRPr="009E4DD5" w14:paraId="280167D1" w14:textId="77777777" w:rsidTr="002013FE">
        <w:tc>
          <w:tcPr>
            <w:tcW w:w="3936" w:type="dxa"/>
            <w:shd w:val="clear" w:color="auto" w:fill="auto"/>
          </w:tcPr>
          <w:p w14:paraId="3C56FE92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7070F8C8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39051761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135EAE7F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3258F1D7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Fecha y firma:</w:t>
            </w:r>
          </w:p>
        </w:tc>
        <w:tc>
          <w:tcPr>
            <w:tcW w:w="6520" w:type="dxa"/>
            <w:vMerge/>
            <w:shd w:val="clear" w:color="auto" w:fill="auto"/>
          </w:tcPr>
          <w:p w14:paraId="19428552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</w:tc>
      </w:tr>
      <w:tr w:rsidR="00BC56D1" w:rsidRPr="009E4DD5" w14:paraId="3A0BB813" w14:textId="77777777" w:rsidTr="002013FE">
        <w:tc>
          <w:tcPr>
            <w:tcW w:w="3936" w:type="dxa"/>
            <w:shd w:val="clear" w:color="auto" w:fill="auto"/>
          </w:tcPr>
          <w:p w14:paraId="58F88C46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proofErr w:type="spellStart"/>
            <w:proofErr w:type="gramStart"/>
            <w:r w:rsidRPr="009E4DD5">
              <w:rPr>
                <w:rFonts w:ascii="Palatino" w:hAnsi="Palatino"/>
              </w:rPr>
              <w:t>Co-director</w:t>
            </w:r>
            <w:proofErr w:type="spellEnd"/>
            <w:proofErr w:type="gramEnd"/>
            <w:r w:rsidRPr="009E4DD5">
              <w:rPr>
                <w:rFonts w:ascii="Palatino" w:hAnsi="Palatino"/>
              </w:rPr>
              <w:t xml:space="preserve"> del proyecto</w:t>
            </w:r>
          </w:p>
        </w:tc>
        <w:tc>
          <w:tcPr>
            <w:tcW w:w="6520" w:type="dxa"/>
            <w:vMerge/>
            <w:shd w:val="clear" w:color="auto" w:fill="auto"/>
          </w:tcPr>
          <w:p w14:paraId="522A40FB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</w:tc>
      </w:tr>
      <w:tr w:rsidR="00BC56D1" w:rsidRPr="009E4DD5" w14:paraId="316A2AF9" w14:textId="77777777" w:rsidTr="002013FE">
        <w:tc>
          <w:tcPr>
            <w:tcW w:w="3936" w:type="dxa"/>
            <w:shd w:val="clear" w:color="auto" w:fill="auto"/>
          </w:tcPr>
          <w:p w14:paraId="6EA1710A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427A790E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6F82E1A1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0B16CBA3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  <w:p w14:paraId="048EE04B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  <w:r w:rsidRPr="009E4DD5">
              <w:rPr>
                <w:rFonts w:ascii="Palatino" w:hAnsi="Palatino"/>
              </w:rPr>
              <w:t>Fecha y firma:</w:t>
            </w:r>
          </w:p>
        </w:tc>
        <w:tc>
          <w:tcPr>
            <w:tcW w:w="6520" w:type="dxa"/>
            <w:vMerge/>
            <w:shd w:val="clear" w:color="auto" w:fill="auto"/>
          </w:tcPr>
          <w:p w14:paraId="783F59EF" w14:textId="77777777" w:rsidR="00BC56D1" w:rsidRPr="009E4DD5" w:rsidRDefault="00BC56D1" w:rsidP="002013FE">
            <w:pPr>
              <w:ind w:right="-562"/>
              <w:rPr>
                <w:rFonts w:ascii="Palatino" w:hAnsi="Palatino"/>
              </w:rPr>
            </w:pPr>
          </w:p>
        </w:tc>
      </w:tr>
    </w:tbl>
    <w:p w14:paraId="50FF63C1" w14:textId="77777777" w:rsidR="00BC56D1" w:rsidRDefault="00BC56D1" w:rsidP="00BC56D1">
      <w:pPr>
        <w:ind w:right="-562"/>
        <w:rPr>
          <w:rFonts w:ascii="Palatino" w:hAnsi="Palatino"/>
        </w:rPr>
      </w:pPr>
    </w:p>
    <w:p w14:paraId="70A2C006" w14:textId="77777777" w:rsidR="00255606" w:rsidRPr="00255606" w:rsidRDefault="00255606" w:rsidP="0025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2"/>
        <w:jc w:val="both"/>
        <w:rPr>
          <w:rFonts w:ascii="Palatino" w:hAnsi="Palatino"/>
          <w:sz w:val="20"/>
        </w:rPr>
      </w:pPr>
      <w:r w:rsidRPr="00255606">
        <w:rPr>
          <w:rFonts w:ascii="Palatino" w:hAnsi="Palatino"/>
          <w:sz w:val="20"/>
        </w:rPr>
        <w:t>El documento final del proyecto será subido al Repositorio Institucional de Comillas con acceso público. El alumno podrá solicitar un nivel restringido de acceso (incluido el “cerrado” o “confidencial”) que podrá concederse, excepcionalmente, si está plenamente justificado.</w:t>
      </w:r>
    </w:p>
    <w:p w14:paraId="2EAD8903" w14:textId="77777777" w:rsidR="00255606" w:rsidRPr="00255606" w:rsidRDefault="00255606" w:rsidP="0025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2"/>
        <w:jc w:val="both"/>
        <w:rPr>
          <w:rFonts w:ascii="Palatino" w:hAnsi="Palatino"/>
          <w:sz w:val="20"/>
        </w:rPr>
      </w:pPr>
    </w:p>
    <w:p w14:paraId="526E020B" w14:textId="77777777" w:rsidR="00255606" w:rsidRPr="00255606" w:rsidRDefault="00255606" w:rsidP="0025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2"/>
        <w:jc w:val="both"/>
        <w:rPr>
          <w:rFonts w:ascii="Palatino" w:hAnsi="Palatino"/>
          <w:lang w:val="en-GB"/>
        </w:rPr>
      </w:pPr>
      <w:r w:rsidRPr="00255606">
        <w:rPr>
          <w:rFonts w:ascii="Palatino" w:hAnsi="Palatino"/>
          <w:sz w:val="20"/>
          <w:lang w:val="en-GB"/>
        </w:rPr>
        <w:t xml:space="preserve">The final report of the Project will be uploaded to the </w:t>
      </w:r>
      <w:proofErr w:type="spellStart"/>
      <w:r w:rsidRPr="00255606">
        <w:rPr>
          <w:rFonts w:ascii="Palatino" w:hAnsi="Palatino"/>
          <w:sz w:val="20"/>
          <w:lang w:val="en-GB"/>
        </w:rPr>
        <w:t>Comillas</w:t>
      </w:r>
      <w:proofErr w:type="spellEnd"/>
      <w:r w:rsidRPr="00255606">
        <w:rPr>
          <w:rFonts w:ascii="Palatino" w:hAnsi="Palatino"/>
          <w:sz w:val="20"/>
          <w:lang w:val="en-GB"/>
        </w:rPr>
        <w:t xml:space="preserve"> Institutional Repository with public access. The student will be able to ask for a restricted access (even “closed” or “confidential”) which will be exceptionally accepted if it is fully justified.</w:t>
      </w:r>
    </w:p>
    <w:sectPr w:rsidR="00255606" w:rsidRPr="00255606" w:rsidSect="00687C7B">
      <w:headerReference w:type="default" r:id="rId7"/>
      <w:pgSz w:w="11906" w:h="16838"/>
      <w:pgMar w:top="851" w:right="28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ADDF1" w14:textId="77777777" w:rsidR="009711F6" w:rsidRDefault="009711F6" w:rsidP="00BC56D1">
      <w:r>
        <w:separator/>
      </w:r>
    </w:p>
  </w:endnote>
  <w:endnote w:type="continuationSeparator" w:id="0">
    <w:p w14:paraId="09F33A7E" w14:textId="77777777" w:rsidR="009711F6" w:rsidRDefault="009711F6" w:rsidP="00BC5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C11A7" w14:textId="77777777" w:rsidR="009711F6" w:rsidRDefault="009711F6" w:rsidP="00BC56D1">
      <w:r>
        <w:separator/>
      </w:r>
    </w:p>
  </w:footnote>
  <w:footnote w:type="continuationSeparator" w:id="0">
    <w:p w14:paraId="13E69E28" w14:textId="77777777" w:rsidR="009711F6" w:rsidRDefault="009711F6" w:rsidP="00BC5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7111A" w14:textId="77777777" w:rsidR="00BC56D1" w:rsidRPr="00BC56D1" w:rsidRDefault="00BC56D1" w:rsidP="00687C7B">
    <w:pPr>
      <w:pStyle w:val="Encabezado"/>
      <w:tabs>
        <w:tab w:val="clear" w:pos="4252"/>
        <w:tab w:val="clear" w:pos="8504"/>
        <w:tab w:val="right" w:pos="10490"/>
      </w:tabs>
      <w:rPr>
        <w:rFonts w:ascii="Palatino Linotype" w:hAnsi="Palatino Linotype"/>
      </w:rPr>
    </w:pPr>
    <w:r w:rsidRPr="00BC56D1">
      <w:rPr>
        <w:rFonts w:ascii="Palatino Linotype" w:hAnsi="Palatino Linotype"/>
      </w:rPr>
      <w:t xml:space="preserve">ETSI </w:t>
    </w:r>
    <w:r>
      <w:rPr>
        <w:rFonts w:ascii="Palatino Linotype" w:hAnsi="Palatino Linotype"/>
      </w:rPr>
      <w:t>–</w:t>
    </w:r>
    <w:r w:rsidRPr="00BC56D1">
      <w:rPr>
        <w:rFonts w:ascii="Palatino Linotype" w:hAnsi="Palatino Linotype"/>
      </w:rPr>
      <w:t xml:space="preserve"> ICAI</w:t>
    </w:r>
    <w:r>
      <w:rPr>
        <w:rFonts w:ascii="Palatino Linotype" w:hAnsi="Palatino Linotype"/>
      </w:rPr>
      <w:tab/>
    </w:r>
    <w:r w:rsidRPr="00BC56D1">
      <w:rPr>
        <w:rFonts w:ascii="Palatino Linotype" w:hAnsi="Palatino Linotype"/>
        <w:b/>
      </w:rPr>
      <w:t>Anexo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E2630"/>
    <w:multiLevelType w:val="hybridMultilevel"/>
    <w:tmpl w:val="30E88EDC"/>
    <w:lvl w:ilvl="0" w:tplc="E27C52A0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7224C"/>
    <w:multiLevelType w:val="hybridMultilevel"/>
    <w:tmpl w:val="F3744CD8"/>
    <w:lvl w:ilvl="0" w:tplc="5AF27E7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859A2"/>
    <w:multiLevelType w:val="hybridMultilevel"/>
    <w:tmpl w:val="B1106772"/>
    <w:lvl w:ilvl="0" w:tplc="68ECB3E4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916590">
    <w:abstractNumId w:val="0"/>
  </w:num>
  <w:num w:numId="2" w16cid:durableId="562301699">
    <w:abstractNumId w:val="1"/>
  </w:num>
  <w:num w:numId="3" w16cid:durableId="1084451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6D1"/>
    <w:rsid w:val="00111BED"/>
    <w:rsid w:val="0025041C"/>
    <w:rsid w:val="00255606"/>
    <w:rsid w:val="003544E7"/>
    <w:rsid w:val="003D12FC"/>
    <w:rsid w:val="005049AF"/>
    <w:rsid w:val="005966E8"/>
    <w:rsid w:val="005F358E"/>
    <w:rsid w:val="00687C7B"/>
    <w:rsid w:val="00843053"/>
    <w:rsid w:val="008C6B83"/>
    <w:rsid w:val="009425D9"/>
    <w:rsid w:val="009711F6"/>
    <w:rsid w:val="00A6341C"/>
    <w:rsid w:val="00BC56D1"/>
    <w:rsid w:val="00C5113B"/>
    <w:rsid w:val="00CC70DA"/>
    <w:rsid w:val="00CD3CAF"/>
    <w:rsid w:val="00D02C37"/>
    <w:rsid w:val="00DB73F2"/>
    <w:rsid w:val="00EE1689"/>
    <w:rsid w:val="00F37305"/>
    <w:rsid w:val="00F85E70"/>
    <w:rsid w:val="00FD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E22E6"/>
  <w15:chartTrackingRefBased/>
  <w15:docId w15:val="{6392CDD1-EB25-4B78-8092-121E436B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6D1"/>
    <w:pPr>
      <w:spacing w:after="0" w:line="240" w:lineRule="auto"/>
    </w:pPr>
    <w:rPr>
      <w:rFonts w:ascii="Times" w:eastAsia="Times New Roman" w:hAnsi="Times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C56D1"/>
    <w:pPr>
      <w:keepNext/>
      <w:ind w:right="-562"/>
      <w:jc w:val="center"/>
      <w:outlineLvl w:val="0"/>
    </w:pPr>
    <w:rPr>
      <w:rFonts w:ascii="Palatino" w:hAnsi="Palatino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6D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C56D1"/>
  </w:style>
  <w:style w:type="paragraph" w:styleId="Piedepgina">
    <w:name w:val="footer"/>
    <w:basedOn w:val="Normal"/>
    <w:link w:val="PiedepginaCar"/>
    <w:uiPriority w:val="99"/>
    <w:unhideWhenUsed/>
    <w:rsid w:val="00BC56D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C56D1"/>
  </w:style>
  <w:style w:type="character" w:customStyle="1" w:styleId="Ttulo1Car">
    <w:name w:val="Título 1 Car"/>
    <w:basedOn w:val="Fuentedeprrafopredeter"/>
    <w:link w:val="Ttulo1"/>
    <w:rsid w:val="00BC56D1"/>
    <w:rPr>
      <w:rFonts w:ascii="Palatino" w:eastAsia="Times New Roman" w:hAnsi="Palatino" w:cs="Times New Roman"/>
      <w:sz w:val="24"/>
      <w:szCs w:val="20"/>
      <w:u w:val="single"/>
      <w:lang w:eastAsia="es-ES"/>
    </w:rPr>
  </w:style>
  <w:style w:type="table" w:styleId="Tablaconcuadrcula">
    <w:name w:val="Table Grid"/>
    <w:basedOn w:val="Tablanormal"/>
    <w:uiPriority w:val="39"/>
    <w:rsid w:val="00255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4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 Fundación Repsol de Transición Energética</dc:creator>
  <cp:keywords/>
  <dc:description/>
  <cp:lastModifiedBy>Alejandro Manuel López Gómez</cp:lastModifiedBy>
  <cp:revision>12</cp:revision>
  <dcterms:created xsi:type="dcterms:W3CDTF">2022-07-15T08:17:00Z</dcterms:created>
  <dcterms:modified xsi:type="dcterms:W3CDTF">2022-09-21T17:02:00Z</dcterms:modified>
</cp:coreProperties>
</file>