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EndPr/>
      <w:sdtContent>
        <w:p w:rsidR="00FF5014" w:rsidRDefault="00766153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4200" cy="10031730"/>
                    <wp:effectExtent l="6985" t="6350" r="12065" b="10795"/>
                    <wp:wrapNone/>
                    <wp:docPr id="11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3173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BDD753F" id="AutoShape 44" o:spid="_x0000_s1026" style="position:absolute;left:0;text-align:left;margin-left:0;margin-top:0;width:546pt;height:789.9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295" cy="2205990"/>
                    <wp:effectExtent l="0" t="1270" r="2540" b="2540"/>
                    <wp:wrapNone/>
                    <wp:docPr id="10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295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f6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FF501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5014" w:rsidRDefault="00FF501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F5014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FF5014" w:rsidRDefault="00656026" w:rsidP="000F73C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 w:hint="eastAsia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81D7B7EB0C464F1096D1AEEE64F488C2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12404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HW1.1 - </w:t>
                                          </w:r>
                                          <w:r w:rsidR="00812404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爬虫的调研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F501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5014" w:rsidRDefault="00FF501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F5014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FF5014" w:rsidRPr="007D7F0F" w:rsidRDefault="00656026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EastAsia" w:eastAsiaTheme="majorEastAsia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EastAsia" w:eastAsiaTheme="majorEastAsia" w:hAnsiTheme="majorHAnsi" w:hint="eastAsia"/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B0A0F70717134C1B9F6122BD5CFC86F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E5A4C" w:rsidRPr="007D7F0F">
                                            <w:rPr>
                                              <w:rFonts w:asciiTheme="majorEastAsia" w:eastAsiaTheme="majorEastAsia" w:hAnsiTheme="majorHAnsi" w:hint="eastAsia"/>
                                              <w:sz w:val="36"/>
                                              <w:szCs w:val="36"/>
                                            </w:rPr>
                                            <w:t>PB15111604金泽文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F5014" w:rsidRDefault="00FF501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3" o:spid="_x0000_s1026" style="position:absolute;margin-left:0;margin-top:0;width:545.85pt;height:173.7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af6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FF501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5014" w:rsidRDefault="00FF501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F5014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FF5014" w:rsidRDefault="00656026" w:rsidP="000F73C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81D7B7EB0C464F1096D1AEEE64F488C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2404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HW1.1 - </w:t>
                                    </w:r>
                                    <w:r w:rsidR="00812404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爬虫的调研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F501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5014" w:rsidRDefault="00FF501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F5014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FF5014" w:rsidRPr="007D7F0F" w:rsidRDefault="00656026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EastAsia" w:eastAsiaTheme="majorEastAsia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EastAsia" w:eastAsiaTheme="majorEastAsia" w:hAnsiTheme="majorHAnsi" w:hint="eastAsia"/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B0A0F70717134C1B9F6122BD5CFC86F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5A4C" w:rsidRPr="007D7F0F">
                                      <w:rPr>
                                        <w:rFonts w:asciiTheme="majorEastAsia" w:eastAsiaTheme="majorEastAsia" w:hAnsiTheme="majorHAnsi" w:hint="eastAsia"/>
                                        <w:sz w:val="36"/>
                                        <w:szCs w:val="36"/>
                                      </w:rPr>
                                      <w:t>PB15111604金泽文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F5014" w:rsidRDefault="00FF501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760085" cy="1252220"/>
                    <wp:effectExtent l="0" t="4445" r="0" b="635"/>
                    <wp:wrapNone/>
                    <wp:docPr id="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1252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5014" w:rsidRDefault="00656026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7619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F5014" w:rsidRPr="00957619" w:rsidRDefault="00656026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sz w:val="52"/>
                                  </w:rPr>
                                </w:pPr>
                                <w:hyperlink r:id="rId11" w:history="1">
                                  <w:r w:rsidR="00957619" w:rsidRPr="00957619">
                                    <w:rPr>
                                      <w:rStyle w:val="af7"/>
                                      <w:b/>
                                      <w:bCs/>
                                      <w:caps/>
                                      <w:sz w:val="52"/>
                                    </w:rPr>
                                    <w:t>Web Information Processing and Applications</w:t>
                                  </w:r>
                                </w:hyperlink>
                              </w:p>
                              <w:p w:rsidR="00FF5014" w:rsidRDefault="00656026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57619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F5014" w:rsidRDefault="00FF5014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2" o:spid="_x0000_s1027" style="position:absolute;margin-left:0;margin-top:0;width:453.55pt;height:98.6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" o:allowincell="f" filled="f" stroked="f" strokeweight=".25pt">
                    <v:textbox style="mso-fit-shape-to-text:t" inset=",18pt,,18pt">
                      <w:txbxContent>
                        <w:p w:rsidR="00FF5014" w:rsidRDefault="00656026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7619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F5014" w:rsidRPr="00957619" w:rsidRDefault="00656026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sz w:val="52"/>
                            </w:rPr>
                          </w:pPr>
                          <w:hyperlink r:id="rId12" w:history="1">
                            <w:r w:rsidR="00957619" w:rsidRPr="00957619">
                              <w:rPr>
                                <w:rStyle w:val="af7"/>
                                <w:b/>
                                <w:bCs/>
                                <w:caps/>
                                <w:sz w:val="52"/>
                              </w:rPr>
                              <w:t>Web Information Processing and Applications</w:t>
                            </w:r>
                          </w:hyperlink>
                        </w:p>
                        <w:p w:rsidR="00FF5014" w:rsidRDefault="00656026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57619">
                                <w:t xml:space="preserve">     </w:t>
                              </w:r>
                            </w:sdtContent>
                          </w:sdt>
                        </w:p>
                        <w:p w:rsidR="00FF5014" w:rsidRDefault="00FF5014">
                          <w:pPr>
                            <w:pStyle w:val="af0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7664BE">
            <w:rPr>
              <w:smallCaps/>
            </w:rPr>
            <w:br w:type="page"/>
          </w:r>
        </w:p>
      </w:sdtContent>
    </w:sdt>
    <w:p w:rsidR="00FF5014" w:rsidRDefault="00656026">
      <w:pPr>
        <w:pStyle w:val="a4"/>
        <w:rPr>
          <w:smallCaps w:val="0"/>
        </w:rPr>
      </w:pPr>
      <w:sdt>
        <w:sdtPr>
          <w:rPr>
            <w:rFonts w:hint="eastAsia"/>
            <w:smallCaps w:val="0"/>
          </w:rPr>
          <w:alias w:val="标题"/>
          <w:tag w:val="标题"/>
          <w:id w:val="11808329"/>
          <w:placeholder>
            <w:docPart w:val="F3524DC1C7FD48888498B8E0DAB4687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12404">
            <w:rPr>
              <w:rFonts w:hint="eastAsia"/>
              <w:smallCaps w:val="0"/>
            </w:rPr>
            <w:t>HW1.1 -</w:t>
          </w:r>
          <w:r w:rsidR="00812404">
            <w:rPr>
              <w:smallCaps w:val="0"/>
            </w:rPr>
            <w:t xml:space="preserve"> </w:t>
          </w:r>
          <w:r w:rsidR="00812404">
            <w:rPr>
              <w:rFonts w:hint="eastAsia"/>
              <w:smallCaps w:val="0"/>
            </w:rPr>
            <w:t>爬虫的调研</w:t>
          </w:r>
        </w:sdtContent>
      </w:sdt>
    </w:p>
    <w:p w:rsidR="00FF5014" w:rsidRPr="007D7F0F" w:rsidRDefault="00656026">
      <w:pPr>
        <w:pStyle w:val="a5"/>
        <w:rPr>
          <w:sz w:val="36"/>
        </w:rPr>
      </w:pPr>
      <w:sdt>
        <w:sdtPr>
          <w:rPr>
            <w:sz w:val="36"/>
          </w:rPr>
          <w:alias w:val="副标题"/>
          <w:tag w:val="副标题"/>
          <w:id w:val="11808339"/>
          <w:placeholder>
            <w:docPart w:val="46062439676B4BE0ACCB16B1172BCF3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E5A4C" w:rsidRPr="007D7F0F">
            <w:rPr>
              <w:sz w:val="36"/>
            </w:rPr>
            <w:t>PB15111604</w:t>
          </w:r>
          <w:r w:rsidR="001E5A4C" w:rsidRPr="007D7F0F">
            <w:rPr>
              <w:sz w:val="36"/>
            </w:rPr>
            <w:t>金泽文</w:t>
          </w:r>
        </w:sdtContent>
      </w:sdt>
    </w:p>
    <w:p w:rsidR="00FF5014" w:rsidRDefault="00957619" w:rsidP="00957619">
      <w:pPr>
        <w:pStyle w:val="af8"/>
        <w:numPr>
          <w:ilvl w:val="0"/>
          <w:numId w:val="16"/>
        </w:numPr>
        <w:ind w:firstLineChars="0"/>
        <w:rPr>
          <w:rFonts w:ascii="微软雅黑" w:eastAsia="微软雅黑" w:hAnsi="微软雅黑"/>
          <w:sz w:val="36"/>
        </w:rPr>
      </w:pPr>
      <w:r w:rsidRPr="00957619">
        <w:rPr>
          <w:rFonts w:ascii="微软雅黑" w:eastAsia="微软雅黑" w:hAnsi="微软雅黑" w:hint="eastAsia"/>
          <w:sz w:val="36"/>
        </w:rPr>
        <w:t>概述</w:t>
      </w:r>
    </w:p>
    <w:p w:rsidR="00072790" w:rsidRDefault="00072790" w:rsidP="00072790">
      <w:pPr>
        <w:pStyle w:val="af8"/>
        <w:ind w:left="840" w:firstLineChars="0" w:firstLine="0"/>
        <w:rPr>
          <w:rFonts w:ascii="微软雅黑" w:eastAsia="微软雅黑" w:hAnsi="微软雅黑"/>
          <w:sz w:val="28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38669355" wp14:editId="522EF6D3">
            <wp:simplePos x="0" y="0"/>
            <wp:positionH relativeFrom="margin">
              <wp:posOffset>302260</wp:posOffset>
            </wp:positionH>
            <wp:positionV relativeFrom="margin">
              <wp:posOffset>3438525</wp:posOffset>
            </wp:positionV>
            <wp:extent cx="4890135" cy="5128260"/>
            <wp:effectExtent l="0" t="0" r="571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sz w:val="28"/>
        </w:rPr>
        <w:t>当下主流的开源爬虫有如下图所示的几十个框架</w:t>
      </w:r>
      <w:r>
        <w:rPr>
          <w:rFonts w:ascii="微软雅黑" w:eastAsia="微软雅黑" w:hAnsi="微软雅黑" w:hint="eastAsia"/>
          <w:sz w:val="28"/>
        </w:rPr>
        <w:t>。</w:t>
      </w:r>
    </w:p>
    <w:p w:rsidR="00072790" w:rsidRPr="00072790" w:rsidRDefault="00072790" w:rsidP="00072790">
      <w:pPr>
        <w:pStyle w:val="af8"/>
        <w:ind w:left="840" w:firstLineChars="0" w:firstLine="0"/>
        <w:rPr>
          <w:rFonts w:ascii="微软雅黑" w:eastAsia="微软雅黑" w:hAnsi="微软雅黑" w:hint="eastAsia"/>
          <w:sz w:val="36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3BBE64D7" wp14:editId="122F50AB">
            <wp:simplePos x="0" y="0"/>
            <wp:positionH relativeFrom="margin">
              <wp:align>right</wp:align>
            </wp:positionH>
            <wp:positionV relativeFrom="page">
              <wp:posOffset>3413760</wp:posOffset>
            </wp:positionV>
            <wp:extent cx="5760085" cy="95631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z w:val="28"/>
        </w:rPr>
        <w:t>本次调研</w:t>
      </w:r>
      <w:r w:rsidRPr="00812404">
        <w:rPr>
          <w:rFonts w:ascii="微软雅黑" w:eastAsia="微软雅黑" w:hAnsi="微软雅黑" w:hint="eastAsia"/>
          <w:sz w:val="28"/>
        </w:rPr>
        <w:t>以</w:t>
      </w:r>
      <w:hyperlink r:id="rId15" w:tgtFrame="_blank" w:history="1">
        <w:r w:rsidRPr="00812404">
          <w:rPr>
            <w:rFonts w:ascii="Georgia" w:hAnsi="Georgia"/>
            <w:color w:val="2A6496"/>
            <w:sz w:val="30"/>
            <w:szCs w:val="30"/>
            <w:u w:val="single"/>
            <w:shd w:val="clear" w:color="auto" w:fill="FFFFFF"/>
          </w:rPr>
          <w:t>Heritrix</w:t>
        </w:r>
      </w:hyperlink>
      <w:r>
        <w:rPr>
          <w:rFonts w:hint="eastAsia"/>
        </w:rPr>
        <w:t>、</w:t>
      </w:r>
      <w:r w:rsidRPr="00812404">
        <w:fldChar w:fldCharType="begin"/>
      </w:r>
      <w:r w:rsidRPr="00812404">
        <w:instrText xml:space="preserve"> HYPERLINK "http://nutch.apache.org/" \t "_blank" </w:instrText>
      </w:r>
      <w:r w:rsidRPr="00812404">
        <w:fldChar w:fldCharType="separate"/>
      </w:r>
      <w:r w:rsidRPr="00812404">
        <w:rPr>
          <w:rFonts w:ascii="Georgia" w:hAnsi="Georgia"/>
          <w:color w:val="2A6496"/>
          <w:sz w:val="30"/>
          <w:szCs w:val="30"/>
          <w:u w:val="single"/>
          <w:shd w:val="clear" w:color="auto" w:fill="FFFFFF"/>
        </w:rPr>
        <w:t>Nutch</w:t>
      </w:r>
      <w:r w:rsidRPr="00812404">
        <w:fldChar w:fldCharType="end"/>
      </w:r>
      <w:r>
        <w:rPr>
          <w:rFonts w:hint="eastAsia"/>
        </w:rPr>
        <w:t>、</w:t>
      </w:r>
      <w:r w:rsidRPr="00812404">
        <w:fldChar w:fldCharType="begin"/>
      </w:r>
      <w:r w:rsidRPr="00812404">
        <w:instrText xml:space="preserve"> HYPERLINK "http://scrapy.org/" \t "_blank" </w:instrText>
      </w:r>
      <w:r w:rsidRPr="00812404">
        <w:fldChar w:fldCharType="separate"/>
      </w:r>
      <w:r w:rsidRPr="00812404">
        <w:rPr>
          <w:rFonts w:ascii="Georgia" w:hAnsi="Georgia"/>
          <w:color w:val="2A6496"/>
          <w:sz w:val="30"/>
          <w:szCs w:val="30"/>
          <w:u w:val="single"/>
          <w:shd w:val="clear" w:color="auto" w:fill="FFFFFF"/>
        </w:rPr>
        <w:t>Scrapy</w:t>
      </w:r>
      <w:r w:rsidRPr="00812404">
        <w:fldChar w:fldCharType="end"/>
      </w:r>
      <w:r>
        <w:rPr>
          <w:rFonts w:ascii="微软雅黑" w:eastAsia="微软雅黑" w:hAnsi="微软雅黑"/>
          <w:sz w:val="28"/>
        </w:rPr>
        <w:t>为例</w:t>
      </w:r>
      <w:r>
        <w:rPr>
          <w:rFonts w:ascii="微软雅黑" w:eastAsia="微软雅黑" w:hAnsi="微软雅黑" w:hint="eastAsia"/>
          <w:sz w:val="28"/>
        </w:rPr>
        <w:t>。</w:t>
      </w:r>
    </w:p>
    <w:p w:rsidR="00072790" w:rsidRDefault="00072790" w:rsidP="00957619">
      <w:pPr>
        <w:pStyle w:val="af8"/>
        <w:numPr>
          <w:ilvl w:val="0"/>
          <w:numId w:val="16"/>
        </w:numPr>
        <w:ind w:firstLineChars="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/>
          <w:sz w:val="36"/>
        </w:rPr>
        <w:lastRenderedPageBreak/>
        <w:t>特点</w:t>
      </w:r>
      <w:r w:rsidR="00E16AC5">
        <w:rPr>
          <w:rFonts w:ascii="微软雅黑" w:eastAsia="微软雅黑" w:hAnsi="微软雅黑" w:hint="eastAsia"/>
          <w:sz w:val="36"/>
        </w:rPr>
        <w:t>、</w:t>
      </w:r>
      <w:r w:rsidR="00E16AC5">
        <w:rPr>
          <w:rFonts w:ascii="微软雅黑" w:eastAsia="微软雅黑" w:hAnsi="微软雅黑"/>
          <w:sz w:val="36"/>
        </w:rPr>
        <w:t>局限性与区别</w:t>
      </w:r>
    </w:p>
    <w:p w:rsidR="00E16AC5" w:rsidRDefault="00160681" w:rsidP="00E16AC5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28"/>
        </w:rPr>
      </w:pPr>
      <w:proofErr w:type="spellStart"/>
      <w:r w:rsidRPr="00160681">
        <w:rPr>
          <w:rFonts w:ascii="微软雅黑" w:eastAsia="微软雅黑" w:hAnsi="微软雅黑"/>
          <w:sz w:val="36"/>
        </w:rPr>
        <w:t>Heritrix</w:t>
      </w:r>
      <w:proofErr w:type="spellEnd"/>
      <w:r w:rsidRPr="00160681">
        <w:rPr>
          <w:rFonts w:ascii="微软雅黑" w:eastAsia="微软雅黑" w:hAnsi="微软雅黑"/>
          <w:sz w:val="28"/>
        </w:rPr>
        <w:t>:</w:t>
      </w:r>
      <w:r>
        <w:rPr>
          <w:rFonts w:ascii="微软雅黑" w:eastAsia="微软雅黑" w:hAnsi="微软雅黑"/>
          <w:sz w:val="28"/>
        </w:rPr>
        <w:t xml:space="preserve"> </w:t>
      </w:r>
    </w:p>
    <w:p w:rsidR="00E16AC5" w:rsidRDefault="00160681" w:rsidP="00E16AC5">
      <w:pPr>
        <w:pStyle w:val="af8"/>
        <w:numPr>
          <w:ilvl w:val="2"/>
          <w:numId w:val="16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用java开发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开源</w:t>
      </w:r>
      <w:r>
        <w:rPr>
          <w:rFonts w:ascii="微软雅黑" w:eastAsia="微软雅黑" w:hAnsi="微软雅黑" w:hint="eastAsia"/>
          <w:sz w:val="28"/>
        </w:rPr>
        <w:t>、</w:t>
      </w:r>
      <w:r>
        <w:rPr>
          <w:rFonts w:ascii="微软雅黑" w:eastAsia="微软雅黑" w:hAnsi="微软雅黑"/>
          <w:sz w:val="28"/>
        </w:rPr>
        <w:t>可扩展</w:t>
      </w:r>
      <w:r>
        <w:rPr>
          <w:rFonts w:ascii="微软雅黑" w:eastAsia="微软雅黑" w:hAnsi="微软雅黑" w:hint="eastAsia"/>
          <w:sz w:val="28"/>
        </w:rPr>
        <w:t>，严格按照robots</w:t>
      </w:r>
      <w:r>
        <w:rPr>
          <w:rFonts w:ascii="微软雅黑" w:eastAsia="微软雅黑" w:hAnsi="微软雅黑"/>
          <w:sz w:val="28"/>
        </w:rPr>
        <w:t>.txt的指示和META robots标签</w:t>
      </w:r>
      <w:r w:rsidR="00E16AC5">
        <w:rPr>
          <w:rFonts w:ascii="微软雅黑" w:eastAsia="微软雅黑" w:hAnsi="微软雅黑" w:hint="eastAsia"/>
          <w:sz w:val="28"/>
        </w:rPr>
        <w:t>，</w:t>
      </w:r>
      <w:r w:rsidR="00E16AC5">
        <w:rPr>
          <w:rFonts w:ascii="微软雅黑" w:eastAsia="微软雅黑" w:hAnsi="微软雅黑"/>
          <w:sz w:val="28"/>
        </w:rPr>
        <w:t>可</w:t>
      </w:r>
      <w:r w:rsidR="00E16AC5" w:rsidRPr="00E16AC5">
        <w:rPr>
          <w:rFonts w:ascii="微软雅黑" w:eastAsia="微软雅黑" w:hAnsi="微软雅黑" w:hint="eastAsia"/>
          <w:sz w:val="28"/>
        </w:rPr>
        <w:t>用来获取完整的、精确的、站点内容的深度复制。</w:t>
      </w:r>
    </w:p>
    <w:p w:rsidR="00160681" w:rsidRPr="00160681" w:rsidRDefault="00E16AC5" w:rsidP="00E16AC5">
      <w:pPr>
        <w:pStyle w:val="af8"/>
        <w:numPr>
          <w:ilvl w:val="2"/>
          <w:numId w:val="16"/>
        </w:numPr>
        <w:ind w:firstLineChars="0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局限性与差别：照单全收，解析少，配置麻烦，功能没有</w:t>
      </w:r>
      <w:proofErr w:type="spellStart"/>
      <w:r>
        <w:rPr>
          <w:rFonts w:ascii="微软雅黑" w:eastAsia="微软雅黑" w:hAnsi="微软雅黑" w:hint="eastAsia"/>
          <w:sz w:val="28"/>
        </w:rPr>
        <w:t>Nutch</w:t>
      </w:r>
      <w:proofErr w:type="spellEnd"/>
      <w:r>
        <w:rPr>
          <w:rFonts w:ascii="微软雅黑" w:eastAsia="微软雅黑" w:hAnsi="微软雅黑" w:hint="eastAsia"/>
          <w:sz w:val="28"/>
        </w:rPr>
        <w:t>多，</w:t>
      </w:r>
      <w:r>
        <w:rPr>
          <w:rFonts w:ascii="微软雅黑" w:eastAsia="微软雅黑" w:hAnsi="微软雅黑" w:hint="eastAsia"/>
          <w:sz w:val="28"/>
        </w:rPr>
        <w:t>不支持分布式爬取</w:t>
      </w:r>
      <w:r>
        <w:rPr>
          <w:rFonts w:ascii="微软雅黑" w:eastAsia="微软雅黑" w:hAnsi="微软雅黑" w:hint="eastAsia"/>
          <w:sz w:val="28"/>
        </w:rPr>
        <w:t>。</w:t>
      </w:r>
      <w:r>
        <w:rPr>
          <w:rFonts w:ascii="微软雅黑" w:eastAsia="微软雅黑" w:hAnsi="微软雅黑" w:hint="eastAsia"/>
          <w:sz w:val="28"/>
        </w:rPr>
        <w:t>针对</w:t>
      </w:r>
      <w:r>
        <w:rPr>
          <w:rFonts w:ascii="微软雅黑" w:eastAsia="微软雅黑" w:hAnsi="微软雅黑" w:hint="eastAsia"/>
          <w:sz w:val="28"/>
        </w:rPr>
        <w:t>获取网页完整的内容</w:t>
      </w:r>
      <w:r w:rsidR="00160681">
        <w:rPr>
          <w:rFonts w:ascii="微软雅黑" w:eastAsia="微软雅黑" w:hAnsi="微软雅黑" w:hint="eastAsia"/>
          <w:sz w:val="28"/>
        </w:rPr>
        <w:t>。</w:t>
      </w:r>
    </w:p>
    <w:p w:rsidR="00E16AC5" w:rsidRDefault="00160681" w:rsidP="00160681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28"/>
        </w:rPr>
      </w:pPr>
      <w:proofErr w:type="spellStart"/>
      <w:r w:rsidRPr="00160681">
        <w:rPr>
          <w:rFonts w:ascii="微软雅黑" w:eastAsia="微软雅黑" w:hAnsi="微软雅黑"/>
          <w:sz w:val="36"/>
        </w:rPr>
        <w:t>Nutch</w:t>
      </w:r>
      <w:proofErr w:type="spellEnd"/>
      <w:r>
        <w:rPr>
          <w:rFonts w:ascii="微软雅黑" w:eastAsia="微软雅黑" w:hAnsi="微软雅黑"/>
          <w:sz w:val="28"/>
        </w:rPr>
        <w:t xml:space="preserve">: </w:t>
      </w:r>
    </w:p>
    <w:p w:rsidR="00160681" w:rsidRDefault="00160681" w:rsidP="00E16AC5">
      <w:pPr>
        <w:pStyle w:val="af8"/>
        <w:numPr>
          <w:ilvl w:val="2"/>
          <w:numId w:val="16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用java开发</w:t>
      </w:r>
      <w:r>
        <w:rPr>
          <w:rFonts w:ascii="微软雅黑" w:eastAsia="微软雅黑" w:hAnsi="微软雅黑" w:hint="eastAsia"/>
          <w:sz w:val="28"/>
        </w:rPr>
        <w:t>，开源、功能多，</w:t>
      </w:r>
      <w:r>
        <w:rPr>
          <w:rFonts w:ascii="微软雅黑" w:eastAsia="微软雅黑" w:hAnsi="微软雅黑"/>
          <w:sz w:val="28"/>
        </w:rPr>
        <w:t>类似于google搜索引擎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基于Hadoop任务的分布式处理模型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总体分为抓取和搜索两个部分</w:t>
      </w:r>
      <w:r>
        <w:rPr>
          <w:rFonts w:ascii="微软雅黑" w:eastAsia="微软雅黑" w:hAnsi="微软雅黑" w:hint="eastAsia"/>
          <w:sz w:val="28"/>
        </w:rPr>
        <w:t>。</w:t>
      </w:r>
      <w:r w:rsidRPr="00160681">
        <w:rPr>
          <w:rFonts w:ascii="微软雅黑" w:eastAsia="微软雅黑" w:hAnsi="微软雅黑" w:hint="eastAsia"/>
          <w:sz w:val="28"/>
        </w:rPr>
        <w:t>存储层剥离，支持存储</w:t>
      </w:r>
      <w:proofErr w:type="spellStart"/>
      <w:r w:rsidRPr="00160681">
        <w:rPr>
          <w:rFonts w:ascii="微软雅黑" w:eastAsia="微软雅黑" w:hAnsi="微软雅黑" w:hint="eastAsia"/>
          <w:sz w:val="28"/>
        </w:rPr>
        <w:t>HBase</w:t>
      </w:r>
      <w:proofErr w:type="spellEnd"/>
      <w:r w:rsidRPr="00160681">
        <w:rPr>
          <w:rFonts w:ascii="微软雅黑" w:eastAsia="微软雅黑" w:hAnsi="微软雅黑" w:hint="eastAsia"/>
          <w:sz w:val="28"/>
        </w:rPr>
        <w:t xml:space="preserve">, Cassandra, </w:t>
      </w:r>
      <w:proofErr w:type="spellStart"/>
      <w:r w:rsidRPr="00160681">
        <w:rPr>
          <w:rFonts w:ascii="微软雅黑" w:eastAsia="微软雅黑" w:hAnsi="微软雅黑" w:hint="eastAsia"/>
          <w:sz w:val="28"/>
        </w:rPr>
        <w:t>MySql</w:t>
      </w:r>
      <w:proofErr w:type="spellEnd"/>
      <w:r w:rsidRPr="00160681">
        <w:rPr>
          <w:rFonts w:ascii="微软雅黑" w:eastAsia="微软雅黑" w:hAnsi="微软雅黑" w:hint="eastAsia"/>
          <w:sz w:val="28"/>
        </w:rPr>
        <w:t>等数据库</w:t>
      </w:r>
      <w:r w:rsidR="00E16AC5">
        <w:rPr>
          <w:rFonts w:ascii="微软雅黑" w:eastAsia="微软雅黑" w:hAnsi="微软雅黑" w:hint="eastAsia"/>
          <w:sz w:val="28"/>
        </w:rPr>
        <w:t>；</w:t>
      </w:r>
      <w:r w:rsidRPr="00160681">
        <w:rPr>
          <w:rFonts w:ascii="微软雅黑" w:eastAsia="微软雅黑" w:hAnsi="微软雅黑" w:hint="eastAsia"/>
          <w:sz w:val="28"/>
        </w:rPr>
        <w:t>基于插件式设计，扩展和定制比较方便</w:t>
      </w:r>
      <w:r w:rsidR="00E16AC5">
        <w:rPr>
          <w:rFonts w:ascii="微软雅黑" w:eastAsia="微软雅黑" w:hAnsi="微软雅黑" w:hint="eastAsia"/>
          <w:sz w:val="28"/>
        </w:rPr>
        <w:t>；</w:t>
      </w:r>
      <w:r w:rsidRPr="00160681">
        <w:rPr>
          <w:rFonts w:ascii="微软雅黑" w:eastAsia="微软雅黑" w:hAnsi="微软雅黑" w:hint="eastAsia"/>
          <w:sz w:val="28"/>
        </w:rPr>
        <w:t>支持网页解析和索引，可以对接至</w:t>
      </w:r>
      <w:proofErr w:type="spellStart"/>
      <w:r w:rsidRPr="00160681">
        <w:rPr>
          <w:rFonts w:ascii="微软雅黑" w:eastAsia="微软雅黑" w:hAnsi="微软雅黑" w:hint="eastAsia"/>
          <w:sz w:val="28"/>
        </w:rPr>
        <w:t>Solr</w:t>
      </w:r>
      <w:proofErr w:type="spellEnd"/>
      <w:r w:rsidRPr="00160681">
        <w:rPr>
          <w:rFonts w:ascii="微软雅黑" w:eastAsia="微软雅黑" w:hAnsi="微软雅黑" w:hint="eastAsia"/>
          <w:sz w:val="28"/>
        </w:rPr>
        <w:t>，搭建通用的搜索引擎</w:t>
      </w:r>
      <w:r w:rsidR="00E16AC5">
        <w:rPr>
          <w:rFonts w:ascii="微软雅黑" w:eastAsia="微软雅黑" w:hAnsi="微软雅黑" w:hint="eastAsia"/>
          <w:sz w:val="28"/>
        </w:rPr>
        <w:t>。</w:t>
      </w:r>
    </w:p>
    <w:p w:rsidR="00E16AC5" w:rsidRDefault="00E16AC5" w:rsidP="00E16AC5">
      <w:pPr>
        <w:pStyle w:val="af8"/>
        <w:numPr>
          <w:ilvl w:val="2"/>
          <w:numId w:val="16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局限性</w:t>
      </w:r>
      <w:r>
        <w:rPr>
          <w:rFonts w:ascii="微软雅黑" w:eastAsia="微软雅黑" w:hAnsi="微软雅黑" w:hint="eastAsia"/>
          <w:sz w:val="28"/>
        </w:rPr>
        <w:t>与差别</w:t>
      </w:r>
      <w:r>
        <w:rPr>
          <w:rFonts w:ascii="微软雅黑" w:eastAsia="微软雅黑" w:hAnsi="微软雅黑" w:hint="eastAsia"/>
          <w:sz w:val="28"/>
        </w:rPr>
        <w:t>：效率没有</w:t>
      </w:r>
      <w:proofErr w:type="spellStart"/>
      <w:r>
        <w:rPr>
          <w:rFonts w:ascii="微软雅黑" w:eastAsia="微软雅黑" w:hAnsi="微软雅黑" w:hint="eastAsia"/>
          <w:sz w:val="28"/>
        </w:rPr>
        <w:t>Heritrix</w:t>
      </w:r>
      <w:proofErr w:type="spellEnd"/>
      <w:r>
        <w:rPr>
          <w:rFonts w:ascii="微软雅黑" w:eastAsia="微软雅黑" w:hAnsi="微软雅黑" w:hint="eastAsia"/>
          <w:sz w:val="28"/>
        </w:rPr>
        <w:t>高，</w:t>
      </w:r>
      <w:r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>功能多。针对搜索引擎功能。</w:t>
      </w:r>
    </w:p>
    <w:p w:rsidR="00E16AC5" w:rsidRDefault="00160681" w:rsidP="00160681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28"/>
        </w:rPr>
      </w:pPr>
      <w:proofErr w:type="spellStart"/>
      <w:r w:rsidRPr="00160681">
        <w:rPr>
          <w:rFonts w:ascii="微软雅黑" w:eastAsia="微软雅黑" w:hAnsi="微软雅黑"/>
          <w:sz w:val="36"/>
        </w:rPr>
        <w:t>Scrapy</w:t>
      </w:r>
      <w:proofErr w:type="spellEnd"/>
      <w:r>
        <w:rPr>
          <w:rFonts w:ascii="微软雅黑" w:eastAsia="微软雅黑" w:hAnsi="微软雅黑" w:hint="eastAsia"/>
          <w:sz w:val="28"/>
        </w:rPr>
        <w:t>:</w:t>
      </w:r>
      <w:r>
        <w:rPr>
          <w:rFonts w:ascii="微软雅黑" w:eastAsia="微软雅黑" w:hAnsi="微软雅黑"/>
          <w:sz w:val="28"/>
        </w:rPr>
        <w:t xml:space="preserve"> </w:t>
      </w:r>
    </w:p>
    <w:p w:rsidR="00160681" w:rsidRDefault="00160681" w:rsidP="00E16AC5">
      <w:pPr>
        <w:pStyle w:val="af8"/>
        <w:numPr>
          <w:ilvl w:val="2"/>
          <w:numId w:val="16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用python开发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开源</w:t>
      </w:r>
      <w:r>
        <w:rPr>
          <w:rFonts w:ascii="微软雅黑" w:eastAsia="微软雅黑" w:hAnsi="微软雅黑" w:hint="eastAsia"/>
          <w:sz w:val="28"/>
        </w:rPr>
        <w:t>、</w:t>
      </w:r>
      <w:r>
        <w:rPr>
          <w:rFonts w:ascii="微软雅黑" w:eastAsia="微软雅黑" w:hAnsi="微软雅黑"/>
          <w:sz w:val="28"/>
        </w:rPr>
        <w:t>可扩展</w:t>
      </w:r>
      <w:r>
        <w:rPr>
          <w:rFonts w:ascii="微软雅黑" w:eastAsia="微软雅黑" w:hAnsi="微软雅黑" w:hint="eastAsia"/>
          <w:sz w:val="28"/>
        </w:rPr>
        <w:t>，爬虫规则定制简单，</w:t>
      </w:r>
      <w:r w:rsidRPr="00160681">
        <w:rPr>
          <w:rFonts w:ascii="微软雅黑" w:eastAsia="微软雅黑" w:hAnsi="微软雅黑" w:hint="eastAsia"/>
          <w:sz w:val="28"/>
        </w:rPr>
        <w:t>支持抓取和抽取，数据抽取结构化抽取支持</w:t>
      </w:r>
      <w:proofErr w:type="spellStart"/>
      <w:r w:rsidRPr="00160681">
        <w:rPr>
          <w:rFonts w:ascii="微软雅黑" w:eastAsia="微软雅黑" w:hAnsi="微软雅黑" w:hint="eastAsia"/>
          <w:sz w:val="28"/>
        </w:rPr>
        <w:t>xpath</w:t>
      </w:r>
      <w:proofErr w:type="spellEnd"/>
      <w:r w:rsidRPr="00160681">
        <w:rPr>
          <w:rFonts w:ascii="微软雅黑" w:eastAsia="微软雅黑" w:hAnsi="微软雅黑" w:hint="eastAsia"/>
          <w:sz w:val="28"/>
        </w:rPr>
        <w:t>和</w:t>
      </w:r>
      <w:proofErr w:type="spellStart"/>
      <w:r w:rsidRPr="00160681">
        <w:rPr>
          <w:rFonts w:ascii="微软雅黑" w:eastAsia="微软雅黑" w:hAnsi="微软雅黑" w:hint="eastAsia"/>
          <w:sz w:val="28"/>
        </w:rPr>
        <w:t>css</w:t>
      </w:r>
      <w:proofErr w:type="spellEnd"/>
      <w:r w:rsidRPr="00160681">
        <w:rPr>
          <w:rFonts w:ascii="微软雅黑" w:eastAsia="微软雅黑" w:hAnsi="微软雅黑" w:hint="eastAsia"/>
          <w:sz w:val="28"/>
        </w:rPr>
        <w:t>提取网页数据</w:t>
      </w:r>
      <w:r>
        <w:rPr>
          <w:rFonts w:ascii="微软雅黑" w:eastAsia="微软雅黑" w:hAnsi="微软雅黑" w:hint="eastAsia"/>
          <w:sz w:val="28"/>
        </w:rPr>
        <w:t>。</w:t>
      </w:r>
    </w:p>
    <w:p w:rsidR="00E16AC5" w:rsidRPr="00160681" w:rsidRDefault="00E16AC5" w:rsidP="00E16AC5">
      <w:pPr>
        <w:pStyle w:val="af8"/>
        <w:numPr>
          <w:ilvl w:val="2"/>
          <w:numId w:val="16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局限性</w:t>
      </w:r>
      <w:r>
        <w:rPr>
          <w:rFonts w:ascii="微软雅黑" w:eastAsia="微软雅黑" w:hAnsi="微软雅黑" w:hint="eastAsia"/>
          <w:sz w:val="28"/>
        </w:rPr>
        <w:t>与差别</w:t>
      </w:r>
      <w:r>
        <w:rPr>
          <w:rFonts w:ascii="微软雅黑" w:eastAsia="微软雅黑" w:hAnsi="微软雅黑" w:hint="eastAsia"/>
          <w:sz w:val="28"/>
        </w:rPr>
        <w:t>：单机多线程实现，不支持分布式，默认中间过程的网页不保存，只保存抽取结果</w:t>
      </w:r>
      <w:r w:rsidR="00045EC0">
        <w:rPr>
          <w:rFonts w:ascii="微软雅黑" w:eastAsia="微软雅黑" w:hAnsi="微软雅黑" w:hint="eastAsia"/>
          <w:sz w:val="28"/>
        </w:rPr>
        <w:t>。</w:t>
      </w:r>
      <w:r w:rsidR="00045EC0">
        <w:rPr>
          <w:rFonts w:ascii="微软雅黑" w:eastAsia="微软雅黑" w:hAnsi="微软雅黑" w:hint="eastAsia"/>
          <w:sz w:val="28"/>
        </w:rPr>
        <w:t>针对</w:t>
      </w:r>
      <w:r>
        <w:rPr>
          <w:rFonts w:ascii="微软雅黑" w:eastAsia="微软雅黑" w:hAnsi="微软雅黑" w:hint="eastAsia"/>
          <w:sz w:val="28"/>
        </w:rPr>
        <w:t>网站的结构性数据，用于数据挖掘与信息处理。</w:t>
      </w:r>
    </w:p>
    <w:p w:rsidR="00766153" w:rsidRPr="00812404" w:rsidRDefault="00766153" w:rsidP="00045EC0">
      <w:pPr>
        <w:pStyle w:val="af8"/>
        <w:ind w:left="840" w:firstLineChars="0" w:firstLine="0"/>
        <w:rPr>
          <w:rFonts w:ascii="微软雅黑" w:eastAsia="微软雅黑" w:hAnsi="微软雅黑" w:hint="eastAsia"/>
          <w:sz w:val="28"/>
        </w:rPr>
      </w:pPr>
      <w:bookmarkStart w:id="0" w:name="_GoBack"/>
      <w:bookmarkEnd w:id="0"/>
    </w:p>
    <w:sectPr w:rsidR="00766153" w:rsidRPr="00812404">
      <w:footerReference w:type="even" r:id="rId16"/>
      <w:footerReference w:type="default" r:id="rId17"/>
      <w:pgSz w:w="11907" w:h="16839" w:code="1"/>
      <w:pgMar w:top="1440" w:right="1418" w:bottom="1440" w:left="1418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026" w:rsidRDefault="00656026">
      <w:pPr>
        <w:spacing w:after="0" w:line="240" w:lineRule="auto"/>
      </w:pPr>
      <w:r>
        <w:separator/>
      </w:r>
    </w:p>
  </w:endnote>
  <w:endnote w:type="continuationSeparator" w:id="0">
    <w:p w:rsidR="00656026" w:rsidRDefault="0065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14" w:rsidRDefault="00766153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63965"/>
              <wp:effectExtent l="2540" t="0" r="0" b="381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656026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201965352"/>
                              <w:placeholder>
                                <w:docPart w:val="4632C2D2FEB54B3B939CAA8120DEA1BA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12404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HW1.1 - </w:t>
                              </w:r>
                              <w:r w:rsidR="00812404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爬虫的调研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201965362"/>
                              <w:placeholder>
                                <w:docPart w:val="D16EDB70D1984C98AD81A3B259DE70EE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[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选取日期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697.9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" o:allowincell="f" filled="f" stroked="f">
              <v:textbox style="layout-flow:vertical;mso-layout-flow-alt:bottom-to-top" inset=",,8.64pt,10.8pt">
                <w:txbxContent>
                  <w:p w:rsidR="00FF5014" w:rsidRDefault="00656026">
                    <w:pPr>
                      <w:pStyle w:val="af0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201965352"/>
                        <w:placeholder>
                          <w:docPart w:val="4632C2D2FEB54B3B939CAA8120DEA1BA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12404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 xml:space="preserve">HW1.1 - </w:t>
                        </w:r>
                        <w:r w:rsidR="00812404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爬虫的调研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201965362"/>
                        <w:placeholder>
                          <w:docPart w:val="D16EDB70D1984C98AD81A3B259DE70EE"/>
                        </w:placeholder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[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选取日期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]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DEF894B" id="AutoShape 24" o:spid="_x0000_s1026" style="position:absolute;left:0;text-align:left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Xv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CnLvXv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5715" r="635" b="6985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7664BE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45EC0" w:rsidRPr="00045EC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FF5014" w:rsidRDefault="007664BE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45EC0" w:rsidRPr="00045EC0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14" w:rsidRDefault="00766153">
    <w:pPr>
      <w:rPr>
        <w:sz w:val="20"/>
        <w:szCs w:val="20"/>
      </w:rPr>
    </w:pPr>
    <w:r>
      <w:rPr>
        <w:noProof/>
        <w:sz w:val="10"/>
        <w:szCs w:val="20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63965"/>
              <wp:effectExtent l="0" t="0" r="0" b="381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656026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12404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HW1.1 - </w:t>
                              </w:r>
                              <w:r w:rsidR="00812404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爬虫的调研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80542951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[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选取日期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697.9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FF5014" w:rsidRDefault="00656026">
                    <w:pPr>
                      <w:pStyle w:val="af0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12404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 xml:space="preserve">HW1.1 - </w:t>
                        </w:r>
                        <w:r w:rsidR="00812404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爬虫的调研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805429517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[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选取日期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]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A7F6190" id="AutoShape 20" o:spid="_x0000_s1026" style="position:absolute;left:0;text-align:left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5715" r="1905" b="698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7664BE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45EC0" w:rsidRPr="00045EC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FF5014" w:rsidRDefault="007664BE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45EC0" w:rsidRPr="00045EC0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FF5014" w:rsidRDefault="00FF5014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026" w:rsidRDefault="00656026">
      <w:pPr>
        <w:spacing w:after="0" w:line="240" w:lineRule="auto"/>
      </w:pPr>
      <w:r>
        <w:separator/>
      </w:r>
    </w:p>
  </w:footnote>
  <w:footnote w:type="continuationSeparator" w:id="0">
    <w:p w:rsidR="00656026" w:rsidRDefault="00656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728C2CD6"/>
    <w:multiLevelType w:val="hybridMultilevel"/>
    <w:tmpl w:val="E2B828AE"/>
    <w:lvl w:ilvl="0" w:tplc="08504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14E1D6">
      <w:start w:val="1"/>
      <w:numFmt w:val="lowerLetter"/>
      <w:lvlText w:val="%2)"/>
      <w:lvlJc w:val="left"/>
      <w:pPr>
        <w:ind w:left="840" w:hanging="420"/>
      </w:pPr>
      <w:rPr>
        <w:sz w:val="28"/>
      </w:rPr>
    </w:lvl>
    <w:lvl w:ilvl="2" w:tplc="1B9EDF26">
      <w:start w:val="1"/>
      <w:numFmt w:val="lowerRoman"/>
      <w:lvlText w:val="%3."/>
      <w:lvlJc w:val="right"/>
      <w:pPr>
        <w:ind w:left="1260" w:hanging="420"/>
      </w:pPr>
      <w:rPr>
        <w:sz w:val="28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53"/>
    <w:rsid w:val="00045EC0"/>
    <w:rsid w:val="00072790"/>
    <w:rsid w:val="00082B0C"/>
    <w:rsid w:val="000F73C7"/>
    <w:rsid w:val="00160681"/>
    <w:rsid w:val="001968CA"/>
    <w:rsid w:val="001E5A4C"/>
    <w:rsid w:val="002A0AC6"/>
    <w:rsid w:val="00327E4E"/>
    <w:rsid w:val="003466ED"/>
    <w:rsid w:val="004C556B"/>
    <w:rsid w:val="00542826"/>
    <w:rsid w:val="00656026"/>
    <w:rsid w:val="00766153"/>
    <w:rsid w:val="007664BE"/>
    <w:rsid w:val="007725A8"/>
    <w:rsid w:val="00773EAA"/>
    <w:rsid w:val="007D7F0F"/>
    <w:rsid w:val="00812404"/>
    <w:rsid w:val="00835DFB"/>
    <w:rsid w:val="00847188"/>
    <w:rsid w:val="008660A5"/>
    <w:rsid w:val="00955582"/>
    <w:rsid w:val="00957619"/>
    <w:rsid w:val="00992317"/>
    <w:rsid w:val="009F27EA"/>
    <w:rsid w:val="00A22E4F"/>
    <w:rsid w:val="00AF77E5"/>
    <w:rsid w:val="00C624E6"/>
    <w:rsid w:val="00E16AC5"/>
    <w:rsid w:val="00E77FDE"/>
    <w:rsid w:val="00FF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3B16859D-C630-4FDF-8450-9078B4A7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color w:val="000000" w:themeColor="text1"/>
      <w:lang w:eastAsia="zh-CN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Char">
    <w:name w:val="标题 2 Char"/>
    <w:basedOn w:val="a1"/>
    <w:link w:val="20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Char">
    <w:name w:val="标题 3 Char"/>
    <w:basedOn w:val="a1"/>
    <w:link w:val="30"/>
    <w:uiPriority w:val="9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副标题 Char"/>
    <w:basedOn w:val="a1"/>
    <w:link w:val="a5"/>
    <w:uiPriority w:val="11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1"/>
    <w:link w:val="a6"/>
    <w:uiPriority w:val="99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hAnsi="Tahoma"/>
      <w:sz w:val="16"/>
      <w:szCs w:val="16"/>
    </w:rPr>
  </w:style>
  <w:style w:type="character" w:customStyle="1" w:styleId="Char2">
    <w:name w:val="批注框文本 Char"/>
    <w:basedOn w:val="a1"/>
    <w:link w:val="a8"/>
    <w:uiPriority w:val="99"/>
    <w:semiHidden/>
    <w:rPr>
      <w:rFonts w:eastAsiaTheme="minorEastAsia" w:hAnsi="Tahoma"/>
      <w:color w:val="000000" w:themeColor="text1"/>
      <w:sz w:val="16"/>
      <w:szCs w:val="16"/>
      <w:lang w:eastAsia="zh-CN"/>
    </w:rPr>
  </w:style>
  <w:style w:type="paragraph" w:styleId="a9">
    <w:name w:val="Block Text"/>
    <w:aliases w:val="块引用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zh-CN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zh-CN"/>
    </w:rPr>
  </w:style>
  <w:style w:type="character" w:styleId="ab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zh-CN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1"/>
    <w:link w:val="ac"/>
    <w:uiPriority w:val="99"/>
    <w:rPr>
      <w:color w:val="000000" w:themeColor="text1"/>
    </w:rPr>
  </w:style>
  <w:style w:type="character" w:customStyle="1" w:styleId="4Char">
    <w:name w:val="标题 4 Char"/>
    <w:basedOn w:val="a1"/>
    <w:link w:val="40"/>
    <w:uiPriority w:val="9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标题 5 Char"/>
    <w:basedOn w:val="a1"/>
    <w:link w:val="50"/>
    <w:uiPriority w:val="9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标题 6 Char"/>
    <w:basedOn w:val="a1"/>
    <w:link w:val="6"/>
    <w:uiPriority w:val="9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标题 7 Char"/>
    <w:basedOn w:val="a1"/>
    <w:link w:val="7"/>
    <w:uiPriority w:val="9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标题 8 Char"/>
    <w:basedOn w:val="a1"/>
    <w:link w:val="8"/>
    <w:uiPriority w:val="9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标题 9 Char"/>
    <w:basedOn w:val="a1"/>
    <w:link w:val="9"/>
    <w:uiPriority w:val="9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明显引用 Char"/>
    <w:basedOn w:val="a1"/>
    <w:link w:val="ae"/>
    <w:uiPriority w:val="3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5"/>
    <w:uiPriority w:val="29"/>
    <w:qFormat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引用 Char"/>
    <w:basedOn w:val="a1"/>
    <w:link w:val="af2"/>
    <w:uiPriority w:val="29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zh-CN"/>
    </w:rPr>
  </w:style>
  <w:style w:type="character" w:styleId="af4">
    <w:name w:val="Subtle Emphasis"/>
    <w:basedOn w:val="a1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rPr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unhideWhenUsed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9576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taff.ustc.edu.cn/~jpq/courses/webinfo.htm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taff.ustc.edu.cn/~jpq/courses/webinfo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crawler.archive.org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vin\AppData\Roaming\Microsoft\Templates\&#25253;&#21578;&#65288;&#24179;&#34913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524DC1C7FD48888498B8E0DAB468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4D176F-E0C9-49E2-B496-C34B862E2F09}"/>
      </w:docPartPr>
      <w:docPartBody>
        <w:p w:rsidR="00AA4F08" w:rsidRDefault="0050032B">
          <w:pPr>
            <w:pStyle w:val="F3524DC1C7FD48888498B8E0DAB4687E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46062439676B4BE0ACCB16B1172BCF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F228F3-57D7-4527-90CE-8BCB92175207}"/>
      </w:docPartPr>
      <w:docPartBody>
        <w:p w:rsidR="00AA4F08" w:rsidRDefault="0050032B">
          <w:pPr>
            <w:pStyle w:val="46062439676B4BE0ACCB16B1172BCF36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键入文档副标题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81D7B7EB0C464F1096D1AEEE64F488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B68A5D-A432-4E25-9987-4C073B3192AF}"/>
      </w:docPartPr>
      <w:docPartBody>
        <w:p w:rsidR="00AA4F08" w:rsidRDefault="0050032B">
          <w:pPr>
            <w:pStyle w:val="81D7B7EB0C464F1096D1AEEE64F488C2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B0A0F70717134C1B9F6122BD5CFC86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C39AD6-5CFB-46A9-A088-BF21CD5AD963}"/>
      </w:docPartPr>
      <w:docPartBody>
        <w:p w:rsidR="00AA4F08" w:rsidRDefault="0050032B">
          <w:pPr>
            <w:pStyle w:val="B0A0F70717134C1B9F6122BD5CFC86FA"/>
          </w:pPr>
          <w:r>
            <w:rPr>
              <w:sz w:val="36"/>
              <w:szCs w:val="36"/>
              <w:lang w:val="zh-CN"/>
            </w:rPr>
            <w:t>[</w:t>
          </w:r>
          <w:r>
            <w:rPr>
              <w:sz w:val="36"/>
              <w:szCs w:val="36"/>
              <w:lang w:val="zh-CN"/>
            </w:rPr>
            <w:t>键入文档副标题</w:t>
          </w:r>
          <w:r>
            <w:rPr>
              <w:sz w:val="36"/>
              <w:szCs w:val="36"/>
              <w:lang w:val="zh-CN"/>
            </w:rPr>
            <w:t>]</w:t>
          </w:r>
        </w:p>
      </w:docPartBody>
    </w:docPart>
    <w:docPart>
      <w:docPartPr>
        <w:name w:val="4632C2D2FEB54B3B939CAA8120DEA1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408956-BA2A-46BB-92CD-EF35F5DDE2D1}"/>
      </w:docPartPr>
      <w:docPartBody>
        <w:p w:rsidR="00AA4F08" w:rsidRDefault="0050032B">
          <w:pPr>
            <w:pStyle w:val="4632C2D2FEB54B3B939CAA8120DEA1BA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]</w:t>
          </w:r>
        </w:p>
      </w:docPartBody>
    </w:docPart>
    <w:docPart>
      <w:docPartPr>
        <w:name w:val="D16EDB70D1984C98AD81A3B259DE70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0F261A-FDAE-4993-A0EF-8D8067E4F0F4}"/>
      </w:docPartPr>
      <w:docPartBody>
        <w:p w:rsidR="00AA4F08" w:rsidRDefault="0050032B">
          <w:pPr>
            <w:pStyle w:val="D16EDB70D1984C98AD81A3B259DE70EE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选取日期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2B"/>
    <w:rsid w:val="0050032B"/>
    <w:rsid w:val="006E2ADF"/>
    <w:rsid w:val="00911535"/>
    <w:rsid w:val="00AA4F08"/>
    <w:rsid w:val="00D90E37"/>
    <w:rsid w:val="00E4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300" w:after="40"/>
      <w:jc w:val="left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240" w:after="40"/>
      <w:jc w:val="left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200" w:after="40"/>
      <w:jc w:val="left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524DC1C7FD48888498B8E0DAB4687E">
    <w:name w:val="F3524DC1C7FD48888498B8E0DAB4687E"/>
    <w:pPr>
      <w:widowControl w:val="0"/>
      <w:jc w:val="both"/>
    </w:pPr>
  </w:style>
  <w:style w:type="paragraph" w:customStyle="1" w:styleId="46062439676B4BE0ACCB16B1172BCF36">
    <w:name w:val="46062439676B4BE0ACCB16B1172BCF36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1D7B7EB0C464F1096D1AEEE64F488C2">
    <w:name w:val="81D7B7EB0C464F1096D1AEEE64F488C2"/>
    <w:pPr>
      <w:widowControl w:val="0"/>
      <w:jc w:val="both"/>
    </w:pPr>
  </w:style>
  <w:style w:type="paragraph" w:customStyle="1" w:styleId="B0A0F70717134C1B9F6122BD5CFC86FA">
    <w:name w:val="B0A0F70717134C1B9F6122BD5CFC86FA"/>
    <w:pPr>
      <w:widowControl w:val="0"/>
      <w:jc w:val="both"/>
    </w:pPr>
  </w:style>
  <w:style w:type="paragraph" w:customStyle="1" w:styleId="B11639DC812049738233DEB881088E19">
    <w:name w:val="B11639DC812049738233DEB881088E19"/>
    <w:pPr>
      <w:widowControl w:val="0"/>
      <w:jc w:val="both"/>
    </w:pPr>
  </w:style>
  <w:style w:type="paragraph" w:customStyle="1" w:styleId="71E93062074E4831A11F033573D37A83">
    <w:name w:val="71E93062074E4831A11F033573D37A83"/>
    <w:pPr>
      <w:widowControl w:val="0"/>
      <w:jc w:val="both"/>
    </w:pPr>
  </w:style>
  <w:style w:type="paragraph" w:customStyle="1" w:styleId="08B886CD722D4E15BA506E2EA623A16C">
    <w:name w:val="08B886CD722D4E15BA506E2EA623A16C"/>
    <w:pPr>
      <w:widowControl w:val="0"/>
      <w:jc w:val="both"/>
    </w:pPr>
  </w:style>
  <w:style w:type="paragraph" w:customStyle="1" w:styleId="951A7F6CCB0C424DAB728B0A76E70BCD">
    <w:name w:val="951A7F6CCB0C424DAB728B0A76E70BCD"/>
    <w:pPr>
      <w:widowControl w:val="0"/>
      <w:jc w:val="both"/>
    </w:pPr>
  </w:style>
  <w:style w:type="paragraph" w:customStyle="1" w:styleId="4632C2D2FEB54B3B939CAA8120DEA1BA">
    <w:name w:val="4632C2D2FEB54B3B939CAA8120DEA1BA"/>
    <w:pPr>
      <w:widowControl w:val="0"/>
      <w:jc w:val="both"/>
    </w:pPr>
  </w:style>
  <w:style w:type="paragraph" w:customStyle="1" w:styleId="D16EDB70D1984C98AD81A3B259DE70EE">
    <w:name w:val="D16EDB70D1984C98AD81A3B259DE70EE"/>
    <w:pPr>
      <w:widowControl w:val="0"/>
      <w:jc w:val="both"/>
    </w:pPr>
  </w:style>
  <w:style w:type="paragraph" w:customStyle="1" w:styleId="33F0D77FA2DA48438E64FA48B5D28672">
    <w:name w:val="33F0D77FA2DA48438E64FA48B5D28672"/>
    <w:pPr>
      <w:widowControl w:val="0"/>
      <w:jc w:val="both"/>
    </w:pPr>
  </w:style>
  <w:style w:type="paragraph" w:customStyle="1" w:styleId="8FBD0C7B4B4C4E58AE1652EE7844E315">
    <w:name w:val="8FBD0C7B4B4C4E58AE1652EE7844E31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80927-F773-4C1A-9402-E980A2ABD2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F36AE033-9AD7-4D65-8026-0A321572F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报告（平衡设计）.dotx</Template>
  <TotalTime>366</TotalTime>
  <Pages>4</Pages>
  <Words>109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HW1.1 - 爬虫的调研</dc:title>
  <dc:subject>PB15111604金泽文</dc:subject>
  <dc:creator>金泽文</dc:creator>
  <cp:keywords/>
  <dc:description/>
  <cp:lastModifiedBy>King Zevin</cp:lastModifiedBy>
  <cp:revision>21</cp:revision>
  <dcterms:created xsi:type="dcterms:W3CDTF">2017-09-13T13:21:00Z</dcterms:created>
  <dcterms:modified xsi:type="dcterms:W3CDTF">2017-09-14T10:20:00Z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