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CD72D" w14:textId="77777777" w:rsidR="00A5295C" w:rsidRPr="00FF2CED" w:rsidRDefault="00A5295C" w:rsidP="00A65DFA">
      <w:pPr>
        <w:jc w:val="both"/>
        <w:rPr>
          <w:rStyle w:val="fontstyle01"/>
          <w:rFonts w:ascii="Arial" w:hAnsi="Arial" w:cs="Arial"/>
          <w:sz w:val="44"/>
          <w:szCs w:val="44"/>
        </w:rPr>
      </w:pPr>
    </w:p>
    <w:p w14:paraId="6C5E2B69" w14:textId="1FF56AD0" w:rsidR="00A5295C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Programa del curso:</w:t>
      </w:r>
      <w:r w:rsidRPr="00FF2CED">
        <w:rPr>
          <w:rFonts w:ascii="Arial" w:hAnsi="Arial" w:cs="Arial"/>
          <w:color w:val="000000"/>
          <w:sz w:val="44"/>
          <w:szCs w:val="44"/>
        </w:rPr>
        <w:br/>
      </w:r>
      <w:r w:rsidR="002847DC" w:rsidRPr="00FF2CED">
        <w:rPr>
          <w:rStyle w:val="fontstyle01"/>
          <w:rFonts w:ascii="Arial" w:hAnsi="Arial" w:cs="Arial"/>
          <w:b/>
          <w:sz w:val="44"/>
          <w:szCs w:val="44"/>
        </w:rPr>
        <w:t>SoapUI para principiantes</w:t>
      </w:r>
    </w:p>
    <w:p w14:paraId="153418AE" w14:textId="4DA191D9" w:rsidR="00A5295C" w:rsidRPr="00FF2CED" w:rsidRDefault="00CA1B29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Profesor</w:t>
      </w:r>
      <w:r w:rsidR="00A5295C" w:rsidRPr="00FF2CED">
        <w:rPr>
          <w:rStyle w:val="fontstyle01"/>
          <w:rFonts w:ascii="Arial" w:hAnsi="Arial" w:cs="Arial"/>
          <w:sz w:val="44"/>
          <w:szCs w:val="44"/>
        </w:rPr>
        <w:t>:</w:t>
      </w:r>
    </w:p>
    <w:p w14:paraId="3ED54560" w14:textId="4F7A26E2" w:rsidR="00A5295C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Ailyn del Pino Acosta</w:t>
      </w:r>
      <w:r w:rsidRPr="00FF2CED">
        <w:rPr>
          <w:rFonts w:ascii="Arial" w:hAnsi="Arial" w:cs="Arial"/>
          <w:color w:val="000000"/>
          <w:sz w:val="44"/>
          <w:szCs w:val="44"/>
        </w:rPr>
        <w:br/>
      </w:r>
    </w:p>
    <w:p w14:paraId="427061A1" w14:textId="77777777" w:rsidR="00A5295C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44"/>
          <w:szCs w:val="44"/>
        </w:rPr>
      </w:pPr>
    </w:p>
    <w:p w14:paraId="44637148" w14:textId="77777777" w:rsidR="00B517DD" w:rsidRPr="00FF2CED" w:rsidRDefault="00A5295C" w:rsidP="00B46E81">
      <w:pPr>
        <w:spacing w:line="480" w:lineRule="auto"/>
        <w:ind w:left="720"/>
        <w:jc w:val="center"/>
        <w:rPr>
          <w:rStyle w:val="fontstyle01"/>
          <w:rFonts w:ascii="Arial" w:hAnsi="Arial" w:cs="Arial"/>
          <w:sz w:val="28"/>
          <w:szCs w:val="44"/>
        </w:rPr>
      </w:pPr>
      <w:r w:rsidRPr="00FF2CED">
        <w:rPr>
          <w:rStyle w:val="fontstyle01"/>
          <w:rFonts w:ascii="Arial" w:hAnsi="Arial" w:cs="Arial"/>
          <w:sz w:val="44"/>
          <w:szCs w:val="44"/>
        </w:rPr>
        <w:t>Centro de calidad</w:t>
      </w:r>
      <w:r w:rsidRPr="00FF2CED">
        <w:rPr>
          <w:rFonts w:ascii="Arial" w:hAnsi="Arial" w:cs="Arial"/>
          <w:color w:val="000000"/>
          <w:sz w:val="44"/>
          <w:szCs w:val="44"/>
        </w:rPr>
        <w:br/>
      </w:r>
      <w:r w:rsidRPr="00FF2CED">
        <w:rPr>
          <w:rStyle w:val="fontstyle01"/>
          <w:rFonts w:ascii="Arial" w:hAnsi="Arial" w:cs="Arial"/>
          <w:sz w:val="28"/>
          <w:szCs w:val="44"/>
        </w:rPr>
        <w:t>Empresa de Tecnologías de la Información para la Defensa (XETID)</w:t>
      </w:r>
    </w:p>
    <w:p w14:paraId="644DFFF4" w14:textId="77777777" w:rsidR="005E4D5F" w:rsidRPr="00FF2CED" w:rsidRDefault="00B517DD" w:rsidP="00B46E81">
      <w:pPr>
        <w:spacing w:line="480" w:lineRule="auto"/>
        <w:jc w:val="center"/>
        <w:rPr>
          <w:rStyle w:val="fontstyle01"/>
          <w:rFonts w:ascii="Arial" w:hAnsi="Arial" w:cs="Arial"/>
          <w:sz w:val="24"/>
          <w:szCs w:val="24"/>
        </w:rPr>
      </w:pPr>
      <w:r w:rsidRPr="00FF2CED">
        <w:rPr>
          <w:rStyle w:val="fontstyle01"/>
          <w:rFonts w:ascii="Arial" w:hAnsi="Arial" w:cs="Arial"/>
          <w:sz w:val="28"/>
          <w:szCs w:val="44"/>
        </w:rPr>
        <w:br w:type="page"/>
      </w:r>
      <w:r w:rsidR="005E4D5F" w:rsidRPr="00FF2CED">
        <w:rPr>
          <w:rStyle w:val="fontstyle01"/>
          <w:rFonts w:ascii="Arial" w:hAnsi="Arial" w:cs="Arial"/>
          <w:sz w:val="24"/>
          <w:szCs w:val="24"/>
        </w:rPr>
        <w:lastRenderedPageBreak/>
        <w:t>Control del documento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647"/>
        <w:gridCol w:w="4264"/>
      </w:tblGrid>
      <w:tr w:rsidR="005E4D5F" w:rsidRPr="00FF2CED" w14:paraId="3EC9ACC0" w14:textId="77777777" w:rsidTr="001447F6">
        <w:tc>
          <w:tcPr>
            <w:tcW w:w="2849" w:type="pct"/>
            <w:shd w:val="clear" w:color="auto" w:fill="00B0F0"/>
          </w:tcPr>
          <w:p w14:paraId="1F611A4B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Nombre</w:t>
            </w:r>
          </w:p>
        </w:tc>
        <w:tc>
          <w:tcPr>
            <w:tcW w:w="2151" w:type="pct"/>
            <w:shd w:val="clear" w:color="auto" w:fill="00B0F0"/>
          </w:tcPr>
          <w:p w14:paraId="6B3A833D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cargo</w:t>
            </w:r>
          </w:p>
        </w:tc>
      </w:tr>
      <w:tr w:rsidR="005E4D5F" w:rsidRPr="00FF2CED" w14:paraId="710474E0" w14:textId="77777777" w:rsidTr="001447F6">
        <w:tc>
          <w:tcPr>
            <w:tcW w:w="2849" w:type="pct"/>
          </w:tcPr>
          <w:p w14:paraId="59F529AD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Elaborado por: Ailyn del Pino Acosta</w:t>
            </w:r>
          </w:p>
        </w:tc>
        <w:tc>
          <w:tcPr>
            <w:tcW w:w="2151" w:type="pct"/>
          </w:tcPr>
          <w:p w14:paraId="2D4CA937" w14:textId="77777777" w:rsidR="005E4D5F" w:rsidRPr="00FF2CED" w:rsidRDefault="005E4D5F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Especialista Superior en TIC</w:t>
            </w:r>
          </w:p>
        </w:tc>
      </w:tr>
    </w:tbl>
    <w:p w14:paraId="3A175FDF" w14:textId="77777777" w:rsidR="0097233A" w:rsidRPr="00FF2CED" w:rsidRDefault="0097233A" w:rsidP="00A65DFA">
      <w:pPr>
        <w:jc w:val="both"/>
        <w:rPr>
          <w:rStyle w:val="fontstyle01"/>
          <w:rFonts w:ascii="Arial" w:hAnsi="Arial" w:cs="Arial"/>
          <w:sz w:val="24"/>
          <w:szCs w:val="24"/>
        </w:rPr>
      </w:pPr>
    </w:p>
    <w:p w14:paraId="14FDDC9C" w14:textId="5D321725" w:rsidR="005E4D5F" w:rsidRPr="00FF2CED" w:rsidRDefault="005E4D5F" w:rsidP="00A65DFA">
      <w:pPr>
        <w:jc w:val="both"/>
        <w:rPr>
          <w:rStyle w:val="fontstyle01"/>
          <w:rFonts w:ascii="Arial" w:hAnsi="Arial" w:cs="Arial"/>
          <w:sz w:val="24"/>
          <w:szCs w:val="24"/>
        </w:rPr>
      </w:pPr>
      <w:r w:rsidRPr="00FF2CED">
        <w:rPr>
          <w:rStyle w:val="fontstyle01"/>
          <w:rFonts w:ascii="Arial" w:hAnsi="Arial" w:cs="Arial"/>
          <w:sz w:val="24"/>
          <w:szCs w:val="24"/>
        </w:rPr>
        <w:t>Control de versiones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83"/>
        <w:gridCol w:w="1568"/>
        <w:gridCol w:w="1568"/>
        <w:gridCol w:w="1566"/>
        <w:gridCol w:w="1564"/>
        <w:gridCol w:w="1562"/>
      </w:tblGrid>
      <w:tr w:rsidR="00CF5E0B" w:rsidRPr="00FF2CED" w14:paraId="73301361" w14:textId="524435C1" w:rsidTr="00CF5E0B">
        <w:tc>
          <w:tcPr>
            <w:tcW w:w="1051" w:type="pct"/>
            <w:shd w:val="clear" w:color="auto" w:fill="00B0F0"/>
          </w:tcPr>
          <w:p w14:paraId="6A051C78" w14:textId="04A17B3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Versión</w:t>
            </w:r>
          </w:p>
        </w:tc>
        <w:tc>
          <w:tcPr>
            <w:tcW w:w="791" w:type="pct"/>
            <w:shd w:val="clear" w:color="auto" w:fill="00B0F0"/>
          </w:tcPr>
          <w:p w14:paraId="61221297" w14:textId="712EA228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Sección, Figura, Tabla</w:t>
            </w:r>
          </w:p>
        </w:tc>
        <w:tc>
          <w:tcPr>
            <w:tcW w:w="791" w:type="pct"/>
            <w:shd w:val="clear" w:color="auto" w:fill="00B0F0"/>
          </w:tcPr>
          <w:p w14:paraId="2EC1803C" w14:textId="0403A4B5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Tipo A, B,M</w:t>
            </w:r>
          </w:p>
        </w:tc>
        <w:tc>
          <w:tcPr>
            <w:tcW w:w="790" w:type="pct"/>
            <w:shd w:val="clear" w:color="auto" w:fill="00B0F0"/>
          </w:tcPr>
          <w:p w14:paraId="60B7268B" w14:textId="4583521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Fecha</w:t>
            </w:r>
          </w:p>
        </w:tc>
        <w:tc>
          <w:tcPr>
            <w:tcW w:w="789" w:type="pct"/>
            <w:shd w:val="clear" w:color="auto" w:fill="00B0F0"/>
          </w:tcPr>
          <w:p w14:paraId="2938E0EB" w14:textId="429E91C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Autor del cambio</w:t>
            </w:r>
          </w:p>
        </w:tc>
        <w:tc>
          <w:tcPr>
            <w:tcW w:w="788" w:type="pct"/>
            <w:shd w:val="clear" w:color="auto" w:fill="00B0F0"/>
          </w:tcPr>
          <w:p w14:paraId="1DCF1019" w14:textId="234BCAEC" w:rsidR="00CF5E0B" w:rsidRPr="00FF2CED" w:rsidRDefault="00CF5E0B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Descripción del cambio</w:t>
            </w:r>
          </w:p>
        </w:tc>
      </w:tr>
      <w:tr w:rsidR="00CF5E0B" w:rsidRPr="00FF2CED" w14:paraId="56F18A8F" w14:textId="2BA94089" w:rsidTr="00CF5E0B">
        <w:tc>
          <w:tcPr>
            <w:tcW w:w="1051" w:type="pct"/>
          </w:tcPr>
          <w:p w14:paraId="166458FE" w14:textId="250F622A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1.0</w:t>
            </w:r>
          </w:p>
        </w:tc>
        <w:tc>
          <w:tcPr>
            <w:tcW w:w="791" w:type="pct"/>
          </w:tcPr>
          <w:p w14:paraId="22B6B95B" w14:textId="0B9A2C66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Todo el documento</w:t>
            </w:r>
          </w:p>
        </w:tc>
        <w:tc>
          <w:tcPr>
            <w:tcW w:w="791" w:type="pct"/>
          </w:tcPr>
          <w:p w14:paraId="41605A67" w14:textId="34A60EDC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A</w:t>
            </w:r>
          </w:p>
        </w:tc>
        <w:tc>
          <w:tcPr>
            <w:tcW w:w="790" w:type="pct"/>
          </w:tcPr>
          <w:p w14:paraId="77104065" w14:textId="6194E48A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19/07/2022</w:t>
            </w:r>
          </w:p>
        </w:tc>
        <w:tc>
          <w:tcPr>
            <w:tcW w:w="789" w:type="pct"/>
          </w:tcPr>
          <w:p w14:paraId="1780C8A8" w14:textId="28105B13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Ailyn del Pino Acosta</w:t>
            </w:r>
          </w:p>
        </w:tc>
        <w:tc>
          <w:tcPr>
            <w:tcW w:w="788" w:type="pct"/>
          </w:tcPr>
          <w:p w14:paraId="171D9D1E" w14:textId="1682B2AF" w:rsidR="00CF5E0B" w:rsidRPr="00FF2CED" w:rsidRDefault="002847DC" w:rsidP="00A65DFA">
            <w:pPr>
              <w:jc w:val="both"/>
              <w:rPr>
                <w:rFonts w:ascii="Arial" w:hAnsi="Arial" w:cs="Arial"/>
              </w:rPr>
            </w:pPr>
            <w:r w:rsidRPr="00FF2CED">
              <w:rPr>
                <w:rFonts w:ascii="Arial" w:hAnsi="Arial" w:cs="Arial"/>
              </w:rPr>
              <w:t>Todo el documento</w:t>
            </w:r>
          </w:p>
        </w:tc>
      </w:tr>
    </w:tbl>
    <w:p w14:paraId="6D3D43C9" w14:textId="3865F290" w:rsidR="005E4D5F" w:rsidRPr="00FF2CED" w:rsidRDefault="0097233A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t>Indica el tipo de cambio: A Alta; B Baja; M Modificación</w:t>
      </w:r>
    </w:p>
    <w:p w14:paraId="48E2E9DB" w14:textId="77777777" w:rsidR="00EC7824" w:rsidRPr="00FF2CED" w:rsidRDefault="00EC7824" w:rsidP="00A65DFA">
      <w:pPr>
        <w:jc w:val="both"/>
        <w:rPr>
          <w:rFonts w:ascii="Arial" w:hAnsi="Arial" w:cs="Arial"/>
        </w:rPr>
      </w:pPr>
    </w:p>
    <w:p w14:paraId="3B6FE259" w14:textId="77777777" w:rsidR="00EC7824" w:rsidRPr="00FF2CED" w:rsidRDefault="00EC7824" w:rsidP="00A65DFA">
      <w:pPr>
        <w:jc w:val="both"/>
        <w:rPr>
          <w:rFonts w:ascii="Arial" w:hAnsi="Arial" w:cs="Arial"/>
          <w:b/>
        </w:rPr>
      </w:pPr>
      <w:r w:rsidRPr="00FF2CED">
        <w:rPr>
          <w:rFonts w:ascii="Arial" w:hAnsi="Arial" w:cs="Arial"/>
          <w:b/>
        </w:rPr>
        <w:t>Reglas de Seguridad</w:t>
      </w:r>
    </w:p>
    <w:p w14:paraId="4E4B3CAF" w14:textId="77777777" w:rsidR="00EC7824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  <w:b/>
        </w:rPr>
        <w:t>Clasificación</w:t>
      </w:r>
      <w:r w:rsidRPr="00FF2CED">
        <w:rPr>
          <w:rFonts w:ascii="Arial" w:hAnsi="Arial" w:cs="Arial"/>
        </w:rPr>
        <w:t>: Ordinario</w:t>
      </w:r>
    </w:p>
    <w:p w14:paraId="3763E2F0" w14:textId="77777777" w:rsidR="00EC7824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  <w:b/>
        </w:rPr>
        <w:t>Forma de distribución</w:t>
      </w:r>
      <w:r w:rsidRPr="00FF2CED">
        <w:rPr>
          <w:rFonts w:ascii="Arial" w:hAnsi="Arial" w:cs="Arial"/>
        </w:rPr>
        <w:t>: PDF digital</w:t>
      </w:r>
    </w:p>
    <w:p w14:paraId="5188E494" w14:textId="0F691E15" w:rsidR="00EC7824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t>El que recibe el documento asume la custodia y control, comprometiéndose a no</w:t>
      </w:r>
      <w:r w:rsidR="00C55436" w:rsidRPr="00FF2CED">
        <w:rPr>
          <w:rFonts w:ascii="Arial" w:hAnsi="Arial" w:cs="Arial"/>
        </w:rPr>
        <w:t xml:space="preserve"> </w:t>
      </w:r>
      <w:r w:rsidRPr="00FF2CED">
        <w:rPr>
          <w:rFonts w:ascii="Arial" w:hAnsi="Arial" w:cs="Arial"/>
        </w:rPr>
        <w:t>reproducir, divulgar, difundir o de cualquier manera hacer de conocimiento</w:t>
      </w:r>
      <w:r w:rsidR="00C55436" w:rsidRPr="00FF2CED">
        <w:rPr>
          <w:rFonts w:ascii="Arial" w:hAnsi="Arial" w:cs="Arial"/>
        </w:rPr>
        <w:t xml:space="preserve"> </w:t>
      </w:r>
      <w:r w:rsidRPr="00FF2CED">
        <w:rPr>
          <w:rFonts w:ascii="Arial" w:hAnsi="Arial" w:cs="Arial"/>
        </w:rPr>
        <w:t>público su contenido, excepto para cumplir el propósito para el cual se ha</w:t>
      </w:r>
      <w:r w:rsidR="00C55436" w:rsidRPr="00FF2CED">
        <w:rPr>
          <w:rFonts w:ascii="Arial" w:hAnsi="Arial" w:cs="Arial"/>
        </w:rPr>
        <w:t xml:space="preserve"> </w:t>
      </w:r>
      <w:r w:rsidRPr="00FF2CED">
        <w:rPr>
          <w:rFonts w:ascii="Arial" w:hAnsi="Arial" w:cs="Arial"/>
        </w:rPr>
        <w:t>generado.</w:t>
      </w:r>
    </w:p>
    <w:p w14:paraId="235671D9" w14:textId="2C1EF592" w:rsidR="008C73DC" w:rsidRPr="00FF2CED" w:rsidRDefault="00EC7824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t xml:space="preserve">Estas reglas son aplicables a las </w:t>
      </w:r>
      <w:r w:rsidR="002B1472">
        <w:rPr>
          <w:rFonts w:ascii="Arial" w:hAnsi="Arial" w:cs="Arial"/>
        </w:rPr>
        <w:t>10</w:t>
      </w:r>
      <w:r w:rsidRPr="00FF2CED">
        <w:rPr>
          <w:rFonts w:ascii="Arial" w:hAnsi="Arial" w:cs="Arial"/>
        </w:rPr>
        <w:t xml:space="preserve"> páginas de este documento.</w:t>
      </w:r>
    </w:p>
    <w:p w14:paraId="29271ED4" w14:textId="77777777" w:rsidR="008C73DC" w:rsidRPr="00FF2CED" w:rsidRDefault="008C73DC">
      <w:pPr>
        <w:spacing w:line="240" w:lineRule="auto"/>
        <w:rPr>
          <w:rFonts w:ascii="Arial" w:hAnsi="Arial" w:cs="Arial"/>
        </w:rPr>
      </w:pPr>
      <w:r w:rsidRPr="00FF2CED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77113575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4"/>
          <w:szCs w:val="24"/>
          <w:lang w:eastAsia="en-US"/>
        </w:rPr>
      </w:sdtEndPr>
      <w:sdtContent>
        <w:p w14:paraId="417CFBDD" w14:textId="6E12C68C" w:rsidR="008C73DC" w:rsidRPr="00FF2CED" w:rsidRDefault="008C73DC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FF2CED">
            <w:rPr>
              <w:rFonts w:ascii="Arial" w:hAnsi="Arial" w:cs="Arial"/>
              <w:b/>
              <w:color w:val="auto"/>
            </w:rPr>
            <w:t>Contenido</w:t>
          </w:r>
        </w:p>
        <w:p w14:paraId="02EC612E" w14:textId="77777777" w:rsidR="007D7332" w:rsidRDefault="008C73DC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 w:rsidRPr="00FF2CED">
            <w:rPr>
              <w:rFonts w:ascii="Arial" w:hAnsi="Arial" w:cs="Arial"/>
            </w:rPr>
            <w:fldChar w:fldCharType="begin"/>
          </w:r>
          <w:r w:rsidRPr="00FF2CED">
            <w:rPr>
              <w:rFonts w:ascii="Arial" w:hAnsi="Arial" w:cs="Arial"/>
            </w:rPr>
            <w:instrText xml:space="preserve"> TOC \o "1-3" \h \z \u </w:instrText>
          </w:r>
          <w:r w:rsidRPr="00FF2CED">
            <w:rPr>
              <w:rFonts w:ascii="Arial" w:hAnsi="Arial" w:cs="Arial"/>
            </w:rPr>
            <w:fldChar w:fldCharType="separate"/>
          </w:r>
          <w:hyperlink w:anchor="_Toc109137615" w:history="1"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1.</w:t>
            </w:r>
            <w:r w:rsidR="007D73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7D7332" w:rsidRPr="001C33CA">
              <w:rPr>
                <w:rStyle w:val="Hipervnculo"/>
                <w:rFonts w:ascii="Arial" w:hAnsi="Arial"/>
                <w:b/>
                <w:noProof/>
              </w:rPr>
              <w:t>Introducción</w:t>
            </w:r>
            <w:r w:rsidR="007D7332">
              <w:rPr>
                <w:noProof/>
                <w:webHidden/>
              </w:rPr>
              <w:tab/>
            </w:r>
            <w:r w:rsidR="007D7332">
              <w:rPr>
                <w:noProof/>
                <w:webHidden/>
              </w:rPr>
              <w:fldChar w:fldCharType="begin"/>
            </w:r>
            <w:r w:rsidR="007D7332">
              <w:rPr>
                <w:noProof/>
                <w:webHidden/>
              </w:rPr>
              <w:instrText xml:space="preserve"> PAGEREF _Toc109137615 \h </w:instrText>
            </w:r>
            <w:r w:rsidR="007D7332">
              <w:rPr>
                <w:noProof/>
                <w:webHidden/>
              </w:rPr>
            </w:r>
            <w:r w:rsidR="007D7332"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4</w:t>
            </w:r>
            <w:r w:rsidR="007D7332">
              <w:rPr>
                <w:noProof/>
                <w:webHidden/>
              </w:rPr>
              <w:fldChar w:fldCharType="end"/>
            </w:r>
          </w:hyperlink>
        </w:p>
        <w:p w14:paraId="4158CD05" w14:textId="77777777" w:rsidR="007D7332" w:rsidRDefault="007D7332">
          <w:pPr>
            <w:pStyle w:val="TD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6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1C33CA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1236" w14:textId="77777777" w:rsidR="007D7332" w:rsidRDefault="007D7332">
          <w:pPr>
            <w:pStyle w:val="TD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7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1C33CA">
              <w:rPr>
                <w:rStyle w:val="Hipervnculo"/>
                <w:rFonts w:ascii="Arial" w:hAnsi="Arial" w:cs="Arial"/>
                <w:b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607B" w14:textId="77777777" w:rsidR="007D7332" w:rsidRDefault="007D7332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8" w:history="1">
            <w:r w:rsidRPr="001C33CA">
              <w:rPr>
                <w:rStyle w:val="Hipervnculo"/>
                <w:rFonts w:ascii="Arial" w:hAnsi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1C33CA">
              <w:rPr>
                <w:rStyle w:val="Hipervnculo"/>
                <w:rFonts w:ascii="Arial" w:hAnsi="Arial"/>
                <w:b/>
                <w:noProof/>
              </w:rPr>
              <w:t>Program</w:t>
            </w:r>
            <w:r w:rsidRPr="001C33CA">
              <w:rPr>
                <w:rStyle w:val="Hipervnculo"/>
                <w:rFonts w:ascii="Arial" w:hAnsi="Arial"/>
                <w:b/>
                <w:noProof/>
              </w:rPr>
              <w:t>a</w:t>
            </w:r>
            <w:r w:rsidRPr="001C33CA">
              <w:rPr>
                <w:rStyle w:val="Hipervnculo"/>
                <w:rFonts w:ascii="Arial" w:hAnsi="Arial"/>
                <w:b/>
                <w:noProof/>
              </w:rPr>
              <w:t xml:space="preserve">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37BC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19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2.1. Fundamentación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F419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0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2.2.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43E4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1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2.3. 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4F61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2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2.4. Sistema de conocimientos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1601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3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2.5. Indicaciones metodológicas y de organización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EF12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4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2.6. Sistema de evaluación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3CB0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5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2.7.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F9C9" w14:textId="77777777" w:rsidR="007D7332" w:rsidRDefault="007D7332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6" w:history="1">
            <w:r w:rsidRPr="001C33CA">
              <w:rPr>
                <w:rStyle w:val="Hipervnculo"/>
                <w:rFonts w:ascii="Arial" w:hAnsi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1C33CA">
              <w:rPr>
                <w:rStyle w:val="Hipervnculo"/>
                <w:rFonts w:ascii="Arial" w:hAnsi="Arial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89A8" w14:textId="77777777" w:rsidR="007D7332" w:rsidRDefault="007D7332">
          <w:pPr>
            <w:pStyle w:val="TD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109137627" w:history="1">
            <w:r w:rsidRPr="001C33CA">
              <w:rPr>
                <w:rStyle w:val="Hipervnculo"/>
                <w:rFonts w:ascii="Arial" w:hAnsi="Arial" w:cs="Arial"/>
                <w:b/>
                <w:noProof/>
              </w:rPr>
              <w:t>3.1. Anexo 1. Plan calendario (P1)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C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1E9" w14:textId="4D165DA1" w:rsidR="008C73DC" w:rsidRPr="00FF2CED" w:rsidRDefault="008C73DC">
          <w:pPr>
            <w:rPr>
              <w:rFonts w:ascii="Arial" w:hAnsi="Arial" w:cs="Arial"/>
            </w:rPr>
          </w:pPr>
          <w:r w:rsidRPr="00FF2CE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540694E" w14:textId="77777777" w:rsidR="00B3675D" w:rsidRPr="00FF2CED" w:rsidRDefault="00B3675D" w:rsidP="00A65DFA">
      <w:pPr>
        <w:jc w:val="both"/>
        <w:rPr>
          <w:rFonts w:ascii="Arial" w:hAnsi="Arial" w:cs="Arial"/>
        </w:rPr>
      </w:pPr>
    </w:p>
    <w:p w14:paraId="10AF6B0E" w14:textId="77777777" w:rsidR="00B3675D" w:rsidRPr="00FF2CED" w:rsidRDefault="00B3675D" w:rsidP="00A65DFA">
      <w:pPr>
        <w:jc w:val="both"/>
        <w:rPr>
          <w:rFonts w:ascii="Arial" w:hAnsi="Arial" w:cs="Arial"/>
        </w:rPr>
      </w:pPr>
      <w:r w:rsidRPr="00FF2CED">
        <w:rPr>
          <w:rFonts w:ascii="Arial" w:hAnsi="Arial" w:cs="Arial"/>
        </w:rPr>
        <w:br w:type="page"/>
      </w:r>
    </w:p>
    <w:p w14:paraId="689FD100" w14:textId="77777777" w:rsidR="00742067" w:rsidRPr="00FF2CED" w:rsidRDefault="00B3675D" w:rsidP="00A65D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</w:rPr>
      </w:pPr>
      <w:bookmarkStart w:id="0" w:name="_Toc109137615"/>
      <w:r w:rsidRPr="00FF2CED">
        <w:rPr>
          <w:rStyle w:val="Ttulo1Car"/>
          <w:rFonts w:ascii="Arial" w:hAnsi="Arial"/>
          <w:b/>
          <w:sz w:val="32"/>
        </w:rPr>
        <w:lastRenderedPageBreak/>
        <w:t>Introducción</w:t>
      </w:r>
      <w:bookmarkEnd w:id="0"/>
      <w:r w:rsidRPr="00FF2CED">
        <w:rPr>
          <w:rFonts w:ascii="Arial" w:hAnsi="Arial" w:cs="Arial"/>
          <w:b/>
          <w:bCs/>
          <w:color w:val="000000"/>
        </w:rPr>
        <w:br/>
      </w:r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1.1. Propósito</w:t>
      </w:r>
    </w:p>
    <w:p w14:paraId="1628C728" w14:textId="77777777" w:rsidR="00742067" w:rsidRPr="00FF2CED" w:rsidRDefault="00B3675D" w:rsidP="00A65DFA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D</w:t>
      </w:r>
      <w:r w:rsidR="00C734E2" w:rsidRPr="00FF2CED">
        <w:rPr>
          <w:rFonts w:ascii="Arial" w:hAnsi="Arial" w:cs="Arial"/>
          <w:color w:val="000000"/>
        </w:rPr>
        <w:t>escribir el programa del curso “SoapUI para principiantes</w:t>
      </w:r>
      <w:r w:rsidRPr="00FF2CED">
        <w:rPr>
          <w:rFonts w:ascii="Arial" w:hAnsi="Arial" w:cs="Arial"/>
          <w:color w:val="000000"/>
        </w:rPr>
        <w:t>” para la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 xml:space="preserve">capacitación de </w:t>
      </w:r>
      <w:r w:rsidR="00742067" w:rsidRPr="00FF2CED">
        <w:rPr>
          <w:rFonts w:ascii="Arial" w:hAnsi="Arial" w:cs="Arial"/>
          <w:color w:val="000000"/>
        </w:rPr>
        <w:t>l</w:t>
      </w:r>
      <w:r w:rsidRPr="00FF2CED">
        <w:rPr>
          <w:rFonts w:ascii="Arial" w:hAnsi="Arial" w:cs="Arial"/>
          <w:color w:val="000000"/>
        </w:rPr>
        <w:t>os trabajadores del Centro de Calidad.</w:t>
      </w:r>
    </w:p>
    <w:p w14:paraId="1F4A2673" w14:textId="119082F3" w:rsidR="00742067" w:rsidRPr="00FF2CED" w:rsidRDefault="00B3675D" w:rsidP="00A65DFA">
      <w:pPr>
        <w:pStyle w:val="Prrafodelista"/>
        <w:numPr>
          <w:ilvl w:val="1"/>
          <w:numId w:val="3"/>
        </w:numPr>
        <w:spacing w:line="360" w:lineRule="auto"/>
        <w:jc w:val="both"/>
        <w:rPr>
          <w:rStyle w:val="Ttulo2Car"/>
          <w:rFonts w:ascii="Arial" w:hAnsi="Arial" w:cs="Arial"/>
          <w:b/>
          <w:color w:val="auto"/>
          <w:sz w:val="28"/>
          <w:szCs w:val="28"/>
        </w:rPr>
      </w:pPr>
      <w:bookmarkStart w:id="1" w:name="_Toc109137616"/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Alcance</w:t>
      </w:r>
      <w:bookmarkEnd w:id="1"/>
    </w:p>
    <w:p w14:paraId="55DE589B" w14:textId="77777777" w:rsidR="00742067" w:rsidRPr="00FF2CED" w:rsidRDefault="00B3675D" w:rsidP="00A65DFA">
      <w:pPr>
        <w:ind w:left="720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El documento pretende describir los objetivos generales del curso, los temas a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>impartir, las clases con la cantidad de horas, el sistema de conocimientos, las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>indicaciones metodológicas, el sistema de evaluación, la bibliografía a emplear,</w:t>
      </w:r>
      <w:r w:rsidR="00742067" w:rsidRPr="00FF2CED">
        <w:rPr>
          <w:rFonts w:ascii="Arial" w:hAnsi="Arial" w:cs="Arial"/>
          <w:color w:val="000000"/>
        </w:rPr>
        <w:t xml:space="preserve"> </w:t>
      </w:r>
      <w:r w:rsidRPr="00FF2CED">
        <w:rPr>
          <w:rFonts w:ascii="Arial" w:hAnsi="Arial" w:cs="Arial"/>
          <w:color w:val="000000"/>
        </w:rPr>
        <w:t>el plan calendario del curso y el cronograma de capacitación.</w:t>
      </w:r>
    </w:p>
    <w:p w14:paraId="0B8E8C8B" w14:textId="33C383DD" w:rsidR="00742067" w:rsidRPr="00FF2CED" w:rsidRDefault="00B3675D" w:rsidP="00EC44FD">
      <w:pPr>
        <w:pStyle w:val="Prrafodelista"/>
        <w:numPr>
          <w:ilvl w:val="1"/>
          <w:numId w:val="3"/>
        </w:numPr>
        <w:spacing w:line="360" w:lineRule="auto"/>
        <w:jc w:val="both"/>
        <w:rPr>
          <w:rStyle w:val="Ttulo2Car"/>
          <w:rFonts w:ascii="Arial" w:hAnsi="Arial" w:cs="Arial"/>
          <w:b/>
          <w:color w:val="auto"/>
          <w:sz w:val="28"/>
          <w:szCs w:val="28"/>
        </w:rPr>
      </w:pPr>
      <w:bookmarkStart w:id="2" w:name="_Toc109137617"/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Definiciones, acrónimos y abreviaturas</w:t>
      </w:r>
      <w:bookmarkEnd w:id="2"/>
    </w:p>
    <w:p w14:paraId="36E64EB6" w14:textId="77777777" w:rsidR="00742067" w:rsidRPr="00FF2CED" w:rsidRDefault="00B3675D" w:rsidP="00A65DFA">
      <w:pPr>
        <w:ind w:left="720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b/>
          <w:color w:val="000000"/>
        </w:rPr>
        <w:t>CTP</w:t>
      </w:r>
      <w:r w:rsidRPr="00FF2CED">
        <w:rPr>
          <w:rFonts w:ascii="Arial" w:hAnsi="Arial" w:cs="Arial"/>
          <w:color w:val="000000"/>
        </w:rPr>
        <w:t>: Conferencia Teórico Práctica.</w:t>
      </w:r>
    </w:p>
    <w:p w14:paraId="4DE43318" w14:textId="68FA3808" w:rsidR="00971211" w:rsidRPr="00FF2CED" w:rsidRDefault="00B3675D" w:rsidP="00A65DFA">
      <w:pPr>
        <w:ind w:left="720"/>
        <w:jc w:val="both"/>
        <w:rPr>
          <w:rFonts w:ascii="Arial" w:hAnsi="Arial" w:cs="Arial"/>
          <w:color w:val="000000"/>
        </w:rPr>
      </w:pPr>
      <w:proofErr w:type="spellStart"/>
      <w:r w:rsidRPr="00FF2CED">
        <w:rPr>
          <w:rFonts w:ascii="Arial" w:hAnsi="Arial" w:cs="Arial"/>
          <w:b/>
          <w:color w:val="000000"/>
        </w:rPr>
        <w:t>Eval</w:t>
      </w:r>
      <w:proofErr w:type="spellEnd"/>
      <w:r w:rsidRPr="00FF2CED">
        <w:rPr>
          <w:rFonts w:ascii="Arial" w:hAnsi="Arial" w:cs="Arial"/>
          <w:color w:val="000000"/>
        </w:rPr>
        <w:t>: Evaluación</w:t>
      </w:r>
    </w:p>
    <w:p w14:paraId="60D13BDD" w14:textId="5412FB87" w:rsidR="00C55436" w:rsidRPr="00FF2CED" w:rsidRDefault="00C55436" w:rsidP="000C05C6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1Car"/>
          <w:rFonts w:ascii="Arial" w:hAnsi="Arial"/>
          <w:b/>
          <w:sz w:val="32"/>
        </w:rPr>
      </w:pPr>
      <w:bookmarkStart w:id="3" w:name="_Toc109137618"/>
      <w:bookmarkStart w:id="4" w:name="_GoBack"/>
      <w:bookmarkEnd w:id="4"/>
      <w:r w:rsidRPr="00FF2CED">
        <w:rPr>
          <w:rStyle w:val="Ttulo1Car"/>
          <w:rFonts w:ascii="Arial" w:hAnsi="Arial"/>
          <w:b/>
          <w:sz w:val="32"/>
        </w:rPr>
        <w:t>Programa del curso</w:t>
      </w:r>
      <w:bookmarkEnd w:id="3"/>
    </w:p>
    <w:p w14:paraId="1E6213F9" w14:textId="77777777" w:rsidR="00A65DFA" w:rsidRPr="00FF2CED" w:rsidRDefault="00A65DFA" w:rsidP="000C05C6">
      <w:pPr>
        <w:ind w:firstLine="720"/>
        <w:jc w:val="both"/>
        <w:rPr>
          <w:rStyle w:val="Ttulo2Car"/>
          <w:rFonts w:ascii="Arial" w:hAnsi="Arial" w:cs="Arial"/>
          <w:b/>
          <w:color w:val="auto"/>
          <w:sz w:val="28"/>
          <w:szCs w:val="28"/>
        </w:rPr>
      </w:pPr>
      <w:bookmarkStart w:id="5" w:name="_Toc109137619"/>
      <w:r w:rsidRPr="00FF2CED">
        <w:rPr>
          <w:rStyle w:val="Ttulo2Car"/>
          <w:rFonts w:ascii="Arial" w:hAnsi="Arial" w:cs="Arial"/>
          <w:b/>
          <w:color w:val="auto"/>
          <w:sz w:val="28"/>
          <w:szCs w:val="28"/>
        </w:rPr>
        <w:t>2.1. Fundamentación</w:t>
      </w:r>
      <w:bookmarkEnd w:id="5"/>
    </w:p>
    <w:p w14:paraId="35475EBB" w14:textId="3C6F292C" w:rsidR="00FF6C7A" w:rsidRPr="00FF2CED" w:rsidRDefault="00A65DFA" w:rsidP="00FF6C7A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Este curso está dirigido a ingenieros informátic</w:t>
      </w:r>
      <w:r w:rsidR="00FF6C7A" w:rsidRPr="00FF2CED">
        <w:rPr>
          <w:rFonts w:ascii="Arial" w:hAnsi="Arial" w:cs="Arial"/>
          <w:color w:val="000000"/>
        </w:rPr>
        <w:t>os, centrando su contenido en el uso de la herramienta SoapUI</w:t>
      </w:r>
      <w:r w:rsidR="0045188C" w:rsidRPr="00FF2CED">
        <w:rPr>
          <w:rFonts w:ascii="Arial" w:hAnsi="Arial" w:cs="Arial"/>
          <w:color w:val="000000"/>
        </w:rPr>
        <w:t xml:space="preserve"> para realizar pruebas a servicios de tipo REST y SOAP.</w:t>
      </w:r>
    </w:p>
    <w:p w14:paraId="328F02F7" w14:textId="150D8BBB" w:rsidR="00FF6C7A" w:rsidRPr="00FF2CED" w:rsidRDefault="00A65DFA" w:rsidP="0045188C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6" w:name="_Toc109137620"/>
      <w:r w:rsidRPr="00FF2CED">
        <w:rPr>
          <w:rFonts w:ascii="Arial" w:hAnsi="Arial" w:cs="Arial"/>
          <w:b/>
          <w:color w:val="auto"/>
          <w:sz w:val="28"/>
          <w:szCs w:val="28"/>
        </w:rPr>
        <w:t>2.2. Objetivos generales</w:t>
      </w:r>
      <w:bookmarkEnd w:id="6"/>
    </w:p>
    <w:p w14:paraId="0A5AE191" w14:textId="1F651423" w:rsidR="001A2631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 xml:space="preserve">Capacitar a ingenieros informáticos en </w:t>
      </w:r>
      <w:r w:rsidR="0045188C" w:rsidRPr="00FF2CED">
        <w:rPr>
          <w:rFonts w:ascii="Arial" w:hAnsi="Arial" w:cs="Arial"/>
          <w:color w:val="000000"/>
        </w:rPr>
        <w:t>las pruebas de servicios REST Y SOAP haciendo uso de la herramienta SoapUI.</w:t>
      </w:r>
    </w:p>
    <w:p w14:paraId="03C24914" w14:textId="77777777" w:rsidR="001A2631" w:rsidRPr="00FF2CED" w:rsidRDefault="001A2631">
      <w:pPr>
        <w:spacing w:line="240" w:lineRule="auto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br w:type="page"/>
      </w:r>
    </w:p>
    <w:p w14:paraId="216413CC" w14:textId="77777777" w:rsidR="001A2631" w:rsidRPr="00FF2CED" w:rsidRDefault="00A65DFA" w:rsidP="00905F32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7" w:name="_Toc109137621"/>
      <w:r w:rsidRPr="00FF2CED">
        <w:rPr>
          <w:rFonts w:ascii="Arial" w:hAnsi="Arial" w:cs="Arial"/>
          <w:b/>
          <w:color w:val="auto"/>
          <w:sz w:val="28"/>
          <w:szCs w:val="28"/>
        </w:rPr>
        <w:lastRenderedPageBreak/>
        <w:t>2.3. Temas</w:t>
      </w:r>
      <w:bookmarkEnd w:id="7"/>
    </w:p>
    <w:p w14:paraId="7EB7E6F9" w14:textId="496A9003" w:rsidR="001E2E20" w:rsidRPr="00FF2CED" w:rsidRDefault="001E2E20" w:rsidP="001E2E20">
      <w:pPr>
        <w:pStyle w:val="Descripcin"/>
        <w:keepNext/>
        <w:ind w:firstLine="720"/>
        <w:rPr>
          <w:rFonts w:ascii="Arial" w:hAnsi="Arial" w:cs="Arial"/>
          <w:color w:val="auto"/>
          <w:sz w:val="20"/>
          <w:szCs w:val="20"/>
        </w:rPr>
      </w:pPr>
      <w:r w:rsidRPr="00FF2CED">
        <w:rPr>
          <w:rFonts w:ascii="Arial" w:hAnsi="Arial" w:cs="Arial"/>
          <w:b/>
          <w:color w:val="auto"/>
          <w:sz w:val="20"/>
          <w:szCs w:val="20"/>
        </w:rPr>
        <w:t xml:space="preserve">Tabla </w:t>
      </w:r>
      <w:r w:rsidRPr="00FF2CED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FF2CED">
        <w:rPr>
          <w:rFonts w:ascii="Arial" w:hAnsi="Arial" w:cs="Arial"/>
          <w:b/>
          <w:color w:val="auto"/>
          <w:sz w:val="20"/>
          <w:szCs w:val="20"/>
        </w:rPr>
        <w:instrText xml:space="preserve"> SEQ Tabla \* ARABIC </w:instrText>
      </w:r>
      <w:r w:rsidRPr="00FF2CED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="00CB7CD5">
        <w:rPr>
          <w:rFonts w:ascii="Arial" w:hAnsi="Arial" w:cs="Arial"/>
          <w:b/>
          <w:noProof/>
          <w:color w:val="auto"/>
          <w:sz w:val="20"/>
          <w:szCs w:val="20"/>
        </w:rPr>
        <w:t>1</w:t>
      </w:r>
      <w:r w:rsidRPr="00FF2CED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FF2CED">
        <w:rPr>
          <w:rFonts w:ascii="Arial" w:hAnsi="Arial" w:cs="Arial"/>
          <w:color w:val="auto"/>
          <w:sz w:val="20"/>
          <w:szCs w:val="20"/>
        </w:rPr>
        <w:t xml:space="preserve">: </w:t>
      </w:r>
      <w:r w:rsidR="00E86BAF" w:rsidRPr="00FF2CED">
        <w:rPr>
          <w:rFonts w:ascii="Arial" w:hAnsi="Arial" w:cs="Arial"/>
          <w:color w:val="auto"/>
          <w:sz w:val="20"/>
          <w:szCs w:val="20"/>
        </w:rPr>
        <w:t>Distribución</w:t>
      </w:r>
      <w:r w:rsidRPr="00FF2CED">
        <w:rPr>
          <w:rFonts w:ascii="Arial" w:hAnsi="Arial" w:cs="Arial"/>
          <w:color w:val="auto"/>
          <w:sz w:val="20"/>
          <w:szCs w:val="20"/>
        </w:rPr>
        <w:t xml:space="preserve"> de temas por horas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1535"/>
        <w:gridCol w:w="1545"/>
        <w:gridCol w:w="1546"/>
      </w:tblGrid>
      <w:tr w:rsidR="00DE187C" w:rsidRPr="00FF2CED" w14:paraId="462BB234" w14:textId="77777777" w:rsidTr="008C3AE0">
        <w:tc>
          <w:tcPr>
            <w:tcW w:w="1551" w:type="dxa"/>
            <w:shd w:val="clear" w:color="auto" w:fill="00B0F0"/>
          </w:tcPr>
          <w:p w14:paraId="19DC54FE" w14:textId="283CF81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FF2CED">
              <w:rPr>
                <w:rFonts w:ascii="Arial" w:hAnsi="Arial" w:cs="Arial"/>
                <w:b/>
                <w:bCs/>
                <w:color w:val="000000"/>
              </w:rPr>
              <w:t>Tema</w:t>
            </w:r>
          </w:p>
        </w:tc>
        <w:tc>
          <w:tcPr>
            <w:tcW w:w="1535" w:type="dxa"/>
            <w:shd w:val="clear" w:color="auto" w:fill="00B0F0"/>
          </w:tcPr>
          <w:p w14:paraId="06E7D114" w14:textId="5BE279F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FF2CED">
              <w:rPr>
                <w:rFonts w:ascii="Arial" w:hAnsi="Arial" w:cs="Arial"/>
                <w:b/>
                <w:bCs/>
                <w:color w:val="000000"/>
              </w:rPr>
              <w:t>CTP</w:t>
            </w:r>
          </w:p>
        </w:tc>
        <w:tc>
          <w:tcPr>
            <w:tcW w:w="1545" w:type="dxa"/>
            <w:shd w:val="clear" w:color="auto" w:fill="00B0F0"/>
          </w:tcPr>
          <w:p w14:paraId="064CAF68" w14:textId="1A6CD79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F2CED">
              <w:rPr>
                <w:rFonts w:ascii="Arial" w:hAnsi="Arial" w:cs="Arial"/>
                <w:b/>
                <w:bCs/>
                <w:color w:val="000000"/>
              </w:rPr>
              <w:t>Eval</w:t>
            </w:r>
            <w:proofErr w:type="spellEnd"/>
            <w:r w:rsidRPr="00FF2CED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1546" w:type="dxa"/>
            <w:shd w:val="clear" w:color="auto" w:fill="00B0F0"/>
          </w:tcPr>
          <w:p w14:paraId="46F1D2AB" w14:textId="5C966DF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FF2CED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</w:tr>
      <w:tr w:rsidR="00DE187C" w:rsidRPr="00FF2CED" w14:paraId="007FF3AF" w14:textId="77777777" w:rsidTr="00DE187C">
        <w:tc>
          <w:tcPr>
            <w:tcW w:w="1551" w:type="dxa"/>
          </w:tcPr>
          <w:p w14:paraId="156044B1" w14:textId="1204FDCA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1</w:t>
            </w:r>
          </w:p>
        </w:tc>
        <w:tc>
          <w:tcPr>
            <w:tcW w:w="1535" w:type="dxa"/>
          </w:tcPr>
          <w:p w14:paraId="6CBFE214" w14:textId="54A92FC2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185116EC" w14:textId="3D8CBAF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79E926BC" w14:textId="1CC3ED05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6A4B795C" w14:textId="77777777" w:rsidTr="00DE187C">
        <w:tc>
          <w:tcPr>
            <w:tcW w:w="1551" w:type="dxa"/>
          </w:tcPr>
          <w:p w14:paraId="47B43DF1" w14:textId="54CCA4FC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2</w:t>
            </w:r>
          </w:p>
        </w:tc>
        <w:tc>
          <w:tcPr>
            <w:tcW w:w="1535" w:type="dxa"/>
          </w:tcPr>
          <w:p w14:paraId="3D248ED5" w14:textId="799A030F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3E885E4A" w14:textId="5AED9974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10961FB7" w14:textId="30969AF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3877DE83" w14:textId="77777777" w:rsidTr="00DE187C">
        <w:tc>
          <w:tcPr>
            <w:tcW w:w="1551" w:type="dxa"/>
          </w:tcPr>
          <w:p w14:paraId="6C7B9C01" w14:textId="5D508425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3</w:t>
            </w:r>
          </w:p>
        </w:tc>
        <w:tc>
          <w:tcPr>
            <w:tcW w:w="1535" w:type="dxa"/>
          </w:tcPr>
          <w:p w14:paraId="4BAC370C" w14:textId="247451A2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28C8A2D9" w14:textId="6824DD6A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341C305B" w14:textId="236892E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7B1FE509" w14:textId="77777777" w:rsidTr="00DE187C">
        <w:tc>
          <w:tcPr>
            <w:tcW w:w="1551" w:type="dxa"/>
          </w:tcPr>
          <w:p w14:paraId="69A01E0E" w14:textId="04FDA11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4</w:t>
            </w:r>
          </w:p>
        </w:tc>
        <w:tc>
          <w:tcPr>
            <w:tcW w:w="1535" w:type="dxa"/>
          </w:tcPr>
          <w:p w14:paraId="21ABB9A0" w14:textId="0FE0CB2E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5" w:type="dxa"/>
          </w:tcPr>
          <w:p w14:paraId="53FCFFE6" w14:textId="3F5C78DD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6" w:type="dxa"/>
          </w:tcPr>
          <w:p w14:paraId="2BF1ED0D" w14:textId="5A11A9EF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</w:tr>
      <w:tr w:rsidR="00DE187C" w:rsidRPr="00FF2CED" w14:paraId="5E5DFAA9" w14:textId="77777777" w:rsidTr="00DE187C">
        <w:tc>
          <w:tcPr>
            <w:tcW w:w="1551" w:type="dxa"/>
          </w:tcPr>
          <w:p w14:paraId="11A277E5" w14:textId="727FE6F6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5</w:t>
            </w:r>
          </w:p>
        </w:tc>
        <w:tc>
          <w:tcPr>
            <w:tcW w:w="1535" w:type="dxa"/>
          </w:tcPr>
          <w:p w14:paraId="349C2F92" w14:textId="66512A52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66D9B72C" w14:textId="1CF39ACD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49550998" w14:textId="7DD7DF89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21F96F7E" w14:textId="77777777" w:rsidTr="00DE187C">
        <w:tc>
          <w:tcPr>
            <w:tcW w:w="1551" w:type="dxa"/>
          </w:tcPr>
          <w:p w14:paraId="56661B8E" w14:textId="61211E76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6</w:t>
            </w:r>
          </w:p>
        </w:tc>
        <w:tc>
          <w:tcPr>
            <w:tcW w:w="1535" w:type="dxa"/>
          </w:tcPr>
          <w:p w14:paraId="42B4846B" w14:textId="52D16747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2248D42A" w14:textId="19ECE84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5F001A2F" w14:textId="5DA77923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36EFCA9F" w14:textId="77777777" w:rsidTr="00DE187C">
        <w:tc>
          <w:tcPr>
            <w:tcW w:w="1551" w:type="dxa"/>
          </w:tcPr>
          <w:p w14:paraId="7936F642" w14:textId="51C6CF7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7</w:t>
            </w:r>
          </w:p>
        </w:tc>
        <w:tc>
          <w:tcPr>
            <w:tcW w:w="1535" w:type="dxa"/>
          </w:tcPr>
          <w:p w14:paraId="6F333AA3" w14:textId="0ED23180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545" w:type="dxa"/>
          </w:tcPr>
          <w:p w14:paraId="1B5D66D8" w14:textId="12D26DF1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546" w:type="dxa"/>
          </w:tcPr>
          <w:p w14:paraId="693F2809" w14:textId="30DF1070" w:rsidR="00DE187C" w:rsidRPr="00FF2CED" w:rsidRDefault="00CE1C50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</w:t>
            </w:r>
          </w:p>
        </w:tc>
      </w:tr>
      <w:tr w:rsidR="00DE187C" w:rsidRPr="00FF2CED" w14:paraId="0F37F04A" w14:textId="77777777" w:rsidTr="00DE187C">
        <w:tc>
          <w:tcPr>
            <w:tcW w:w="1551" w:type="dxa"/>
          </w:tcPr>
          <w:p w14:paraId="1B194CE7" w14:textId="302C3ADC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8</w:t>
            </w:r>
          </w:p>
        </w:tc>
        <w:tc>
          <w:tcPr>
            <w:tcW w:w="1535" w:type="dxa"/>
          </w:tcPr>
          <w:p w14:paraId="1012A641" w14:textId="66714EE0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3680D2B9" w14:textId="67A38FDE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0720C526" w14:textId="174DED46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75DEC161" w14:textId="77777777" w:rsidTr="00DE187C">
        <w:tc>
          <w:tcPr>
            <w:tcW w:w="1551" w:type="dxa"/>
          </w:tcPr>
          <w:p w14:paraId="78DABEFB" w14:textId="5B9134C9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9</w:t>
            </w:r>
          </w:p>
        </w:tc>
        <w:tc>
          <w:tcPr>
            <w:tcW w:w="1535" w:type="dxa"/>
          </w:tcPr>
          <w:p w14:paraId="060F045F" w14:textId="23EBE435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09276C4F" w14:textId="08D323D9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4872C43A" w14:textId="48DED008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  <w:tr w:rsidR="00DE187C" w:rsidRPr="00FF2CED" w14:paraId="45C460E6" w14:textId="77777777" w:rsidTr="00DE187C">
        <w:tc>
          <w:tcPr>
            <w:tcW w:w="1551" w:type="dxa"/>
          </w:tcPr>
          <w:p w14:paraId="053AA6D9" w14:textId="60EF1D8E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10</w:t>
            </w:r>
          </w:p>
        </w:tc>
        <w:tc>
          <w:tcPr>
            <w:tcW w:w="1535" w:type="dxa"/>
          </w:tcPr>
          <w:p w14:paraId="77D14264" w14:textId="4FDACF14" w:rsidR="00DE187C" w:rsidRPr="00FF2CED" w:rsidRDefault="00101DFD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5" w:type="dxa"/>
          </w:tcPr>
          <w:p w14:paraId="31ECEEBD" w14:textId="77CDC34E" w:rsidR="00DE187C" w:rsidRPr="00FF2CED" w:rsidRDefault="00101DFD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  <w:tc>
          <w:tcPr>
            <w:tcW w:w="1546" w:type="dxa"/>
          </w:tcPr>
          <w:p w14:paraId="698F9E9A" w14:textId="149EC0CC" w:rsidR="00DE187C" w:rsidRPr="00FF2CED" w:rsidRDefault="00101DFD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</w:tr>
      <w:tr w:rsidR="00DE187C" w:rsidRPr="00FF2CED" w14:paraId="0C8662A3" w14:textId="77777777" w:rsidTr="00DE187C">
        <w:tc>
          <w:tcPr>
            <w:tcW w:w="1551" w:type="dxa"/>
          </w:tcPr>
          <w:p w14:paraId="055E5D05" w14:textId="243E0A1B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Tema 11</w:t>
            </w:r>
          </w:p>
        </w:tc>
        <w:tc>
          <w:tcPr>
            <w:tcW w:w="1535" w:type="dxa"/>
          </w:tcPr>
          <w:p w14:paraId="0D4066CA" w14:textId="7D1106FE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5" w:type="dxa"/>
          </w:tcPr>
          <w:p w14:paraId="7AB3F9D1" w14:textId="1E1CE83C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1</w:t>
            </w:r>
          </w:p>
        </w:tc>
        <w:tc>
          <w:tcPr>
            <w:tcW w:w="1546" w:type="dxa"/>
          </w:tcPr>
          <w:p w14:paraId="6583CE18" w14:textId="4BA660DD" w:rsidR="00DE187C" w:rsidRPr="00FF2CED" w:rsidRDefault="00DE187C" w:rsidP="0045188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Cs/>
                <w:color w:val="000000"/>
              </w:rPr>
            </w:pPr>
            <w:r w:rsidRPr="00FF2CED"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</w:tbl>
    <w:p w14:paraId="1335CC84" w14:textId="77777777" w:rsidR="00905F32" w:rsidRPr="00FF2CED" w:rsidRDefault="00905F32" w:rsidP="0045188C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63B67C" w14:textId="29F7CBCF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b/>
          <w:bCs/>
          <w:color w:val="000000"/>
        </w:rPr>
        <w:t xml:space="preserve">Tema 1: </w:t>
      </w:r>
      <w:r w:rsidRPr="00FF2CED">
        <w:rPr>
          <w:rFonts w:ascii="Arial" w:hAnsi="Arial" w:cs="Arial"/>
          <w:color w:val="000000"/>
        </w:rPr>
        <w:t xml:space="preserve">Elementos teóricos fundamentales de la herramienta de </w:t>
      </w:r>
      <w:r w:rsidR="001E2E20" w:rsidRPr="00FF2CED">
        <w:rPr>
          <w:rFonts w:ascii="Arial" w:hAnsi="Arial" w:cs="Arial"/>
          <w:color w:val="000000"/>
        </w:rPr>
        <w:t>SoapUI</w:t>
      </w:r>
      <w:r w:rsidRPr="00FF2CED">
        <w:rPr>
          <w:rFonts w:ascii="Arial" w:hAnsi="Arial" w:cs="Arial"/>
          <w:color w:val="000000"/>
        </w:rPr>
        <w:t>.</w:t>
      </w:r>
    </w:p>
    <w:p w14:paraId="3570C5DE" w14:textId="77777777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  <w:u w:val="single"/>
        </w:rPr>
      </w:pPr>
      <w:r w:rsidRPr="00FF2CED">
        <w:rPr>
          <w:rFonts w:ascii="Arial" w:hAnsi="Arial" w:cs="Arial"/>
          <w:color w:val="000000"/>
          <w:u w:val="single"/>
        </w:rPr>
        <w:t>Objetivos:</w:t>
      </w:r>
    </w:p>
    <w:p w14:paraId="06419539" w14:textId="5194F035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</w:rPr>
        <w:sym w:font="Symbol" w:char="F02A"/>
      </w:r>
      <w:r w:rsidRPr="00FF2CED">
        <w:rPr>
          <w:rFonts w:ascii="Arial" w:hAnsi="Arial" w:cs="Arial"/>
          <w:color w:val="000000"/>
        </w:rPr>
        <w:t xml:space="preserve"> Entender primeramente qué es </w:t>
      </w:r>
      <w:r w:rsidR="001E2E20" w:rsidRPr="00FF2CED">
        <w:rPr>
          <w:rFonts w:ascii="Arial" w:hAnsi="Arial" w:cs="Arial"/>
          <w:color w:val="000000"/>
        </w:rPr>
        <w:t>SoapUI</w:t>
      </w:r>
      <w:r w:rsidRPr="00FF2CED">
        <w:rPr>
          <w:rFonts w:ascii="Arial" w:hAnsi="Arial" w:cs="Arial"/>
          <w:color w:val="000000"/>
        </w:rPr>
        <w:t>;</w:t>
      </w:r>
    </w:p>
    <w:p w14:paraId="73E9FA33" w14:textId="458B0410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</w:rPr>
        <w:sym w:font="Symbol" w:char="F02A"/>
      </w:r>
      <w:r w:rsidRPr="00FF2CED">
        <w:rPr>
          <w:rFonts w:ascii="Arial" w:hAnsi="Arial" w:cs="Arial"/>
          <w:color w:val="000000"/>
        </w:rPr>
        <w:t xml:space="preserve"> Advertir por qué </w:t>
      </w:r>
      <w:r w:rsidR="001E2E20" w:rsidRPr="00FF2CED">
        <w:rPr>
          <w:rFonts w:ascii="Arial" w:hAnsi="Arial" w:cs="Arial"/>
          <w:color w:val="000000"/>
        </w:rPr>
        <w:t>usar SoapUI</w:t>
      </w:r>
      <w:r w:rsidRPr="00FF2CED">
        <w:rPr>
          <w:rFonts w:ascii="Arial" w:hAnsi="Arial" w:cs="Arial"/>
          <w:color w:val="000000"/>
        </w:rPr>
        <w:t>;</w:t>
      </w:r>
    </w:p>
    <w:p w14:paraId="15B50EB1" w14:textId="16E26794" w:rsidR="00E86BAF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</w:rPr>
        <w:sym w:font="Symbol" w:char="F02A"/>
      </w:r>
      <w:r w:rsidRPr="00FF2CED">
        <w:rPr>
          <w:rFonts w:ascii="Arial" w:hAnsi="Arial" w:cs="Arial"/>
          <w:color w:val="000000"/>
        </w:rPr>
        <w:t xml:space="preserve"> Conocer </w:t>
      </w:r>
      <w:r w:rsidR="001E2E20" w:rsidRPr="00FF2CED">
        <w:rPr>
          <w:rFonts w:ascii="Arial" w:hAnsi="Arial" w:cs="Arial"/>
          <w:color w:val="000000"/>
        </w:rPr>
        <w:t>como descargar e instalar SoapUI</w:t>
      </w:r>
      <w:r w:rsidRPr="00FF2CED">
        <w:rPr>
          <w:rFonts w:ascii="Arial" w:hAnsi="Arial" w:cs="Arial"/>
          <w:color w:val="000000"/>
        </w:rPr>
        <w:t>.</w:t>
      </w:r>
    </w:p>
    <w:p w14:paraId="06AC54B6" w14:textId="77777777" w:rsidR="00E86BAF" w:rsidRPr="00FF2CED" w:rsidRDefault="00E86BAF">
      <w:pPr>
        <w:spacing w:line="240" w:lineRule="auto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br w:type="page"/>
      </w:r>
    </w:p>
    <w:p w14:paraId="6356E029" w14:textId="77777777" w:rsidR="001E2E20" w:rsidRPr="00FF2CED" w:rsidRDefault="001E2E20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</w:p>
    <w:p w14:paraId="500E58CB" w14:textId="455D9913" w:rsidR="001E2E20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</w:rPr>
      </w:pPr>
      <w:r w:rsidRPr="00FF2CED">
        <w:rPr>
          <w:rFonts w:ascii="Arial" w:hAnsi="Arial" w:cs="Arial"/>
          <w:b/>
          <w:bCs/>
          <w:color w:val="000000"/>
        </w:rPr>
        <w:t xml:space="preserve">Tema 2: </w:t>
      </w:r>
      <w:r w:rsidR="009B2FC1" w:rsidRPr="00FF2CED">
        <w:rPr>
          <w:rFonts w:ascii="Arial" w:hAnsi="Arial" w:cs="Arial"/>
          <w:bCs/>
          <w:color w:val="000000"/>
        </w:rPr>
        <w:t>Primer proyecto Soap en la herramienta SoapUI</w:t>
      </w:r>
      <w:r w:rsidRPr="00FF2CED">
        <w:rPr>
          <w:rFonts w:ascii="Arial" w:hAnsi="Arial" w:cs="Arial"/>
          <w:bCs/>
          <w:color w:val="000000"/>
        </w:rPr>
        <w:t>.</w:t>
      </w:r>
    </w:p>
    <w:p w14:paraId="69902A36" w14:textId="77777777" w:rsidR="00E86BAF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  <w:u w:val="single"/>
        </w:rPr>
      </w:pPr>
      <w:r w:rsidRPr="00FF2CED">
        <w:rPr>
          <w:rFonts w:ascii="Arial" w:hAnsi="Arial" w:cs="Arial"/>
          <w:color w:val="000000"/>
          <w:u w:val="single"/>
        </w:rPr>
        <w:t>Objetivos:</w:t>
      </w:r>
    </w:p>
    <w:p w14:paraId="39FFA422" w14:textId="07AED2F9" w:rsidR="00E86BAF" w:rsidRPr="00FF2CED" w:rsidRDefault="000A7D1E" w:rsidP="000A7D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crear un proyecto Soap api;</w:t>
      </w:r>
    </w:p>
    <w:p w14:paraId="44CCD2E5" w14:textId="3E922554" w:rsidR="000A7D1E" w:rsidRPr="00FF2CED" w:rsidRDefault="000A7D1E" w:rsidP="000A7D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Adicionar WSDL (Web Services Description Language);</w:t>
      </w:r>
    </w:p>
    <w:p w14:paraId="6EF7645C" w14:textId="70B2F867" w:rsidR="000A7D1E" w:rsidRPr="00FF2CED" w:rsidRDefault="000A7D1E" w:rsidP="000A7D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crear un conjunto de prueba (Test Suite) y casos de prueba (Test Cases)</w:t>
      </w:r>
      <w:r w:rsidR="00586B05" w:rsidRPr="00FF2CED">
        <w:rPr>
          <w:rFonts w:ascii="Arial" w:hAnsi="Arial" w:cs="Arial"/>
          <w:color w:val="000000"/>
        </w:rPr>
        <w:t>;</w:t>
      </w:r>
    </w:p>
    <w:p w14:paraId="73D56583" w14:textId="782ED90A" w:rsidR="000A7D1E" w:rsidRPr="00FF2CED" w:rsidRDefault="005F7006" w:rsidP="005F700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adicionar afirmaciones.</w:t>
      </w:r>
    </w:p>
    <w:p w14:paraId="1F579A2A" w14:textId="72B5BD06" w:rsidR="005A2183" w:rsidRPr="00FF2CED" w:rsidRDefault="00A65DFA" w:rsidP="005A2183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</w:rPr>
      </w:pPr>
      <w:r w:rsidRPr="00FF2CED">
        <w:rPr>
          <w:rFonts w:ascii="Arial" w:hAnsi="Arial" w:cs="Arial"/>
          <w:b/>
          <w:bCs/>
          <w:color w:val="000000"/>
        </w:rPr>
        <w:t xml:space="preserve">Tema 3: </w:t>
      </w:r>
      <w:r w:rsidR="005A2183" w:rsidRPr="00FF2CED">
        <w:rPr>
          <w:rFonts w:ascii="Arial" w:hAnsi="Arial" w:cs="Arial"/>
          <w:bCs/>
          <w:color w:val="000000"/>
        </w:rPr>
        <w:t xml:space="preserve">Primer proyecto </w:t>
      </w:r>
      <w:r w:rsidR="005A2183">
        <w:rPr>
          <w:rFonts w:ascii="Arial" w:hAnsi="Arial" w:cs="Arial"/>
          <w:bCs/>
          <w:color w:val="000000"/>
        </w:rPr>
        <w:t>REST</w:t>
      </w:r>
      <w:r w:rsidR="005A2183" w:rsidRPr="00FF2CED">
        <w:rPr>
          <w:rFonts w:ascii="Arial" w:hAnsi="Arial" w:cs="Arial"/>
          <w:bCs/>
          <w:color w:val="000000"/>
        </w:rPr>
        <w:t xml:space="preserve"> en la herramienta SoapUI.</w:t>
      </w:r>
    </w:p>
    <w:p w14:paraId="3B9CE300" w14:textId="02AAF38E" w:rsidR="00111168" w:rsidRPr="00FF2CED" w:rsidRDefault="00A65DFA" w:rsidP="0045188C">
      <w:pPr>
        <w:pStyle w:val="Prrafodelista"/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  <w:u w:val="single"/>
        </w:rPr>
        <w:t>Objetivos:</w:t>
      </w:r>
    </w:p>
    <w:p w14:paraId="257D2F04" w14:textId="74368F0B" w:rsidR="000E4389" w:rsidRPr="00FF2CED" w:rsidRDefault="00FF2CED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crear un proyecto REST</w:t>
      </w:r>
      <w:r w:rsidR="000845B8">
        <w:rPr>
          <w:rFonts w:ascii="Arial" w:hAnsi="Arial" w:cs="Arial"/>
          <w:color w:val="000000"/>
        </w:rPr>
        <w:t>;</w:t>
      </w:r>
    </w:p>
    <w:p w14:paraId="7A6C0E94" w14:textId="6C1A8963" w:rsidR="00FF2CED" w:rsidRPr="00FF2CED" w:rsidRDefault="00FF2CED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845B8">
        <w:rPr>
          <w:rFonts w:ascii="Arial" w:hAnsi="Arial" w:cs="Arial"/>
          <w:color w:val="000000"/>
        </w:rPr>
        <w:t>Cómo adicionar una solicitud REST</w:t>
      </w:r>
      <w:r w:rsidR="000845B8" w:rsidRPr="000845B8">
        <w:rPr>
          <w:rFonts w:ascii="Arial" w:hAnsi="Arial" w:cs="Arial"/>
          <w:color w:val="000000"/>
        </w:rPr>
        <w:t>;</w:t>
      </w:r>
    </w:p>
    <w:p w14:paraId="673CB317" w14:textId="5115867C" w:rsidR="00FF2CED" w:rsidRDefault="00FF2CED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F2CED">
        <w:rPr>
          <w:rFonts w:ascii="Arial" w:hAnsi="Arial" w:cs="Arial"/>
          <w:color w:val="000000"/>
        </w:rPr>
        <w:t>Cómo agregar parámetros de solicitud</w:t>
      </w:r>
      <w:r w:rsidR="000845B8">
        <w:rPr>
          <w:rFonts w:ascii="Arial" w:hAnsi="Arial" w:cs="Arial"/>
          <w:color w:val="000000"/>
        </w:rPr>
        <w:t>;</w:t>
      </w:r>
    </w:p>
    <w:p w14:paraId="747A006E" w14:textId="41D53610" w:rsidR="000845B8" w:rsidRDefault="000845B8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845B8">
        <w:rPr>
          <w:rFonts w:ascii="Arial" w:hAnsi="Arial" w:cs="Arial"/>
          <w:color w:val="000000"/>
        </w:rPr>
        <w:t>Cómo agregar una solicitud a un caso de prueba</w:t>
      </w:r>
      <w:r>
        <w:rPr>
          <w:rFonts w:ascii="Arial" w:hAnsi="Arial" w:cs="Arial"/>
          <w:color w:val="000000"/>
        </w:rPr>
        <w:t>;</w:t>
      </w:r>
    </w:p>
    <w:p w14:paraId="06DE0404" w14:textId="2B87D6AF" w:rsidR="000845B8" w:rsidRPr="003E7B12" w:rsidRDefault="000845B8" w:rsidP="00FF2CE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845B8">
        <w:rPr>
          <w:rFonts w:ascii="Arial" w:hAnsi="Arial" w:cs="Arial"/>
          <w:color w:val="000000"/>
          <w:lang w:val="en-US"/>
        </w:rPr>
        <w:t>Cómo adicionar afirmaciones</w:t>
      </w:r>
      <w:r>
        <w:rPr>
          <w:rFonts w:ascii="Arial" w:hAnsi="Arial" w:cs="Arial"/>
          <w:color w:val="000000"/>
          <w:lang w:val="en-US"/>
        </w:rPr>
        <w:t>.</w:t>
      </w:r>
    </w:p>
    <w:p w14:paraId="39DE795C" w14:textId="77777777" w:rsidR="00CC0DF8" w:rsidRDefault="009E7680" w:rsidP="009E7680">
      <w:pPr>
        <w:ind w:firstLine="720"/>
        <w:jc w:val="both"/>
        <w:rPr>
          <w:rFonts w:ascii="Arial" w:hAnsi="Arial" w:cs="Arial"/>
          <w:bCs/>
          <w:color w:val="000000"/>
        </w:rPr>
      </w:pPr>
      <w:r w:rsidRPr="009E7680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4</w:t>
      </w:r>
      <w:r w:rsidRPr="009E7680">
        <w:rPr>
          <w:rFonts w:ascii="Arial" w:hAnsi="Arial" w:cs="Arial"/>
          <w:b/>
          <w:bCs/>
          <w:color w:val="000000"/>
        </w:rPr>
        <w:t xml:space="preserve">: </w:t>
      </w:r>
      <w:r w:rsidR="00696553">
        <w:rPr>
          <w:rFonts w:ascii="Arial" w:hAnsi="Arial" w:cs="Arial"/>
          <w:bCs/>
          <w:color w:val="000000"/>
        </w:rPr>
        <w:t>Propiedades en SoapUI</w:t>
      </w:r>
      <w:r w:rsidRPr="009E7680">
        <w:rPr>
          <w:rFonts w:ascii="Arial" w:hAnsi="Arial" w:cs="Arial"/>
          <w:bCs/>
          <w:color w:val="000000"/>
        </w:rPr>
        <w:t>.</w:t>
      </w:r>
      <w:r w:rsidR="00CC0DF8">
        <w:rPr>
          <w:rFonts w:ascii="Arial" w:hAnsi="Arial" w:cs="Arial"/>
          <w:bCs/>
          <w:color w:val="000000"/>
        </w:rPr>
        <w:t xml:space="preserve"> </w:t>
      </w:r>
    </w:p>
    <w:p w14:paraId="02B16CA7" w14:textId="77777777" w:rsidR="009E7680" w:rsidRDefault="009E7680" w:rsidP="009E7680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9E7680">
        <w:rPr>
          <w:rFonts w:ascii="Arial" w:hAnsi="Arial" w:cs="Arial"/>
          <w:color w:val="000000"/>
          <w:u w:val="single"/>
        </w:rPr>
        <w:t>Objetivos:</w:t>
      </w:r>
    </w:p>
    <w:p w14:paraId="13068D9D" w14:textId="67817F4E" w:rsidR="009E7680" w:rsidRDefault="009E7680" w:rsidP="009E768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E7680">
        <w:rPr>
          <w:rFonts w:ascii="Arial" w:hAnsi="Arial" w:cs="Arial"/>
          <w:color w:val="000000"/>
        </w:rPr>
        <w:t>Qué es una propiedad en SoapUI</w:t>
      </w:r>
      <w:r>
        <w:rPr>
          <w:rFonts w:ascii="Arial" w:hAnsi="Arial" w:cs="Arial"/>
          <w:color w:val="000000"/>
        </w:rPr>
        <w:t>;</w:t>
      </w:r>
    </w:p>
    <w:p w14:paraId="6E9E3E63" w14:textId="6DFDD21D" w:rsidR="009E7680" w:rsidRDefault="009E7680" w:rsidP="009E768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E7680">
        <w:rPr>
          <w:rFonts w:ascii="Arial" w:hAnsi="Arial" w:cs="Arial"/>
          <w:color w:val="000000"/>
        </w:rPr>
        <w:t>Cómo crear propiedades a diferentes niveles</w:t>
      </w:r>
      <w:r>
        <w:rPr>
          <w:rFonts w:ascii="Arial" w:hAnsi="Arial" w:cs="Arial"/>
          <w:color w:val="000000"/>
        </w:rPr>
        <w:t>;</w:t>
      </w:r>
    </w:p>
    <w:p w14:paraId="3D0C16E3" w14:textId="5B1E741E" w:rsidR="00696553" w:rsidRDefault="009E7680" w:rsidP="0069655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E7680">
        <w:rPr>
          <w:rFonts w:ascii="Arial" w:hAnsi="Arial" w:cs="Arial"/>
          <w:color w:val="000000"/>
        </w:rPr>
        <w:t>Cómo hacer referencia a las propiedades en nuestros casos de pruebas y scripts de pruebas</w:t>
      </w:r>
      <w:r w:rsidR="00696553">
        <w:rPr>
          <w:rFonts w:ascii="Arial" w:hAnsi="Arial" w:cs="Arial"/>
          <w:color w:val="000000"/>
        </w:rPr>
        <w:t>;</w:t>
      </w:r>
    </w:p>
    <w:p w14:paraId="10E277E6" w14:textId="6D48ED47" w:rsidR="00696553" w:rsidRDefault="00001A62" w:rsidP="0069655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obtener propiedades a través de scripts</w:t>
      </w:r>
      <w:r>
        <w:rPr>
          <w:rFonts w:ascii="Arial" w:hAnsi="Arial" w:cs="Arial"/>
          <w:color w:val="000000"/>
        </w:rPr>
        <w:t>;</w:t>
      </w:r>
    </w:p>
    <w:p w14:paraId="72A97123" w14:textId="373DDF26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modificar propiedades a través Scripts</w:t>
      </w:r>
      <w:r>
        <w:rPr>
          <w:rFonts w:ascii="Arial" w:hAnsi="Arial" w:cs="Arial"/>
          <w:color w:val="000000"/>
        </w:rPr>
        <w:t>;</w:t>
      </w:r>
    </w:p>
    <w:p w14:paraId="7C2875D8" w14:textId="700CDD56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adicionar propiedades a través de Scripts</w:t>
      </w:r>
      <w:r>
        <w:rPr>
          <w:rFonts w:ascii="Arial" w:hAnsi="Arial" w:cs="Arial"/>
          <w:color w:val="000000"/>
        </w:rPr>
        <w:t>;</w:t>
      </w:r>
    </w:p>
    <w:p w14:paraId="12841456" w14:textId="11FD4287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eliminar propiedades a través de Scripts</w:t>
      </w:r>
      <w:r>
        <w:rPr>
          <w:rFonts w:ascii="Arial" w:hAnsi="Arial" w:cs="Arial"/>
          <w:color w:val="000000"/>
        </w:rPr>
        <w:t>;</w:t>
      </w:r>
    </w:p>
    <w:p w14:paraId="5F27B951" w14:textId="4319E70F" w:rsidR="00001A62" w:rsidRDefault="00001A62" w:rsidP="00001A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01A62">
        <w:rPr>
          <w:rFonts w:ascii="Arial" w:hAnsi="Arial" w:cs="Arial"/>
          <w:color w:val="000000"/>
        </w:rPr>
        <w:t>Cómo recorrer todas las propiedades en SOAP a través de scripts</w:t>
      </w:r>
      <w:r>
        <w:rPr>
          <w:rFonts w:ascii="Arial" w:hAnsi="Arial" w:cs="Arial"/>
          <w:color w:val="000000"/>
        </w:rPr>
        <w:t>.</w:t>
      </w:r>
    </w:p>
    <w:p w14:paraId="18720099" w14:textId="77777777" w:rsidR="00533F06" w:rsidRDefault="00533F06">
      <w:pPr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67BA2A4D" w14:textId="6964DEF1" w:rsidR="00153830" w:rsidRPr="00153830" w:rsidRDefault="00153830" w:rsidP="009D1D01">
      <w:pPr>
        <w:ind w:firstLine="720"/>
        <w:jc w:val="both"/>
        <w:rPr>
          <w:rFonts w:ascii="Arial" w:hAnsi="Arial" w:cs="Arial"/>
          <w:bCs/>
          <w:color w:val="000000"/>
        </w:rPr>
      </w:pPr>
      <w:r w:rsidRPr="00153830">
        <w:rPr>
          <w:rFonts w:ascii="Arial" w:hAnsi="Arial" w:cs="Arial"/>
          <w:b/>
          <w:bCs/>
          <w:color w:val="000000"/>
        </w:rPr>
        <w:lastRenderedPageBreak/>
        <w:t xml:space="preserve">Tema </w:t>
      </w:r>
      <w:r w:rsidR="00A32DE3">
        <w:rPr>
          <w:rFonts w:ascii="Arial" w:hAnsi="Arial" w:cs="Arial"/>
          <w:b/>
          <w:bCs/>
          <w:color w:val="000000"/>
        </w:rPr>
        <w:t>5</w:t>
      </w:r>
      <w:r w:rsidRPr="00153830">
        <w:rPr>
          <w:rFonts w:ascii="Arial" w:hAnsi="Arial" w:cs="Arial"/>
          <w:b/>
          <w:bCs/>
          <w:color w:val="000000"/>
        </w:rPr>
        <w:t xml:space="preserve">: </w:t>
      </w:r>
      <w:r w:rsidR="00533F06">
        <w:rPr>
          <w:rFonts w:ascii="Arial" w:hAnsi="Arial" w:cs="Arial"/>
          <w:bCs/>
          <w:color w:val="000000"/>
        </w:rPr>
        <w:t>Transferencia de propiedades.</w:t>
      </w:r>
    </w:p>
    <w:p w14:paraId="6BF5B5B2" w14:textId="77777777" w:rsidR="00153830" w:rsidRDefault="00153830" w:rsidP="009D1D0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153830">
        <w:rPr>
          <w:rFonts w:ascii="Arial" w:hAnsi="Arial" w:cs="Arial"/>
          <w:color w:val="000000"/>
          <w:u w:val="single"/>
        </w:rPr>
        <w:t>Objetivos:</w:t>
      </w:r>
    </w:p>
    <w:p w14:paraId="1A6BC710" w14:textId="79A98AB7" w:rsidR="00533F06" w:rsidRPr="009D1D01" w:rsidRDefault="00533F06" w:rsidP="009D1D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/>
        </w:rPr>
      </w:pPr>
      <w:r w:rsidRPr="009D1D01">
        <w:rPr>
          <w:rFonts w:ascii="Arial" w:hAnsi="Arial" w:cs="Arial"/>
          <w:color w:val="000000"/>
        </w:rPr>
        <w:t xml:space="preserve">Cómo enviar valores de la respuesta de una api a la solicitud de </w:t>
      </w:r>
      <w:proofErr w:type="gramStart"/>
      <w:r w:rsidRPr="009D1D01">
        <w:rPr>
          <w:rFonts w:ascii="Arial" w:hAnsi="Arial" w:cs="Arial"/>
          <w:color w:val="000000"/>
        </w:rPr>
        <w:t>otra</w:t>
      </w:r>
      <w:proofErr w:type="gramEnd"/>
      <w:r w:rsidRPr="009D1D01">
        <w:rPr>
          <w:rFonts w:ascii="Arial" w:hAnsi="Arial" w:cs="Arial"/>
          <w:color w:val="000000"/>
        </w:rPr>
        <w:t xml:space="preserve"> api.</w:t>
      </w:r>
    </w:p>
    <w:p w14:paraId="4D4F1145" w14:textId="77777777" w:rsidR="000B5CD9" w:rsidRPr="000B5CD9" w:rsidRDefault="000B5CD9" w:rsidP="000B5CD9">
      <w:pPr>
        <w:jc w:val="both"/>
        <w:rPr>
          <w:rFonts w:ascii="Arial" w:hAnsi="Arial" w:cs="Arial"/>
          <w:color w:val="000000"/>
        </w:rPr>
      </w:pPr>
    </w:p>
    <w:p w14:paraId="078CE67F" w14:textId="78E141A0" w:rsidR="000B5CD9" w:rsidRPr="00153830" w:rsidRDefault="000B5CD9" w:rsidP="009D1D01">
      <w:pPr>
        <w:ind w:firstLine="720"/>
        <w:jc w:val="both"/>
        <w:rPr>
          <w:rFonts w:ascii="Arial" w:hAnsi="Arial" w:cs="Arial"/>
          <w:bCs/>
          <w:color w:val="000000"/>
        </w:rPr>
      </w:pPr>
      <w:r w:rsidRPr="00153830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6</w:t>
      </w:r>
      <w:r w:rsidRPr="00153830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Groovy Script.</w:t>
      </w:r>
    </w:p>
    <w:p w14:paraId="437346FD" w14:textId="77777777" w:rsidR="000B5CD9" w:rsidRDefault="000B5CD9" w:rsidP="009D1D0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153830">
        <w:rPr>
          <w:rFonts w:ascii="Arial" w:hAnsi="Arial" w:cs="Arial"/>
          <w:color w:val="000000"/>
          <w:u w:val="single"/>
        </w:rPr>
        <w:t>Objetivos:</w:t>
      </w:r>
    </w:p>
    <w:p w14:paraId="5511D4EE" w14:textId="43BD1063" w:rsidR="00153830" w:rsidRP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  <w:lang w:val="en-US"/>
        </w:rPr>
        <w:t>Qué es Groovy</w:t>
      </w:r>
      <w:r>
        <w:rPr>
          <w:rFonts w:ascii="Arial" w:hAnsi="Arial" w:cs="Arial"/>
          <w:color w:val="000000"/>
          <w:lang w:val="en-US"/>
        </w:rPr>
        <w:t>;</w:t>
      </w:r>
    </w:p>
    <w:p w14:paraId="6354B553" w14:textId="77E102A5" w:rsid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</w:rPr>
        <w:t>Cómo añadir un script Groovy en SoapUI</w:t>
      </w:r>
      <w:r>
        <w:rPr>
          <w:rFonts w:ascii="Arial" w:hAnsi="Arial" w:cs="Arial"/>
          <w:color w:val="000000"/>
        </w:rPr>
        <w:t>;</w:t>
      </w:r>
    </w:p>
    <w:p w14:paraId="35DCEF9C" w14:textId="2F01F3FA" w:rsid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</w:rPr>
        <w:t>Cómo hacer codificación básica en Groovy en SoapUI</w:t>
      </w:r>
      <w:r>
        <w:rPr>
          <w:rFonts w:ascii="Arial" w:hAnsi="Arial" w:cs="Arial"/>
          <w:color w:val="000000"/>
        </w:rPr>
        <w:t>;</w:t>
      </w:r>
    </w:p>
    <w:p w14:paraId="20A32CFF" w14:textId="2691499B" w:rsidR="000B5CD9" w:rsidRDefault="000B5CD9" w:rsidP="000B5CD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0B5CD9">
        <w:rPr>
          <w:rFonts w:ascii="Arial" w:hAnsi="Arial" w:cs="Arial"/>
          <w:color w:val="000000"/>
        </w:rPr>
        <w:t>Qué es la programación básica orientada a objetos</w:t>
      </w:r>
      <w:r>
        <w:rPr>
          <w:rFonts w:ascii="Arial" w:hAnsi="Arial" w:cs="Arial"/>
          <w:color w:val="000000"/>
        </w:rPr>
        <w:t>.</w:t>
      </w:r>
    </w:p>
    <w:p w14:paraId="199C409D" w14:textId="77777777" w:rsidR="00CC0DF8" w:rsidRDefault="00E70B18" w:rsidP="009D1D01">
      <w:pPr>
        <w:ind w:left="720"/>
        <w:jc w:val="both"/>
        <w:rPr>
          <w:rFonts w:ascii="Arial" w:hAnsi="Arial" w:cs="Arial"/>
          <w:bCs/>
          <w:color w:val="000000"/>
        </w:rPr>
      </w:pPr>
      <w:r w:rsidRPr="00E70B18">
        <w:rPr>
          <w:rFonts w:ascii="Arial" w:hAnsi="Arial" w:cs="Arial"/>
          <w:b/>
          <w:bCs/>
          <w:color w:val="000000"/>
        </w:rPr>
        <w:t xml:space="preserve">Tema </w:t>
      </w:r>
      <w:r w:rsidR="005E6EA4">
        <w:rPr>
          <w:rFonts w:ascii="Arial" w:hAnsi="Arial" w:cs="Arial"/>
          <w:b/>
          <w:bCs/>
          <w:color w:val="000000"/>
        </w:rPr>
        <w:t>7</w:t>
      </w:r>
      <w:r w:rsidRPr="00E70B18">
        <w:rPr>
          <w:rFonts w:ascii="Arial" w:hAnsi="Arial" w:cs="Arial"/>
          <w:b/>
          <w:bCs/>
          <w:color w:val="000000"/>
        </w:rPr>
        <w:t>:</w:t>
      </w:r>
      <w:r w:rsidR="00622F70">
        <w:rPr>
          <w:rFonts w:ascii="Arial" w:hAnsi="Arial" w:cs="Arial"/>
          <w:bCs/>
          <w:color w:val="000000"/>
        </w:rPr>
        <w:t xml:space="preserve"> Ejecución </w:t>
      </w:r>
      <w:r w:rsidR="006770E3">
        <w:rPr>
          <w:rFonts w:ascii="Arial" w:hAnsi="Arial" w:cs="Arial"/>
          <w:bCs/>
          <w:color w:val="000000"/>
        </w:rPr>
        <w:t>a diferentes niveles (GUI, Groovy y línea de comandos)</w:t>
      </w:r>
      <w:r w:rsidRPr="00E70B18">
        <w:rPr>
          <w:rFonts w:ascii="Arial" w:hAnsi="Arial" w:cs="Arial"/>
          <w:bCs/>
          <w:color w:val="000000"/>
        </w:rPr>
        <w:t>.</w:t>
      </w:r>
      <w:r w:rsidR="007C634C">
        <w:rPr>
          <w:rFonts w:ascii="Arial" w:hAnsi="Arial" w:cs="Arial"/>
          <w:bCs/>
          <w:color w:val="000000"/>
        </w:rPr>
        <w:t xml:space="preserve"> </w:t>
      </w:r>
    </w:p>
    <w:p w14:paraId="776A698C" w14:textId="77777777" w:rsidR="00E70B18" w:rsidRPr="00E70B18" w:rsidRDefault="00E70B18" w:rsidP="009D1D01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70B18">
        <w:rPr>
          <w:rFonts w:ascii="Arial" w:hAnsi="Arial" w:cs="Arial"/>
          <w:color w:val="000000"/>
          <w:u w:val="single"/>
        </w:rPr>
        <w:t>Objetivos:</w:t>
      </w:r>
    </w:p>
    <w:p w14:paraId="2AB7B811" w14:textId="7D6532EB" w:rsidR="00CD6143" w:rsidRPr="00DA2742" w:rsidRDefault="00CD6143" w:rsidP="00CD614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DA2742">
        <w:rPr>
          <w:rFonts w:ascii="Arial" w:hAnsi="Arial" w:cs="Arial"/>
          <w:color w:val="000000"/>
          <w:lang w:val="en-US"/>
        </w:rPr>
        <w:t>Cómo ejecutar una petición o paso desde la GUI</w:t>
      </w:r>
      <w:r w:rsidR="007C634C" w:rsidRPr="00DA2742">
        <w:rPr>
          <w:rFonts w:ascii="Arial" w:hAnsi="Arial" w:cs="Arial"/>
          <w:color w:val="000000"/>
          <w:lang w:val="en-US"/>
        </w:rPr>
        <w:t>, Groovy y línea de comandos;</w:t>
      </w:r>
    </w:p>
    <w:p w14:paraId="663C4778" w14:textId="49CFBB6D" w:rsidR="007C634C" w:rsidRPr="00DA2742" w:rsidRDefault="007C634C" w:rsidP="007C634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DA2742">
        <w:rPr>
          <w:rFonts w:ascii="Arial" w:hAnsi="Arial" w:cs="Arial"/>
          <w:color w:val="000000"/>
          <w:lang w:val="en-US"/>
        </w:rPr>
        <w:t xml:space="preserve">Cómo ejecutar un </w:t>
      </w:r>
      <w:proofErr w:type="spellStart"/>
      <w:r w:rsidRPr="00DA2742">
        <w:rPr>
          <w:rFonts w:ascii="Arial" w:hAnsi="Arial" w:cs="Arial"/>
          <w:color w:val="000000"/>
          <w:lang w:val="en-US"/>
        </w:rPr>
        <w:t>testCase</w:t>
      </w:r>
      <w:proofErr w:type="spellEnd"/>
      <w:r w:rsidRPr="00DA2742">
        <w:rPr>
          <w:rFonts w:ascii="Arial" w:hAnsi="Arial" w:cs="Arial"/>
          <w:color w:val="000000"/>
          <w:lang w:val="en-US"/>
        </w:rPr>
        <w:t xml:space="preserve"> desde la GUI, Groovy y línea de comandos;</w:t>
      </w:r>
    </w:p>
    <w:p w14:paraId="7A14986B" w14:textId="115C323F" w:rsidR="007C634C" w:rsidRPr="00DA2742" w:rsidRDefault="00CF512E" w:rsidP="00DA274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DA2742">
        <w:rPr>
          <w:rFonts w:ascii="Arial" w:hAnsi="Arial" w:cs="Arial"/>
          <w:color w:val="000000"/>
          <w:lang w:val="en-US"/>
        </w:rPr>
        <w:t xml:space="preserve">Cómo ejecutar un </w:t>
      </w:r>
      <w:proofErr w:type="spellStart"/>
      <w:r w:rsidRPr="00DA2742">
        <w:rPr>
          <w:rFonts w:ascii="Arial" w:hAnsi="Arial" w:cs="Arial"/>
          <w:color w:val="000000"/>
          <w:lang w:val="en-US"/>
        </w:rPr>
        <w:t>testSuite</w:t>
      </w:r>
      <w:proofErr w:type="spellEnd"/>
      <w:r w:rsidRPr="00DA2742">
        <w:rPr>
          <w:rFonts w:ascii="Arial" w:hAnsi="Arial" w:cs="Arial"/>
          <w:color w:val="000000"/>
          <w:lang w:val="en-US"/>
        </w:rPr>
        <w:t xml:space="preserve"> desde la GUI, Groovy y línea de comandos;</w:t>
      </w:r>
    </w:p>
    <w:p w14:paraId="19004FB7" w14:textId="4F19F43B" w:rsidR="00CF512E" w:rsidRDefault="00DA2742" w:rsidP="00DA274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DA2742">
        <w:rPr>
          <w:rFonts w:ascii="Arial" w:hAnsi="Arial" w:cs="Arial"/>
          <w:color w:val="000000"/>
          <w:lang w:val="en-US"/>
        </w:rPr>
        <w:t xml:space="preserve">Cómo ejecutar un proyecto desde la GUI, Groovy y </w:t>
      </w:r>
      <w:proofErr w:type="spellStart"/>
      <w:r w:rsidRPr="00DA2742">
        <w:rPr>
          <w:rFonts w:ascii="Arial" w:hAnsi="Arial" w:cs="Arial"/>
          <w:color w:val="000000"/>
          <w:lang w:val="en-US"/>
        </w:rPr>
        <w:t>línea</w:t>
      </w:r>
      <w:proofErr w:type="spellEnd"/>
      <w:r w:rsidRPr="00DA2742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DA2742">
        <w:rPr>
          <w:rFonts w:ascii="Arial" w:hAnsi="Arial" w:cs="Arial"/>
          <w:color w:val="000000"/>
          <w:lang w:val="en-US"/>
        </w:rPr>
        <w:t>comandos</w:t>
      </w:r>
      <w:proofErr w:type="spellEnd"/>
      <w:r w:rsidRPr="00DA2742">
        <w:rPr>
          <w:rFonts w:ascii="Arial" w:hAnsi="Arial" w:cs="Arial"/>
          <w:color w:val="000000"/>
          <w:lang w:val="en-US"/>
        </w:rPr>
        <w:t>;</w:t>
      </w:r>
    </w:p>
    <w:p w14:paraId="1F4D330C" w14:textId="1DB9D877" w:rsidR="00CC0DF8" w:rsidRPr="00CC0DF8" w:rsidRDefault="00CC0DF8" w:rsidP="00CC0DF8">
      <w:pPr>
        <w:ind w:firstLine="720"/>
        <w:jc w:val="both"/>
        <w:rPr>
          <w:rFonts w:ascii="Arial" w:hAnsi="Arial" w:cs="Arial"/>
          <w:bCs/>
          <w:color w:val="000000"/>
        </w:rPr>
      </w:pPr>
      <w:r w:rsidRPr="00CC0DF8">
        <w:rPr>
          <w:rFonts w:ascii="Arial" w:hAnsi="Arial" w:cs="Arial"/>
          <w:b/>
          <w:bCs/>
          <w:color w:val="000000"/>
        </w:rPr>
        <w:t>Tema 8:</w:t>
      </w:r>
      <w:r w:rsidRPr="00CC0DF8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Registros en SoapUI.</w:t>
      </w:r>
    </w:p>
    <w:p w14:paraId="6FAC1B70" w14:textId="77777777" w:rsidR="00CC0DF8" w:rsidRDefault="00CC0DF8" w:rsidP="00E553A7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553A7">
        <w:rPr>
          <w:rFonts w:ascii="Arial" w:hAnsi="Arial" w:cs="Arial"/>
          <w:color w:val="000000"/>
          <w:u w:val="single"/>
        </w:rPr>
        <w:t>Objetivos:</w:t>
      </w:r>
    </w:p>
    <w:p w14:paraId="66F239CB" w14:textId="4084CBD6" w:rsidR="00E553A7" w:rsidRPr="001447F6" w:rsidRDefault="00E553A7" w:rsidP="001447F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1447F6">
        <w:rPr>
          <w:rFonts w:ascii="Arial" w:hAnsi="Arial" w:cs="Arial"/>
          <w:color w:val="000000"/>
          <w:lang w:val="en-US"/>
        </w:rPr>
        <w:t>Cuáles son los diferente tipos de registros en SoapUI;</w:t>
      </w:r>
    </w:p>
    <w:p w14:paraId="7460CC26" w14:textId="710ABF5B" w:rsidR="00E553A7" w:rsidRPr="007838F3" w:rsidRDefault="00866990" w:rsidP="001447F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7838F3">
        <w:rPr>
          <w:rFonts w:ascii="Arial" w:hAnsi="Arial" w:cs="Arial"/>
          <w:color w:val="000000"/>
        </w:rPr>
        <w:t xml:space="preserve">Dónde encontrar los archivos de registro general y los archivos </w:t>
      </w:r>
      <w:r w:rsidR="00EE589F" w:rsidRPr="007838F3">
        <w:rPr>
          <w:rFonts w:ascii="Arial" w:hAnsi="Arial" w:cs="Arial"/>
          <w:color w:val="000000"/>
        </w:rPr>
        <w:t>de registro de errores de SoapUI.</w:t>
      </w:r>
    </w:p>
    <w:p w14:paraId="3851C402" w14:textId="68F5065A" w:rsidR="00A07E30" w:rsidRDefault="007838F3" w:rsidP="00A07E30">
      <w:pPr>
        <w:ind w:firstLine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Tema 9</w:t>
      </w:r>
      <w:r w:rsidRPr="007838F3">
        <w:rPr>
          <w:rFonts w:ascii="Arial" w:hAnsi="Arial" w:cs="Arial"/>
          <w:b/>
          <w:bCs/>
          <w:color w:val="000000"/>
        </w:rPr>
        <w:t>:</w:t>
      </w:r>
      <w:r w:rsidRPr="007838F3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Script de configuración y desmontaje en SoapUI.</w:t>
      </w:r>
    </w:p>
    <w:p w14:paraId="7CAE50D2" w14:textId="77777777" w:rsidR="004F6754" w:rsidRDefault="004F6754" w:rsidP="004F6754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553A7">
        <w:rPr>
          <w:rFonts w:ascii="Arial" w:hAnsi="Arial" w:cs="Arial"/>
          <w:color w:val="000000"/>
          <w:u w:val="single"/>
        </w:rPr>
        <w:t>Objetivos:</w:t>
      </w:r>
    </w:p>
    <w:p w14:paraId="1B01A834" w14:textId="6C31CC92" w:rsidR="00A07E30" w:rsidRPr="00377CE8" w:rsidRDefault="00377CE8" w:rsidP="00377CE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377CE8">
        <w:rPr>
          <w:rFonts w:ascii="Arial" w:hAnsi="Arial" w:cs="Arial"/>
          <w:color w:val="000000"/>
        </w:rPr>
        <w:t>Qué es la configuración y desmontaje;</w:t>
      </w:r>
    </w:p>
    <w:p w14:paraId="404E8704" w14:textId="3C08494A" w:rsidR="00377CE8" w:rsidRPr="00377CE8" w:rsidRDefault="00377CE8" w:rsidP="002A53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377CE8">
        <w:rPr>
          <w:rFonts w:ascii="Arial" w:hAnsi="Arial" w:cs="Arial"/>
          <w:color w:val="000000"/>
        </w:rPr>
        <w:t>Cómo usar los scripts de configuración y desmontaje en SoapUI;</w:t>
      </w:r>
    </w:p>
    <w:p w14:paraId="232181E9" w14:textId="24F0799F" w:rsidR="00377CE8" w:rsidRPr="00377CE8" w:rsidRDefault="00377CE8" w:rsidP="00377CE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377CE8">
        <w:rPr>
          <w:rFonts w:ascii="Arial" w:hAnsi="Arial" w:cs="Arial"/>
          <w:color w:val="000000"/>
          <w:lang w:val="en-US"/>
        </w:rPr>
        <w:t xml:space="preserve">Cómo </w:t>
      </w:r>
      <w:proofErr w:type="spellStart"/>
      <w:r w:rsidRPr="00377CE8">
        <w:rPr>
          <w:rFonts w:ascii="Arial" w:hAnsi="Arial" w:cs="Arial"/>
          <w:color w:val="000000"/>
          <w:lang w:val="en-US"/>
        </w:rPr>
        <w:t>configurar</w:t>
      </w:r>
      <w:proofErr w:type="spellEnd"/>
      <w:r w:rsidRPr="00377CE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77CE8">
        <w:rPr>
          <w:rFonts w:ascii="Arial" w:hAnsi="Arial" w:cs="Arial"/>
          <w:color w:val="000000"/>
          <w:lang w:val="en-US"/>
        </w:rPr>
        <w:t>SetUp</w:t>
      </w:r>
      <w:proofErr w:type="spellEnd"/>
      <w:r w:rsidRPr="00377CE8">
        <w:rPr>
          <w:rFonts w:ascii="Arial" w:hAnsi="Arial" w:cs="Arial"/>
          <w:color w:val="000000"/>
          <w:lang w:val="en-US"/>
        </w:rPr>
        <w:t xml:space="preserve"> y </w:t>
      </w:r>
      <w:proofErr w:type="spellStart"/>
      <w:r w:rsidRPr="00377CE8">
        <w:rPr>
          <w:rFonts w:ascii="Arial" w:hAnsi="Arial" w:cs="Arial"/>
          <w:color w:val="000000"/>
          <w:lang w:val="en-US"/>
        </w:rPr>
        <w:t>TearDown</w:t>
      </w:r>
      <w:proofErr w:type="spellEnd"/>
      <w:r w:rsidRPr="00377CE8">
        <w:rPr>
          <w:rFonts w:ascii="Arial" w:hAnsi="Arial" w:cs="Arial"/>
          <w:color w:val="000000"/>
          <w:lang w:val="en-US"/>
        </w:rPr>
        <w:t xml:space="preserve"> con scripts Groovy</w:t>
      </w:r>
      <w:r>
        <w:rPr>
          <w:rFonts w:ascii="Arial" w:hAnsi="Arial" w:cs="Arial"/>
          <w:color w:val="000000"/>
          <w:lang w:val="en-US"/>
        </w:rPr>
        <w:t>.</w:t>
      </w:r>
    </w:p>
    <w:p w14:paraId="6B6BD36A" w14:textId="77777777" w:rsidR="004F6754" w:rsidRDefault="004F6754">
      <w:pPr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44F96651" w14:textId="4508532E" w:rsidR="00662B8E" w:rsidRDefault="00662B8E" w:rsidP="00662B8E">
      <w:pPr>
        <w:ind w:firstLine="720"/>
        <w:jc w:val="both"/>
        <w:rPr>
          <w:rFonts w:ascii="Arial" w:hAnsi="Arial" w:cs="Arial"/>
          <w:bCs/>
          <w:color w:val="000000"/>
        </w:rPr>
      </w:pPr>
      <w:r w:rsidRPr="00662B8E">
        <w:rPr>
          <w:rFonts w:ascii="Arial" w:hAnsi="Arial" w:cs="Arial"/>
          <w:b/>
          <w:bCs/>
          <w:color w:val="000000"/>
        </w:rPr>
        <w:lastRenderedPageBreak/>
        <w:t xml:space="preserve">Tema </w:t>
      </w:r>
      <w:r>
        <w:rPr>
          <w:rFonts w:ascii="Arial" w:hAnsi="Arial" w:cs="Arial"/>
          <w:b/>
          <w:bCs/>
          <w:color w:val="000000"/>
        </w:rPr>
        <w:t>10</w:t>
      </w:r>
      <w:r w:rsidRPr="00662B8E">
        <w:rPr>
          <w:rFonts w:ascii="Arial" w:hAnsi="Arial" w:cs="Arial"/>
          <w:b/>
          <w:bCs/>
          <w:color w:val="000000"/>
        </w:rPr>
        <w:t>:</w:t>
      </w:r>
      <w:r w:rsidRPr="00662B8E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Assertions.</w:t>
      </w:r>
    </w:p>
    <w:p w14:paraId="5B180F1B" w14:textId="77777777" w:rsidR="004F6754" w:rsidRDefault="004F6754" w:rsidP="004F6754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E553A7">
        <w:rPr>
          <w:rFonts w:ascii="Arial" w:hAnsi="Arial" w:cs="Arial"/>
          <w:color w:val="000000"/>
          <w:u w:val="single"/>
        </w:rPr>
        <w:t>Objetivos:</w:t>
      </w:r>
    </w:p>
    <w:p w14:paraId="636FC776" w14:textId="04CC5C29" w:rsidR="00DA2742" w:rsidRPr="00F640CB" w:rsidRDefault="00C10C1F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Cuáles son los diferentes tipos de assertions que existen en SoapUI</w:t>
      </w:r>
      <w:r w:rsidR="00F640CB" w:rsidRPr="00F640CB">
        <w:rPr>
          <w:rFonts w:ascii="Arial" w:hAnsi="Arial" w:cs="Arial"/>
          <w:color w:val="000000"/>
        </w:rPr>
        <w:t>;</w:t>
      </w:r>
    </w:p>
    <w:p w14:paraId="7B1C393A" w14:textId="7109BFB7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Qué es un script assertion;</w:t>
      </w:r>
    </w:p>
    <w:p w14:paraId="293F00AD" w14:textId="1F57AD1E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Cómo adicionar script assertion;</w:t>
      </w:r>
    </w:p>
    <w:p w14:paraId="7A01F422" w14:textId="77777777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 xml:space="preserve">Cuáles son los diferentes script assertions que podemos </w:t>
      </w:r>
    </w:p>
    <w:p w14:paraId="5B21160C" w14:textId="7EF93AEC" w:rsidR="00F640CB" w:rsidRP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 xml:space="preserve">usar en mensajes </w:t>
      </w:r>
      <w:proofErr w:type="spellStart"/>
      <w:r w:rsidRPr="00F640CB">
        <w:rPr>
          <w:rFonts w:ascii="Arial" w:hAnsi="Arial" w:cs="Arial"/>
          <w:color w:val="000000"/>
        </w:rPr>
        <w:t>xml</w:t>
      </w:r>
      <w:proofErr w:type="spellEnd"/>
      <w:r w:rsidRPr="00F640CB">
        <w:rPr>
          <w:rFonts w:ascii="Arial" w:hAnsi="Arial" w:cs="Arial"/>
          <w:color w:val="000000"/>
        </w:rPr>
        <w:t xml:space="preserve"> y json;</w:t>
      </w:r>
    </w:p>
    <w:p w14:paraId="04064106" w14:textId="4A795B6C" w:rsidR="00F640CB" w:rsidRDefault="00F640CB" w:rsidP="00F640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F640CB">
        <w:rPr>
          <w:rFonts w:ascii="Arial" w:hAnsi="Arial" w:cs="Arial"/>
          <w:color w:val="000000"/>
        </w:rPr>
        <w:t>Cuáles son los principal</w:t>
      </w:r>
      <w:r w:rsidR="000526A2">
        <w:rPr>
          <w:rFonts w:ascii="Arial" w:hAnsi="Arial" w:cs="Arial"/>
          <w:color w:val="000000"/>
        </w:rPr>
        <w:t>e</w:t>
      </w:r>
      <w:r w:rsidRPr="00F640CB">
        <w:rPr>
          <w:rFonts w:ascii="Arial" w:hAnsi="Arial" w:cs="Arial"/>
          <w:color w:val="000000"/>
        </w:rPr>
        <w:t>s consejos y trucos.</w:t>
      </w:r>
    </w:p>
    <w:p w14:paraId="3C93AA0A" w14:textId="16CE96A1" w:rsidR="00906AEE" w:rsidRPr="00906AEE" w:rsidRDefault="00906AEE" w:rsidP="00906AEE">
      <w:pPr>
        <w:ind w:firstLine="720"/>
        <w:jc w:val="both"/>
        <w:rPr>
          <w:rFonts w:ascii="Arial" w:hAnsi="Arial" w:cs="Arial"/>
          <w:bCs/>
          <w:color w:val="000000"/>
        </w:rPr>
      </w:pPr>
      <w:r w:rsidRPr="00906AEE">
        <w:rPr>
          <w:rFonts w:ascii="Arial" w:hAnsi="Arial" w:cs="Arial"/>
          <w:b/>
          <w:bCs/>
          <w:color w:val="000000"/>
        </w:rPr>
        <w:t xml:space="preserve">Tema </w:t>
      </w:r>
      <w:r>
        <w:rPr>
          <w:rFonts w:ascii="Arial" w:hAnsi="Arial" w:cs="Arial"/>
          <w:b/>
          <w:bCs/>
          <w:color w:val="000000"/>
        </w:rPr>
        <w:t>11</w:t>
      </w:r>
      <w:r w:rsidRPr="00906AEE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06AEE">
        <w:rPr>
          <w:rFonts w:ascii="Arial" w:hAnsi="Arial" w:cs="Arial"/>
          <w:bCs/>
          <w:color w:val="000000"/>
        </w:rPr>
        <w:t>Integraci</w:t>
      </w:r>
      <w:r>
        <w:rPr>
          <w:rFonts w:ascii="Arial" w:hAnsi="Arial" w:cs="Arial"/>
          <w:bCs/>
          <w:color w:val="000000"/>
        </w:rPr>
        <w:t>ón de SoapUI con J</w:t>
      </w:r>
      <w:r w:rsidRPr="00906AEE">
        <w:rPr>
          <w:rFonts w:ascii="Arial" w:hAnsi="Arial" w:cs="Arial"/>
          <w:bCs/>
          <w:color w:val="000000"/>
        </w:rPr>
        <w:t>enkins</w:t>
      </w:r>
      <w:r w:rsidRPr="00906AEE">
        <w:rPr>
          <w:rFonts w:ascii="Arial" w:hAnsi="Arial" w:cs="Arial"/>
          <w:bCs/>
          <w:color w:val="000000"/>
        </w:rPr>
        <w:t>.</w:t>
      </w:r>
    </w:p>
    <w:p w14:paraId="798253B2" w14:textId="77777777" w:rsidR="00906AEE" w:rsidRPr="00906AEE" w:rsidRDefault="00906AEE" w:rsidP="00906AEE">
      <w:pPr>
        <w:ind w:firstLine="720"/>
        <w:jc w:val="both"/>
        <w:rPr>
          <w:rFonts w:ascii="Arial" w:hAnsi="Arial" w:cs="Arial"/>
          <w:color w:val="000000"/>
          <w:u w:val="single"/>
        </w:rPr>
      </w:pPr>
      <w:r w:rsidRPr="00906AEE">
        <w:rPr>
          <w:rFonts w:ascii="Arial" w:hAnsi="Arial" w:cs="Arial"/>
          <w:color w:val="000000"/>
          <w:u w:val="single"/>
        </w:rPr>
        <w:t>Objetivos:</w:t>
      </w:r>
    </w:p>
    <w:p w14:paraId="366B09F9" w14:textId="2DDAF192" w:rsidR="00906AEE" w:rsidRPr="00906AEE" w:rsidRDefault="00906AEE" w:rsidP="00906AE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>Cómo obtener Jenkins;</w:t>
      </w:r>
    </w:p>
    <w:p w14:paraId="4FA952D1" w14:textId="01D764BC" w:rsidR="00906AEE" w:rsidRDefault="00906AEE" w:rsidP="00906AE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>Cómo agregar comando de SoapUI en Jenkins</w:t>
      </w:r>
      <w:r>
        <w:rPr>
          <w:rFonts w:ascii="Arial" w:hAnsi="Arial" w:cs="Arial"/>
          <w:color w:val="000000"/>
        </w:rPr>
        <w:t>;</w:t>
      </w:r>
    </w:p>
    <w:p w14:paraId="7A07370A" w14:textId="7DE50840" w:rsidR="00906AEE" w:rsidRDefault="00906AEE" w:rsidP="00906AE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906AEE">
        <w:rPr>
          <w:rFonts w:ascii="Arial" w:hAnsi="Arial" w:cs="Arial"/>
          <w:color w:val="000000"/>
        </w:rPr>
        <w:t>Cómo ejecutar las pruebas de SoapUI desde Jenkins</w:t>
      </w:r>
      <w:r w:rsidR="00445B12">
        <w:rPr>
          <w:rFonts w:ascii="Arial" w:hAnsi="Arial" w:cs="Arial"/>
          <w:color w:val="000000"/>
        </w:rPr>
        <w:t>.</w:t>
      </w:r>
    </w:p>
    <w:p w14:paraId="58AA1185" w14:textId="2EB3BA61" w:rsidR="00D743F2" w:rsidRDefault="00FA582E" w:rsidP="001A67E9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8" w:name="_Toc109137622"/>
      <w:r w:rsidRPr="00FA582E">
        <w:rPr>
          <w:rFonts w:ascii="Arial" w:hAnsi="Arial" w:cs="Arial"/>
          <w:b/>
          <w:color w:val="auto"/>
          <w:sz w:val="28"/>
          <w:szCs w:val="28"/>
        </w:rPr>
        <w:t>2.4. Sistema de conocimientos</w:t>
      </w:r>
      <w:bookmarkEnd w:id="8"/>
    </w:p>
    <w:p w14:paraId="346FC342" w14:textId="39F0C64D" w:rsidR="00FA582E" w:rsidRDefault="003206D6" w:rsidP="001A67E9">
      <w:pPr>
        <w:ind w:left="720"/>
        <w:jc w:val="both"/>
        <w:rPr>
          <w:rFonts w:ascii="Arial" w:hAnsi="Arial" w:cs="Arial"/>
          <w:color w:val="000000"/>
        </w:rPr>
      </w:pPr>
      <w:r w:rsidRPr="003206D6">
        <w:rPr>
          <w:rFonts w:ascii="Arial" w:hAnsi="Arial" w:cs="Arial"/>
          <w:color w:val="000000"/>
        </w:rPr>
        <w:t xml:space="preserve">Conocimientos generales sobre </w:t>
      </w:r>
      <w:r w:rsidR="00BA4944">
        <w:rPr>
          <w:rFonts w:ascii="Arial" w:hAnsi="Arial" w:cs="Arial"/>
          <w:color w:val="000000"/>
        </w:rPr>
        <w:t>la herramienta SoapUI.</w:t>
      </w:r>
    </w:p>
    <w:p w14:paraId="1EF6AEAD" w14:textId="2DE79F3E" w:rsidR="008E52AB" w:rsidRDefault="008E52AB" w:rsidP="008E52AB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9" w:name="_Toc109137623"/>
      <w:r>
        <w:rPr>
          <w:rFonts w:ascii="Arial" w:hAnsi="Arial" w:cs="Arial"/>
          <w:b/>
          <w:color w:val="auto"/>
          <w:sz w:val="28"/>
          <w:szCs w:val="28"/>
        </w:rPr>
        <w:t xml:space="preserve">2.5. </w:t>
      </w:r>
      <w:r w:rsidRPr="008E52AB">
        <w:rPr>
          <w:rFonts w:ascii="Arial" w:hAnsi="Arial" w:cs="Arial"/>
          <w:b/>
          <w:color w:val="auto"/>
          <w:sz w:val="28"/>
          <w:szCs w:val="28"/>
        </w:rPr>
        <w:t>Indicaciones metodológicas y de organización del curso</w:t>
      </w:r>
      <w:bookmarkEnd w:id="9"/>
    </w:p>
    <w:p w14:paraId="2895EF8E" w14:textId="196763B4" w:rsidR="000F6546" w:rsidRPr="00723C74" w:rsidRDefault="000F6546" w:rsidP="00723C7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723C74">
        <w:rPr>
          <w:rFonts w:ascii="Arial" w:hAnsi="Arial" w:cs="Arial"/>
          <w:color w:val="000000"/>
        </w:rPr>
        <w:t>Apoyarse en la tecnología para impartir las clases del curso mostrando elementos gráficos que ayuden a identificar y describir los conceptos</w:t>
      </w:r>
      <w:r w:rsidR="00723C74" w:rsidRPr="00723C74">
        <w:rPr>
          <w:rFonts w:ascii="Arial" w:hAnsi="Arial" w:cs="Arial"/>
          <w:color w:val="000000"/>
        </w:rPr>
        <w:t xml:space="preserve"> </w:t>
      </w:r>
      <w:r w:rsidR="00F27AD9">
        <w:rPr>
          <w:rFonts w:ascii="Arial" w:hAnsi="Arial" w:cs="Arial"/>
          <w:color w:val="000000"/>
        </w:rPr>
        <w:t>principales.</w:t>
      </w:r>
    </w:p>
    <w:p w14:paraId="29D4D9E1" w14:textId="08467928" w:rsidR="008E52AB" w:rsidRDefault="000F6546" w:rsidP="00D0144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723C74">
        <w:rPr>
          <w:rFonts w:ascii="Arial" w:hAnsi="Arial" w:cs="Arial"/>
          <w:color w:val="000000"/>
        </w:rPr>
        <w:t>Apoyarse en las clases teórico-prácticas para impartir los principales</w:t>
      </w:r>
      <w:r w:rsidR="008C20A7">
        <w:rPr>
          <w:rFonts w:ascii="Arial" w:hAnsi="Arial" w:cs="Arial"/>
          <w:color w:val="000000"/>
        </w:rPr>
        <w:t xml:space="preserve"> </w:t>
      </w:r>
      <w:r w:rsidRPr="008C20A7">
        <w:rPr>
          <w:rFonts w:ascii="Arial" w:hAnsi="Arial" w:cs="Arial"/>
          <w:color w:val="000000"/>
        </w:rPr>
        <w:t>elementos prácticos del curso a través de ejemplos.</w:t>
      </w:r>
    </w:p>
    <w:p w14:paraId="12A2B565" w14:textId="30624D29" w:rsidR="00D0144D" w:rsidRDefault="00E53D06" w:rsidP="00E53D06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10" w:name="_Toc109137624"/>
      <w:r w:rsidRPr="00E53D06">
        <w:rPr>
          <w:rFonts w:ascii="Arial" w:hAnsi="Arial" w:cs="Arial"/>
          <w:b/>
          <w:color w:val="auto"/>
          <w:sz w:val="28"/>
          <w:szCs w:val="28"/>
        </w:rPr>
        <w:t>2.6. Sistema de evaluación del curso</w:t>
      </w:r>
      <w:bookmarkEnd w:id="10"/>
    </w:p>
    <w:p w14:paraId="0D5C87F7" w14:textId="3BADB5A3" w:rsidR="00080C81" w:rsidRDefault="00080C81" w:rsidP="00080C81">
      <w:pPr>
        <w:ind w:left="720"/>
        <w:jc w:val="both"/>
        <w:rPr>
          <w:rFonts w:ascii="Verdana" w:hAnsi="Verdana"/>
          <w:color w:val="000000"/>
          <w:sz w:val="22"/>
          <w:szCs w:val="22"/>
        </w:rPr>
      </w:pPr>
      <w:r w:rsidRPr="00080C81">
        <w:rPr>
          <w:rFonts w:ascii="Verdana" w:hAnsi="Verdana"/>
          <w:color w:val="000000"/>
          <w:sz w:val="22"/>
          <w:szCs w:val="22"/>
        </w:rPr>
        <w:t>La evaluación del curso se desarrollará de manera sistemática a través de</w:t>
      </w:r>
      <w:r w:rsidR="00983D34">
        <w:rPr>
          <w:rFonts w:ascii="Verdana" w:hAnsi="Verdana"/>
          <w:color w:val="000000"/>
          <w:sz w:val="22"/>
          <w:szCs w:val="22"/>
        </w:rPr>
        <w:t xml:space="preserve"> </w:t>
      </w:r>
      <w:r w:rsidRPr="00080C81">
        <w:rPr>
          <w:rFonts w:ascii="Verdana" w:hAnsi="Verdana"/>
          <w:color w:val="000000"/>
          <w:sz w:val="22"/>
          <w:szCs w:val="22"/>
        </w:rPr>
        <w:t xml:space="preserve">las clases teóricas y prácticas y la evaluación </w:t>
      </w:r>
      <w:r w:rsidR="00983D34">
        <w:rPr>
          <w:rFonts w:ascii="Verdana" w:hAnsi="Verdana"/>
          <w:color w:val="000000"/>
          <w:sz w:val="22"/>
          <w:szCs w:val="22"/>
        </w:rPr>
        <w:t xml:space="preserve">de </w:t>
      </w:r>
      <w:r w:rsidRPr="00080C81">
        <w:rPr>
          <w:rFonts w:ascii="Verdana" w:hAnsi="Verdana"/>
          <w:color w:val="000000"/>
          <w:sz w:val="22"/>
          <w:szCs w:val="22"/>
        </w:rPr>
        <w:t>trabajos independientes realizados, considerando:</w:t>
      </w:r>
    </w:p>
    <w:p w14:paraId="67175F04" w14:textId="1BEFC6E0" w:rsidR="00080C81" w:rsidRPr="005A2C1B" w:rsidRDefault="00080C81" w:rsidP="005A2C1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A2C1B">
        <w:rPr>
          <w:rFonts w:ascii="Arial" w:hAnsi="Arial" w:cs="Arial"/>
          <w:color w:val="000000"/>
        </w:rPr>
        <w:t>La calidad de las respuestas a las preguntas frecuentes formuladas en</w:t>
      </w:r>
    </w:p>
    <w:p w14:paraId="1ACDB151" w14:textId="5185FC4D" w:rsidR="00A95D9D" w:rsidRPr="005A2C1B" w:rsidRDefault="002C4FFB" w:rsidP="005A2C1B">
      <w:pPr>
        <w:ind w:left="1080"/>
        <w:jc w:val="both"/>
        <w:rPr>
          <w:rFonts w:ascii="Arial" w:hAnsi="Arial" w:cs="Arial"/>
          <w:color w:val="000000"/>
        </w:rPr>
      </w:pPr>
      <w:proofErr w:type="gramStart"/>
      <w:r w:rsidRPr="005A2C1B">
        <w:rPr>
          <w:rFonts w:ascii="Arial" w:hAnsi="Arial" w:cs="Arial"/>
          <w:color w:val="000000"/>
        </w:rPr>
        <w:t>l</w:t>
      </w:r>
      <w:r w:rsidR="00A95D9D" w:rsidRPr="005A2C1B">
        <w:rPr>
          <w:rFonts w:ascii="Arial" w:hAnsi="Arial" w:cs="Arial"/>
          <w:color w:val="000000"/>
        </w:rPr>
        <w:t>as</w:t>
      </w:r>
      <w:proofErr w:type="gramEnd"/>
      <w:r w:rsidR="00A95D9D" w:rsidRPr="005A2C1B">
        <w:rPr>
          <w:rFonts w:ascii="Arial" w:hAnsi="Arial" w:cs="Arial"/>
          <w:color w:val="000000"/>
        </w:rPr>
        <w:t xml:space="preserve"> </w:t>
      </w:r>
      <w:r w:rsidR="00080C81" w:rsidRPr="005A2C1B">
        <w:rPr>
          <w:rFonts w:ascii="Arial" w:hAnsi="Arial" w:cs="Arial"/>
          <w:color w:val="000000"/>
        </w:rPr>
        <w:t>clase</w:t>
      </w:r>
      <w:r w:rsidR="00A95D9D" w:rsidRPr="005A2C1B">
        <w:rPr>
          <w:rFonts w:ascii="Arial" w:hAnsi="Arial" w:cs="Arial"/>
          <w:color w:val="000000"/>
        </w:rPr>
        <w:t>s</w:t>
      </w:r>
      <w:r w:rsidR="00080C81" w:rsidRPr="005A2C1B">
        <w:rPr>
          <w:rFonts w:ascii="Arial" w:hAnsi="Arial" w:cs="Arial"/>
          <w:color w:val="000000"/>
        </w:rPr>
        <w:t>.</w:t>
      </w:r>
    </w:p>
    <w:p w14:paraId="45920E96" w14:textId="58AD3A0B" w:rsidR="00080C81" w:rsidRPr="005A2C1B" w:rsidRDefault="00080C81" w:rsidP="005A2C1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A2C1B">
        <w:rPr>
          <w:rFonts w:ascii="Arial" w:hAnsi="Arial" w:cs="Arial"/>
          <w:color w:val="000000"/>
        </w:rPr>
        <w:t>Revisión del cumplimiento y calidad de los ejercicios y tareas</w:t>
      </w:r>
      <w:r w:rsidR="00D55A27" w:rsidRPr="005A2C1B">
        <w:rPr>
          <w:rFonts w:ascii="Arial" w:hAnsi="Arial" w:cs="Arial"/>
          <w:color w:val="000000"/>
        </w:rPr>
        <w:t xml:space="preserve"> </w:t>
      </w:r>
      <w:r w:rsidRPr="005A2C1B">
        <w:rPr>
          <w:rFonts w:ascii="Arial" w:hAnsi="Arial" w:cs="Arial"/>
          <w:color w:val="000000"/>
        </w:rPr>
        <w:t>orientadas.</w:t>
      </w:r>
    </w:p>
    <w:p w14:paraId="14B3E0F8" w14:textId="7A2A95BF" w:rsidR="00E53D06" w:rsidRPr="00566706" w:rsidRDefault="00080C81" w:rsidP="005667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A2C1B">
        <w:rPr>
          <w:rFonts w:ascii="Arial" w:hAnsi="Arial" w:cs="Arial"/>
          <w:color w:val="000000"/>
        </w:rPr>
        <w:t>Comportamiento general del estudiante: asistencia, puntualidad,</w:t>
      </w:r>
      <w:r w:rsidR="005A2C1B" w:rsidRPr="005A2C1B">
        <w:rPr>
          <w:rFonts w:ascii="Arial" w:hAnsi="Arial" w:cs="Arial"/>
          <w:color w:val="000000"/>
        </w:rPr>
        <w:t xml:space="preserve"> </w:t>
      </w:r>
      <w:r w:rsidRPr="005A2C1B">
        <w:rPr>
          <w:rFonts w:ascii="Arial" w:hAnsi="Arial" w:cs="Arial"/>
          <w:color w:val="000000"/>
        </w:rPr>
        <w:t xml:space="preserve">disciplina y uso </w:t>
      </w:r>
      <w:r w:rsidRPr="00C2307A">
        <w:rPr>
          <w:rFonts w:ascii="Arial" w:hAnsi="Arial" w:cs="Arial"/>
          <w:color w:val="000000"/>
        </w:rPr>
        <w:t>correcto del lenguaje.</w:t>
      </w:r>
    </w:p>
    <w:p w14:paraId="06A037A9" w14:textId="0F4D45E2" w:rsidR="003B0C64" w:rsidRDefault="00C2307A" w:rsidP="00C2307A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11" w:name="_Toc109137625"/>
      <w:r w:rsidRPr="00C2307A">
        <w:rPr>
          <w:rFonts w:ascii="Arial" w:hAnsi="Arial" w:cs="Arial"/>
          <w:b/>
          <w:color w:val="auto"/>
          <w:sz w:val="28"/>
          <w:szCs w:val="28"/>
        </w:rPr>
        <w:lastRenderedPageBreak/>
        <w:t>2.7. Bibliografía</w:t>
      </w:r>
      <w:bookmarkEnd w:id="11"/>
    </w:p>
    <w:p w14:paraId="4C73DD46" w14:textId="35AAE07A" w:rsidR="00546B2C" w:rsidRPr="00546B2C" w:rsidRDefault="00546B2C" w:rsidP="00546B2C">
      <w:pPr>
        <w:pStyle w:val="Prrafodelista"/>
        <w:numPr>
          <w:ilvl w:val="0"/>
          <w:numId w:val="21"/>
        </w:numPr>
      </w:pPr>
      <w:r w:rsidRPr="00546B2C">
        <w:rPr>
          <w:rFonts w:ascii="Arial" w:hAnsi="Arial" w:cs="Arial"/>
          <w:color w:val="000000"/>
        </w:rPr>
        <w:t>https://www.soapui.org/docs/</w:t>
      </w:r>
    </w:p>
    <w:p w14:paraId="7ACB1913" w14:textId="77777777" w:rsidR="00546B2C" w:rsidRDefault="00546B2C">
      <w:pPr>
        <w:spacing w:line="240" w:lineRule="auto"/>
        <w:rPr>
          <w:rStyle w:val="Ttulo1Car"/>
          <w:rFonts w:ascii="Arial" w:hAnsi="Arial"/>
          <w:b/>
          <w:sz w:val="32"/>
        </w:rPr>
      </w:pPr>
      <w:r>
        <w:rPr>
          <w:rStyle w:val="Ttulo1Car"/>
          <w:rFonts w:ascii="Arial" w:hAnsi="Arial"/>
          <w:b/>
          <w:sz w:val="32"/>
        </w:rPr>
        <w:br w:type="page"/>
      </w:r>
    </w:p>
    <w:p w14:paraId="72EB4D79" w14:textId="464C5E51" w:rsidR="00C2307A" w:rsidRDefault="00BC6394" w:rsidP="00BC6394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1Car"/>
          <w:rFonts w:ascii="Arial" w:hAnsi="Arial"/>
          <w:b/>
          <w:sz w:val="32"/>
        </w:rPr>
      </w:pPr>
      <w:bookmarkStart w:id="12" w:name="_Toc109137626"/>
      <w:r w:rsidRPr="00BC6394">
        <w:rPr>
          <w:rStyle w:val="Ttulo1Car"/>
          <w:rFonts w:ascii="Arial" w:hAnsi="Arial"/>
          <w:b/>
          <w:sz w:val="32"/>
        </w:rPr>
        <w:lastRenderedPageBreak/>
        <w:t>Anexos</w:t>
      </w:r>
      <w:bookmarkEnd w:id="12"/>
    </w:p>
    <w:p w14:paraId="5641C7D8" w14:textId="30A7592B" w:rsidR="001D67BF" w:rsidRDefault="001D67BF" w:rsidP="001D67BF">
      <w:pPr>
        <w:pStyle w:val="Ttulo2"/>
        <w:ind w:firstLine="720"/>
        <w:rPr>
          <w:rFonts w:ascii="Arial" w:hAnsi="Arial" w:cs="Arial"/>
          <w:b/>
          <w:color w:val="auto"/>
          <w:sz w:val="28"/>
          <w:szCs w:val="28"/>
        </w:rPr>
      </w:pPr>
      <w:bookmarkStart w:id="13" w:name="_Toc109137627"/>
      <w:r w:rsidRPr="001D67BF">
        <w:rPr>
          <w:rFonts w:ascii="Arial" w:hAnsi="Arial" w:cs="Arial"/>
          <w:b/>
          <w:color w:val="auto"/>
          <w:sz w:val="28"/>
          <w:szCs w:val="28"/>
        </w:rPr>
        <w:t>3.1. Anexo 1. Plan calendario (P1)</w:t>
      </w:r>
      <w:bookmarkEnd w:id="13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807"/>
        <w:gridCol w:w="709"/>
        <w:gridCol w:w="992"/>
        <w:gridCol w:w="2552"/>
      </w:tblGrid>
      <w:tr w:rsidR="00681CAA" w14:paraId="35CC94C9" w14:textId="77777777" w:rsidTr="00681CAA">
        <w:tc>
          <w:tcPr>
            <w:tcW w:w="5807" w:type="dxa"/>
            <w:shd w:val="clear" w:color="auto" w:fill="00B0F0"/>
          </w:tcPr>
          <w:p w14:paraId="7524BBC1" w14:textId="51D8BDD7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Tema</w:t>
            </w:r>
          </w:p>
        </w:tc>
        <w:tc>
          <w:tcPr>
            <w:tcW w:w="709" w:type="dxa"/>
            <w:shd w:val="clear" w:color="auto" w:fill="00B0F0"/>
          </w:tcPr>
          <w:p w14:paraId="1D43E49C" w14:textId="3BFE1FD6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Nº</w:t>
            </w:r>
            <w:r w:rsidRPr="00A20CE5">
              <w:rPr>
                <w:rFonts w:ascii="Arial" w:hAnsi="Arial" w:cs="Arial"/>
                <w:b/>
                <w:bCs/>
                <w:color w:val="000000"/>
              </w:rPr>
              <w:br/>
            </w:r>
            <w:proofErr w:type="spellStart"/>
            <w:r w:rsidRPr="00A20CE5">
              <w:rPr>
                <w:rFonts w:ascii="Arial" w:hAnsi="Arial" w:cs="Arial"/>
                <w:b/>
                <w:bCs/>
                <w:color w:val="000000"/>
              </w:rPr>
              <w:t>Act</w:t>
            </w:r>
            <w:proofErr w:type="spellEnd"/>
            <w:r w:rsidRPr="00A20CE5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00B0F0"/>
          </w:tcPr>
          <w:p w14:paraId="0D185891" w14:textId="72529276" w:rsidR="00681CAA" w:rsidRPr="00A20CE5" w:rsidRDefault="00681CAA" w:rsidP="005D4D46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Tipo</w:t>
            </w:r>
            <w:r w:rsidRPr="00A20CE5">
              <w:rPr>
                <w:rFonts w:ascii="Arial" w:hAnsi="Arial" w:cs="Arial"/>
                <w:b/>
                <w:bCs/>
                <w:color w:val="000000"/>
              </w:rPr>
              <w:br/>
            </w:r>
            <w:proofErr w:type="spellStart"/>
            <w:r w:rsidRPr="00A20CE5">
              <w:rPr>
                <w:rFonts w:ascii="Arial" w:hAnsi="Arial" w:cs="Arial"/>
                <w:b/>
                <w:bCs/>
                <w:color w:val="000000"/>
              </w:rPr>
              <w:t>Act</w:t>
            </w:r>
            <w:proofErr w:type="spellEnd"/>
            <w:r w:rsidRPr="00A20CE5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2552" w:type="dxa"/>
            <w:shd w:val="clear" w:color="auto" w:fill="00B0F0"/>
          </w:tcPr>
          <w:p w14:paraId="0993B6CA" w14:textId="5C2848AF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 w:rsidRPr="00A20CE5">
              <w:rPr>
                <w:rFonts w:ascii="Arial" w:hAnsi="Arial" w:cs="Arial"/>
                <w:b/>
                <w:bCs/>
                <w:color w:val="000000"/>
              </w:rPr>
              <w:t>Responsable</w:t>
            </w:r>
          </w:p>
        </w:tc>
      </w:tr>
      <w:tr w:rsidR="00681CAA" w14:paraId="795B51B9" w14:textId="77777777" w:rsidTr="00681CAA">
        <w:tc>
          <w:tcPr>
            <w:tcW w:w="5807" w:type="dxa"/>
          </w:tcPr>
          <w:p w14:paraId="0474BAC4" w14:textId="5E505161" w:rsidR="00681CAA" w:rsidRPr="00A20CE5" w:rsidRDefault="00681CAA" w:rsidP="005D4D46">
            <w:pPr>
              <w:rPr>
                <w:rFonts w:ascii="Arial" w:hAnsi="Arial" w:cs="Arial"/>
              </w:rPr>
            </w:pPr>
            <w:r w:rsidRPr="005D4D46">
              <w:rPr>
                <w:rFonts w:ascii="Arial" w:hAnsi="Arial" w:cs="Arial"/>
              </w:rPr>
              <w:t>Tema 1: Elementos teóricos fundamentales de la herramienta de SoapUI.</w:t>
            </w:r>
          </w:p>
        </w:tc>
        <w:tc>
          <w:tcPr>
            <w:tcW w:w="709" w:type="dxa"/>
          </w:tcPr>
          <w:p w14:paraId="0D2DB039" w14:textId="4A4EDA6B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7A5FCA76" w14:textId="4E1E0F17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7B6D02A6" w14:textId="7E7280CD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594BBA32" w14:textId="77777777" w:rsidTr="00681CAA">
        <w:tc>
          <w:tcPr>
            <w:tcW w:w="5807" w:type="dxa"/>
          </w:tcPr>
          <w:p w14:paraId="3F5B316D" w14:textId="344DFE65" w:rsidR="00681CAA" w:rsidRPr="00A20CE5" w:rsidRDefault="00E8583B" w:rsidP="008F0EBA">
            <w:pPr>
              <w:rPr>
                <w:rFonts w:ascii="Arial" w:hAnsi="Arial" w:cs="Arial"/>
              </w:rPr>
            </w:pPr>
            <w:r w:rsidRPr="00E8583B">
              <w:rPr>
                <w:rFonts w:ascii="Arial" w:hAnsi="Arial" w:cs="Arial"/>
              </w:rPr>
              <w:t>Tema 2: Primer proyecto Soap en la herramienta SoapUI.</w:t>
            </w:r>
          </w:p>
        </w:tc>
        <w:tc>
          <w:tcPr>
            <w:tcW w:w="709" w:type="dxa"/>
          </w:tcPr>
          <w:p w14:paraId="2883E8F5" w14:textId="2F1D1154" w:rsidR="00681CAA" w:rsidRPr="00A20CE5" w:rsidRDefault="00E8583B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36D54FC" w14:textId="13E627FA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1EE0E53E" w14:textId="55C821A8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65BDBF2D" w14:textId="77777777" w:rsidTr="00681CAA">
        <w:tc>
          <w:tcPr>
            <w:tcW w:w="5807" w:type="dxa"/>
          </w:tcPr>
          <w:p w14:paraId="4932F504" w14:textId="76767ABF" w:rsidR="00681CAA" w:rsidRPr="00A20CE5" w:rsidRDefault="00E8583B" w:rsidP="00140989">
            <w:pPr>
              <w:rPr>
                <w:rFonts w:ascii="Arial" w:hAnsi="Arial" w:cs="Arial"/>
              </w:rPr>
            </w:pPr>
            <w:r w:rsidRPr="00E8583B">
              <w:rPr>
                <w:rFonts w:ascii="Arial" w:hAnsi="Arial" w:cs="Arial"/>
              </w:rPr>
              <w:t>Tema 3: Primer proyecto REST en la herramienta SoapUI.</w:t>
            </w:r>
          </w:p>
        </w:tc>
        <w:tc>
          <w:tcPr>
            <w:tcW w:w="709" w:type="dxa"/>
          </w:tcPr>
          <w:p w14:paraId="42EE8706" w14:textId="5C4DC8CC" w:rsidR="00681CAA" w:rsidRPr="00A20CE5" w:rsidRDefault="00E8583B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CDC92E2" w14:textId="7F985418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5AA1A36D" w14:textId="79BFFC86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1A811A23" w14:textId="77777777" w:rsidTr="00681CAA">
        <w:tc>
          <w:tcPr>
            <w:tcW w:w="5807" w:type="dxa"/>
          </w:tcPr>
          <w:p w14:paraId="3B5C090D" w14:textId="46DBB9DF" w:rsidR="00681CAA" w:rsidRPr="00A20CE5" w:rsidRDefault="00E8583B" w:rsidP="00140989">
            <w:pPr>
              <w:rPr>
                <w:rFonts w:ascii="Arial" w:hAnsi="Arial" w:cs="Arial"/>
              </w:rPr>
            </w:pPr>
            <w:r w:rsidRPr="00E8583B">
              <w:rPr>
                <w:rFonts w:ascii="Arial" w:hAnsi="Arial" w:cs="Arial"/>
              </w:rPr>
              <w:t xml:space="preserve">Tema 4: Propiedades en SoapUI. </w:t>
            </w:r>
          </w:p>
        </w:tc>
        <w:tc>
          <w:tcPr>
            <w:tcW w:w="709" w:type="dxa"/>
          </w:tcPr>
          <w:p w14:paraId="54D3FA2F" w14:textId="1FE2D68E" w:rsidR="00681CAA" w:rsidRPr="00A20CE5" w:rsidRDefault="00E8583B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436CAFDC" w14:textId="11DF185B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05EC990E" w14:textId="5547A05B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0B35B4FD" w14:textId="77777777" w:rsidTr="00681CAA">
        <w:tc>
          <w:tcPr>
            <w:tcW w:w="5807" w:type="dxa"/>
          </w:tcPr>
          <w:p w14:paraId="65D46C81" w14:textId="7F143FAD" w:rsidR="00681CAA" w:rsidRPr="00A20CE5" w:rsidRDefault="00160DBE" w:rsidP="00140989">
            <w:pPr>
              <w:rPr>
                <w:rFonts w:ascii="Arial" w:hAnsi="Arial" w:cs="Arial"/>
              </w:rPr>
            </w:pPr>
            <w:r w:rsidRPr="00160DBE">
              <w:rPr>
                <w:rFonts w:ascii="Arial" w:hAnsi="Arial" w:cs="Arial"/>
              </w:rPr>
              <w:t>Tema 5: Transferencia de propiedades.</w:t>
            </w:r>
          </w:p>
        </w:tc>
        <w:tc>
          <w:tcPr>
            <w:tcW w:w="709" w:type="dxa"/>
          </w:tcPr>
          <w:p w14:paraId="21538F1F" w14:textId="6E48B45F" w:rsidR="00681CAA" w:rsidRPr="00A20CE5" w:rsidRDefault="00160DBE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7577344" w14:textId="36B60372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10133F11" w14:textId="37DFB0AE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287DEF1E" w14:textId="77777777" w:rsidTr="00681CAA">
        <w:tc>
          <w:tcPr>
            <w:tcW w:w="5807" w:type="dxa"/>
          </w:tcPr>
          <w:p w14:paraId="266CF22D" w14:textId="25531333" w:rsidR="00681CAA" w:rsidRPr="00A20CE5" w:rsidRDefault="00160DBE" w:rsidP="00140989">
            <w:pPr>
              <w:rPr>
                <w:rFonts w:ascii="Arial" w:hAnsi="Arial" w:cs="Arial"/>
              </w:rPr>
            </w:pPr>
            <w:r w:rsidRPr="00160DBE">
              <w:rPr>
                <w:rFonts w:ascii="Arial" w:hAnsi="Arial" w:cs="Arial"/>
              </w:rPr>
              <w:t>Tema 6: Groovy Script.</w:t>
            </w:r>
          </w:p>
        </w:tc>
        <w:tc>
          <w:tcPr>
            <w:tcW w:w="709" w:type="dxa"/>
          </w:tcPr>
          <w:p w14:paraId="3C937EE4" w14:textId="763C82F7" w:rsidR="00681CAA" w:rsidRPr="00A20CE5" w:rsidRDefault="00160DBE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76BECD0C" w14:textId="7FAF0294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6A79015F" w14:textId="1B89D316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681CAA" w14:paraId="673BC851" w14:textId="77777777" w:rsidTr="00681CAA">
        <w:tc>
          <w:tcPr>
            <w:tcW w:w="5807" w:type="dxa"/>
          </w:tcPr>
          <w:p w14:paraId="024B07C7" w14:textId="38BBB481" w:rsidR="00681CAA" w:rsidRPr="00A20CE5" w:rsidRDefault="00160DBE" w:rsidP="00140989">
            <w:pPr>
              <w:rPr>
                <w:rFonts w:ascii="Arial" w:hAnsi="Arial" w:cs="Arial"/>
              </w:rPr>
            </w:pPr>
            <w:r w:rsidRPr="00160DBE">
              <w:rPr>
                <w:rFonts w:ascii="Arial" w:hAnsi="Arial" w:cs="Arial"/>
              </w:rPr>
              <w:t xml:space="preserve">Tema 7: Ejecución a diferentes niveles (GUI, Groovy y línea de comandos). </w:t>
            </w:r>
          </w:p>
        </w:tc>
        <w:tc>
          <w:tcPr>
            <w:tcW w:w="709" w:type="dxa"/>
          </w:tcPr>
          <w:p w14:paraId="13760169" w14:textId="0A7931A6" w:rsidR="00681CAA" w:rsidRPr="00A20CE5" w:rsidRDefault="00160DBE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2BEA2E8B" w14:textId="7802E39E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558173F7" w14:textId="1173BE99" w:rsidR="00681CAA" w:rsidRPr="00A20CE5" w:rsidRDefault="00681CAA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140989" w14:paraId="76C9A3E3" w14:textId="77777777" w:rsidTr="00681CAA">
        <w:tc>
          <w:tcPr>
            <w:tcW w:w="5807" w:type="dxa"/>
          </w:tcPr>
          <w:p w14:paraId="202B4459" w14:textId="1408813F" w:rsidR="00140989" w:rsidRPr="00140989" w:rsidRDefault="00140989" w:rsidP="00140989">
            <w:pPr>
              <w:rPr>
                <w:rFonts w:ascii="Arial" w:hAnsi="Arial" w:cs="Arial"/>
              </w:rPr>
            </w:pPr>
            <w:r w:rsidRPr="00140989">
              <w:rPr>
                <w:rFonts w:ascii="Arial" w:hAnsi="Arial" w:cs="Arial"/>
              </w:rPr>
              <w:t>Tema 8: Registros en SoapUI.</w:t>
            </w:r>
          </w:p>
        </w:tc>
        <w:tc>
          <w:tcPr>
            <w:tcW w:w="709" w:type="dxa"/>
          </w:tcPr>
          <w:p w14:paraId="36E9DF87" w14:textId="0E224D44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453105AD" w14:textId="7367DE08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04B38A34" w14:textId="0B288C8E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140989" w14:paraId="2367D59C" w14:textId="77777777" w:rsidTr="00681CAA">
        <w:tc>
          <w:tcPr>
            <w:tcW w:w="5807" w:type="dxa"/>
          </w:tcPr>
          <w:p w14:paraId="45FDDFF9" w14:textId="03F76F09" w:rsidR="00140989" w:rsidRPr="00140989" w:rsidRDefault="00140989" w:rsidP="00140989">
            <w:pPr>
              <w:rPr>
                <w:rFonts w:ascii="Arial" w:hAnsi="Arial" w:cs="Arial"/>
              </w:rPr>
            </w:pPr>
            <w:r w:rsidRPr="00140989">
              <w:rPr>
                <w:rFonts w:ascii="Arial" w:hAnsi="Arial" w:cs="Arial"/>
              </w:rPr>
              <w:t>Tema 9: Script de configuración y desmontaje en SoapUI.</w:t>
            </w:r>
          </w:p>
        </w:tc>
        <w:tc>
          <w:tcPr>
            <w:tcW w:w="709" w:type="dxa"/>
          </w:tcPr>
          <w:p w14:paraId="378635FD" w14:textId="54FAD2D6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32D1FF48" w14:textId="72BDD97B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3D3B34DD" w14:textId="2DA4E453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140989" w14:paraId="75E4E5F2" w14:textId="77777777" w:rsidTr="00681CAA">
        <w:tc>
          <w:tcPr>
            <w:tcW w:w="5807" w:type="dxa"/>
          </w:tcPr>
          <w:p w14:paraId="203552F1" w14:textId="77777777" w:rsidR="00140989" w:rsidRPr="00140989" w:rsidRDefault="00140989" w:rsidP="00140989">
            <w:pPr>
              <w:rPr>
                <w:rFonts w:ascii="Arial" w:hAnsi="Arial" w:cs="Arial"/>
              </w:rPr>
            </w:pPr>
            <w:r w:rsidRPr="00140989">
              <w:rPr>
                <w:rFonts w:ascii="Arial" w:hAnsi="Arial" w:cs="Arial"/>
              </w:rPr>
              <w:t>Tema 10: Assertions.</w:t>
            </w:r>
          </w:p>
          <w:p w14:paraId="44CABB8B" w14:textId="77777777" w:rsidR="00140989" w:rsidRPr="00140989" w:rsidRDefault="00140989" w:rsidP="0014098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0899458" w14:textId="3577513B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290CCD6F" w14:textId="784D3832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6B31F084" w14:textId="29D81B98" w:rsidR="00140989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  <w:tr w:rsidR="00792257" w14:paraId="46DFFF4A" w14:textId="77777777" w:rsidTr="00681CAA">
        <w:tc>
          <w:tcPr>
            <w:tcW w:w="5807" w:type="dxa"/>
          </w:tcPr>
          <w:p w14:paraId="74B92F1A" w14:textId="77777777" w:rsidR="00792257" w:rsidRPr="00792257" w:rsidRDefault="00792257" w:rsidP="00792257">
            <w:pPr>
              <w:rPr>
                <w:rFonts w:ascii="Arial" w:hAnsi="Arial" w:cs="Arial"/>
              </w:rPr>
            </w:pPr>
            <w:r w:rsidRPr="00792257">
              <w:rPr>
                <w:rFonts w:ascii="Arial" w:hAnsi="Arial" w:cs="Arial"/>
              </w:rPr>
              <w:t>Tema 11: Integración de SoapUI con Jenkins.</w:t>
            </w:r>
          </w:p>
          <w:p w14:paraId="3B524CCB" w14:textId="77777777" w:rsidR="00792257" w:rsidRPr="00140989" w:rsidRDefault="00792257" w:rsidP="0014098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F58CE41" w14:textId="24D59247" w:rsidR="00792257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CED6A87" w14:textId="4571C163" w:rsidR="00792257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CTP</w:t>
            </w:r>
          </w:p>
        </w:tc>
        <w:tc>
          <w:tcPr>
            <w:tcW w:w="2552" w:type="dxa"/>
          </w:tcPr>
          <w:p w14:paraId="6B1CB1DB" w14:textId="62A76F15" w:rsidR="00792257" w:rsidRDefault="00792257" w:rsidP="005D4D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Ailyn del Pino Acosta</w:t>
            </w:r>
          </w:p>
        </w:tc>
      </w:tr>
    </w:tbl>
    <w:p w14:paraId="6064DBF2" w14:textId="77777777" w:rsidR="00977FB0" w:rsidRPr="00977FB0" w:rsidRDefault="00977FB0" w:rsidP="00977FB0"/>
    <w:sectPr w:rsidR="00977FB0" w:rsidRPr="00977FB0">
      <w:headerReference w:type="default" r:id="rId9"/>
      <w:footerReference w:type="default" r:id="rId10"/>
      <w:pgSz w:w="11906" w:h="16838"/>
      <w:pgMar w:top="1985" w:right="851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7C8C5" w14:textId="77777777" w:rsidR="007E6199" w:rsidRDefault="007E6199">
      <w:pPr>
        <w:spacing w:line="240" w:lineRule="auto"/>
      </w:pPr>
      <w:r>
        <w:separator/>
      </w:r>
    </w:p>
  </w:endnote>
  <w:endnote w:type="continuationSeparator" w:id="0">
    <w:p w14:paraId="0498592A" w14:textId="77777777" w:rsidR="007E6199" w:rsidRDefault="007E6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osimoCyr Black">
    <w:altName w:val="Impact"/>
    <w:panose1 w:val="00000000000000000000"/>
    <w:charset w:val="00"/>
    <w:family w:val="modern"/>
    <w:notTrueType/>
    <w:pitch w:val="variable"/>
    <w:sig w:usb0="00000001" w:usb1="00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ZosimoCyr">
    <w:altName w:val="Cambria Math"/>
    <w:panose1 w:val="00000000000000000000"/>
    <w:charset w:val="00"/>
    <w:family w:val="modern"/>
    <w:notTrueType/>
    <w:pitch w:val="variable"/>
    <w:sig w:usb0="00000001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8D009" w14:textId="77777777" w:rsidR="00971211" w:rsidRDefault="004917F2">
    <w:pPr>
      <w:pStyle w:val="Piedepgina"/>
      <w:ind w:hanging="426"/>
      <w:rPr>
        <w:lang w:val="es-ES"/>
      </w:rPr>
    </w:pPr>
    <w:r>
      <w:rPr>
        <w:rFonts w:ascii="ZosimoCyr" w:hAnsi="ZosimoCyr"/>
        <w:b/>
        <w:i/>
        <w:noProof/>
        <w:lang w:val="es-ES" w:eastAsia="es-ES"/>
      </w:rPr>
      <w:drawing>
        <wp:inline distT="0" distB="0" distL="0" distR="0" wp14:anchorId="0E531170" wp14:editId="23D0BB4C">
          <wp:extent cx="1819275" cy="695325"/>
          <wp:effectExtent l="0" t="0" r="0" b="0"/>
          <wp:docPr id="92" name="Imagen 92" descr="D:\DCCOM\IDENTIDAD NUEVA\Entrega\aplicaciones\1. Papelería institucional\02. Hoja carta\Sin títul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n 92" descr="D:\DCCOM\IDENTIDAD NUEVA\Entrega\aplicaciones\1. Papelería institucional\02. Hoja carta\Sin títul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ZosimoCyr" w:hAnsi="ZosimoCyr"/>
        <w:b/>
        <w:i/>
        <w:lang w:val="es-ES"/>
      </w:rPr>
      <w:t xml:space="preserve">                                                                                                                                   </w:t>
    </w:r>
    <w:r>
      <w:rPr>
        <w:rFonts w:ascii="ZosimoCyr" w:hAnsi="ZosimoCyr"/>
        <w:b/>
        <w:i/>
        <w:noProof/>
        <w:lang w:val="es-ES" w:eastAsia="es-ES"/>
      </w:rPr>
      <w:drawing>
        <wp:inline distT="0" distB="0" distL="0" distR="0" wp14:anchorId="19AE22A3" wp14:editId="48737A64">
          <wp:extent cx="1247775" cy="123825"/>
          <wp:effectExtent l="0" t="0" r="0" b="0"/>
          <wp:docPr id="96" name="Imagen 94" descr="D:\DCCOM\IDENTIDAD NUEVA\Entrega\aplicaciones\1. Papelería institucional\02. Hoja carta\Sin título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n 94" descr="D:\DCCOM\IDENTIDAD NUEVA\Entrega\aplicaciones\1. Papelería institucional\02. Hoja carta\Sin título-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ZosimoCyr" w:hAnsi="ZosimoCyr"/>
        <w:b/>
        <w:i/>
        <w:lang w:val="es-ES"/>
      </w:rPr>
      <w:t xml:space="preserve"> </w:t>
    </w:r>
  </w:p>
  <w:p w14:paraId="2511C236" w14:textId="77777777" w:rsidR="00971211" w:rsidRDefault="00971211">
    <w:pPr>
      <w:pStyle w:val="Piedepgina"/>
      <w:ind w:hanging="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E2107" w14:textId="77777777" w:rsidR="007E6199" w:rsidRDefault="007E6199">
      <w:pPr>
        <w:spacing w:line="240" w:lineRule="auto"/>
      </w:pPr>
      <w:r>
        <w:separator/>
      </w:r>
    </w:p>
  </w:footnote>
  <w:footnote w:type="continuationSeparator" w:id="0">
    <w:p w14:paraId="197CDD6F" w14:textId="77777777" w:rsidR="007E6199" w:rsidRDefault="007E6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C7480" w14:textId="77777777" w:rsidR="00971211" w:rsidRDefault="004917F2">
    <w:pPr>
      <w:pStyle w:val="Encabezado"/>
      <w:jc w:val="right"/>
      <w:rPr>
        <w:lang w:val="es-ES"/>
      </w:rPr>
    </w:pPr>
    <w:r>
      <w:rPr>
        <w:noProof/>
        <w:lang w:val="es-ES" w:eastAsia="es-ES"/>
      </w:rPr>
      <w:drawing>
        <wp:inline distT="0" distB="0" distL="0" distR="0" wp14:anchorId="687428B6" wp14:editId="4B4AC421">
          <wp:extent cx="1981200" cy="6858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714"/>
    <w:multiLevelType w:val="hybridMultilevel"/>
    <w:tmpl w:val="7CDC76F2"/>
    <w:lvl w:ilvl="0" w:tplc="62280E26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A32EBA"/>
    <w:multiLevelType w:val="hybridMultilevel"/>
    <w:tmpl w:val="8F3A3A66"/>
    <w:lvl w:ilvl="0" w:tplc="62280E2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C51815"/>
    <w:multiLevelType w:val="hybridMultilevel"/>
    <w:tmpl w:val="328A1F3A"/>
    <w:lvl w:ilvl="0" w:tplc="62280E26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7C1746"/>
    <w:multiLevelType w:val="multilevel"/>
    <w:tmpl w:val="227C1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9A1CA7"/>
    <w:multiLevelType w:val="hybridMultilevel"/>
    <w:tmpl w:val="D76251B4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9E4302"/>
    <w:multiLevelType w:val="hybridMultilevel"/>
    <w:tmpl w:val="AF1E9328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FE1A98"/>
    <w:multiLevelType w:val="hybridMultilevel"/>
    <w:tmpl w:val="D004AF56"/>
    <w:lvl w:ilvl="0" w:tplc="62280E26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3C07B81"/>
    <w:multiLevelType w:val="hybridMultilevel"/>
    <w:tmpl w:val="E93C4CEE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C261ED"/>
    <w:multiLevelType w:val="hybridMultilevel"/>
    <w:tmpl w:val="2FBA4126"/>
    <w:lvl w:ilvl="0" w:tplc="62280E2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A6202E"/>
    <w:multiLevelType w:val="hybridMultilevel"/>
    <w:tmpl w:val="7DB4F236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537486"/>
    <w:multiLevelType w:val="hybridMultilevel"/>
    <w:tmpl w:val="091E1510"/>
    <w:lvl w:ilvl="0" w:tplc="62280E2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43393B"/>
    <w:multiLevelType w:val="hybridMultilevel"/>
    <w:tmpl w:val="AD4A8F34"/>
    <w:lvl w:ilvl="0" w:tplc="62280E26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360D23"/>
    <w:multiLevelType w:val="multilevel"/>
    <w:tmpl w:val="44360D2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85D49"/>
    <w:multiLevelType w:val="hybridMultilevel"/>
    <w:tmpl w:val="26923CB2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FC7D25"/>
    <w:multiLevelType w:val="multilevel"/>
    <w:tmpl w:val="DFF68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5DC920BD"/>
    <w:multiLevelType w:val="hybridMultilevel"/>
    <w:tmpl w:val="5A062622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916921"/>
    <w:multiLevelType w:val="hybridMultilevel"/>
    <w:tmpl w:val="3CA606BE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82A3C"/>
    <w:multiLevelType w:val="hybridMultilevel"/>
    <w:tmpl w:val="D2E8BEAC"/>
    <w:lvl w:ilvl="0" w:tplc="62280E2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9F1640"/>
    <w:multiLevelType w:val="hybridMultilevel"/>
    <w:tmpl w:val="702A6886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6751D9"/>
    <w:multiLevelType w:val="hybridMultilevel"/>
    <w:tmpl w:val="62B8CC68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7251A9"/>
    <w:multiLevelType w:val="hybridMultilevel"/>
    <w:tmpl w:val="1CD8DF54"/>
    <w:lvl w:ilvl="0" w:tplc="62280E2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9"/>
  </w:num>
  <w:num w:numId="5">
    <w:abstractNumId w:val="19"/>
  </w:num>
  <w:num w:numId="6">
    <w:abstractNumId w:val="16"/>
  </w:num>
  <w:num w:numId="7">
    <w:abstractNumId w:val="13"/>
  </w:num>
  <w:num w:numId="8">
    <w:abstractNumId w:val="20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15"/>
  </w:num>
  <w:num w:numId="14">
    <w:abstractNumId w:val="18"/>
  </w:num>
  <w:num w:numId="15">
    <w:abstractNumId w:val="1"/>
  </w:num>
  <w:num w:numId="16">
    <w:abstractNumId w:val="2"/>
  </w:num>
  <w:num w:numId="17">
    <w:abstractNumId w:val="5"/>
  </w:num>
  <w:num w:numId="18">
    <w:abstractNumId w:val="4"/>
  </w:num>
  <w:num w:numId="19">
    <w:abstractNumId w:val="8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7E"/>
    <w:rsid w:val="FD6F2B0D"/>
    <w:rsid w:val="00001A62"/>
    <w:rsid w:val="00016302"/>
    <w:rsid w:val="00016C61"/>
    <w:rsid w:val="00023134"/>
    <w:rsid w:val="000526A2"/>
    <w:rsid w:val="0005697D"/>
    <w:rsid w:val="000638AE"/>
    <w:rsid w:val="00063CC7"/>
    <w:rsid w:val="00063E55"/>
    <w:rsid w:val="000679D9"/>
    <w:rsid w:val="00073A41"/>
    <w:rsid w:val="00080C81"/>
    <w:rsid w:val="00081C43"/>
    <w:rsid w:val="00083E5D"/>
    <w:rsid w:val="000845B8"/>
    <w:rsid w:val="000856C5"/>
    <w:rsid w:val="000A23B2"/>
    <w:rsid w:val="000A7D1E"/>
    <w:rsid w:val="000B5CD9"/>
    <w:rsid w:val="000C05C6"/>
    <w:rsid w:val="000C6FD7"/>
    <w:rsid w:val="000E4389"/>
    <w:rsid w:val="000E5B2E"/>
    <w:rsid w:val="000F0E94"/>
    <w:rsid w:val="000F6128"/>
    <w:rsid w:val="000F6546"/>
    <w:rsid w:val="000F6BB5"/>
    <w:rsid w:val="00101DFD"/>
    <w:rsid w:val="00111168"/>
    <w:rsid w:val="001242DA"/>
    <w:rsid w:val="00140989"/>
    <w:rsid w:val="001447F6"/>
    <w:rsid w:val="00145571"/>
    <w:rsid w:val="00147D14"/>
    <w:rsid w:val="00153830"/>
    <w:rsid w:val="00160312"/>
    <w:rsid w:val="00160DBE"/>
    <w:rsid w:val="0016480D"/>
    <w:rsid w:val="0016491A"/>
    <w:rsid w:val="001A2631"/>
    <w:rsid w:val="001A67E9"/>
    <w:rsid w:val="001B2229"/>
    <w:rsid w:val="001B3C68"/>
    <w:rsid w:val="001C1ED5"/>
    <w:rsid w:val="001D67BF"/>
    <w:rsid w:val="001E2E20"/>
    <w:rsid w:val="001F050C"/>
    <w:rsid w:val="00247C1A"/>
    <w:rsid w:val="002847DC"/>
    <w:rsid w:val="002A51E3"/>
    <w:rsid w:val="002B08AC"/>
    <w:rsid w:val="002B1472"/>
    <w:rsid w:val="002B6E9D"/>
    <w:rsid w:val="002C4FFB"/>
    <w:rsid w:val="002C5688"/>
    <w:rsid w:val="002D03CF"/>
    <w:rsid w:val="002D1E35"/>
    <w:rsid w:val="002E010D"/>
    <w:rsid w:val="003206D6"/>
    <w:rsid w:val="00322821"/>
    <w:rsid w:val="00346962"/>
    <w:rsid w:val="00354335"/>
    <w:rsid w:val="0035767C"/>
    <w:rsid w:val="00377CE8"/>
    <w:rsid w:val="003873CA"/>
    <w:rsid w:val="003A78BD"/>
    <w:rsid w:val="003B0C64"/>
    <w:rsid w:val="003B1341"/>
    <w:rsid w:val="003B445B"/>
    <w:rsid w:val="003B5840"/>
    <w:rsid w:val="003C00A9"/>
    <w:rsid w:val="003D6A8B"/>
    <w:rsid w:val="003E791C"/>
    <w:rsid w:val="003E7B12"/>
    <w:rsid w:val="003F3780"/>
    <w:rsid w:val="004232A8"/>
    <w:rsid w:val="0042468A"/>
    <w:rsid w:val="00436E91"/>
    <w:rsid w:val="00440EEA"/>
    <w:rsid w:val="00442DBA"/>
    <w:rsid w:val="00445B12"/>
    <w:rsid w:val="0045188C"/>
    <w:rsid w:val="00453962"/>
    <w:rsid w:val="00457E10"/>
    <w:rsid w:val="00476454"/>
    <w:rsid w:val="004917F2"/>
    <w:rsid w:val="004B1DDE"/>
    <w:rsid w:val="004B32D3"/>
    <w:rsid w:val="004B37B9"/>
    <w:rsid w:val="004B6B6D"/>
    <w:rsid w:val="004D2BCB"/>
    <w:rsid w:val="004F3472"/>
    <w:rsid w:val="004F6754"/>
    <w:rsid w:val="00505E41"/>
    <w:rsid w:val="00533F06"/>
    <w:rsid w:val="00536913"/>
    <w:rsid w:val="00546B2C"/>
    <w:rsid w:val="00563D0B"/>
    <w:rsid w:val="00566706"/>
    <w:rsid w:val="00576C29"/>
    <w:rsid w:val="00586B05"/>
    <w:rsid w:val="005A2183"/>
    <w:rsid w:val="005A2C1B"/>
    <w:rsid w:val="005D4D46"/>
    <w:rsid w:val="005E4D5F"/>
    <w:rsid w:val="005E6EA4"/>
    <w:rsid w:val="005F7006"/>
    <w:rsid w:val="00600B57"/>
    <w:rsid w:val="00617113"/>
    <w:rsid w:val="00622F70"/>
    <w:rsid w:val="00640479"/>
    <w:rsid w:val="0064241C"/>
    <w:rsid w:val="00662B8E"/>
    <w:rsid w:val="006716FD"/>
    <w:rsid w:val="00672CD1"/>
    <w:rsid w:val="00672E01"/>
    <w:rsid w:val="006770E3"/>
    <w:rsid w:val="00681CAA"/>
    <w:rsid w:val="00685C59"/>
    <w:rsid w:val="00696553"/>
    <w:rsid w:val="006A17F0"/>
    <w:rsid w:val="006A1877"/>
    <w:rsid w:val="006C1480"/>
    <w:rsid w:val="006C3554"/>
    <w:rsid w:val="006C6E7E"/>
    <w:rsid w:val="006D2F11"/>
    <w:rsid w:val="006D6BF2"/>
    <w:rsid w:val="006E161F"/>
    <w:rsid w:val="0072028E"/>
    <w:rsid w:val="00723C74"/>
    <w:rsid w:val="007329BC"/>
    <w:rsid w:val="00742067"/>
    <w:rsid w:val="00743BB7"/>
    <w:rsid w:val="00757901"/>
    <w:rsid w:val="0076796B"/>
    <w:rsid w:val="00783370"/>
    <w:rsid w:val="007838F3"/>
    <w:rsid w:val="00792257"/>
    <w:rsid w:val="007B38BD"/>
    <w:rsid w:val="007B5DEE"/>
    <w:rsid w:val="007C634C"/>
    <w:rsid w:val="007D2F7A"/>
    <w:rsid w:val="007D7332"/>
    <w:rsid w:val="007E6199"/>
    <w:rsid w:val="007F461E"/>
    <w:rsid w:val="00812093"/>
    <w:rsid w:val="008267E7"/>
    <w:rsid w:val="00856B7A"/>
    <w:rsid w:val="00866990"/>
    <w:rsid w:val="00884AAD"/>
    <w:rsid w:val="008A203D"/>
    <w:rsid w:val="008C20A7"/>
    <w:rsid w:val="008C3AE0"/>
    <w:rsid w:val="008C69D4"/>
    <w:rsid w:val="008C73DC"/>
    <w:rsid w:val="008D3AA7"/>
    <w:rsid w:val="008E26D5"/>
    <w:rsid w:val="008E34DF"/>
    <w:rsid w:val="008E52AB"/>
    <w:rsid w:val="008F0EBA"/>
    <w:rsid w:val="008F41B4"/>
    <w:rsid w:val="00905F32"/>
    <w:rsid w:val="00906AEE"/>
    <w:rsid w:val="009169EF"/>
    <w:rsid w:val="00921A84"/>
    <w:rsid w:val="00925DA5"/>
    <w:rsid w:val="00926166"/>
    <w:rsid w:val="00931D0E"/>
    <w:rsid w:val="00944E61"/>
    <w:rsid w:val="00945E3F"/>
    <w:rsid w:val="009475B5"/>
    <w:rsid w:val="00962E75"/>
    <w:rsid w:val="00971211"/>
    <w:rsid w:val="0097233A"/>
    <w:rsid w:val="0097466A"/>
    <w:rsid w:val="0097604E"/>
    <w:rsid w:val="00977FB0"/>
    <w:rsid w:val="00983D34"/>
    <w:rsid w:val="009A5576"/>
    <w:rsid w:val="009B2FC1"/>
    <w:rsid w:val="009B69FE"/>
    <w:rsid w:val="009D1D01"/>
    <w:rsid w:val="009E7680"/>
    <w:rsid w:val="00A07E30"/>
    <w:rsid w:val="00A20CE5"/>
    <w:rsid w:val="00A22499"/>
    <w:rsid w:val="00A32DE3"/>
    <w:rsid w:val="00A5295C"/>
    <w:rsid w:val="00A61C63"/>
    <w:rsid w:val="00A65803"/>
    <w:rsid w:val="00A65DFA"/>
    <w:rsid w:val="00A6703D"/>
    <w:rsid w:val="00A76ED8"/>
    <w:rsid w:val="00A9398B"/>
    <w:rsid w:val="00A95D9D"/>
    <w:rsid w:val="00AB1DB0"/>
    <w:rsid w:val="00AC017E"/>
    <w:rsid w:val="00AD621A"/>
    <w:rsid w:val="00AF0059"/>
    <w:rsid w:val="00B00C9A"/>
    <w:rsid w:val="00B11E71"/>
    <w:rsid w:val="00B3675D"/>
    <w:rsid w:val="00B37889"/>
    <w:rsid w:val="00B46E81"/>
    <w:rsid w:val="00B517DD"/>
    <w:rsid w:val="00B57C91"/>
    <w:rsid w:val="00B66983"/>
    <w:rsid w:val="00B701C1"/>
    <w:rsid w:val="00BA4944"/>
    <w:rsid w:val="00BA6D62"/>
    <w:rsid w:val="00BA6DA3"/>
    <w:rsid w:val="00BC6394"/>
    <w:rsid w:val="00BD59B6"/>
    <w:rsid w:val="00BD7848"/>
    <w:rsid w:val="00BD792B"/>
    <w:rsid w:val="00C04E25"/>
    <w:rsid w:val="00C05E4A"/>
    <w:rsid w:val="00C10C1F"/>
    <w:rsid w:val="00C2307A"/>
    <w:rsid w:val="00C45C55"/>
    <w:rsid w:val="00C55436"/>
    <w:rsid w:val="00C7137E"/>
    <w:rsid w:val="00C734E2"/>
    <w:rsid w:val="00C95522"/>
    <w:rsid w:val="00CA1B29"/>
    <w:rsid w:val="00CA499D"/>
    <w:rsid w:val="00CB7CD5"/>
    <w:rsid w:val="00CC0DF8"/>
    <w:rsid w:val="00CD167E"/>
    <w:rsid w:val="00CD6143"/>
    <w:rsid w:val="00CE1C50"/>
    <w:rsid w:val="00CF512E"/>
    <w:rsid w:val="00CF5E0B"/>
    <w:rsid w:val="00D0144D"/>
    <w:rsid w:val="00D23E4C"/>
    <w:rsid w:val="00D55A27"/>
    <w:rsid w:val="00D635CA"/>
    <w:rsid w:val="00D67E9C"/>
    <w:rsid w:val="00D70BCC"/>
    <w:rsid w:val="00D743F2"/>
    <w:rsid w:val="00D849FD"/>
    <w:rsid w:val="00DA2742"/>
    <w:rsid w:val="00DB04F9"/>
    <w:rsid w:val="00DC38B5"/>
    <w:rsid w:val="00DE187C"/>
    <w:rsid w:val="00DE3547"/>
    <w:rsid w:val="00E27D2E"/>
    <w:rsid w:val="00E53D06"/>
    <w:rsid w:val="00E553A7"/>
    <w:rsid w:val="00E5746A"/>
    <w:rsid w:val="00E60A1F"/>
    <w:rsid w:val="00E70B18"/>
    <w:rsid w:val="00E819C8"/>
    <w:rsid w:val="00E85019"/>
    <w:rsid w:val="00E8583B"/>
    <w:rsid w:val="00E86BAF"/>
    <w:rsid w:val="00EB2CBD"/>
    <w:rsid w:val="00EC40CA"/>
    <w:rsid w:val="00EC44FD"/>
    <w:rsid w:val="00EC59DC"/>
    <w:rsid w:val="00EC7824"/>
    <w:rsid w:val="00EE589F"/>
    <w:rsid w:val="00F002B6"/>
    <w:rsid w:val="00F16E18"/>
    <w:rsid w:val="00F237B4"/>
    <w:rsid w:val="00F27AD9"/>
    <w:rsid w:val="00F42E34"/>
    <w:rsid w:val="00F44C8B"/>
    <w:rsid w:val="00F640CB"/>
    <w:rsid w:val="00F67D96"/>
    <w:rsid w:val="00F929C6"/>
    <w:rsid w:val="00FA2DCD"/>
    <w:rsid w:val="00FA31A1"/>
    <w:rsid w:val="00FA582E"/>
    <w:rsid w:val="00FB25FD"/>
    <w:rsid w:val="00FB5F4E"/>
    <w:rsid w:val="00FC59DC"/>
    <w:rsid w:val="00FD5EEF"/>
    <w:rsid w:val="00FD6CAC"/>
    <w:rsid w:val="00FF2CED"/>
    <w:rsid w:val="00FF5A7C"/>
    <w:rsid w:val="00FF6C7A"/>
    <w:rsid w:val="1CA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E749"/>
  <w15:docId w15:val="{2ACE02D8-82D8-4441-951C-5A8910EE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57"/>
    <w:pPr>
      <w:spacing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Ttulo1">
    <w:name w:val="heading 1"/>
    <w:basedOn w:val="WW-Default"/>
    <w:next w:val="WW-Default"/>
    <w:link w:val="Ttulo1Car"/>
    <w:qFormat/>
    <w:pPr>
      <w:tabs>
        <w:tab w:val="left" w:pos="0"/>
      </w:tabs>
      <w:spacing w:line="360" w:lineRule="auto"/>
      <w:jc w:val="center"/>
      <w:outlineLvl w:val="0"/>
    </w:pPr>
    <w:rPr>
      <w:rFonts w:ascii="ZosimoCyr Black" w:hAnsi="ZosimoCyr Black"/>
      <w:sz w:val="36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5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Default">
    <w:name w:val="WW-Default"/>
    <w:qFormat/>
    <w:pPr>
      <w:suppressAutoHyphens/>
      <w:autoSpaceDE w:val="0"/>
    </w:pPr>
    <w:rPr>
      <w:rFonts w:ascii="Arial" w:hAnsi="Arial" w:cs="Arial"/>
      <w:color w:val="000000"/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  <w:rPr>
      <w:rFonts w:ascii="Calibri" w:eastAsia="Calibri" w:hAnsi="Calibri"/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  <w:rPr>
      <w:rFonts w:ascii="Calibri" w:eastAsia="Calibri" w:hAnsi="Calibri"/>
      <w:sz w:val="22"/>
      <w:szCs w:val="22"/>
      <w:lang w:val="en-US"/>
    </w:rPr>
  </w:style>
  <w:style w:type="paragraph" w:styleId="Textoindependiente">
    <w:name w:val="Body Text"/>
    <w:basedOn w:val="Default"/>
    <w:next w:val="Default"/>
    <w:link w:val="TextoindependienteCar"/>
    <w:qFormat/>
    <w:rPr>
      <w:rFonts w:cs="Times New Roman"/>
      <w:color w:val="auto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200" w:line="276" w:lineRule="auto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laconcuadrcula">
    <w:name w:val="Table Grid"/>
    <w:basedOn w:val="Tabla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TableContents">
    <w:name w:val="Table Contents"/>
    <w:basedOn w:val="Normal"/>
    <w:qFormat/>
    <w:pPr>
      <w:suppressLineNumbers/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hAnsi="Arial"/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qFormat/>
    <w:rPr>
      <w:rFonts w:ascii="ZosimoCyr Black" w:hAnsi="ZosimoCyr Black" w:cs="Arial"/>
      <w:color w:val="000000"/>
      <w:sz w:val="36"/>
      <w:lang w:eastAsia="ar-SA"/>
    </w:rPr>
  </w:style>
  <w:style w:type="paragraph" w:customStyle="1" w:styleId="san1">
    <w:name w:val="san1"/>
    <w:basedOn w:val="Default"/>
    <w:next w:val="Default"/>
    <w:qFormat/>
    <w:pPr>
      <w:spacing w:after="0" w:line="240" w:lineRule="auto"/>
    </w:pPr>
    <w:rPr>
      <w:color w:val="auto"/>
      <w:lang w:val="es-ES"/>
    </w:rPr>
  </w:style>
  <w:style w:type="paragraph" w:customStyle="1" w:styleId="Normal2">
    <w:name w:val="Normal2"/>
    <w:basedOn w:val="Normal"/>
    <w:qFormat/>
    <w:pPr>
      <w:suppressAutoHyphens/>
      <w:spacing w:before="120" w:after="120" w:line="240" w:lineRule="auto"/>
      <w:jc w:val="both"/>
    </w:pPr>
    <w:rPr>
      <w:rFonts w:ascii="Arial" w:hAnsi="Arial" w:cs="Calibri"/>
      <w:sz w:val="20"/>
      <w:lang w:eastAsia="ar-SA"/>
    </w:rPr>
  </w:style>
  <w:style w:type="paragraph" w:customStyle="1" w:styleId="Tabla">
    <w:name w:val="Tabla"/>
    <w:basedOn w:val="Normal"/>
    <w:qFormat/>
    <w:pPr>
      <w:spacing w:before="120" w:after="120" w:line="240" w:lineRule="auto"/>
      <w:jc w:val="both"/>
    </w:pPr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pPr>
      <w:spacing w:line="240" w:lineRule="auto"/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38BD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5295C"/>
    <w:rPr>
      <w:rFonts w:ascii="Verdana" w:hAnsi="Verdan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B3675D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A65DFA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A65DFA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C955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73DC"/>
    <w:pPr>
      <w:keepNext/>
      <w:keepLines/>
      <w:tabs>
        <w:tab w:val="clear" w:pos="0"/>
      </w:tabs>
      <w:suppressAutoHyphens w:val="0"/>
      <w:autoSpaceDE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73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73DC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1E2E2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4809F-973C-44CA-BD5B-4E14746F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jldcm</dc:creator>
  <cp:keywords/>
  <dc:description/>
  <cp:lastModifiedBy>Ailyn</cp:lastModifiedBy>
  <cp:revision>70</cp:revision>
  <cp:lastPrinted>2022-07-19T19:41:00Z</cp:lastPrinted>
  <dcterms:created xsi:type="dcterms:W3CDTF">2021-12-10T09:21:00Z</dcterms:created>
  <dcterms:modified xsi:type="dcterms:W3CDTF">2022-07-19T19:49:00Z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3082-11.1.0.10702</vt:lpwstr>
  </property>
</Properties>
</file>