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2C1" w:rsidRDefault="00BF2501">
      <w:r>
        <w:t>Hello World Goodbye</w:t>
      </w:r>
      <w:bookmarkStart w:id="0" w:name="_GoBack"/>
      <w:bookmarkEnd w:id="0"/>
    </w:p>
    <w:sectPr w:rsidR="003B6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501"/>
    <w:rsid w:val="000558B5"/>
    <w:rsid w:val="00BF2501"/>
    <w:rsid w:val="00F4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3A01B"/>
  <w15:chartTrackingRefBased/>
  <w15:docId w15:val="{BF04019E-1D8D-40C8-9AE3-0FB7D106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18</Characters>
  <Application>Microsoft Office Word</Application>
  <DocSecurity>0</DocSecurity>
  <Lines>1</Lines>
  <Paragraphs>1</Paragraphs>
  <ScaleCrop>false</ScaleCrop>
  <Company> 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Ailynsay I. ILagan</dc:creator>
  <cp:keywords/>
  <dc:description/>
  <cp:lastModifiedBy>Ailynsay I. ILagan</cp:lastModifiedBy>
  <cp:revision>1</cp:revision>
  <dcterms:created xsi:type="dcterms:W3CDTF">2023-03-19T23:44:00Z</dcterms:created>
  <dcterms:modified xsi:type="dcterms:W3CDTF">2023-03-19T23:50:00Z</dcterms:modified>
</cp:coreProperties>
</file>