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8CD26" w14:textId="66E5AD8C" w:rsidR="00BB1E06" w:rsidRDefault="009815EC" w:rsidP="00902636">
      <w:pPr>
        <w:rPr>
          <w:b/>
          <w:bCs/>
          <w:sz w:val="28"/>
          <w:szCs w:val="28"/>
          <w:u w:val="single"/>
        </w:rPr>
      </w:pPr>
      <w:r>
        <w:rPr>
          <w:b/>
          <w:bCs/>
          <w:sz w:val="28"/>
          <w:szCs w:val="28"/>
          <w:u w:val="single"/>
        </w:rPr>
        <w:t xml:space="preserve">ASC </w:t>
      </w:r>
      <w:proofErr w:type="spellStart"/>
      <w:r>
        <w:rPr>
          <w:b/>
          <w:bCs/>
          <w:sz w:val="28"/>
          <w:szCs w:val="28"/>
          <w:u w:val="single"/>
        </w:rPr>
        <w:t>Aiida</w:t>
      </w:r>
      <w:proofErr w:type="spellEnd"/>
      <w:r>
        <w:rPr>
          <w:b/>
          <w:bCs/>
          <w:sz w:val="28"/>
          <w:szCs w:val="28"/>
          <w:u w:val="single"/>
        </w:rPr>
        <w:t xml:space="preserve"> tutorial – </w:t>
      </w:r>
      <w:r w:rsidR="001A609A">
        <w:rPr>
          <w:b/>
          <w:bCs/>
          <w:sz w:val="28"/>
          <w:szCs w:val="28"/>
          <w:u w:val="single"/>
        </w:rPr>
        <w:t>1a</w:t>
      </w:r>
      <w:r w:rsidR="00F0176A">
        <w:rPr>
          <w:b/>
          <w:bCs/>
          <w:sz w:val="28"/>
          <w:szCs w:val="28"/>
          <w:u w:val="single"/>
        </w:rPr>
        <w:t xml:space="preserve"> Silicon Bulk</w:t>
      </w:r>
    </w:p>
    <w:p w14:paraId="6F433BCA" w14:textId="77777777" w:rsidR="00C64373" w:rsidRDefault="00C64373" w:rsidP="00902636">
      <w:pPr>
        <w:rPr>
          <w:b/>
          <w:bCs/>
          <w:sz w:val="28"/>
          <w:szCs w:val="28"/>
          <w:u w:val="single"/>
        </w:rPr>
      </w:pPr>
    </w:p>
    <w:p w14:paraId="228F6161" w14:textId="11788621" w:rsidR="00F0176A" w:rsidRDefault="008F72B7" w:rsidP="008F72B7">
      <w:r>
        <w:t xml:space="preserve">In this tutorial, we will use Quantum Espresso to calculate </w:t>
      </w:r>
      <w:r w:rsidR="004714CC">
        <w:t>the energy</w:t>
      </w:r>
      <w:r>
        <w:t xml:space="preserve"> of Silicon bulk</w:t>
      </w:r>
      <w:r w:rsidR="004714CC">
        <w:t>.</w:t>
      </w:r>
      <w:r>
        <w:t xml:space="preserve"> First, we will calculate the energy of a given structure (see input file included in the assignment). We will then </w:t>
      </w:r>
      <w:r w:rsidR="004714CC">
        <w:t>ask QE to optimise</w:t>
      </w:r>
      <w:r>
        <w:t xml:space="preserve"> the structure and obtain a new (lower) energy. </w:t>
      </w:r>
      <w:r w:rsidR="00F66094">
        <w:t>Finally, we will compare those energies and print the difference.</w:t>
      </w:r>
    </w:p>
    <w:p w14:paraId="28F09987" w14:textId="291AC8C1" w:rsidR="008F72B7" w:rsidRDefault="00F0176A" w:rsidP="008F72B7">
      <w:r>
        <w:t xml:space="preserve">This must be done in a single script that executes all steps </w:t>
      </w:r>
      <w:r w:rsidR="00F66094">
        <w:t>from start to finish</w:t>
      </w:r>
      <w:r>
        <w:t>.</w:t>
      </w:r>
      <w:r w:rsidR="008F72B7">
        <w:t xml:space="preserve"> In the first part of the tutorial, it will be a bash script that will run on an HPC cluster (Young or Lobster). In the second part, we’ll write an </w:t>
      </w:r>
      <w:proofErr w:type="spellStart"/>
      <w:r w:rsidR="008F72B7">
        <w:t>Aiida</w:t>
      </w:r>
      <w:proofErr w:type="spellEnd"/>
      <w:r w:rsidR="008F72B7">
        <w:t xml:space="preserve"> script that runs in your local computer</w:t>
      </w:r>
      <w:r w:rsidR="00C64373">
        <w:t>, making</w:t>
      </w:r>
      <w:r w:rsidR="008F72B7">
        <w:t xml:space="preserve"> use of the same HPC cluster a</w:t>
      </w:r>
      <w:r w:rsidR="00C64373">
        <w:t>s</w:t>
      </w:r>
      <w:r w:rsidR="008F72B7">
        <w:t xml:space="preserve"> before.</w:t>
      </w:r>
    </w:p>
    <w:p w14:paraId="5B318EB2" w14:textId="76599CEA" w:rsidR="00F66094" w:rsidRPr="002B6982" w:rsidRDefault="00F66094" w:rsidP="00F66094">
      <w:r>
        <w:t xml:space="preserve">Bear in mind that the script must work from start to finish without any user intervention. That’s the whole point. We’ll compare how easy is to do that in either bash or </w:t>
      </w:r>
      <w:proofErr w:type="spellStart"/>
      <w:r>
        <w:t>Aiida</w:t>
      </w:r>
      <w:proofErr w:type="spellEnd"/>
      <w:r>
        <w:t>.</w:t>
      </w:r>
    </w:p>
    <w:p w14:paraId="66BF7D29" w14:textId="77777777" w:rsidR="00F66094" w:rsidRDefault="00F66094" w:rsidP="008F72B7"/>
    <w:p w14:paraId="4E76973F" w14:textId="75948344" w:rsidR="000C728B" w:rsidRDefault="009815EC" w:rsidP="00AD59CB">
      <w:pPr>
        <w:pStyle w:val="Subtitle"/>
      </w:pPr>
      <w:r>
        <w:t>Pre-requisites</w:t>
      </w:r>
    </w:p>
    <w:p w14:paraId="5D7CBF5D" w14:textId="5B9198EB" w:rsidR="009815EC" w:rsidRDefault="009815EC" w:rsidP="009815EC">
      <w:r>
        <w:t>In order to start this tutorial, you will need to</w:t>
      </w:r>
    </w:p>
    <w:p w14:paraId="14116D5E" w14:textId="71788357" w:rsidR="001A609A" w:rsidRDefault="001A609A" w:rsidP="009815EC">
      <w:pPr>
        <w:pStyle w:val="ListParagraph"/>
        <w:numPr>
          <w:ilvl w:val="0"/>
          <w:numId w:val="18"/>
        </w:numPr>
      </w:pPr>
      <w:r>
        <w:t>Have access to a cluster, either Young or Lobster</w:t>
      </w:r>
    </w:p>
    <w:p w14:paraId="1BE5AA55" w14:textId="3742A4ED" w:rsidR="009815EC" w:rsidRDefault="002653D0" w:rsidP="002653D0">
      <w:pPr>
        <w:pStyle w:val="ListParagraph"/>
        <w:numPr>
          <w:ilvl w:val="0"/>
          <w:numId w:val="18"/>
        </w:numPr>
      </w:pPr>
      <w:r>
        <w:t>Have</w:t>
      </w:r>
      <w:r w:rsidR="009815EC">
        <w:t xml:space="preserve"> </w:t>
      </w:r>
      <w:proofErr w:type="spellStart"/>
      <w:r w:rsidR="009815EC">
        <w:t>Aiida</w:t>
      </w:r>
      <w:proofErr w:type="spellEnd"/>
      <w:r>
        <w:t xml:space="preserve"> installed</w:t>
      </w:r>
      <w:r w:rsidR="009815EC">
        <w:t xml:space="preserve"> in your computer</w:t>
      </w:r>
      <w:r>
        <w:t xml:space="preserve"> (see installation guide provided)</w:t>
      </w:r>
    </w:p>
    <w:p w14:paraId="5E1CB62B" w14:textId="5A18A008" w:rsidR="00B852B4" w:rsidRDefault="002653D0" w:rsidP="001A609A">
      <w:pPr>
        <w:pStyle w:val="ListParagraph"/>
        <w:numPr>
          <w:ilvl w:val="0"/>
          <w:numId w:val="18"/>
        </w:numPr>
      </w:pPr>
      <w:r>
        <w:t>Have s</w:t>
      </w:r>
      <w:r w:rsidR="001A609A">
        <w:t xml:space="preserve">etup a ‘computer’ in </w:t>
      </w:r>
      <w:proofErr w:type="spellStart"/>
      <w:r w:rsidR="001A609A">
        <w:t>aiida</w:t>
      </w:r>
      <w:proofErr w:type="spellEnd"/>
      <w:r w:rsidR="001A609A">
        <w:t xml:space="preserve"> – either Young or Lobster</w:t>
      </w:r>
    </w:p>
    <w:p w14:paraId="3301FD8F" w14:textId="6261ADA5" w:rsidR="001A609A" w:rsidRDefault="002653D0" w:rsidP="001A609A">
      <w:pPr>
        <w:pStyle w:val="ListParagraph"/>
        <w:numPr>
          <w:ilvl w:val="0"/>
          <w:numId w:val="18"/>
        </w:numPr>
      </w:pPr>
      <w:r>
        <w:t>Have s</w:t>
      </w:r>
      <w:r w:rsidR="001A609A">
        <w:t xml:space="preserve">etup quantum espresso as a ‘code’ in </w:t>
      </w:r>
      <w:proofErr w:type="spellStart"/>
      <w:r w:rsidR="001A609A">
        <w:t>Aiida</w:t>
      </w:r>
      <w:proofErr w:type="spellEnd"/>
      <w:r w:rsidR="001A609A">
        <w:t xml:space="preserve"> </w:t>
      </w:r>
    </w:p>
    <w:p w14:paraId="033B0BFE" w14:textId="6224DDB3" w:rsidR="001A609A" w:rsidRDefault="001A609A" w:rsidP="001A609A">
      <w:pPr>
        <w:pStyle w:val="ListParagraph"/>
        <w:numPr>
          <w:ilvl w:val="1"/>
          <w:numId w:val="18"/>
        </w:numPr>
      </w:pPr>
      <w:r>
        <w:t>use the default versions of quantum espresso in the cluster of choice.</w:t>
      </w:r>
    </w:p>
    <w:p w14:paraId="3B5A10D7" w14:textId="3E8F8AF3" w:rsidR="002B6982" w:rsidRDefault="002B6982" w:rsidP="002B6982">
      <w:pPr>
        <w:pStyle w:val="Subtitle"/>
      </w:pPr>
      <w:r>
        <w:t xml:space="preserve">Part 1 – </w:t>
      </w:r>
      <w:r w:rsidR="008F72B7">
        <w:t>Bash</w:t>
      </w:r>
    </w:p>
    <w:p w14:paraId="23D25183" w14:textId="0AD083CC" w:rsidR="008F72B7" w:rsidRPr="008F72B7" w:rsidRDefault="008F72B7" w:rsidP="008F72B7">
      <w:r>
        <w:t xml:space="preserve">In this part of the tutorial, you will run calculations in the cluster of choice, without using </w:t>
      </w:r>
      <w:proofErr w:type="spellStart"/>
      <w:r>
        <w:t>Aiida</w:t>
      </w:r>
      <w:proofErr w:type="spellEnd"/>
      <w:r>
        <w:t xml:space="preserve">. </w:t>
      </w:r>
      <w:r w:rsidR="00F66094">
        <w:t>You will first run</w:t>
      </w:r>
      <w:r w:rsidR="00E03C23">
        <w:t xml:space="preserve"> a single-point calculation, where </w:t>
      </w:r>
      <w:r w:rsidR="00C64373">
        <w:t xml:space="preserve">neither </w:t>
      </w:r>
      <w:r w:rsidR="00E03C23">
        <w:t xml:space="preserve">the size of the cell </w:t>
      </w:r>
      <w:r w:rsidR="00C64373">
        <w:t>n</w:t>
      </w:r>
      <w:r w:rsidR="00E03C23">
        <w:t xml:space="preserve">or position of the atoms </w:t>
      </w:r>
      <w:r w:rsidR="00C64373">
        <w:t>are</w:t>
      </w:r>
      <w:r w:rsidR="00E03C23">
        <w:t xml:space="preserve"> changed.</w:t>
      </w:r>
    </w:p>
    <w:p w14:paraId="0CF9C7D9" w14:textId="77777777" w:rsidR="008F72B7" w:rsidRDefault="008F72B7" w:rsidP="008F72B7">
      <w:pPr>
        <w:pStyle w:val="ListParagraph"/>
        <w:numPr>
          <w:ilvl w:val="0"/>
          <w:numId w:val="19"/>
        </w:numPr>
      </w:pPr>
      <w:r>
        <w:t xml:space="preserve">Run the calculation included in the assignment </w:t>
      </w:r>
    </w:p>
    <w:p w14:paraId="3720583B" w14:textId="77777777" w:rsidR="00E03C23" w:rsidRDefault="008F72B7" w:rsidP="008F72B7">
      <w:pPr>
        <w:pStyle w:val="ListParagraph"/>
        <w:numPr>
          <w:ilvl w:val="1"/>
          <w:numId w:val="19"/>
        </w:numPr>
      </w:pPr>
      <w:r>
        <w:t xml:space="preserve">See directory </w:t>
      </w:r>
      <w:proofErr w:type="spellStart"/>
      <w:r>
        <w:t>bash_lobster</w:t>
      </w:r>
      <w:proofErr w:type="spellEnd"/>
      <w:r>
        <w:t xml:space="preserve"> or </w:t>
      </w:r>
      <w:proofErr w:type="spellStart"/>
      <w:r>
        <w:t>bash_young</w:t>
      </w:r>
      <w:proofErr w:type="spellEnd"/>
      <w:r w:rsidR="00F0176A">
        <w:t xml:space="preserve"> </w:t>
      </w:r>
    </w:p>
    <w:p w14:paraId="0E9A587B" w14:textId="4465FC69" w:rsidR="008F72B7" w:rsidRDefault="00E03C23" w:rsidP="00E03C23">
      <w:pPr>
        <w:pStyle w:val="ListParagraph"/>
        <w:numPr>
          <w:ilvl w:val="2"/>
          <w:numId w:val="19"/>
        </w:numPr>
      </w:pPr>
      <w:r>
        <w:t xml:space="preserve">This includes everything that is required for this first run, i.e., </w:t>
      </w:r>
      <w:r w:rsidR="00F0176A">
        <w:t>a minimal</w:t>
      </w:r>
      <w:r>
        <w:t xml:space="preserve"> bash</w:t>
      </w:r>
      <w:r w:rsidR="00F0176A">
        <w:t xml:space="preserve"> </w:t>
      </w:r>
      <w:r>
        <w:t xml:space="preserve">script, the QE input file and </w:t>
      </w:r>
      <w:r w:rsidR="00C64373">
        <w:t xml:space="preserve">the </w:t>
      </w:r>
      <w:r>
        <w:t>pseudopotential</w:t>
      </w:r>
      <w:r w:rsidR="00F0176A">
        <w:t>.</w:t>
      </w:r>
    </w:p>
    <w:p w14:paraId="2498A7F9" w14:textId="71C0EFC7" w:rsidR="00E03C23" w:rsidRDefault="00E03C23" w:rsidP="00E03C23">
      <w:pPr>
        <w:pStyle w:val="ListParagraph"/>
        <w:numPr>
          <w:ilvl w:val="1"/>
          <w:numId w:val="19"/>
        </w:numPr>
      </w:pPr>
      <w:r>
        <w:t xml:space="preserve">Copy all files in </w:t>
      </w:r>
      <w:proofErr w:type="spellStart"/>
      <w:r>
        <w:t>bash_young</w:t>
      </w:r>
      <w:proofErr w:type="spellEnd"/>
      <w:r>
        <w:t>/</w:t>
      </w:r>
      <w:proofErr w:type="spellStart"/>
      <w:r>
        <w:t>bash_lobster</w:t>
      </w:r>
      <w:proofErr w:type="spellEnd"/>
      <w:r>
        <w:t xml:space="preserve"> to the cluster</w:t>
      </w:r>
      <w:r w:rsidR="00C64373">
        <w:t>.</w:t>
      </w:r>
    </w:p>
    <w:p w14:paraId="38809034" w14:textId="77777777" w:rsidR="00C64373" w:rsidRDefault="00E03C23" w:rsidP="00E03C23">
      <w:pPr>
        <w:pStyle w:val="ListParagraph"/>
        <w:numPr>
          <w:ilvl w:val="1"/>
          <w:numId w:val="19"/>
        </w:numPr>
      </w:pPr>
      <w:r>
        <w:t>Log in to the cluster and submit the calculation</w:t>
      </w:r>
      <w:r w:rsidR="00C64373">
        <w:t xml:space="preserve"> – work in the scratch directory.</w:t>
      </w:r>
    </w:p>
    <w:p w14:paraId="0151504B" w14:textId="3A4FAF73" w:rsidR="008F72B7" w:rsidRDefault="00E03C23" w:rsidP="00E03C23">
      <w:pPr>
        <w:pStyle w:val="ListParagraph"/>
        <w:numPr>
          <w:ilvl w:val="1"/>
          <w:numId w:val="19"/>
        </w:numPr>
      </w:pPr>
      <w:r>
        <w:lastRenderedPageBreak/>
        <w:t>Read the output file.</w:t>
      </w:r>
    </w:p>
    <w:p w14:paraId="328623DA" w14:textId="72EE96FD" w:rsidR="008F72B7" w:rsidRDefault="008F72B7" w:rsidP="008F72B7">
      <w:pPr>
        <w:pStyle w:val="ListParagraph"/>
        <w:numPr>
          <w:ilvl w:val="0"/>
          <w:numId w:val="19"/>
        </w:numPr>
      </w:pPr>
      <w:r>
        <w:t>Extend the script</w:t>
      </w:r>
      <w:r w:rsidR="00E03C23">
        <w:t xml:space="preserve"> provided</w:t>
      </w:r>
      <w:r>
        <w:t xml:space="preserve"> in order to</w:t>
      </w:r>
    </w:p>
    <w:p w14:paraId="7ECCEF9F" w14:textId="61B00E57" w:rsidR="002653D0" w:rsidRDefault="002653D0" w:rsidP="008F72B7">
      <w:pPr>
        <w:pStyle w:val="ListParagraph"/>
        <w:numPr>
          <w:ilvl w:val="1"/>
          <w:numId w:val="19"/>
        </w:numPr>
      </w:pPr>
      <w:r>
        <w:t>Parse the output to get the final energy</w:t>
      </w:r>
    </w:p>
    <w:p w14:paraId="3A2314B8" w14:textId="73E4D897" w:rsidR="002653D0" w:rsidRDefault="002653D0" w:rsidP="002653D0">
      <w:pPr>
        <w:pStyle w:val="ListParagraph"/>
        <w:numPr>
          <w:ilvl w:val="2"/>
          <w:numId w:val="19"/>
        </w:numPr>
      </w:pPr>
      <w:r>
        <w:t>Hint: use the “grep” command to get the line where the energy is and pipe it (“|”) to awk to get the right column.</w:t>
      </w:r>
    </w:p>
    <w:p w14:paraId="634D4BC2" w14:textId="584F8C79" w:rsidR="008F72B7" w:rsidRDefault="008F72B7" w:rsidP="008F72B7">
      <w:pPr>
        <w:pStyle w:val="ListParagraph"/>
        <w:numPr>
          <w:ilvl w:val="1"/>
          <w:numId w:val="19"/>
        </w:numPr>
      </w:pPr>
      <w:r>
        <w:t xml:space="preserve">Run a </w:t>
      </w:r>
      <w:r w:rsidR="00F66094">
        <w:t>second</w:t>
      </w:r>
      <w:r>
        <w:t xml:space="preserve"> QE calculation </w:t>
      </w:r>
    </w:p>
    <w:p w14:paraId="191075C3" w14:textId="77777777" w:rsidR="00F66094" w:rsidRDefault="008F72B7" w:rsidP="008F72B7">
      <w:pPr>
        <w:pStyle w:val="ListParagraph"/>
        <w:numPr>
          <w:ilvl w:val="2"/>
          <w:numId w:val="19"/>
        </w:numPr>
      </w:pPr>
      <w:r>
        <w:t xml:space="preserve">a relaxation instead of a single-point calculation </w:t>
      </w:r>
    </w:p>
    <w:p w14:paraId="6886F0E5" w14:textId="64137484" w:rsidR="00F66094" w:rsidRDefault="00F66094" w:rsidP="00F66094">
      <w:pPr>
        <w:pStyle w:val="ListParagraph"/>
        <w:numPr>
          <w:ilvl w:val="2"/>
          <w:numId w:val="19"/>
        </w:numPr>
      </w:pPr>
      <w:r>
        <w:t xml:space="preserve">The script must edit the input file, </w:t>
      </w:r>
      <w:r w:rsidR="008F72B7">
        <w:t>chang</w:t>
      </w:r>
      <w:r>
        <w:t>ing</w:t>
      </w:r>
      <w:r w:rsidR="008F72B7">
        <w:t xml:space="preserve"> ‘</w:t>
      </w:r>
      <w:proofErr w:type="spellStart"/>
      <w:r w:rsidR="008F72B7">
        <w:t>scf</w:t>
      </w:r>
      <w:proofErr w:type="spellEnd"/>
      <w:r w:rsidR="008F72B7">
        <w:t xml:space="preserve">’ </w:t>
      </w:r>
      <w:r w:rsidR="00C64373">
        <w:t>to</w:t>
      </w:r>
      <w:r w:rsidR="008F72B7">
        <w:t xml:space="preserve"> ‘</w:t>
      </w:r>
      <w:proofErr w:type="spellStart"/>
      <w:r w:rsidR="008F72B7">
        <w:t>vc</w:t>
      </w:r>
      <w:proofErr w:type="spellEnd"/>
      <w:r w:rsidR="008F72B7">
        <w:t>-relax’</w:t>
      </w:r>
      <w:r>
        <w:t>.</w:t>
      </w:r>
    </w:p>
    <w:p w14:paraId="49FD5C6D" w14:textId="5969D706" w:rsidR="008F72B7" w:rsidRDefault="008F72B7" w:rsidP="008F72B7">
      <w:pPr>
        <w:pStyle w:val="ListParagraph"/>
        <w:numPr>
          <w:ilvl w:val="1"/>
          <w:numId w:val="19"/>
        </w:numPr>
      </w:pPr>
      <w:r>
        <w:t xml:space="preserve">Parse </w:t>
      </w:r>
      <w:r w:rsidR="00F0176A">
        <w:t xml:space="preserve">both </w:t>
      </w:r>
      <w:r>
        <w:t>output files</w:t>
      </w:r>
      <w:r w:rsidR="00F0176A">
        <w:t xml:space="preserve"> </w:t>
      </w:r>
      <w:r>
        <w:t>in order to get the final energy in each case</w:t>
      </w:r>
    </w:p>
    <w:p w14:paraId="168199AB" w14:textId="454D565D" w:rsidR="008F72B7" w:rsidRDefault="008F72B7" w:rsidP="008F72B7">
      <w:pPr>
        <w:pStyle w:val="ListParagraph"/>
        <w:numPr>
          <w:ilvl w:val="1"/>
          <w:numId w:val="19"/>
        </w:numPr>
      </w:pPr>
      <w:r>
        <w:t>Calculate the energy difference</w:t>
      </w:r>
    </w:p>
    <w:p w14:paraId="42F70AD9" w14:textId="2B53004B" w:rsidR="008F72B7" w:rsidRDefault="008F72B7" w:rsidP="008F72B7">
      <w:pPr>
        <w:pStyle w:val="ListParagraph"/>
        <w:numPr>
          <w:ilvl w:val="1"/>
          <w:numId w:val="19"/>
        </w:numPr>
      </w:pPr>
      <w:r>
        <w:t>Print out a file reporting</w:t>
      </w:r>
    </w:p>
    <w:p w14:paraId="2A3EFA64" w14:textId="63C7654D" w:rsidR="008F72B7" w:rsidRDefault="008F72B7" w:rsidP="008F72B7">
      <w:pPr>
        <w:pStyle w:val="ListParagraph"/>
        <w:numPr>
          <w:ilvl w:val="2"/>
          <w:numId w:val="19"/>
        </w:numPr>
      </w:pPr>
      <w:r>
        <w:t xml:space="preserve">Energy of </w:t>
      </w:r>
      <w:r w:rsidR="00F66094">
        <w:t>first</w:t>
      </w:r>
      <w:r>
        <w:t xml:space="preserve"> run in eV</w:t>
      </w:r>
    </w:p>
    <w:p w14:paraId="35029C92" w14:textId="0F02A19E" w:rsidR="008F72B7" w:rsidRDefault="008F72B7" w:rsidP="008F72B7">
      <w:pPr>
        <w:pStyle w:val="ListParagraph"/>
        <w:numPr>
          <w:ilvl w:val="2"/>
          <w:numId w:val="19"/>
        </w:numPr>
      </w:pPr>
      <w:r>
        <w:t xml:space="preserve">Energy of </w:t>
      </w:r>
      <w:r w:rsidR="00F66094">
        <w:t>second run</w:t>
      </w:r>
      <w:r>
        <w:t xml:space="preserve"> in eV</w:t>
      </w:r>
    </w:p>
    <w:p w14:paraId="74CD0B6D" w14:textId="72FEDA20" w:rsidR="008F72B7" w:rsidRDefault="008F72B7" w:rsidP="008F72B7">
      <w:pPr>
        <w:pStyle w:val="ListParagraph"/>
        <w:numPr>
          <w:ilvl w:val="2"/>
          <w:numId w:val="19"/>
        </w:numPr>
      </w:pPr>
      <w:r>
        <w:t xml:space="preserve">Energy difference in </w:t>
      </w:r>
      <w:proofErr w:type="spellStart"/>
      <w:r>
        <w:t>meV</w:t>
      </w:r>
      <w:proofErr w:type="spellEnd"/>
    </w:p>
    <w:p w14:paraId="3602F284" w14:textId="40CC68D3" w:rsidR="00F66094" w:rsidRDefault="00F66094" w:rsidP="00F66094">
      <w:pPr>
        <w:pStyle w:val="Subtitle"/>
      </w:pPr>
      <w:r>
        <w:t xml:space="preserve">Part 2 – </w:t>
      </w:r>
      <w:proofErr w:type="spellStart"/>
      <w:r>
        <w:t>Aiida</w:t>
      </w:r>
      <w:proofErr w:type="spellEnd"/>
    </w:p>
    <w:p w14:paraId="7A48D7E7" w14:textId="38267F0E" w:rsidR="002B6982" w:rsidRDefault="00C64373" w:rsidP="002B6982">
      <w:r>
        <w:t xml:space="preserve">In this part, follow the same steps as in part 1, but using </w:t>
      </w:r>
      <w:proofErr w:type="spellStart"/>
      <w:r>
        <w:t>Aiida</w:t>
      </w:r>
      <w:proofErr w:type="spellEnd"/>
      <w:r>
        <w:t>.</w:t>
      </w:r>
      <w:r w:rsidR="00F66094">
        <w:t xml:space="preserve"> A minimal </w:t>
      </w:r>
      <w:proofErr w:type="spellStart"/>
      <w:r>
        <w:t>A</w:t>
      </w:r>
      <w:r w:rsidR="00F66094">
        <w:t>iida</w:t>
      </w:r>
      <w:proofErr w:type="spellEnd"/>
      <w:r w:rsidR="00F66094">
        <w:t xml:space="preserve"> script can be found in </w:t>
      </w:r>
      <w:proofErr w:type="spellStart"/>
      <w:r w:rsidR="00F66094">
        <w:t>aiida_lobster</w:t>
      </w:r>
      <w:proofErr w:type="spellEnd"/>
      <w:r w:rsidR="00F66094">
        <w:t>/</w:t>
      </w:r>
      <w:proofErr w:type="spellStart"/>
      <w:r w:rsidR="00F66094">
        <w:t>aiida_young</w:t>
      </w:r>
      <w:proofErr w:type="spellEnd"/>
      <w:r w:rsidR="00F66094">
        <w:t>. This will run the first (</w:t>
      </w:r>
      <w:proofErr w:type="spellStart"/>
      <w:r w:rsidR="00F66094">
        <w:t>scf</w:t>
      </w:r>
      <w:proofErr w:type="spellEnd"/>
      <w:r w:rsidR="00F66094">
        <w:t xml:space="preserve">) calculation. You will have to extend that </w:t>
      </w:r>
      <w:proofErr w:type="spellStart"/>
      <w:r>
        <w:t>A</w:t>
      </w:r>
      <w:r w:rsidR="00F66094">
        <w:t>iida</w:t>
      </w:r>
      <w:proofErr w:type="spellEnd"/>
      <w:r w:rsidR="00F66094">
        <w:t xml:space="preserve"> script </w:t>
      </w:r>
      <w:r>
        <w:t>in order to add the same steps as before</w:t>
      </w:r>
      <w:r w:rsidR="00F66094">
        <w:t>, i.e., run a new calculation, compare the energies and print out the result.</w:t>
      </w:r>
    </w:p>
    <w:p w14:paraId="443DA10E" w14:textId="0B587386" w:rsidR="00F66094" w:rsidRDefault="00F66094" w:rsidP="002B6982"/>
    <w:sectPr w:rsidR="00F66094" w:rsidSect="00E04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0B64"/>
    <w:multiLevelType w:val="hybridMultilevel"/>
    <w:tmpl w:val="621AD90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15:restartNumberingAfterBreak="0">
    <w:nsid w:val="11B1753B"/>
    <w:multiLevelType w:val="hybridMultilevel"/>
    <w:tmpl w:val="6A18B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526CD1"/>
    <w:multiLevelType w:val="hybridMultilevel"/>
    <w:tmpl w:val="A1301C6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10542"/>
    <w:multiLevelType w:val="hybridMultilevel"/>
    <w:tmpl w:val="E44CF4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8C703A"/>
    <w:multiLevelType w:val="hybridMultilevel"/>
    <w:tmpl w:val="8AF41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6715A0"/>
    <w:multiLevelType w:val="hybridMultilevel"/>
    <w:tmpl w:val="BBC86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412884"/>
    <w:multiLevelType w:val="hybridMultilevel"/>
    <w:tmpl w:val="27706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B31C87"/>
    <w:multiLevelType w:val="hybridMultilevel"/>
    <w:tmpl w:val="164A8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F671EE"/>
    <w:multiLevelType w:val="hybridMultilevel"/>
    <w:tmpl w:val="F7CAA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4B31FB"/>
    <w:multiLevelType w:val="hybridMultilevel"/>
    <w:tmpl w:val="2FB6B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1F228B"/>
    <w:multiLevelType w:val="hybridMultilevel"/>
    <w:tmpl w:val="AC443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E41DBA"/>
    <w:multiLevelType w:val="hybridMultilevel"/>
    <w:tmpl w:val="4CE4459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4EC352A5"/>
    <w:multiLevelType w:val="hybridMultilevel"/>
    <w:tmpl w:val="A878AF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40294C"/>
    <w:multiLevelType w:val="hybridMultilevel"/>
    <w:tmpl w:val="16D2CF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C30A9A"/>
    <w:multiLevelType w:val="hybridMultilevel"/>
    <w:tmpl w:val="EE3898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5E6302"/>
    <w:multiLevelType w:val="hybridMultilevel"/>
    <w:tmpl w:val="7604F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124C29"/>
    <w:multiLevelType w:val="hybridMultilevel"/>
    <w:tmpl w:val="24A2A638"/>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7" w15:restartNumberingAfterBreak="0">
    <w:nsid w:val="697219C5"/>
    <w:multiLevelType w:val="hybridMultilevel"/>
    <w:tmpl w:val="8BE69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CA3B4B"/>
    <w:multiLevelType w:val="hybridMultilevel"/>
    <w:tmpl w:val="44D0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18"/>
  </w:num>
  <w:num w:numId="5">
    <w:abstractNumId w:val="11"/>
  </w:num>
  <w:num w:numId="6">
    <w:abstractNumId w:val="16"/>
  </w:num>
  <w:num w:numId="7">
    <w:abstractNumId w:val="1"/>
  </w:num>
  <w:num w:numId="8">
    <w:abstractNumId w:val="3"/>
  </w:num>
  <w:num w:numId="9">
    <w:abstractNumId w:val="17"/>
  </w:num>
  <w:num w:numId="10">
    <w:abstractNumId w:val="0"/>
  </w:num>
  <w:num w:numId="11">
    <w:abstractNumId w:val="4"/>
  </w:num>
  <w:num w:numId="12">
    <w:abstractNumId w:val="9"/>
  </w:num>
  <w:num w:numId="13">
    <w:abstractNumId w:val="15"/>
  </w:num>
  <w:num w:numId="14">
    <w:abstractNumId w:val="8"/>
  </w:num>
  <w:num w:numId="15">
    <w:abstractNumId w:val="7"/>
  </w:num>
  <w:num w:numId="16">
    <w:abstractNumId w:val="5"/>
  </w:num>
  <w:num w:numId="17">
    <w:abstractNumId w:val="12"/>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90"/>
    <w:rsid w:val="00001635"/>
    <w:rsid w:val="00017542"/>
    <w:rsid w:val="000372BA"/>
    <w:rsid w:val="00052DEF"/>
    <w:rsid w:val="0005666A"/>
    <w:rsid w:val="00076B5B"/>
    <w:rsid w:val="000965E3"/>
    <w:rsid w:val="000A47D7"/>
    <w:rsid w:val="000B3749"/>
    <w:rsid w:val="000C728B"/>
    <w:rsid w:val="00111EA7"/>
    <w:rsid w:val="00130AE3"/>
    <w:rsid w:val="00162434"/>
    <w:rsid w:val="00191A3C"/>
    <w:rsid w:val="001A5429"/>
    <w:rsid w:val="001A609A"/>
    <w:rsid w:val="001B5788"/>
    <w:rsid w:val="001F247A"/>
    <w:rsid w:val="00230951"/>
    <w:rsid w:val="002653D0"/>
    <w:rsid w:val="0027397B"/>
    <w:rsid w:val="002A111B"/>
    <w:rsid w:val="002A3A17"/>
    <w:rsid w:val="002B3ADE"/>
    <w:rsid w:val="002B6982"/>
    <w:rsid w:val="002C46A7"/>
    <w:rsid w:val="002D6579"/>
    <w:rsid w:val="002D69BF"/>
    <w:rsid w:val="002D7E44"/>
    <w:rsid w:val="002E402D"/>
    <w:rsid w:val="0030224C"/>
    <w:rsid w:val="00313C85"/>
    <w:rsid w:val="00347AD9"/>
    <w:rsid w:val="00376127"/>
    <w:rsid w:val="003A2BDB"/>
    <w:rsid w:val="003D2BF4"/>
    <w:rsid w:val="003D6D44"/>
    <w:rsid w:val="003E26CE"/>
    <w:rsid w:val="003F1CFC"/>
    <w:rsid w:val="004066B9"/>
    <w:rsid w:val="004261E5"/>
    <w:rsid w:val="00426898"/>
    <w:rsid w:val="0043301B"/>
    <w:rsid w:val="00434204"/>
    <w:rsid w:val="004539AC"/>
    <w:rsid w:val="00466493"/>
    <w:rsid w:val="004714CC"/>
    <w:rsid w:val="004852A6"/>
    <w:rsid w:val="004A7359"/>
    <w:rsid w:val="004C1C32"/>
    <w:rsid w:val="004C5D43"/>
    <w:rsid w:val="005039FC"/>
    <w:rsid w:val="005145E0"/>
    <w:rsid w:val="005334D0"/>
    <w:rsid w:val="005504C5"/>
    <w:rsid w:val="00580FFB"/>
    <w:rsid w:val="005A7D0B"/>
    <w:rsid w:val="00645F50"/>
    <w:rsid w:val="00647EF7"/>
    <w:rsid w:val="006646ED"/>
    <w:rsid w:val="00665955"/>
    <w:rsid w:val="00674E38"/>
    <w:rsid w:val="00676D57"/>
    <w:rsid w:val="00692787"/>
    <w:rsid w:val="006A6D18"/>
    <w:rsid w:val="006A7B1C"/>
    <w:rsid w:val="006B2F22"/>
    <w:rsid w:val="006B2F91"/>
    <w:rsid w:val="006D0256"/>
    <w:rsid w:val="00702D89"/>
    <w:rsid w:val="007131FE"/>
    <w:rsid w:val="00715AE2"/>
    <w:rsid w:val="00723577"/>
    <w:rsid w:val="00724119"/>
    <w:rsid w:val="00724440"/>
    <w:rsid w:val="007312E3"/>
    <w:rsid w:val="0076570B"/>
    <w:rsid w:val="00774790"/>
    <w:rsid w:val="007A6EBE"/>
    <w:rsid w:val="007B1FA4"/>
    <w:rsid w:val="007D7F29"/>
    <w:rsid w:val="007E0624"/>
    <w:rsid w:val="007E1A72"/>
    <w:rsid w:val="00814DA8"/>
    <w:rsid w:val="008551FA"/>
    <w:rsid w:val="008736EF"/>
    <w:rsid w:val="00875EC9"/>
    <w:rsid w:val="008822FA"/>
    <w:rsid w:val="00891E36"/>
    <w:rsid w:val="008A4B51"/>
    <w:rsid w:val="008F24C5"/>
    <w:rsid w:val="008F3745"/>
    <w:rsid w:val="008F72B7"/>
    <w:rsid w:val="00902636"/>
    <w:rsid w:val="009210AA"/>
    <w:rsid w:val="00935BD6"/>
    <w:rsid w:val="00942E10"/>
    <w:rsid w:val="00952926"/>
    <w:rsid w:val="00971B7A"/>
    <w:rsid w:val="00976960"/>
    <w:rsid w:val="009815EC"/>
    <w:rsid w:val="0099184A"/>
    <w:rsid w:val="00996652"/>
    <w:rsid w:val="009B1DF7"/>
    <w:rsid w:val="009B71C5"/>
    <w:rsid w:val="009D7459"/>
    <w:rsid w:val="009F13FB"/>
    <w:rsid w:val="00A17441"/>
    <w:rsid w:val="00A24984"/>
    <w:rsid w:val="00A53598"/>
    <w:rsid w:val="00A75523"/>
    <w:rsid w:val="00AC0B0E"/>
    <w:rsid w:val="00AD3DDF"/>
    <w:rsid w:val="00AD44D1"/>
    <w:rsid w:val="00AD59CB"/>
    <w:rsid w:val="00AE413C"/>
    <w:rsid w:val="00B162CA"/>
    <w:rsid w:val="00B334EE"/>
    <w:rsid w:val="00B846D0"/>
    <w:rsid w:val="00B852B4"/>
    <w:rsid w:val="00B94DAA"/>
    <w:rsid w:val="00B9571B"/>
    <w:rsid w:val="00BA49B5"/>
    <w:rsid w:val="00BB1E06"/>
    <w:rsid w:val="00C0172F"/>
    <w:rsid w:val="00C57896"/>
    <w:rsid w:val="00C64373"/>
    <w:rsid w:val="00D17FA3"/>
    <w:rsid w:val="00D420D2"/>
    <w:rsid w:val="00DA446B"/>
    <w:rsid w:val="00DC5003"/>
    <w:rsid w:val="00DD5C71"/>
    <w:rsid w:val="00E03C23"/>
    <w:rsid w:val="00E0471A"/>
    <w:rsid w:val="00E0752B"/>
    <w:rsid w:val="00E1615B"/>
    <w:rsid w:val="00E36684"/>
    <w:rsid w:val="00E440D7"/>
    <w:rsid w:val="00E6711E"/>
    <w:rsid w:val="00E77E17"/>
    <w:rsid w:val="00E974C6"/>
    <w:rsid w:val="00EA018F"/>
    <w:rsid w:val="00EA592C"/>
    <w:rsid w:val="00EE2906"/>
    <w:rsid w:val="00F0176A"/>
    <w:rsid w:val="00F34C88"/>
    <w:rsid w:val="00F3712B"/>
    <w:rsid w:val="00F4131D"/>
    <w:rsid w:val="00F65CF9"/>
    <w:rsid w:val="00F66094"/>
    <w:rsid w:val="00F81B60"/>
    <w:rsid w:val="00FA22FE"/>
    <w:rsid w:val="00FB3BAE"/>
    <w:rsid w:val="00FB786B"/>
    <w:rsid w:val="00FC0CCD"/>
    <w:rsid w:val="00FD27E7"/>
    <w:rsid w:val="00FE2672"/>
    <w:rsid w:val="00FF2D53"/>
    <w:rsid w:val="029D849E"/>
    <w:rsid w:val="041828A2"/>
    <w:rsid w:val="0696F378"/>
    <w:rsid w:val="08CD08A9"/>
    <w:rsid w:val="09127B5B"/>
    <w:rsid w:val="0CABE62E"/>
    <w:rsid w:val="0DF027BC"/>
    <w:rsid w:val="100284BB"/>
    <w:rsid w:val="103C167D"/>
    <w:rsid w:val="16E8F8E2"/>
    <w:rsid w:val="19531D13"/>
    <w:rsid w:val="19FAE7AB"/>
    <w:rsid w:val="1D6C0C69"/>
    <w:rsid w:val="24DB2B50"/>
    <w:rsid w:val="2589CDCA"/>
    <w:rsid w:val="26D51E36"/>
    <w:rsid w:val="278E40F2"/>
    <w:rsid w:val="28FA945D"/>
    <w:rsid w:val="2BC7D85B"/>
    <w:rsid w:val="2BCB6A92"/>
    <w:rsid w:val="2D7952D4"/>
    <w:rsid w:val="2EF6D2B7"/>
    <w:rsid w:val="2F7B38F1"/>
    <w:rsid w:val="2F849706"/>
    <w:rsid w:val="2FE0FD8B"/>
    <w:rsid w:val="31B84D92"/>
    <w:rsid w:val="3363271E"/>
    <w:rsid w:val="33D93AE1"/>
    <w:rsid w:val="37769538"/>
    <w:rsid w:val="39ACEF09"/>
    <w:rsid w:val="3A0979C3"/>
    <w:rsid w:val="3C342BD6"/>
    <w:rsid w:val="3CAD0D09"/>
    <w:rsid w:val="3DC08B27"/>
    <w:rsid w:val="443D02F7"/>
    <w:rsid w:val="459F03CE"/>
    <w:rsid w:val="4646EAAC"/>
    <w:rsid w:val="465C08A9"/>
    <w:rsid w:val="46735270"/>
    <w:rsid w:val="4716F57D"/>
    <w:rsid w:val="48BEC2AC"/>
    <w:rsid w:val="48D92396"/>
    <w:rsid w:val="4934143E"/>
    <w:rsid w:val="4A548895"/>
    <w:rsid w:val="4D78C9A9"/>
    <w:rsid w:val="4E76C6F8"/>
    <w:rsid w:val="55E196B4"/>
    <w:rsid w:val="58938003"/>
    <w:rsid w:val="58B9C427"/>
    <w:rsid w:val="5ACE41CD"/>
    <w:rsid w:val="5BF04744"/>
    <w:rsid w:val="5CE1B966"/>
    <w:rsid w:val="5FFCABFC"/>
    <w:rsid w:val="6263B2A9"/>
    <w:rsid w:val="6553DDD9"/>
    <w:rsid w:val="680ADF09"/>
    <w:rsid w:val="6839C54F"/>
    <w:rsid w:val="68A53E70"/>
    <w:rsid w:val="6B0D32CC"/>
    <w:rsid w:val="6CA2DD4B"/>
    <w:rsid w:val="6F499CD2"/>
    <w:rsid w:val="6F86F951"/>
    <w:rsid w:val="70A8738B"/>
    <w:rsid w:val="713E6C18"/>
    <w:rsid w:val="71A4BE0D"/>
    <w:rsid w:val="72511269"/>
    <w:rsid w:val="74A5613E"/>
    <w:rsid w:val="74CA0615"/>
    <w:rsid w:val="74D0C42E"/>
    <w:rsid w:val="7915B0D2"/>
    <w:rsid w:val="79B3BD9A"/>
    <w:rsid w:val="7EE4A51D"/>
    <w:rsid w:val="7F9A6288"/>
    <w:rsid w:val="7FC730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9593"/>
  <w15:chartTrackingRefBased/>
  <w15:docId w15:val="{9A2AACA0-B75F-6643-A660-94FF1F9D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B51"/>
    <w:pPr>
      <w:spacing w:line="360" w:lineRule="auto"/>
      <w:jc w:val="both"/>
    </w:pPr>
    <w:rPr>
      <w:rFonts w:ascii="Cambria" w:eastAsia="Times New Roman" w:hAnsi="Cambria" w:cs="Times New Roman"/>
      <w:lang w:eastAsia="en-GB"/>
    </w:rPr>
  </w:style>
  <w:style w:type="paragraph" w:styleId="Heading1">
    <w:name w:val="heading 1"/>
    <w:basedOn w:val="Normal"/>
    <w:next w:val="Normal"/>
    <w:link w:val="Heading1Char"/>
    <w:uiPriority w:val="9"/>
    <w:qFormat/>
    <w:rsid w:val="00B162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2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92C"/>
    <w:pPr>
      <w:ind w:left="720"/>
      <w:contextualSpacing/>
    </w:pPr>
  </w:style>
  <w:style w:type="paragraph" w:styleId="Subtitle">
    <w:name w:val="Subtitle"/>
    <w:basedOn w:val="Normal"/>
    <w:next w:val="Normal"/>
    <w:link w:val="SubtitleChar"/>
    <w:uiPriority w:val="11"/>
    <w:qFormat/>
    <w:rsid w:val="00B162CA"/>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B162CA"/>
    <w:rPr>
      <w:rFonts w:eastAsiaTheme="minorEastAsia"/>
      <w:color w:val="5A5A5A" w:themeColor="text1" w:themeTint="A5"/>
      <w:spacing w:val="15"/>
      <w:sz w:val="28"/>
      <w:szCs w:val="22"/>
    </w:rPr>
  </w:style>
  <w:style w:type="character" w:customStyle="1" w:styleId="Heading2Char">
    <w:name w:val="Heading 2 Char"/>
    <w:basedOn w:val="DefaultParagraphFont"/>
    <w:link w:val="Heading2"/>
    <w:uiPriority w:val="9"/>
    <w:rsid w:val="00B162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162CA"/>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B162CA"/>
    <w:rPr>
      <w:i/>
      <w:iCs/>
      <w:color w:val="404040" w:themeColor="text1" w:themeTint="BF"/>
    </w:rPr>
  </w:style>
  <w:style w:type="character" w:styleId="Emphasis">
    <w:name w:val="Emphasis"/>
    <w:basedOn w:val="DefaultParagraphFont"/>
    <w:uiPriority w:val="20"/>
    <w:qFormat/>
    <w:rsid w:val="00B162CA"/>
    <w:rPr>
      <w:i/>
      <w:iCs/>
    </w:rPr>
  </w:style>
  <w:style w:type="character" w:styleId="Strong">
    <w:name w:val="Strong"/>
    <w:basedOn w:val="DefaultParagraphFont"/>
    <w:uiPriority w:val="22"/>
    <w:qFormat/>
    <w:rsid w:val="00B162CA"/>
    <w:rPr>
      <w:b/>
      <w:bCs/>
    </w:rPr>
  </w:style>
  <w:style w:type="table" w:styleId="TableGrid">
    <w:name w:val="Table Grid"/>
    <w:basedOn w:val="TableNormal"/>
    <w:uiPriority w:val="39"/>
    <w:rsid w:val="00111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3C85"/>
    <w:rPr>
      <w:color w:val="808080"/>
    </w:rPr>
  </w:style>
  <w:style w:type="paragraph" w:styleId="NoSpacing">
    <w:name w:val="No Spacing"/>
    <w:uiPriority w:val="1"/>
    <w:qFormat/>
    <w:rsid w:val="00902636"/>
    <w:pPr>
      <w:jc w:val="both"/>
    </w:pPr>
    <w:rPr>
      <w:rFonts w:ascii="Cambria" w:hAnsi="Cambria"/>
    </w:rPr>
  </w:style>
  <w:style w:type="paragraph" w:styleId="Caption">
    <w:name w:val="caption"/>
    <w:basedOn w:val="Normal"/>
    <w:next w:val="Normal"/>
    <w:uiPriority w:val="35"/>
    <w:unhideWhenUsed/>
    <w:qFormat/>
    <w:rsid w:val="002A111B"/>
    <w:pPr>
      <w:spacing w:after="200" w:line="240" w:lineRule="auto"/>
    </w:pPr>
    <w:rPr>
      <w:i/>
      <w:iCs/>
      <w:color w:val="44546A" w:themeColor="text2"/>
      <w:sz w:val="18"/>
      <w:szCs w:val="18"/>
    </w:rPr>
  </w:style>
  <w:style w:type="character" w:styleId="Hyperlink">
    <w:name w:val="Hyperlink"/>
    <w:basedOn w:val="DefaultParagraphFont"/>
    <w:uiPriority w:val="99"/>
    <w:unhideWhenUsed/>
    <w:rsid w:val="004C5D43"/>
    <w:rPr>
      <w:color w:val="0563C1" w:themeColor="hyperlink"/>
      <w:u w:val="single"/>
    </w:rPr>
  </w:style>
  <w:style w:type="character" w:styleId="UnresolvedMention">
    <w:name w:val="Unresolved Mention"/>
    <w:basedOn w:val="DefaultParagraphFont"/>
    <w:uiPriority w:val="99"/>
    <w:semiHidden/>
    <w:unhideWhenUsed/>
    <w:rsid w:val="004C5D43"/>
    <w:rPr>
      <w:color w:val="605E5C"/>
      <w:shd w:val="clear" w:color="auto" w:fill="E1DFDD"/>
    </w:rPr>
  </w:style>
  <w:style w:type="paragraph" w:styleId="Title">
    <w:name w:val="Title"/>
    <w:basedOn w:val="Normal"/>
    <w:next w:val="Normal"/>
    <w:link w:val="TitleChar"/>
    <w:uiPriority w:val="10"/>
    <w:qFormat/>
    <w:rsid w:val="000C728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28B"/>
    <w:rPr>
      <w:rFonts w:asciiTheme="majorHAnsi" w:eastAsiaTheme="majorEastAsia" w:hAnsiTheme="majorHAnsi" w:cstheme="majorBidi"/>
      <w:spacing w:val="-10"/>
      <w:kern w:val="28"/>
      <w:sz w:val="56"/>
      <w:szCs w:val="5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852410">
      <w:bodyDiv w:val="1"/>
      <w:marLeft w:val="0"/>
      <w:marRight w:val="0"/>
      <w:marTop w:val="0"/>
      <w:marBottom w:val="0"/>
      <w:divBdr>
        <w:top w:val="none" w:sz="0" w:space="0" w:color="auto"/>
        <w:left w:val="none" w:sz="0" w:space="0" w:color="auto"/>
        <w:bottom w:val="none" w:sz="0" w:space="0" w:color="auto"/>
        <w:right w:val="none" w:sz="0" w:space="0" w:color="auto"/>
      </w:divBdr>
    </w:div>
    <w:div w:id="971135114">
      <w:bodyDiv w:val="1"/>
      <w:marLeft w:val="0"/>
      <w:marRight w:val="0"/>
      <w:marTop w:val="0"/>
      <w:marBottom w:val="0"/>
      <w:divBdr>
        <w:top w:val="none" w:sz="0" w:space="0" w:color="auto"/>
        <w:left w:val="none" w:sz="0" w:space="0" w:color="auto"/>
        <w:bottom w:val="none" w:sz="0" w:space="0" w:color="auto"/>
        <w:right w:val="none" w:sz="0" w:space="0" w:color="auto"/>
      </w:divBdr>
    </w:div>
    <w:div w:id="1068109102">
      <w:bodyDiv w:val="1"/>
      <w:marLeft w:val="0"/>
      <w:marRight w:val="0"/>
      <w:marTop w:val="0"/>
      <w:marBottom w:val="0"/>
      <w:divBdr>
        <w:top w:val="none" w:sz="0" w:space="0" w:color="auto"/>
        <w:left w:val="none" w:sz="0" w:space="0" w:color="auto"/>
        <w:bottom w:val="none" w:sz="0" w:space="0" w:color="auto"/>
        <w:right w:val="none" w:sz="0" w:space="0" w:color="auto"/>
      </w:divBdr>
    </w:div>
    <w:div w:id="130338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m/Library/Group%20Containers/UBF8T346G9.Office/User%20Content.localized/Templates.localize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B2A94BCAF2FC42BAAA8771BE73BB70" ma:contentTypeVersion="4" ma:contentTypeDescription="Create a new document." ma:contentTypeScope="" ma:versionID="5c88037c1e3579154b5267cf8726783d">
  <xsd:schema xmlns:xsd="http://www.w3.org/2001/XMLSchema" xmlns:xs="http://www.w3.org/2001/XMLSchema" xmlns:p="http://schemas.microsoft.com/office/2006/metadata/properties" xmlns:ns2="27da36a3-fb6a-49d5-8b11-edeefb1c14c1" targetNamespace="http://schemas.microsoft.com/office/2006/metadata/properties" ma:root="true" ma:fieldsID="e71794d9170cae78e716d2255145da07" ns2:_="">
    <xsd:import namespace="27da36a3-fb6a-49d5-8b11-edeefb1c14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da36a3-fb6a-49d5-8b11-edeefb1c14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471406-7E57-40D5-9924-991197F279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97BC44-426E-144D-BD5B-4248A4C0BB61}">
  <ds:schemaRefs>
    <ds:schemaRef ds:uri="http://schemas.openxmlformats.org/officeDocument/2006/bibliography"/>
  </ds:schemaRefs>
</ds:datastoreItem>
</file>

<file path=customXml/itemProps3.xml><?xml version="1.0" encoding="utf-8"?>
<ds:datastoreItem xmlns:ds="http://schemas.openxmlformats.org/officeDocument/2006/customXml" ds:itemID="{D934AF23-F9F7-4A19-8993-10D08074639B}">
  <ds:schemaRefs>
    <ds:schemaRef ds:uri="http://schemas.microsoft.com/sharepoint/v3/contenttype/forms"/>
  </ds:schemaRefs>
</ds:datastoreItem>
</file>

<file path=customXml/itemProps4.xml><?xml version="1.0" encoding="utf-8"?>
<ds:datastoreItem xmlns:ds="http://schemas.openxmlformats.org/officeDocument/2006/customXml" ds:itemID="{6BD289BF-93F3-490E-AB57-788B67FF3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da36a3-fb6a-49d5-8b11-edeefb1c14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TEMPLATE.dotx</Template>
  <TotalTime>144</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Ignacio Alliati</cp:lastModifiedBy>
  <cp:revision>20</cp:revision>
  <dcterms:created xsi:type="dcterms:W3CDTF">2021-02-19T15:09:00Z</dcterms:created>
  <dcterms:modified xsi:type="dcterms:W3CDTF">2021-03-29T15:10:00Z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0x01010074B2A94BCAF2FC42BAAA8771BE73BB70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f2cfd769-a0ae-379e-b8e8-7710b518d73a</vt:lpwstr>
  </property>
  <property fmtid="{D5CDD505-2E9C-101B-9397-08002B2CF9AE}" pid="25" name="Mendeley Citation Style_1">
    <vt:lpwstr>http://www.zotero.org/styles/nature</vt:lpwstr>
  </property>
</Properties>
</file>