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3E34C" w14:textId="1F35078C" w:rsidR="0083175C" w:rsidRPr="003B6556" w:rsidRDefault="0083175C" w:rsidP="003B6556">
      <w:pPr>
        <w:pStyle w:val="TOC1"/>
        <w:spacing w:line="240" w:lineRule="auto"/>
        <w:rPr>
          <w:rFonts w:ascii="Arial Narrow" w:hAnsi="Arial Narrow"/>
        </w:rPr>
      </w:pPr>
      <w:bookmarkStart w:id="0" w:name="_Toc187132634"/>
      <w:bookmarkStart w:id="1" w:name="_Toc187132879"/>
      <w:r w:rsidRPr="003B6556">
        <w:rPr>
          <w:rFonts w:ascii="Arial Narrow" w:hAnsi="Arial Narrow"/>
        </w:rPr>
        <w:t>Table of Contents</w:t>
      </w:r>
    </w:p>
    <w:p w14:paraId="3A5E43E3" w14:textId="63BD56B2" w:rsidR="00137FE1" w:rsidRPr="003B6556" w:rsidRDefault="00137FE1" w:rsidP="003B6556">
      <w:pPr>
        <w:pStyle w:val="TOC1"/>
        <w:spacing w:line="240" w:lineRule="auto"/>
        <w:rPr>
          <w:rFonts w:ascii="Arial Narrow" w:eastAsiaTheme="minorEastAsia" w:hAnsi="Arial Narrow"/>
          <w:noProof/>
        </w:rPr>
      </w:pPr>
      <w:r w:rsidRPr="003B6556">
        <w:rPr>
          <w:rFonts w:ascii="Arial Narrow" w:hAnsi="Arial Narrow"/>
        </w:rPr>
        <w:fldChar w:fldCharType="begin"/>
      </w:r>
      <w:r w:rsidRPr="003B6556">
        <w:rPr>
          <w:rFonts w:ascii="Arial Narrow" w:hAnsi="Arial Narrow"/>
        </w:rPr>
        <w:instrText xml:space="preserve"> TOC \o "1-3" \h \z \u </w:instrText>
      </w:r>
      <w:r w:rsidRPr="003B6556">
        <w:rPr>
          <w:rFonts w:ascii="Arial Narrow" w:hAnsi="Arial Narrow"/>
        </w:rPr>
        <w:fldChar w:fldCharType="separate"/>
      </w:r>
      <w:hyperlink w:anchor="_Toc187148020" w:history="1">
        <w:r w:rsidRPr="003B6556">
          <w:rPr>
            <w:rStyle w:val="Hyperlink"/>
            <w:rFonts w:ascii="Arial Narrow" w:hAnsi="Arial Narrow"/>
            <w:noProof/>
          </w:rPr>
          <w:t>1</w:t>
        </w:r>
        <w:r w:rsidRPr="003B6556">
          <w:rPr>
            <w:rFonts w:ascii="Arial Narrow" w:eastAsiaTheme="minorEastAsia" w:hAnsi="Arial Narrow"/>
            <w:noProof/>
          </w:rPr>
          <w:tab/>
        </w:r>
        <w:r w:rsidRPr="003B6556">
          <w:rPr>
            <w:rStyle w:val="Hyperlink"/>
            <w:rFonts w:ascii="Arial Narrow" w:hAnsi="Arial Narrow"/>
            <w:noProof/>
          </w:rPr>
          <w:t>Abstract</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_Toc187148020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3</w:t>
        </w:r>
        <w:r w:rsidRPr="003B6556">
          <w:rPr>
            <w:rFonts w:ascii="Arial Narrow" w:hAnsi="Arial Narrow"/>
            <w:noProof/>
            <w:webHidden/>
          </w:rPr>
          <w:fldChar w:fldCharType="end"/>
        </w:r>
      </w:hyperlink>
    </w:p>
    <w:p w14:paraId="4D5F3AC6" w14:textId="7D4D4874" w:rsidR="00137FE1" w:rsidRPr="003B6556" w:rsidRDefault="00137FE1" w:rsidP="003B6556">
      <w:pPr>
        <w:pStyle w:val="TOC1"/>
        <w:spacing w:line="240" w:lineRule="auto"/>
        <w:rPr>
          <w:rFonts w:ascii="Arial Narrow" w:eastAsiaTheme="minorEastAsia" w:hAnsi="Arial Narrow"/>
          <w:noProof/>
        </w:rPr>
      </w:pPr>
      <w:hyperlink w:anchor="_Toc187148021" w:history="1">
        <w:r w:rsidRPr="003B6556">
          <w:rPr>
            <w:rStyle w:val="Hyperlink"/>
            <w:rFonts w:ascii="Arial Narrow" w:hAnsi="Arial Narrow"/>
            <w:noProof/>
          </w:rPr>
          <w:t>2</w:t>
        </w:r>
        <w:r w:rsidRPr="003B6556">
          <w:rPr>
            <w:rFonts w:ascii="Arial Narrow" w:eastAsiaTheme="minorEastAsia" w:hAnsi="Arial Narrow"/>
            <w:noProof/>
          </w:rPr>
          <w:tab/>
        </w:r>
        <w:r w:rsidRPr="003B6556">
          <w:rPr>
            <w:rStyle w:val="Hyperlink"/>
            <w:rFonts w:ascii="Arial Narrow" w:hAnsi="Arial Narrow"/>
            <w:noProof/>
          </w:rPr>
          <w:t>Introduction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_Toc187148021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3</w:t>
        </w:r>
        <w:r w:rsidRPr="003B6556">
          <w:rPr>
            <w:rFonts w:ascii="Arial Narrow" w:hAnsi="Arial Narrow"/>
            <w:noProof/>
            <w:webHidden/>
          </w:rPr>
          <w:fldChar w:fldCharType="end"/>
        </w:r>
      </w:hyperlink>
    </w:p>
    <w:p w14:paraId="595E9991" w14:textId="43C955FC"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22" w:history="1">
        <w:r w:rsidRPr="003B6556">
          <w:rPr>
            <w:rStyle w:val="Hyperlink"/>
            <w:rFonts w:ascii="Arial Narrow" w:hAnsi="Arial Narrow"/>
            <w:noProof/>
          </w:rPr>
          <w:t>2.1</w:t>
        </w:r>
        <w:r w:rsidRPr="003B6556">
          <w:rPr>
            <w:rFonts w:ascii="Arial Narrow" w:eastAsiaTheme="minorEastAsia" w:hAnsi="Arial Narrow"/>
            <w:noProof/>
          </w:rPr>
          <w:tab/>
        </w:r>
        <w:r w:rsidRPr="003B6556">
          <w:rPr>
            <w:rStyle w:val="Hyperlink"/>
            <w:rFonts w:ascii="Arial Narrow" w:hAnsi="Arial Narrow"/>
            <w:noProof/>
          </w:rPr>
          <w:t>Background</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_Toc187148022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3</w:t>
        </w:r>
        <w:r w:rsidRPr="003B6556">
          <w:rPr>
            <w:rFonts w:ascii="Arial Narrow" w:hAnsi="Arial Narrow"/>
            <w:noProof/>
            <w:webHidden/>
          </w:rPr>
          <w:fldChar w:fldCharType="end"/>
        </w:r>
      </w:hyperlink>
    </w:p>
    <w:p w14:paraId="1D362F23" w14:textId="0CBABCA6"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23" w:history="1">
        <w:r w:rsidRPr="003B6556">
          <w:rPr>
            <w:rStyle w:val="Hyperlink"/>
            <w:rFonts w:ascii="Arial Narrow" w:hAnsi="Arial Narrow"/>
            <w:noProof/>
          </w:rPr>
          <w:t>2.2</w:t>
        </w:r>
        <w:r w:rsidRPr="003B6556">
          <w:rPr>
            <w:rFonts w:ascii="Arial Narrow" w:eastAsiaTheme="minorEastAsia" w:hAnsi="Arial Narrow"/>
            <w:noProof/>
          </w:rPr>
          <w:tab/>
        </w:r>
        <w:r w:rsidRPr="003B6556">
          <w:rPr>
            <w:rStyle w:val="Hyperlink"/>
            <w:rFonts w:ascii="Arial Narrow" w:hAnsi="Arial Narrow"/>
            <w:noProof/>
          </w:rPr>
          <w:t>Objectives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_Toc187148023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3</w:t>
        </w:r>
        <w:r w:rsidRPr="003B6556">
          <w:rPr>
            <w:rFonts w:ascii="Arial Narrow" w:hAnsi="Arial Narrow"/>
            <w:noProof/>
            <w:webHidden/>
          </w:rPr>
          <w:fldChar w:fldCharType="end"/>
        </w:r>
      </w:hyperlink>
    </w:p>
    <w:p w14:paraId="42BB14ED" w14:textId="13B28D16"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24" w:history="1">
        <w:r w:rsidRPr="003B6556">
          <w:rPr>
            <w:rStyle w:val="Hyperlink"/>
            <w:rFonts w:ascii="Arial Narrow" w:hAnsi="Arial Narrow"/>
            <w:noProof/>
          </w:rPr>
          <w:t>2.3</w:t>
        </w:r>
        <w:r w:rsidRPr="003B6556">
          <w:rPr>
            <w:rFonts w:ascii="Arial Narrow" w:eastAsiaTheme="minorEastAsia" w:hAnsi="Arial Narrow"/>
            <w:noProof/>
          </w:rPr>
          <w:tab/>
        </w:r>
        <w:r w:rsidRPr="003B6556">
          <w:rPr>
            <w:rStyle w:val="Hyperlink"/>
            <w:rFonts w:ascii="Arial Narrow" w:hAnsi="Arial Narrow"/>
            <w:noProof/>
          </w:rPr>
          <w:t>Problem Statement</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_Toc187148024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4</w:t>
        </w:r>
        <w:r w:rsidRPr="003B6556">
          <w:rPr>
            <w:rFonts w:ascii="Arial Narrow" w:hAnsi="Arial Narrow"/>
            <w:noProof/>
            <w:webHidden/>
          </w:rPr>
          <w:fldChar w:fldCharType="end"/>
        </w:r>
      </w:hyperlink>
    </w:p>
    <w:p w14:paraId="1E1E9F51" w14:textId="7C5D9A6E"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25" w:history="1">
        <w:r w:rsidRPr="003B6556">
          <w:rPr>
            <w:rStyle w:val="Hyperlink"/>
            <w:rFonts w:ascii="Arial Narrow" w:hAnsi="Arial Narrow"/>
            <w:noProof/>
          </w:rPr>
          <w:t>2.4</w:t>
        </w:r>
        <w:r w:rsidRPr="003B6556">
          <w:rPr>
            <w:rFonts w:ascii="Arial Narrow" w:eastAsiaTheme="minorEastAsia" w:hAnsi="Arial Narrow"/>
            <w:noProof/>
          </w:rPr>
          <w:tab/>
        </w:r>
        <w:r w:rsidRPr="003B6556">
          <w:rPr>
            <w:rStyle w:val="Hyperlink"/>
            <w:rFonts w:ascii="Arial Narrow" w:hAnsi="Arial Narrow"/>
            <w:noProof/>
          </w:rPr>
          <w:t>Problem Solution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_Toc187148025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4</w:t>
        </w:r>
        <w:r w:rsidRPr="003B6556">
          <w:rPr>
            <w:rFonts w:ascii="Arial Narrow" w:hAnsi="Arial Narrow"/>
            <w:noProof/>
            <w:webHidden/>
          </w:rPr>
          <w:fldChar w:fldCharType="end"/>
        </w:r>
      </w:hyperlink>
    </w:p>
    <w:p w14:paraId="17D2AA63" w14:textId="2CFB1550"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26" w:history="1">
        <w:r w:rsidRPr="003B6556">
          <w:rPr>
            <w:rStyle w:val="Hyperlink"/>
            <w:rFonts w:ascii="Arial Narrow" w:hAnsi="Arial Narrow"/>
            <w:noProof/>
          </w:rPr>
          <w:t>2.5</w:t>
        </w:r>
        <w:r w:rsidRPr="003B6556">
          <w:rPr>
            <w:rFonts w:ascii="Arial Narrow" w:eastAsiaTheme="minorEastAsia" w:hAnsi="Arial Narrow"/>
            <w:noProof/>
          </w:rPr>
          <w:tab/>
        </w:r>
        <w:r w:rsidRPr="003B6556">
          <w:rPr>
            <w:rStyle w:val="Hyperlink"/>
            <w:rFonts w:ascii="Arial Narrow" w:hAnsi="Arial Narrow"/>
            <w:noProof/>
          </w:rPr>
          <w:t>Significance</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_Toc187148026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4</w:t>
        </w:r>
        <w:r w:rsidRPr="003B6556">
          <w:rPr>
            <w:rFonts w:ascii="Arial Narrow" w:hAnsi="Arial Narrow"/>
            <w:noProof/>
            <w:webHidden/>
          </w:rPr>
          <w:fldChar w:fldCharType="end"/>
        </w:r>
      </w:hyperlink>
    </w:p>
    <w:p w14:paraId="07DF6824" w14:textId="6DEFED2C" w:rsidR="00137FE1" w:rsidRPr="003B6556" w:rsidRDefault="00137FE1" w:rsidP="003B6556">
      <w:pPr>
        <w:pStyle w:val="TOC1"/>
        <w:spacing w:line="240" w:lineRule="auto"/>
        <w:rPr>
          <w:rFonts w:ascii="Arial Narrow" w:eastAsiaTheme="minorEastAsia" w:hAnsi="Arial Narrow"/>
          <w:noProof/>
        </w:rPr>
      </w:pPr>
      <w:hyperlink w:anchor="_Toc187148027" w:history="1">
        <w:r w:rsidRPr="003B6556">
          <w:rPr>
            <w:rStyle w:val="Hyperlink"/>
            <w:rFonts w:ascii="Arial Narrow" w:hAnsi="Arial Narrow"/>
            <w:noProof/>
          </w:rPr>
          <w:t>3</w:t>
        </w:r>
        <w:r w:rsidRPr="003B6556">
          <w:rPr>
            <w:rFonts w:ascii="Arial Narrow" w:eastAsiaTheme="minorEastAsia" w:hAnsi="Arial Narrow"/>
            <w:noProof/>
          </w:rPr>
          <w:tab/>
        </w:r>
        <w:r w:rsidRPr="003B6556">
          <w:rPr>
            <w:rStyle w:val="Hyperlink"/>
            <w:rFonts w:ascii="Arial Narrow" w:hAnsi="Arial Narrow"/>
            <w:noProof/>
          </w:rPr>
          <w:t>Material and Methods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_Toc187148027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5</w:t>
        </w:r>
        <w:r w:rsidRPr="003B6556">
          <w:rPr>
            <w:rFonts w:ascii="Arial Narrow" w:hAnsi="Arial Narrow"/>
            <w:noProof/>
            <w:webHidden/>
          </w:rPr>
          <w:fldChar w:fldCharType="end"/>
        </w:r>
      </w:hyperlink>
    </w:p>
    <w:p w14:paraId="20AAEE31" w14:textId="2AF94CF4"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28" w:history="1">
        <w:r w:rsidRPr="003B6556">
          <w:rPr>
            <w:rStyle w:val="Hyperlink"/>
            <w:rFonts w:ascii="Arial Narrow" w:hAnsi="Arial Narrow"/>
            <w:noProof/>
          </w:rPr>
          <w:t>3.1</w:t>
        </w:r>
        <w:r w:rsidRPr="003B6556">
          <w:rPr>
            <w:rFonts w:ascii="Arial Narrow" w:eastAsiaTheme="minorEastAsia" w:hAnsi="Arial Narrow"/>
            <w:noProof/>
          </w:rPr>
          <w:tab/>
        </w:r>
        <w:r w:rsidRPr="003B6556">
          <w:rPr>
            <w:rStyle w:val="Hyperlink"/>
            <w:rFonts w:ascii="Arial Narrow" w:hAnsi="Arial Narrow"/>
            <w:noProof/>
          </w:rPr>
          <w:t>Product Scope</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_Toc187148028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5</w:t>
        </w:r>
        <w:r w:rsidRPr="003B6556">
          <w:rPr>
            <w:rFonts w:ascii="Arial Narrow" w:hAnsi="Arial Narrow"/>
            <w:noProof/>
            <w:webHidden/>
          </w:rPr>
          <w:fldChar w:fldCharType="end"/>
        </w:r>
      </w:hyperlink>
    </w:p>
    <w:p w14:paraId="5880A1B8" w14:textId="6BA78512"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29" w:history="1">
        <w:r w:rsidRPr="003B6556">
          <w:rPr>
            <w:rStyle w:val="Hyperlink"/>
            <w:rFonts w:ascii="Arial Narrow" w:hAnsi="Arial Narrow"/>
            <w:noProof/>
          </w:rPr>
          <w:t>3.2</w:t>
        </w:r>
        <w:r w:rsidRPr="003B6556">
          <w:rPr>
            <w:rFonts w:ascii="Arial Narrow" w:eastAsiaTheme="minorEastAsia" w:hAnsi="Arial Narrow"/>
            <w:noProof/>
          </w:rPr>
          <w:tab/>
        </w:r>
        <w:r w:rsidRPr="003B6556">
          <w:rPr>
            <w:rStyle w:val="Hyperlink"/>
            <w:rFonts w:ascii="Arial Narrow" w:hAnsi="Arial Narrow"/>
            <w:noProof/>
          </w:rPr>
          <w:t>Product Description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_Toc187148029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5</w:t>
        </w:r>
        <w:r w:rsidRPr="003B6556">
          <w:rPr>
            <w:rFonts w:ascii="Arial Narrow" w:hAnsi="Arial Narrow"/>
            <w:noProof/>
            <w:webHidden/>
          </w:rPr>
          <w:fldChar w:fldCharType="end"/>
        </w:r>
      </w:hyperlink>
    </w:p>
    <w:p w14:paraId="59C8FA77" w14:textId="616A031F"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0" w:history="1">
        <w:r w:rsidRPr="003B6556">
          <w:rPr>
            <w:rStyle w:val="Hyperlink"/>
            <w:rFonts w:ascii="Arial Narrow" w:hAnsi="Arial Narrow"/>
            <w:noProof/>
          </w:rPr>
          <w:t>3.2.1</w:t>
        </w:r>
        <w:r w:rsidRPr="003B6556">
          <w:rPr>
            <w:rFonts w:ascii="Arial Narrow" w:eastAsiaTheme="minorEastAsia" w:hAnsi="Arial Narrow"/>
            <w:noProof/>
          </w:rPr>
          <w:tab/>
        </w:r>
        <w:r w:rsidRPr="003B6556">
          <w:rPr>
            <w:rStyle w:val="Hyperlink"/>
            <w:rFonts w:ascii="Arial Narrow" w:hAnsi="Arial Narrow"/>
            <w:noProof/>
          </w:rPr>
          <w:t>Product Perspective</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_Toc187148030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5</w:t>
        </w:r>
        <w:r w:rsidRPr="003B6556">
          <w:rPr>
            <w:rFonts w:ascii="Arial Narrow" w:hAnsi="Arial Narrow"/>
            <w:noProof/>
            <w:webHidden/>
          </w:rPr>
          <w:fldChar w:fldCharType="end"/>
        </w:r>
      </w:hyperlink>
    </w:p>
    <w:p w14:paraId="0E3D9348" w14:textId="1FDE14A2"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1" w:history="1">
        <w:r w:rsidRPr="003B6556">
          <w:rPr>
            <w:rStyle w:val="Hyperlink"/>
            <w:rFonts w:ascii="Arial Narrow" w:hAnsi="Arial Narrow"/>
            <w:noProof/>
          </w:rPr>
          <w:t>3.2.2</w:t>
        </w:r>
        <w:r w:rsidRPr="003B6556">
          <w:rPr>
            <w:rFonts w:ascii="Arial Narrow" w:eastAsiaTheme="minorEastAsia" w:hAnsi="Arial Narrow"/>
            <w:noProof/>
          </w:rPr>
          <w:tab/>
        </w:r>
        <w:r w:rsidRPr="003B6556">
          <w:rPr>
            <w:rStyle w:val="Hyperlink"/>
            <w:rFonts w:ascii="Arial Narrow" w:hAnsi="Arial Narrow"/>
            <w:noProof/>
          </w:rPr>
          <w:t>Product Functionality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_Toc187148031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5</w:t>
        </w:r>
        <w:r w:rsidRPr="003B6556">
          <w:rPr>
            <w:rFonts w:ascii="Arial Narrow" w:hAnsi="Arial Narrow"/>
            <w:noProof/>
            <w:webHidden/>
          </w:rPr>
          <w:fldChar w:fldCharType="end"/>
        </w:r>
      </w:hyperlink>
    </w:p>
    <w:p w14:paraId="6B47E1C8" w14:textId="2AC19484"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2" w:history="1">
        <w:r w:rsidRPr="003B6556">
          <w:rPr>
            <w:rStyle w:val="Hyperlink"/>
            <w:rFonts w:ascii="Arial Narrow" w:hAnsi="Arial Narrow"/>
            <w:noProof/>
          </w:rPr>
          <w:t>3.2.3</w:t>
        </w:r>
        <w:r w:rsidRPr="003B6556">
          <w:rPr>
            <w:rFonts w:ascii="Arial Narrow" w:eastAsiaTheme="minorEastAsia" w:hAnsi="Arial Narrow"/>
            <w:noProof/>
          </w:rPr>
          <w:tab/>
        </w:r>
        <w:r w:rsidRPr="003B6556">
          <w:rPr>
            <w:rStyle w:val="Hyperlink"/>
            <w:rFonts w:ascii="Arial Narrow" w:hAnsi="Arial Narrow"/>
            <w:noProof/>
          </w:rPr>
          <w:t>Registration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_Toc187148032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5</w:t>
        </w:r>
        <w:r w:rsidRPr="003B6556">
          <w:rPr>
            <w:rFonts w:ascii="Arial Narrow" w:hAnsi="Arial Narrow"/>
            <w:noProof/>
            <w:webHidden/>
          </w:rPr>
          <w:fldChar w:fldCharType="end"/>
        </w:r>
      </w:hyperlink>
    </w:p>
    <w:p w14:paraId="3FADB170" w14:textId="030C7D91"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3" w:history="1">
        <w:r w:rsidRPr="003B6556">
          <w:rPr>
            <w:rStyle w:val="Hyperlink"/>
            <w:rFonts w:ascii="Arial Narrow" w:hAnsi="Arial Narrow"/>
            <w:noProof/>
          </w:rPr>
          <w:t>3.2.4</w:t>
        </w:r>
        <w:r w:rsidRPr="003B6556">
          <w:rPr>
            <w:rFonts w:ascii="Arial Narrow" w:eastAsiaTheme="minorEastAsia" w:hAnsi="Arial Narrow"/>
            <w:noProof/>
          </w:rPr>
          <w:tab/>
        </w:r>
        <w:r w:rsidRPr="003B6556">
          <w:rPr>
            <w:rStyle w:val="Hyperlink"/>
            <w:rFonts w:ascii="Arial Narrow" w:hAnsi="Arial Narrow"/>
            <w:noProof/>
          </w:rPr>
          <w:t>Product Attributes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_Toc187148033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5</w:t>
        </w:r>
        <w:r w:rsidRPr="003B6556">
          <w:rPr>
            <w:rFonts w:ascii="Arial Narrow" w:hAnsi="Arial Narrow"/>
            <w:noProof/>
            <w:webHidden/>
          </w:rPr>
          <w:fldChar w:fldCharType="end"/>
        </w:r>
      </w:hyperlink>
    </w:p>
    <w:p w14:paraId="057CF23A" w14:textId="02765205"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4" w:history="1">
        <w:r w:rsidRPr="003B6556">
          <w:rPr>
            <w:rStyle w:val="Hyperlink"/>
            <w:rFonts w:ascii="Arial Narrow" w:hAnsi="Arial Narrow"/>
            <w:noProof/>
          </w:rPr>
          <w:t>3.2.5</w:t>
        </w:r>
        <w:r w:rsidRPr="003B6556">
          <w:rPr>
            <w:rFonts w:ascii="Arial Narrow" w:eastAsiaTheme="minorEastAsia" w:hAnsi="Arial Narrow"/>
            <w:noProof/>
          </w:rPr>
          <w:tab/>
        </w:r>
        <w:r w:rsidRPr="003B6556">
          <w:rPr>
            <w:rStyle w:val="Hyperlink"/>
            <w:rFonts w:ascii="Arial Narrow" w:hAnsi="Arial Narrow"/>
            <w:noProof/>
          </w:rPr>
          <w:t>Event Collaboration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_Toc187148034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25655B10" w14:textId="68962E6A"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5" w:history="1">
        <w:r w:rsidRPr="003B6556">
          <w:rPr>
            <w:rStyle w:val="Hyperlink"/>
            <w:rFonts w:ascii="Arial Narrow" w:hAnsi="Arial Narrow"/>
            <w:noProof/>
          </w:rPr>
          <w:t>3.2.6</w:t>
        </w:r>
        <w:r w:rsidRPr="003B6556">
          <w:rPr>
            <w:rFonts w:ascii="Arial Narrow" w:eastAsiaTheme="minorEastAsia" w:hAnsi="Arial Narrow"/>
            <w:noProof/>
          </w:rPr>
          <w:tab/>
        </w:r>
        <w:r w:rsidRPr="003B6556">
          <w:rPr>
            <w:rStyle w:val="Hyperlink"/>
            <w:rFonts w:ascii="Arial Narrow" w:hAnsi="Arial Narrow"/>
            <w:noProof/>
          </w:rPr>
          <w:t>Ticketing and Payment</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_Toc187148035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3C632CEF" w14:textId="5430AA3C"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6" w:history="1">
        <w:r w:rsidRPr="003B6556">
          <w:rPr>
            <w:rStyle w:val="Hyperlink"/>
            <w:rFonts w:ascii="Arial Narrow" w:hAnsi="Arial Narrow"/>
            <w:noProof/>
          </w:rPr>
          <w:t>3.2.7</w:t>
        </w:r>
        <w:r w:rsidRPr="003B6556">
          <w:rPr>
            <w:rFonts w:ascii="Arial Narrow" w:eastAsiaTheme="minorEastAsia" w:hAnsi="Arial Narrow"/>
            <w:noProof/>
          </w:rPr>
          <w:tab/>
        </w:r>
        <w:r w:rsidRPr="003B6556">
          <w:rPr>
            <w:rStyle w:val="Hyperlink"/>
            <w:rFonts w:ascii="Arial Narrow" w:hAnsi="Arial Narrow"/>
            <w:noProof/>
          </w:rPr>
          <w:t>Event Statistics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_Toc187148036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43BFA889" w14:textId="5FCC3229"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7" w:history="1">
        <w:r w:rsidRPr="003B6556">
          <w:rPr>
            <w:rStyle w:val="Hyperlink"/>
            <w:rFonts w:ascii="Arial Narrow" w:hAnsi="Arial Narrow"/>
            <w:noProof/>
          </w:rPr>
          <w:t>3.2.8</w:t>
        </w:r>
        <w:r w:rsidRPr="003B6556">
          <w:rPr>
            <w:rFonts w:ascii="Arial Narrow" w:eastAsiaTheme="minorEastAsia" w:hAnsi="Arial Narrow"/>
            <w:noProof/>
          </w:rPr>
          <w:tab/>
        </w:r>
        <w:r w:rsidRPr="003B6556">
          <w:rPr>
            <w:rStyle w:val="Hyperlink"/>
            <w:rFonts w:ascii="Arial Narrow" w:hAnsi="Arial Narrow"/>
            <w:noProof/>
          </w:rPr>
          <w:t>History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_Toc187148037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2AB17633" w14:textId="130B09F0"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8" w:history="1">
        <w:r w:rsidRPr="003B6556">
          <w:rPr>
            <w:rStyle w:val="Hyperlink"/>
            <w:rFonts w:ascii="Arial Narrow" w:hAnsi="Arial Narrow"/>
            <w:noProof/>
          </w:rPr>
          <w:t>3.2.9</w:t>
        </w:r>
        <w:r w:rsidRPr="003B6556">
          <w:rPr>
            <w:rFonts w:ascii="Arial Narrow" w:eastAsiaTheme="minorEastAsia" w:hAnsi="Arial Narrow"/>
            <w:noProof/>
          </w:rPr>
          <w:tab/>
        </w:r>
        <w:r w:rsidRPr="003B6556">
          <w:rPr>
            <w:rStyle w:val="Hyperlink"/>
            <w:rFonts w:ascii="Arial Narrow" w:hAnsi="Arial Narrow"/>
            <w:noProof/>
          </w:rPr>
          <w:t>Users and Characteristics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_Toc187148038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7510419D" w14:textId="5C97517C"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39" w:history="1">
        <w:r w:rsidRPr="003B6556">
          <w:rPr>
            <w:rStyle w:val="Hyperlink"/>
            <w:rFonts w:ascii="Arial Narrow" w:hAnsi="Arial Narrow"/>
            <w:noProof/>
          </w:rPr>
          <w:t>3.2.10</w:t>
        </w:r>
        <w:r w:rsidRPr="003B6556">
          <w:rPr>
            <w:rFonts w:ascii="Arial Narrow" w:eastAsiaTheme="minorEastAsia" w:hAnsi="Arial Narrow"/>
            <w:noProof/>
          </w:rPr>
          <w:tab/>
        </w:r>
        <w:r w:rsidRPr="003B6556">
          <w:rPr>
            <w:rStyle w:val="Hyperlink"/>
            <w:rFonts w:ascii="Arial Narrow" w:hAnsi="Arial Narrow"/>
            <w:noProof/>
          </w:rPr>
          <w:t>Admin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_Toc187148039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0BB221FE" w14:textId="0C57AAC7"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0" w:history="1">
        <w:r w:rsidRPr="003B6556">
          <w:rPr>
            <w:rStyle w:val="Hyperlink"/>
            <w:rFonts w:ascii="Arial Narrow" w:hAnsi="Arial Narrow"/>
            <w:noProof/>
          </w:rPr>
          <w:t>3.2.11</w:t>
        </w:r>
        <w:r w:rsidRPr="003B6556">
          <w:rPr>
            <w:rFonts w:ascii="Arial Narrow" w:eastAsiaTheme="minorEastAsia" w:hAnsi="Arial Narrow"/>
            <w:noProof/>
          </w:rPr>
          <w:tab/>
        </w:r>
        <w:r w:rsidRPr="003B6556">
          <w:rPr>
            <w:rStyle w:val="Hyperlink"/>
            <w:rFonts w:ascii="Arial Narrow" w:hAnsi="Arial Narrow"/>
            <w:noProof/>
          </w:rPr>
          <w:t>Users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_Toc187148040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4BCECDC9" w14:textId="5D79B4AB"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1" w:history="1">
        <w:r w:rsidRPr="003B6556">
          <w:rPr>
            <w:rStyle w:val="Hyperlink"/>
            <w:rFonts w:ascii="Arial Narrow" w:hAnsi="Arial Narrow"/>
            <w:noProof/>
          </w:rPr>
          <w:t>3.2.12</w:t>
        </w:r>
        <w:r w:rsidRPr="003B6556">
          <w:rPr>
            <w:rFonts w:ascii="Arial Narrow" w:eastAsiaTheme="minorEastAsia" w:hAnsi="Arial Narrow"/>
            <w:noProof/>
          </w:rPr>
          <w:tab/>
        </w:r>
        <w:r w:rsidRPr="003B6556">
          <w:rPr>
            <w:rStyle w:val="Hyperlink"/>
            <w:rFonts w:ascii="Arial Narrow" w:hAnsi="Arial Narrow"/>
            <w:noProof/>
          </w:rPr>
          <w:t>Operating Environment</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_Toc187148041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57B980EB" w14:textId="7F9CB59B"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42" w:history="1">
        <w:r w:rsidRPr="003B6556">
          <w:rPr>
            <w:rStyle w:val="Hyperlink"/>
            <w:rFonts w:ascii="Arial Narrow" w:hAnsi="Arial Narrow"/>
            <w:noProof/>
          </w:rPr>
          <w:t>3.3</w:t>
        </w:r>
        <w:r w:rsidRPr="003B6556">
          <w:rPr>
            <w:rFonts w:ascii="Arial Narrow" w:eastAsiaTheme="minorEastAsia" w:hAnsi="Arial Narrow"/>
            <w:noProof/>
          </w:rPr>
          <w:tab/>
        </w:r>
        <w:r w:rsidRPr="003B6556">
          <w:rPr>
            <w:rStyle w:val="Hyperlink"/>
            <w:rFonts w:ascii="Arial Narrow" w:hAnsi="Arial Narrow"/>
            <w:noProof/>
          </w:rPr>
          <w:t>Specific Requirements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_Toc187148042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6</w:t>
        </w:r>
        <w:r w:rsidRPr="003B6556">
          <w:rPr>
            <w:rFonts w:ascii="Arial Narrow" w:hAnsi="Arial Narrow"/>
            <w:noProof/>
            <w:webHidden/>
          </w:rPr>
          <w:fldChar w:fldCharType="end"/>
        </w:r>
      </w:hyperlink>
    </w:p>
    <w:p w14:paraId="02939C9A" w14:textId="37594773"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43" w:history="1">
        <w:r w:rsidRPr="003B6556">
          <w:rPr>
            <w:rStyle w:val="Hyperlink"/>
            <w:rFonts w:ascii="Arial Narrow" w:hAnsi="Arial Narrow"/>
            <w:noProof/>
          </w:rPr>
          <w:t>3.4</w:t>
        </w:r>
        <w:r w:rsidRPr="003B6556">
          <w:rPr>
            <w:rFonts w:ascii="Arial Narrow" w:eastAsiaTheme="minorEastAsia" w:hAnsi="Arial Narrow"/>
            <w:noProof/>
          </w:rPr>
          <w:tab/>
        </w:r>
        <w:r w:rsidRPr="003B6556">
          <w:rPr>
            <w:rStyle w:val="Hyperlink"/>
            <w:rFonts w:ascii="Arial Narrow" w:hAnsi="Arial Narrow"/>
            <w:noProof/>
          </w:rPr>
          <w:t>Functional Requirements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_Toc187148043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73EB82A1" w14:textId="6C363B45"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4" w:history="1">
        <w:r w:rsidRPr="003B6556">
          <w:rPr>
            <w:rStyle w:val="Hyperlink"/>
            <w:rFonts w:ascii="Arial Narrow" w:hAnsi="Arial Narrow"/>
            <w:noProof/>
          </w:rPr>
          <w:t>3.4.1</w:t>
        </w:r>
        <w:r w:rsidRPr="003B6556">
          <w:rPr>
            <w:rFonts w:ascii="Arial Narrow" w:eastAsiaTheme="minorEastAsia" w:hAnsi="Arial Narrow"/>
            <w:noProof/>
          </w:rPr>
          <w:tab/>
        </w:r>
        <w:r w:rsidRPr="003B6556">
          <w:rPr>
            <w:rStyle w:val="Hyperlink"/>
            <w:rFonts w:ascii="Arial Narrow" w:hAnsi="Arial Narrow"/>
            <w:noProof/>
          </w:rPr>
          <w:t>Registration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_Toc187148044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2CFF4DA8" w14:textId="45A48965"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5" w:history="1">
        <w:r w:rsidRPr="003B6556">
          <w:rPr>
            <w:rStyle w:val="Hyperlink"/>
            <w:rFonts w:ascii="Arial Narrow" w:hAnsi="Arial Narrow"/>
            <w:noProof/>
          </w:rPr>
          <w:t>3.4.2</w:t>
        </w:r>
        <w:r w:rsidRPr="003B6556">
          <w:rPr>
            <w:rFonts w:ascii="Arial Narrow" w:eastAsiaTheme="minorEastAsia" w:hAnsi="Arial Narrow"/>
            <w:noProof/>
          </w:rPr>
          <w:tab/>
        </w:r>
        <w:r w:rsidRPr="003B6556">
          <w:rPr>
            <w:rStyle w:val="Hyperlink"/>
            <w:rFonts w:ascii="Arial Narrow" w:hAnsi="Arial Narrow"/>
            <w:noProof/>
          </w:rPr>
          <w:t>Profile Management</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_Toc187148045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5952F77A" w14:textId="27C9C935"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6" w:history="1">
        <w:r w:rsidRPr="003B6556">
          <w:rPr>
            <w:rStyle w:val="Hyperlink"/>
            <w:rFonts w:ascii="Arial Narrow" w:hAnsi="Arial Narrow"/>
            <w:noProof/>
          </w:rPr>
          <w:t>3.4.3</w:t>
        </w:r>
        <w:r w:rsidRPr="003B6556">
          <w:rPr>
            <w:rFonts w:ascii="Arial Narrow" w:eastAsiaTheme="minorEastAsia" w:hAnsi="Arial Narrow"/>
            <w:noProof/>
          </w:rPr>
          <w:tab/>
        </w:r>
        <w:r w:rsidRPr="003B6556">
          <w:rPr>
            <w:rStyle w:val="Hyperlink"/>
            <w:rFonts w:ascii="Arial Narrow" w:hAnsi="Arial Narrow"/>
            <w:noProof/>
          </w:rPr>
          <w:t>Event Creation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_Toc187148046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5EECEE2B" w14:textId="22AC2568"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7" w:history="1">
        <w:r w:rsidRPr="003B6556">
          <w:rPr>
            <w:rStyle w:val="Hyperlink"/>
            <w:rFonts w:ascii="Arial Narrow" w:hAnsi="Arial Narrow"/>
            <w:noProof/>
          </w:rPr>
          <w:t>3.4.4</w:t>
        </w:r>
        <w:r w:rsidRPr="003B6556">
          <w:rPr>
            <w:rFonts w:ascii="Arial Narrow" w:eastAsiaTheme="minorEastAsia" w:hAnsi="Arial Narrow"/>
            <w:noProof/>
          </w:rPr>
          <w:tab/>
        </w:r>
        <w:r w:rsidRPr="003B6556">
          <w:rPr>
            <w:rStyle w:val="Hyperlink"/>
            <w:rFonts w:ascii="Arial Narrow" w:hAnsi="Arial Narrow"/>
            <w:noProof/>
          </w:rPr>
          <w:t>Ticketing</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_Toc187148047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4279C236" w14:textId="23C1A086"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8" w:history="1">
        <w:r w:rsidRPr="003B6556">
          <w:rPr>
            <w:rStyle w:val="Hyperlink"/>
            <w:rFonts w:ascii="Arial Narrow" w:hAnsi="Arial Narrow"/>
            <w:noProof/>
          </w:rPr>
          <w:t>3.4.5</w:t>
        </w:r>
        <w:r w:rsidRPr="003B6556">
          <w:rPr>
            <w:rFonts w:ascii="Arial Narrow" w:eastAsiaTheme="minorEastAsia" w:hAnsi="Arial Narrow"/>
            <w:noProof/>
          </w:rPr>
          <w:tab/>
        </w:r>
        <w:r w:rsidRPr="003B6556">
          <w:rPr>
            <w:rStyle w:val="Hyperlink"/>
            <w:rFonts w:ascii="Arial Narrow" w:hAnsi="Arial Narrow"/>
            <w:noProof/>
          </w:rPr>
          <w:t>Collaboration Management</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_Toc187148048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541C5C3F" w14:textId="04757250"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49" w:history="1">
        <w:r w:rsidRPr="003B6556">
          <w:rPr>
            <w:rStyle w:val="Hyperlink"/>
            <w:rFonts w:ascii="Arial Narrow" w:hAnsi="Arial Narrow"/>
            <w:noProof/>
          </w:rPr>
          <w:t>3.4.6</w:t>
        </w:r>
        <w:r w:rsidRPr="003B6556">
          <w:rPr>
            <w:rFonts w:ascii="Arial Narrow" w:eastAsiaTheme="minorEastAsia" w:hAnsi="Arial Narrow"/>
            <w:noProof/>
          </w:rPr>
          <w:tab/>
        </w:r>
        <w:r w:rsidRPr="003B6556">
          <w:rPr>
            <w:rStyle w:val="Hyperlink"/>
            <w:rFonts w:ascii="Arial Narrow" w:hAnsi="Arial Narrow"/>
            <w:noProof/>
          </w:rPr>
          <w:t>Analytics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_Toc187148049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5F0BB36D" w14:textId="3C373E41"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50" w:history="1">
        <w:r w:rsidRPr="003B6556">
          <w:rPr>
            <w:rStyle w:val="Hyperlink"/>
            <w:rFonts w:ascii="Arial Narrow" w:hAnsi="Arial Narrow"/>
            <w:noProof/>
          </w:rPr>
          <w:t>3.5</w:t>
        </w:r>
        <w:r w:rsidRPr="003B6556">
          <w:rPr>
            <w:rFonts w:ascii="Arial Narrow" w:eastAsiaTheme="minorEastAsia" w:hAnsi="Arial Narrow"/>
            <w:noProof/>
          </w:rPr>
          <w:tab/>
        </w:r>
        <w:r w:rsidRPr="003B6556">
          <w:rPr>
            <w:rStyle w:val="Hyperlink"/>
            <w:rFonts w:ascii="Arial Narrow" w:hAnsi="Arial Narrow"/>
            <w:noProof/>
          </w:rPr>
          <w:t>Behavioral Requirements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_Toc187148050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7</w:t>
        </w:r>
        <w:r w:rsidRPr="003B6556">
          <w:rPr>
            <w:rFonts w:ascii="Arial Narrow" w:hAnsi="Arial Narrow"/>
            <w:noProof/>
            <w:webHidden/>
          </w:rPr>
          <w:fldChar w:fldCharType="end"/>
        </w:r>
      </w:hyperlink>
    </w:p>
    <w:p w14:paraId="5EEF54EE" w14:textId="3060D911"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51" w:history="1">
        <w:r w:rsidRPr="003B6556">
          <w:rPr>
            <w:rStyle w:val="Hyperlink"/>
            <w:rFonts w:ascii="Arial Narrow" w:hAnsi="Arial Narrow"/>
            <w:noProof/>
          </w:rPr>
          <w:t>3.6</w:t>
        </w:r>
        <w:r w:rsidRPr="003B6556">
          <w:rPr>
            <w:rFonts w:ascii="Arial Narrow" w:eastAsiaTheme="minorEastAsia" w:hAnsi="Arial Narrow"/>
            <w:noProof/>
          </w:rPr>
          <w:tab/>
        </w:r>
        <w:r w:rsidRPr="003B6556">
          <w:rPr>
            <w:rStyle w:val="Hyperlink"/>
            <w:rFonts w:ascii="Arial Narrow" w:hAnsi="Arial Narrow"/>
            <w:noProof/>
          </w:rPr>
          <w:t>External Interface Requirements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_Toc187148051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1E9A23BA" w14:textId="51D79A83"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52" w:history="1">
        <w:r w:rsidRPr="003B6556">
          <w:rPr>
            <w:rStyle w:val="Hyperlink"/>
            <w:rFonts w:ascii="Arial Narrow" w:hAnsi="Arial Narrow"/>
            <w:noProof/>
          </w:rPr>
          <w:t>3.6.1</w:t>
        </w:r>
        <w:r w:rsidRPr="003B6556">
          <w:rPr>
            <w:rFonts w:ascii="Arial Narrow" w:eastAsiaTheme="minorEastAsia" w:hAnsi="Arial Narrow"/>
            <w:noProof/>
          </w:rPr>
          <w:tab/>
        </w:r>
        <w:r w:rsidRPr="003B6556">
          <w:rPr>
            <w:rStyle w:val="Hyperlink"/>
            <w:rFonts w:ascii="Arial Narrow" w:hAnsi="Arial Narrow"/>
            <w:noProof/>
          </w:rPr>
          <w:t>User Interface</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_Toc187148052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1A595450" w14:textId="2E3D2AB4"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53" w:history="1">
        <w:r w:rsidRPr="003B6556">
          <w:rPr>
            <w:rStyle w:val="Hyperlink"/>
            <w:rFonts w:ascii="Arial Narrow" w:hAnsi="Arial Narrow"/>
            <w:noProof/>
          </w:rPr>
          <w:t>3.6.2</w:t>
        </w:r>
        <w:r w:rsidRPr="003B6556">
          <w:rPr>
            <w:rFonts w:ascii="Arial Narrow" w:eastAsiaTheme="minorEastAsia" w:hAnsi="Arial Narrow"/>
            <w:noProof/>
          </w:rPr>
          <w:tab/>
        </w:r>
        <w:r w:rsidRPr="003B6556">
          <w:rPr>
            <w:rStyle w:val="Hyperlink"/>
            <w:rFonts w:ascii="Arial Narrow" w:hAnsi="Arial Narrow"/>
            <w:noProof/>
          </w:rPr>
          <w:t>Registration and Sign-In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_Toc187148053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70044E50" w14:textId="0BB6886A"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54" w:history="1">
        <w:r w:rsidRPr="003B6556">
          <w:rPr>
            <w:rStyle w:val="Hyperlink"/>
            <w:rFonts w:ascii="Arial Narrow" w:hAnsi="Arial Narrow"/>
            <w:noProof/>
          </w:rPr>
          <w:t>3.6.3</w:t>
        </w:r>
        <w:r w:rsidRPr="003B6556">
          <w:rPr>
            <w:rFonts w:ascii="Arial Narrow" w:eastAsiaTheme="minorEastAsia" w:hAnsi="Arial Narrow"/>
            <w:noProof/>
          </w:rPr>
          <w:tab/>
        </w:r>
        <w:r w:rsidRPr="003B6556">
          <w:rPr>
            <w:rStyle w:val="Hyperlink"/>
            <w:rFonts w:ascii="Arial Narrow" w:hAnsi="Arial Narrow"/>
            <w:noProof/>
          </w:rPr>
          <w:t>Event Pages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_Toc187148054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703D3750" w14:textId="780E3CD9"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55" w:history="1">
        <w:r w:rsidRPr="003B6556">
          <w:rPr>
            <w:rStyle w:val="Hyperlink"/>
            <w:rFonts w:ascii="Arial Narrow" w:hAnsi="Arial Narrow"/>
            <w:noProof/>
          </w:rPr>
          <w:t>3.6.4</w:t>
        </w:r>
        <w:r w:rsidRPr="003B6556">
          <w:rPr>
            <w:rFonts w:ascii="Arial Narrow" w:eastAsiaTheme="minorEastAsia" w:hAnsi="Arial Narrow"/>
            <w:noProof/>
          </w:rPr>
          <w:tab/>
        </w:r>
        <w:r w:rsidRPr="003B6556">
          <w:rPr>
            <w:rStyle w:val="Hyperlink"/>
            <w:rFonts w:ascii="Arial Narrow" w:hAnsi="Arial Narrow"/>
            <w:noProof/>
          </w:rPr>
          <w:t>Payment Gateway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_Toc187148055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777FF9C3" w14:textId="708711F3"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56" w:history="1">
        <w:r w:rsidRPr="003B6556">
          <w:rPr>
            <w:rStyle w:val="Hyperlink"/>
            <w:rFonts w:ascii="Arial Narrow" w:hAnsi="Arial Narrow"/>
            <w:noProof/>
          </w:rPr>
          <w:t>3.7</w:t>
        </w:r>
        <w:r w:rsidRPr="003B6556">
          <w:rPr>
            <w:rFonts w:ascii="Arial Narrow" w:eastAsiaTheme="minorEastAsia" w:hAnsi="Arial Narrow"/>
            <w:noProof/>
          </w:rPr>
          <w:tab/>
        </w:r>
        <w:r w:rsidRPr="003B6556">
          <w:rPr>
            <w:rStyle w:val="Hyperlink"/>
            <w:rFonts w:ascii="Arial Narrow" w:hAnsi="Arial Narrow"/>
            <w:noProof/>
          </w:rPr>
          <w:t>Non-functional Requirements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_Toc187148056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039D97DE" w14:textId="117F165B"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57" w:history="1">
        <w:r w:rsidRPr="003B6556">
          <w:rPr>
            <w:rStyle w:val="Hyperlink"/>
            <w:rFonts w:ascii="Arial Narrow" w:hAnsi="Arial Narrow"/>
            <w:noProof/>
          </w:rPr>
          <w:t>3.7.1</w:t>
        </w:r>
        <w:r w:rsidRPr="003B6556">
          <w:rPr>
            <w:rFonts w:ascii="Arial Narrow" w:eastAsiaTheme="minorEastAsia" w:hAnsi="Arial Narrow"/>
            <w:noProof/>
          </w:rPr>
          <w:tab/>
        </w:r>
        <w:r w:rsidRPr="003B6556">
          <w:rPr>
            <w:rStyle w:val="Hyperlink"/>
            <w:rFonts w:ascii="Arial Narrow" w:hAnsi="Arial Narrow"/>
            <w:noProof/>
          </w:rPr>
          <w:t>Performance Requirements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_Toc187148057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4FD7D406" w14:textId="364ACB93"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58" w:history="1">
        <w:r w:rsidRPr="003B6556">
          <w:rPr>
            <w:rStyle w:val="Hyperlink"/>
            <w:rFonts w:ascii="Arial Narrow" w:hAnsi="Arial Narrow"/>
            <w:noProof/>
          </w:rPr>
          <w:t>3.7.2</w:t>
        </w:r>
        <w:r w:rsidRPr="003B6556">
          <w:rPr>
            <w:rFonts w:ascii="Arial Narrow" w:eastAsiaTheme="minorEastAsia" w:hAnsi="Arial Narrow"/>
            <w:noProof/>
          </w:rPr>
          <w:tab/>
        </w:r>
        <w:r w:rsidRPr="003B6556">
          <w:rPr>
            <w:rStyle w:val="Hyperlink"/>
            <w:rFonts w:ascii="Arial Narrow" w:hAnsi="Arial Narrow"/>
            <w:noProof/>
          </w:rPr>
          <w:t>Accuracy Requirements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_Toc187148058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25EDC2BF" w14:textId="5B961933"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59" w:history="1">
        <w:r w:rsidRPr="003B6556">
          <w:rPr>
            <w:rStyle w:val="Hyperlink"/>
            <w:rFonts w:ascii="Arial Narrow" w:hAnsi="Arial Narrow"/>
            <w:noProof/>
          </w:rPr>
          <w:t>3.7.3</w:t>
        </w:r>
        <w:r w:rsidRPr="003B6556">
          <w:rPr>
            <w:rFonts w:ascii="Arial Narrow" w:eastAsiaTheme="minorEastAsia" w:hAnsi="Arial Narrow"/>
            <w:noProof/>
          </w:rPr>
          <w:tab/>
        </w:r>
        <w:r w:rsidRPr="003B6556">
          <w:rPr>
            <w:rStyle w:val="Hyperlink"/>
            <w:rFonts w:ascii="Arial Narrow" w:hAnsi="Arial Narrow"/>
            <w:noProof/>
          </w:rPr>
          <w:t>Reliability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_Toc187148059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8</w:t>
        </w:r>
        <w:r w:rsidRPr="003B6556">
          <w:rPr>
            <w:rFonts w:ascii="Arial Narrow" w:hAnsi="Arial Narrow"/>
            <w:noProof/>
            <w:webHidden/>
          </w:rPr>
          <w:fldChar w:fldCharType="end"/>
        </w:r>
      </w:hyperlink>
    </w:p>
    <w:p w14:paraId="2D54E7B0" w14:textId="4B83C83E"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60" w:history="1">
        <w:r w:rsidRPr="003B6556">
          <w:rPr>
            <w:rStyle w:val="Hyperlink"/>
            <w:rFonts w:ascii="Arial Narrow" w:hAnsi="Arial Narrow"/>
            <w:noProof/>
          </w:rPr>
          <w:t>3.7.4</w:t>
        </w:r>
        <w:r w:rsidRPr="003B6556">
          <w:rPr>
            <w:rFonts w:ascii="Arial Narrow" w:eastAsiaTheme="minorEastAsia" w:hAnsi="Arial Narrow"/>
            <w:noProof/>
          </w:rPr>
          <w:tab/>
        </w:r>
        <w:r w:rsidRPr="003B6556">
          <w:rPr>
            <w:rStyle w:val="Hyperlink"/>
            <w:rFonts w:ascii="Arial Narrow" w:hAnsi="Arial Narrow"/>
            <w:noProof/>
          </w:rPr>
          <w:t>Usability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_Toc187148060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9</w:t>
        </w:r>
        <w:r w:rsidRPr="003B6556">
          <w:rPr>
            <w:rFonts w:ascii="Arial Narrow" w:hAnsi="Arial Narrow"/>
            <w:noProof/>
            <w:webHidden/>
          </w:rPr>
          <w:fldChar w:fldCharType="end"/>
        </w:r>
      </w:hyperlink>
    </w:p>
    <w:p w14:paraId="2D491DA9" w14:textId="5C2830AA"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61" w:history="1">
        <w:r w:rsidRPr="003B6556">
          <w:rPr>
            <w:rStyle w:val="Hyperlink"/>
            <w:rFonts w:ascii="Arial Narrow" w:hAnsi="Arial Narrow"/>
            <w:noProof/>
          </w:rPr>
          <w:t>3.8</w:t>
        </w:r>
        <w:r w:rsidRPr="003B6556">
          <w:rPr>
            <w:rFonts w:ascii="Arial Narrow" w:eastAsiaTheme="minorEastAsia" w:hAnsi="Arial Narrow"/>
            <w:noProof/>
          </w:rPr>
          <w:tab/>
        </w:r>
        <w:r w:rsidRPr="003B6556">
          <w:rPr>
            <w:rStyle w:val="Hyperlink"/>
            <w:rFonts w:ascii="Arial Narrow" w:hAnsi="Arial Narrow"/>
            <w:noProof/>
          </w:rPr>
          <w:t>Development and Tools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_Toc187148061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9</w:t>
        </w:r>
        <w:r w:rsidRPr="003B6556">
          <w:rPr>
            <w:rFonts w:ascii="Arial Narrow" w:hAnsi="Arial Narrow"/>
            <w:noProof/>
            <w:webHidden/>
          </w:rPr>
          <w:fldChar w:fldCharType="end"/>
        </w:r>
      </w:hyperlink>
    </w:p>
    <w:p w14:paraId="6903A440" w14:textId="340ACCCB"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62" w:history="1">
        <w:r w:rsidRPr="003B6556">
          <w:rPr>
            <w:rStyle w:val="Hyperlink"/>
            <w:rFonts w:ascii="Arial Narrow" w:hAnsi="Arial Narrow"/>
            <w:noProof/>
          </w:rPr>
          <w:t>3.8.1</w:t>
        </w:r>
        <w:r w:rsidRPr="003B6556">
          <w:rPr>
            <w:rFonts w:ascii="Arial Narrow" w:eastAsiaTheme="minorEastAsia" w:hAnsi="Arial Narrow"/>
            <w:noProof/>
          </w:rPr>
          <w:tab/>
        </w:r>
        <w:r w:rsidRPr="003B6556">
          <w:rPr>
            <w:rStyle w:val="Hyperlink"/>
            <w:rFonts w:ascii="Arial Narrow" w:hAnsi="Arial Narrow"/>
            <w:noProof/>
          </w:rPr>
          <w:t>Development Plan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_Toc187148062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9</w:t>
        </w:r>
        <w:r w:rsidRPr="003B6556">
          <w:rPr>
            <w:rFonts w:ascii="Arial Narrow" w:hAnsi="Arial Narrow"/>
            <w:noProof/>
            <w:webHidden/>
          </w:rPr>
          <w:fldChar w:fldCharType="end"/>
        </w:r>
      </w:hyperlink>
    </w:p>
    <w:p w14:paraId="4BC10C82" w14:textId="61A84BCE"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63" w:history="1">
        <w:r w:rsidRPr="003B6556">
          <w:rPr>
            <w:rStyle w:val="Hyperlink"/>
            <w:rFonts w:ascii="Arial Narrow" w:hAnsi="Arial Narrow"/>
            <w:noProof/>
          </w:rPr>
          <w:t>3.8.2</w:t>
        </w:r>
        <w:r w:rsidRPr="003B6556">
          <w:rPr>
            <w:rFonts w:ascii="Arial Narrow" w:eastAsiaTheme="minorEastAsia" w:hAnsi="Arial Narrow"/>
            <w:noProof/>
          </w:rPr>
          <w:tab/>
        </w:r>
        <w:r w:rsidRPr="003B6556">
          <w:rPr>
            <w:rStyle w:val="Hyperlink"/>
            <w:rFonts w:ascii="Arial Narrow" w:hAnsi="Arial Narrow"/>
            <w:noProof/>
          </w:rPr>
          <w:t>Development Tools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_Toc187148063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9</w:t>
        </w:r>
        <w:r w:rsidRPr="003B6556">
          <w:rPr>
            <w:rFonts w:ascii="Arial Narrow" w:hAnsi="Arial Narrow"/>
            <w:noProof/>
            <w:webHidden/>
          </w:rPr>
          <w:fldChar w:fldCharType="end"/>
        </w:r>
      </w:hyperlink>
    </w:p>
    <w:p w14:paraId="4809A839" w14:textId="49C727A9"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64" w:history="1">
        <w:r w:rsidRPr="003B6556">
          <w:rPr>
            <w:rStyle w:val="Hyperlink"/>
            <w:rFonts w:ascii="Arial Narrow" w:hAnsi="Arial Narrow"/>
            <w:noProof/>
          </w:rPr>
          <w:t>3.9</w:t>
        </w:r>
        <w:r w:rsidRPr="003B6556">
          <w:rPr>
            <w:rFonts w:ascii="Arial Narrow" w:eastAsiaTheme="minorEastAsia" w:hAnsi="Arial Narrow"/>
            <w:noProof/>
          </w:rPr>
          <w:tab/>
        </w:r>
        <w:r w:rsidRPr="003B6556">
          <w:rPr>
            <w:rStyle w:val="Hyperlink"/>
            <w:rFonts w:ascii="Arial Narrow" w:hAnsi="Arial Narrow"/>
            <w:noProof/>
          </w:rPr>
          <w:t>Future Work/Extensions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_Toc187148064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9</w:t>
        </w:r>
        <w:r w:rsidRPr="003B6556">
          <w:rPr>
            <w:rFonts w:ascii="Arial Narrow" w:hAnsi="Arial Narrow"/>
            <w:noProof/>
            <w:webHidden/>
          </w:rPr>
          <w:fldChar w:fldCharType="end"/>
        </w:r>
      </w:hyperlink>
    </w:p>
    <w:p w14:paraId="35877A1C" w14:textId="54FDF9B1" w:rsidR="00137FE1" w:rsidRPr="003B6556" w:rsidRDefault="00137FE1" w:rsidP="003B6556">
      <w:pPr>
        <w:pStyle w:val="TOC1"/>
        <w:spacing w:line="240" w:lineRule="auto"/>
        <w:rPr>
          <w:rFonts w:ascii="Arial Narrow" w:eastAsiaTheme="minorEastAsia" w:hAnsi="Arial Narrow"/>
          <w:noProof/>
        </w:rPr>
      </w:pPr>
      <w:hyperlink w:anchor="_Toc187148065" w:history="1">
        <w:r w:rsidRPr="003B6556">
          <w:rPr>
            <w:rStyle w:val="Hyperlink"/>
            <w:rFonts w:ascii="Arial Narrow" w:hAnsi="Arial Narrow"/>
            <w:noProof/>
          </w:rPr>
          <w:t>4</w:t>
        </w:r>
        <w:r w:rsidRPr="003B6556">
          <w:rPr>
            <w:rFonts w:ascii="Arial Narrow" w:eastAsiaTheme="minorEastAsia" w:hAnsi="Arial Narrow"/>
            <w:noProof/>
          </w:rPr>
          <w:tab/>
        </w:r>
        <w:r w:rsidRPr="003B6556">
          <w:rPr>
            <w:rStyle w:val="Hyperlink"/>
            <w:rFonts w:ascii="Arial Narrow" w:hAnsi="Arial Narrow"/>
            <w:noProof/>
          </w:rPr>
          <w:t>Expected Outcome</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_Toc187148065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10</w:t>
        </w:r>
        <w:r w:rsidRPr="003B6556">
          <w:rPr>
            <w:rFonts w:ascii="Arial Narrow" w:hAnsi="Arial Narrow"/>
            <w:noProof/>
            <w:webHidden/>
          </w:rPr>
          <w:fldChar w:fldCharType="end"/>
        </w:r>
      </w:hyperlink>
    </w:p>
    <w:p w14:paraId="29645120" w14:textId="5D03A522"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66" w:history="1">
        <w:r w:rsidRPr="003B6556">
          <w:rPr>
            <w:rStyle w:val="Hyperlink"/>
            <w:rFonts w:ascii="Arial Narrow" w:hAnsi="Arial Narrow"/>
            <w:noProof/>
          </w:rPr>
          <w:t>4.1</w:t>
        </w:r>
        <w:r w:rsidRPr="003B6556">
          <w:rPr>
            <w:rFonts w:ascii="Arial Narrow" w:eastAsiaTheme="minorEastAsia" w:hAnsi="Arial Narrow"/>
            <w:noProof/>
          </w:rPr>
          <w:tab/>
        </w:r>
        <w:r w:rsidRPr="003B6556">
          <w:rPr>
            <w:rStyle w:val="Hyperlink"/>
            <w:rFonts w:ascii="Arial Narrow" w:hAnsi="Arial Narrow"/>
            <w:noProof/>
          </w:rPr>
          <w:t>Key Expected Outcomes</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_Toc187148066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10</w:t>
        </w:r>
        <w:r w:rsidRPr="003B6556">
          <w:rPr>
            <w:rFonts w:ascii="Arial Narrow" w:hAnsi="Arial Narrow"/>
            <w:noProof/>
            <w:webHidden/>
          </w:rPr>
          <w:fldChar w:fldCharType="end"/>
        </w:r>
      </w:hyperlink>
    </w:p>
    <w:p w14:paraId="08890102" w14:textId="46AA4560"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67" w:history="1">
        <w:r w:rsidRPr="003B6556">
          <w:rPr>
            <w:rStyle w:val="Hyperlink"/>
            <w:rFonts w:ascii="Arial Narrow" w:hAnsi="Arial Narrow"/>
            <w:noProof/>
          </w:rPr>
          <w:t>4.2</w:t>
        </w:r>
        <w:r w:rsidRPr="003B6556">
          <w:rPr>
            <w:rFonts w:ascii="Arial Narrow" w:eastAsiaTheme="minorEastAsia" w:hAnsi="Arial Narrow"/>
            <w:noProof/>
          </w:rPr>
          <w:tab/>
        </w:r>
        <w:r w:rsidRPr="003B6556">
          <w:rPr>
            <w:rStyle w:val="Hyperlink"/>
            <w:rFonts w:ascii="Arial Narrow" w:hAnsi="Arial Narrow"/>
            <w:noProof/>
          </w:rPr>
          <w:t>Test Plan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_Toc187148067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10</w:t>
        </w:r>
        <w:r w:rsidRPr="003B6556">
          <w:rPr>
            <w:rFonts w:ascii="Arial Narrow" w:hAnsi="Arial Narrow"/>
            <w:noProof/>
            <w:webHidden/>
          </w:rPr>
          <w:fldChar w:fldCharType="end"/>
        </w:r>
      </w:hyperlink>
    </w:p>
    <w:p w14:paraId="0AF86F0A" w14:textId="38CBF26D"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68" w:history="1">
        <w:r w:rsidRPr="003B6556">
          <w:rPr>
            <w:rStyle w:val="Hyperlink"/>
            <w:rFonts w:ascii="Arial Narrow" w:hAnsi="Arial Narrow"/>
            <w:noProof/>
          </w:rPr>
          <w:t>4.2.1</w:t>
        </w:r>
        <w:r w:rsidRPr="003B6556">
          <w:rPr>
            <w:rFonts w:ascii="Arial Narrow" w:eastAsiaTheme="minorEastAsia" w:hAnsi="Arial Narrow"/>
            <w:noProof/>
          </w:rPr>
          <w:tab/>
        </w:r>
        <w:r w:rsidRPr="003B6556">
          <w:rPr>
            <w:rStyle w:val="Hyperlink"/>
            <w:rFonts w:ascii="Arial Narrow" w:hAnsi="Arial Narrow"/>
            <w:noProof/>
          </w:rPr>
          <w:t>Registration Functionality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_Toc187148068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10</w:t>
        </w:r>
        <w:r w:rsidRPr="003B6556">
          <w:rPr>
            <w:rFonts w:ascii="Arial Narrow" w:hAnsi="Arial Narrow"/>
            <w:noProof/>
            <w:webHidden/>
          </w:rPr>
          <w:fldChar w:fldCharType="end"/>
        </w:r>
      </w:hyperlink>
    </w:p>
    <w:p w14:paraId="77C886C8" w14:textId="39580623"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69" w:history="1">
        <w:r w:rsidRPr="003B6556">
          <w:rPr>
            <w:rStyle w:val="Hyperlink"/>
            <w:rFonts w:ascii="Arial Narrow" w:hAnsi="Arial Narrow"/>
            <w:noProof/>
          </w:rPr>
          <w:t>4.2.2</w:t>
        </w:r>
        <w:r w:rsidRPr="003B6556">
          <w:rPr>
            <w:rFonts w:ascii="Arial Narrow" w:eastAsiaTheme="minorEastAsia" w:hAnsi="Arial Narrow"/>
            <w:noProof/>
          </w:rPr>
          <w:tab/>
        </w:r>
        <w:r w:rsidRPr="003B6556">
          <w:rPr>
            <w:rStyle w:val="Hyperlink"/>
            <w:rFonts w:ascii="Arial Narrow" w:hAnsi="Arial Narrow"/>
            <w:noProof/>
          </w:rPr>
          <w:t>Add to Cart Functionality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_Toc187148069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10</w:t>
        </w:r>
        <w:r w:rsidRPr="003B6556">
          <w:rPr>
            <w:rFonts w:ascii="Arial Narrow" w:hAnsi="Arial Narrow"/>
            <w:noProof/>
            <w:webHidden/>
          </w:rPr>
          <w:fldChar w:fldCharType="end"/>
        </w:r>
      </w:hyperlink>
    </w:p>
    <w:p w14:paraId="62E790AE" w14:textId="38BAE091"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70" w:history="1">
        <w:r w:rsidRPr="003B6556">
          <w:rPr>
            <w:rStyle w:val="Hyperlink"/>
            <w:rFonts w:ascii="Arial Narrow" w:hAnsi="Arial Narrow"/>
            <w:noProof/>
          </w:rPr>
          <w:t>4.2.3</w:t>
        </w:r>
        <w:r w:rsidRPr="003B6556">
          <w:rPr>
            <w:rFonts w:ascii="Arial Narrow" w:eastAsiaTheme="minorEastAsia" w:hAnsi="Arial Narrow"/>
            <w:noProof/>
          </w:rPr>
          <w:tab/>
        </w:r>
        <w:r w:rsidRPr="003B6556">
          <w:rPr>
            <w:rStyle w:val="Hyperlink"/>
            <w:rFonts w:ascii="Arial Narrow" w:hAnsi="Arial Narrow"/>
            <w:noProof/>
          </w:rPr>
          <w:t>Login Functionality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_Toc187148070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10</w:t>
        </w:r>
        <w:r w:rsidRPr="003B6556">
          <w:rPr>
            <w:rFonts w:ascii="Arial Narrow" w:hAnsi="Arial Narrow"/>
            <w:noProof/>
            <w:webHidden/>
          </w:rPr>
          <w:fldChar w:fldCharType="end"/>
        </w:r>
      </w:hyperlink>
    </w:p>
    <w:p w14:paraId="68A63DF2" w14:textId="4E88A732"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71" w:history="1">
        <w:r w:rsidRPr="003B6556">
          <w:rPr>
            <w:rStyle w:val="Hyperlink"/>
            <w:rFonts w:ascii="Arial Narrow" w:hAnsi="Arial Narrow"/>
            <w:noProof/>
          </w:rPr>
          <w:t>4.2.4</w:t>
        </w:r>
        <w:r w:rsidRPr="003B6556">
          <w:rPr>
            <w:rFonts w:ascii="Arial Narrow" w:eastAsiaTheme="minorEastAsia" w:hAnsi="Arial Narrow"/>
            <w:noProof/>
          </w:rPr>
          <w:tab/>
        </w:r>
        <w:r w:rsidRPr="003B6556">
          <w:rPr>
            <w:rStyle w:val="Hyperlink"/>
            <w:rFonts w:ascii="Arial Narrow" w:hAnsi="Arial Narrow"/>
            <w:noProof/>
          </w:rPr>
          <w:t>Profile Functionality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_Toc187148071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11</w:t>
        </w:r>
        <w:r w:rsidRPr="003B6556">
          <w:rPr>
            <w:rFonts w:ascii="Arial Narrow" w:hAnsi="Arial Narrow"/>
            <w:noProof/>
            <w:webHidden/>
          </w:rPr>
          <w:fldChar w:fldCharType="end"/>
        </w:r>
      </w:hyperlink>
    </w:p>
    <w:p w14:paraId="4CA36BD8" w14:textId="74E16A67"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72" w:history="1">
        <w:r w:rsidRPr="003B6556">
          <w:rPr>
            <w:rStyle w:val="Hyperlink"/>
            <w:rFonts w:ascii="Arial Narrow" w:hAnsi="Arial Narrow"/>
            <w:noProof/>
          </w:rPr>
          <w:t>4.2.5</w:t>
        </w:r>
        <w:r w:rsidRPr="003B6556">
          <w:rPr>
            <w:rFonts w:ascii="Arial Narrow" w:eastAsiaTheme="minorEastAsia" w:hAnsi="Arial Narrow"/>
            <w:noProof/>
          </w:rPr>
          <w:tab/>
        </w:r>
        <w:r w:rsidRPr="003B6556">
          <w:rPr>
            <w:rStyle w:val="Hyperlink"/>
            <w:rFonts w:ascii="Arial Narrow" w:hAnsi="Arial Narrow"/>
            <w:noProof/>
          </w:rPr>
          <w:t>Order Functionality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_Toc187148072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11</w:t>
        </w:r>
        <w:r w:rsidRPr="003B6556">
          <w:rPr>
            <w:rFonts w:ascii="Arial Narrow" w:hAnsi="Arial Narrow"/>
            <w:noProof/>
            <w:webHidden/>
          </w:rPr>
          <w:fldChar w:fldCharType="end"/>
        </w:r>
      </w:hyperlink>
    </w:p>
    <w:p w14:paraId="346D0BC5" w14:textId="2A76D7D8" w:rsidR="00137FE1" w:rsidRPr="003B6556" w:rsidRDefault="00137FE1" w:rsidP="003B6556">
      <w:pPr>
        <w:pStyle w:val="TOC3"/>
        <w:tabs>
          <w:tab w:val="left" w:pos="1440"/>
          <w:tab w:val="right" w:leader="dot" w:pos="9350"/>
        </w:tabs>
        <w:spacing w:line="240" w:lineRule="auto"/>
        <w:rPr>
          <w:rFonts w:ascii="Arial Narrow" w:eastAsiaTheme="minorEastAsia" w:hAnsi="Arial Narrow"/>
          <w:noProof/>
        </w:rPr>
      </w:pPr>
      <w:hyperlink w:anchor="_Toc187148073" w:history="1">
        <w:r w:rsidRPr="003B6556">
          <w:rPr>
            <w:rStyle w:val="Hyperlink"/>
            <w:rFonts w:ascii="Arial Narrow" w:hAnsi="Arial Narrow"/>
            <w:noProof/>
          </w:rPr>
          <w:t>4.2.6</w:t>
        </w:r>
        <w:r w:rsidRPr="003B6556">
          <w:rPr>
            <w:rFonts w:ascii="Arial Narrow" w:eastAsiaTheme="minorEastAsia" w:hAnsi="Arial Narrow"/>
            <w:noProof/>
          </w:rPr>
          <w:tab/>
        </w:r>
        <w:r w:rsidRPr="003B6556">
          <w:rPr>
            <w:rStyle w:val="Hyperlink"/>
            <w:rFonts w:ascii="Arial Narrow" w:hAnsi="Arial Narrow"/>
            <w:noProof/>
          </w:rPr>
          <w:t>Forget Password Functionality</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_Toc187148073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11</w:t>
        </w:r>
        <w:r w:rsidRPr="003B6556">
          <w:rPr>
            <w:rFonts w:ascii="Arial Narrow" w:hAnsi="Arial Narrow"/>
            <w:noProof/>
            <w:webHidden/>
          </w:rPr>
          <w:fldChar w:fldCharType="end"/>
        </w:r>
      </w:hyperlink>
    </w:p>
    <w:p w14:paraId="56695749" w14:textId="49D05252"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74" w:history="1">
        <w:r w:rsidRPr="003B6556">
          <w:rPr>
            <w:rStyle w:val="Hyperlink"/>
            <w:rFonts w:ascii="Arial Narrow" w:hAnsi="Arial Narrow"/>
            <w:noProof/>
          </w:rPr>
          <w:t>4.3</w:t>
        </w:r>
        <w:r w:rsidRPr="003B6556">
          <w:rPr>
            <w:rFonts w:ascii="Arial Narrow" w:eastAsiaTheme="minorEastAsia" w:hAnsi="Arial Narrow"/>
            <w:noProof/>
          </w:rPr>
          <w:tab/>
        </w:r>
        <w:r w:rsidRPr="003B6556">
          <w:rPr>
            <w:rStyle w:val="Hyperlink"/>
            <w:rFonts w:ascii="Arial Narrow" w:hAnsi="Arial Narrow"/>
            <w:noProof/>
          </w:rPr>
          <w:t>Benefits of the System</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_Toc187148074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11</w:t>
        </w:r>
        <w:r w:rsidRPr="003B6556">
          <w:rPr>
            <w:rFonts w:ascii="Arial Narrow" w:hAnsi="Arial Narrow"/>
            <w:noProof/>
            <w:webHidden/>
          </w:rPr>
          <w:fldChar w:fldCharType="end"/>
        </w:r>
      </w:hyperlink>
    </w:p>
    <w:p w14:paraId="224679BE" w14:textId="2301F76F"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75" w:history="1">
        <w:r w:rsidRPr="003B6556">
          <w:rPr>
            <w:rStyle w:val="Hyperlink"/>
            <w:rFonts w:ascii="Arial Narrow" w:eastAsia="Times New Roman" w:hAnsi="Arial Narrow"/>
            <w:bCs/>
            <w:noProof/>
          </w:rPr>
          <w:t>4.4</w:t>
        </w:r>
        <w:r w:rsidRPr="003B6556">
          <w:rPr>
            <w:rFonts w:ascii="Arial Narrow" w:eastAsiaTheme="minorEastAsia" w:hAnsi="Arial Narrow"/>
            <w:noProof/>
          </w:rPr>
          <w:tab/>
        </w:r>
        <w:r w:rsidRPr="003B6556">
          <w:rPr>
            <w:rStyle w:val="Hyperlink"/>
            <w:rFonts w:ascii="Arial Narrow" w:eastAsia="Times New Roman" w:hAnsi="Arial Narrow"/>
            <w:bCs/>
            <w:noProof/>
          </w:rPr>
          <w:t>Impact on the Target Audience</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_Toc187148075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11</w:t>
        </w:r>
        <w:r w:rsidRPr="003B6556">
          <w:rPr>
            <w:rFonts w:ascii="Arial Narrow" w:hAnsi="Arial Narrow"/>
            <w:noProof/>
            <w:webHidden/>
          </w:rPr>
          <w:fldChar w:fldCharType="end"/>
        </w:r>
      </w:hyperlink>
    </w:p>
    <w:p w14:paraId="04B928EC" w14:textId="161E147E" w:rsidR="00137FE1" w:rsidRPr="003B6556" w:rsidRDefault="00137FE1" w:rsidP="003B6556">
      <w:pPr>
        <w:pStyle w:val="TOC2"/>
        <w:tabs>
          <w:tab w:val="left" w:pos="960"/>
          <w:tab w:val="right" w:leader="dot" w:pos="9350"/>
        </w:tabs>
        <w:spacing w:line="240" w:lineRule="auto"/>
        <w:rPr>
          <w:rFonts w:ascii="Arial Narrow" w:eastAsiaTheme="minorEastAsia" w:hAnsi="Arial Narrow"/>
          <w:noProof/>
        </w:rPr>
      </w:pPr>
      <w:hyperlink w:anchor="_Toc187148076" w:history="1">
        <w:r w:rsidRPr="003B6556">
          <w:rPr>
            <w:rStyle w:val="Hyperlink"/>
            <w:rFonts w:ascii="Arial Narrow" w:hAnsi="Arial Narrow"/>
            <w:noProof/>
          </w:rPr>
          <w:t>4.5</w:t>
        </w:r>
        <w:r w:rsidRPr="003B6556">
          <w:rPr>
            <w:rFonts w:ascii="Arial Narrow" w:eastAsiaTheme="minorEastAsia" w:hAnsi="Arial Narrow"/>
            <w:noProof/>
          </w:rPr>
          <w:tab/>
        </w:r>
        <w:r w:rsidRPr="003B6556">
          <w:rPr>
            <w:rStyle w:val="Hyperlink"/>
            <w:rFonts w:ascii="Arial Narrow" w:hAnsi="Arial Narrow"/>
            <w:noProof/>
          </w:rPr>
          <w:t>Conclusion</w:t>
        </w:r>
        <w:r w:rsidRPr="003B6556">
          <w:rPr>
            <w:rFonts w:ascii="Arial Narrow" w:hAnsi="Arial Narrow"/>
            <w:noProof/>
            <w:webHidden/>
          </w:rPr>
          <w:tab/>
        </w:r>
        <w:r w:rsidRPr="003B6556">
          <w:rPr>
            <w:rFonts w:ascii="Arial Narrow" w:hAnsi="Arial Narrow"/>
            <w:noProof/>
            <w:webHidden/>
          </w:rPr>
          <w:fldChar w:fldCharType="begin"/>
        </w:r>
        <w:r w:rsidRPr="003B6556">
          <w:rPr>
            <w:rFonts w:ascii="Arial Narrow" w:hAnsi="Arial Narrow"/>
            <w:noProof/>
            <w:webHidden/>
          </w:rPr>
          <w:instrText xml:space="preserve"> PAGEREF _Toc187148076 \h </w:instrText>
        </w:r>
        <w:r w:rsidRPr="003B6556">
          <w:rPr>
            <w:rFonts w:ascii="Arial Narrow" w:hAnsi="Arial Narrow"/>
            <w:noProof/>
            <w:webHidden/>
          </w:rPr>
        </w:r>
        <w:r w:rsidRPr="003B6556">
          <w:rPr>
            <w:rFonts w:ascii="Arial Narrow" w:hAnsi="Arial Narrow"/>
            <w:noProof/>
            <w:webHidden/>
          </w:rPr>
          <w:fldChar w:fldCharType="separate"/>
        </w:r>
        <w:r w:rsidRPr="003B6556">
          <w:rPr>
            <w:rFonts w:ascii="Arial Narrow" w:hAnsi="Arial Narrow"/>
            <w:noProof/>
            <w:webHidden/>
          </w:rPr>
          <w:t>11</w:t>
        </w:r>
        <w:r w:rsidRPr="003B6556">
          <w:rPr>
            <w:rFonts w:ascii="Arial Narrow" w:hAnsi="Arial Narrow"/>
            <w:noProof/>
            <w:webHidden/>
          </w:rPr>
          <w:fldChar w:fldCharType="end"/>
        </w:r>
      </w:hyperlink>
    </w:p>
    <w:p w14:paraId="78BC4DDB" w14:textId="4E63905E" w:rsidR="00137FE1" w:rsidRDefault="00137FE1" w:rsidP="003B6556">
      <w:pPr>
        <w:pStyle w:val="Heading1"/>
        <w:numPr>
          <w:ilvl w:val="0"/>
          <w:numId w:val="0"/>
        </w:numPr>
        <w:spacing w:line="240" w:lineRule="auto"/>
      </w:pPr>
      <w:r w:rsidRPr="003B6556">
        <w:fldChar w:fldCharType="end"/>
      </w:r>
    </w:p>
    <w:p w14:paraId="1885AD73" w14:textId="77777777" w:rsidR="003B6556" w:rsidRDefault="003B6556" w:rsidP="003B6556"/>
    <w:p w14:paraId="6F48A74D" w14:textId="77777777" w:rsidR="003B6556" w:rsidRDefault="003B6556" w:rsidP="003B6556"/>
    <w:p w14:paraId="5F55DFF8" w14:textId="77777777" w:rsidR="003B6556" w:rsidRPr="003B6556" w:rsidRDefault="003B6556" w:rsidP="003B6556"/>
    <w:p w14:paraId="2DA0A16B" w14:textId="0F8EEA39" w:rsidR="00D606AC" w:rsidRPr="00F67A47" w:rsidRDefault="000D2286" w:rsidP="00087D57">
      <w:pPr>
        <w:pStyle w:val="Heading1"/>
        <w:spacing w:line="240" w:lineRule="auto"/>
      </w:pPr>
      <w:bookmarkStart w:id="2" w:name="_Toc187148020"/>
      <w:r w:rsidRPr="00F67A47">
        <w:lastRenderedPageBreak/>
        <w:t>Abstract</w:t>
      </w:r>
      <w:bookmarkEnd w:id="0"/>
      <w:bookmarkEnd w:id="1"/>
      <w:bookmarkEnd w:id="2"/>
    </w:p>
    <w:p w14:paraId="5D48543B" w14:textId="5557AFE0" w:rsidR="00BE2804" w:rsidRPr="00F67A47" w:rsidRDefault="00FA3580" w:rsidP="00087D57">
      <w:pPr>
        <w:spacing w:line="240" w:lineRule="auto"/>
        <w:rPr>
          <w:rFonts w:ascii="Arial Narrow" w:hAnsi="Arial Narrow"/>
        </w:rPr>
      </w:pPr>
      <w:r w:rsidRPr="00F67A47">
        <w:rPr>
          <w:rFonts w:ascii="Arial Narrow" w:hAnsi="Arial Narrow"/>
        </w:rPr>
        <w:t xml:space="preserve">This research focuses on the development of an innovative event management application designed to streamline the process of organizing and attending events. The app empowers organizers to create events, set ticketing options with integrated direct payment methods, and manage online and offline events with ease. It provides a robust ticketing system that ensures secure revenue collection and restricts access to online event details, such as meeting links, to ticket buyers only. Additionally, the app facilitates collaboration by enabling organizers to specify and manage requirements for sponsors, vendors, and volunteers. Organizers can view and respond to applications, send participation requests, and track event statistics, including ticket sales and attendee engagement. For attendees, the app offers a seamless experience to browse events, purchase tickets, and access event-specific information. Furthermore, sponsors, vendors, and volunteers can explore relevant events, </w:t>
      </w:r>
      <w:proofErr w:type="gramStart"/>
      <w:r w:rsidRPr="00F67A47">
        <w:rPr>
          <w:rFonts w:ascii="Arial Narrow" w:hAnsi="Arial Narrow"/>
        </w:rPr>
        <w:t>apply for</w:t>
      </w:r>
      <w:proofErr w:type="gramEnd"/>
      <w:r w:rsidRPr="00F67A47">
        <w:rPr>
          <w:rFonts w:ascii="Arial Narrow" w:hAnsi="Arial Narrow"/>
        </w:rPr>
        <w:t xml:space="preserve"> roles, and handle collaboration requests effectively. The app employs modern technologies, including responsive design, a secure payment gateway, role-based access controls, and robust analytics for event insights. This research emphasizes the importance of an efficient, user-friendly interface and</w:t>
      </w:r>
      <w:r w:rsidR="00715074" w:rsidRPr="00F67A47">
        <w:rPr>
          <w:rFonts w:ascii="Arial Narrow" w:hAnsi="Arial Narrow"/>
        </w:rPr>
        <w:t xml:space="preserve"> </w:t>
      </w:r>
      <w:proofErr w:type="gramStart"/>
      <w:r w:rsidR="00715074" w:rsidRPr="00F67A47">
        <w:rPr>
          <w:rFonts w:ascii="Arial Narrow" w:hAnsi="Arial Narrow"/>
        </w:rPr>
        <w:t>a</w:t>
      </w:r>
      <w:r w:rsidRPr="00F67A47">
        <w:rPr>
          <w:rFonts w:ascii="Arial Narrow" w:hAnsi="Arial Narrow"/>
        </w:rPr>
        <w:t xml:space="preserve"> </w:t>
      </w:r>
      <w:r w:rsidR="00715074" w:rsidRPr="00F67A47">
        <w:rPr>
          <w:rFonts w:ascii="Arial Narrow" w:hAnsi="Arial Narrow"/>
        </w:rPr>
        <w:t>scalable</w:t>
      </w:r>
      <w:proofErr w:type="gramEnd"/>
      <w:r w:rsidRPr="00F67A47">
        <w:rPr>
          <w:rFonts w:ascii="Arial Narrow" w:hAnsi="Arial Narrow"/>
        </w:rPr>
        <w:t xml:space="preserve"> backend architecture to address the diverse needs of users. The proposed system not only simplifies event management but also fosters better communication and collaboration among stakeholders. By providing an all-in-one solution, the application aims to bridge the gap between event organizers and participants while enhancing the overall event experience.</w:t>
      </w:r>
    </w:p>
    <w:p w14:paraId="4D434E7A" w14:textId="76875AD1" w:rsidR="006E35DE" w:rsidRPr="00F67A47" w:rsidRDefault="006E35DE" w:rsidP="00087D57">
      <w:pPr>
        <w:pStyle w:val="Heading1"/>
        <w:spacing w:line="240" w:lineRule="auto"/>
      </w:pPr>
      <w:bookmarkStart w:id="3" w:name="_Toc187132635"/>
      <w:bookmarkStart w:id="4" w:name="_Toc187132880"/>
      <w:bookmarkStart w:id="5" w:name="_Toc187148021"/>
      <w:r w:rsidRPr="00F67A47">
        <w:t>Introduction</w:t>
      </w:r>
      <w:bookmarkEnd w:id="3"/>
      <w:bookmarkEnd w:id="4"/>
      <w:bookmarkEnd w:id="5"/>
    </w:p>
    <w:p w14:paraId="0AC92961" w14:textId="77777777" w:rsidR="00ED2A74" w:rsidRPr="00F67A47" w:rsidRDefault="00064D08" w:rsidP="00087D57">
      <w:pPr>
        <w:spacing w:line="240" w:lineRule="auto"/>
        <w:rPr>
          <w:rFonts w:ascii="Arial Narrow" w:hAnsi="Arial Narrow"/>
        </w:rPr>
      </w:pPr>
      <w:r w:rsidRPr="00064D08">
        <w:rPr>
          <w:rFonts w:ascii="Arial Narrow" w:hAnsi="Arial Narrow"/>
        </w:rPr>
        <w:t>The proposed Event Management System is an innovative application aimed at simplifying the process of organizing, attending, and managing events. It provides a platform for event organizers to create events, manage tickets, and facilitate direct payment transactions. Additionally, the system supports collaboration by allowing organizers to engage with sponsors, vendors, and volunteers. Attendees can browse events, purchase tickets, and access exclusive information for online events. Sponsors, vendors, and volunteers can apply for relevant events, manage requests, and participate in event-related activities. The system is designed with a user-friendly interface and robust backend functionality, ensuring efficiency, scalability, and security for all users.</w:t>
      </w:r>
    </w:p>
    <w:p w14:paraId="3287F24E" w14:textId="035FBC58" w:rsidR="006E35DE" w:rsidRPr="00F67A47" w:rsidRDefault="00EA4BA2" w:rsidP="00087D57">
      <w:pPr>
        <w:pStyle w:val="Heading2"/>
        <w:spacing w:line="240" w:lineRule="auto"/>
      </w:pPr>
      <w:bookmarkStart w:id="6" w:name="_Toc187132636"/>
      <w:bookmarkStart w:id="7" w:name="_Toc187132881"/>
      <w:bookmarkStart w:id="8" w:name="_Toc187148022"/>
      <w:r w:rsidRPr="00F67A47">
        <w:t>Background</w:t>
      </w:r>
      <w:bookmarkEnd w:id="6"/>
      <w:bookmarkEnd w:id="7"/>
      <w:bookmarkEnd w:id="8"/>
    </w:p>
    <w:p w14:paraId="63A1E517" w14:textId="77777777" w:rsidR="00ED2A74" w:rsidRPr="00ED2A74" w:rsidRDefault="00ED2A74" w:rsidP="00087D57">
      <w:pPr>
        <w:spacing w:line="240" w:lineRule="auto"/>
        <w:rPr>
          <w:rFonts w:ascii="Arial Narrow" w:hAnsi="Arial Narrow"/>
        </w:rPr>
      </w:pPr>
      <w:r w:rsidRPr="00ED2A74">
        <w:rPr>
          <w:rFonts w:ascii="Arial Narrow" w:hAnsi="Arial Narrow"/>
        </w:rPr>
        <w:t xml:space="preserve">Traditional methods of event management often involve manual processes, fragmented communication, and logistical challenges. These limitations result in inefficiencies, delays, and poor user </w:t>
      </w:r>
      <w:proofErr w:type="gramStart"/>
      <w:r w:rsidRPr="00ED2A74">
        <w:rPr>
          <w:rFonts w:ascii="Arial Narrow" w:hAnsi="Arial Narrow"/>
        </w:rPr>
        <w:t>experiences</w:t>
      </w:r>
      <w:proofErr w:type="gramEnd"/>
      <w:r w:rsidRPr="00ED2A74">
        <w:rPr>
          <w:rFonts w:ascii="Arial Narrow" w:hAnsi="Arial Narrow"/>
        </w:rPr>
        <w:t xml:space="preserve"> for organizers and attendees alike. With the increasing popularity of digital platforms, there is a growing demand for an integrated solution that addresses these issues. The proposed Event Management System leverages modern technology to provide a streamlined, all-in-one platform for managing events and enhancing collaboration between stakeholders. By incorporating advanced features such as secure ticketing, role-based access control, and analytics, this system aims to bridge the gap between traditional event management practices and the dynamic needs of the digital age.</w:t>
      </w:r>
    </w:p>
    <w:p w14:paraId="1853CF52" w14:textId="17946928" w:rsidR="00ED2A74" w:rsidRPr="00F67A47" w:rsidRDefault="00ED2A74" w:rsidP="00087D57">
      <w:pPr>
        <w:pStyle w:val="Heading2"/>
        <w:spacing w:line="240" w:lineRule="auto"/>
      </w:pPr>
      <w:bookmarkStart w:id="9" w:name="_Toc187132637"/>
      <w:bookmarkStart w:id="10" w:name="_Toc187132882"/>
      <w:bookmarkStart w:id="11" w:name="_Toc187148023"/>
      <w:r w:rsidRPr="00F67A47">
        <w:t>Objectives</w:t>
      </w:r>
      <w:bookmarkEnd w:id="9"/>
      <w:bookmarkEnd w:id="10"/>
      <w:bookmarkEnd w:id="11"/>
    </w:p>
    <w:p w14:paraId="7FBC95ED" w14:textId="77777777" w:rsidR="00977B65" w:rsidRPr="00977B65" w:rsidRDefault="00977B65" w:rsidP="00087D57">
      <w:pPr>
        <w:spacing w:line="240" w:lineRule="auto"/>
        <w:rPr>
          <w:rFonts w:ascii="Arial Narrow" w:hAnsi="Arial Narrow"/>
        </w:rPr>
      </w:pPr>
      <w:r w:rsidRPr="00977B65">
        <w:rPr>
          <w:rFonts w:ascii="Arial Narrow" w:hAnsi="Arial Narrow"/>
        </w:rPr>
        <w:t>The primary objectives of the Event Management System are:</w:t>
      </w:r>
    </w:p>
    <w:p w14:paraId="00D0A6CD" w14:textId="77777777" w:rsidR="00977B65" w:rsidRPr="00977B65" w:rsidRDefault="00977B65" w:rsidP="00087D57">
      <w:pPr>
        <w:numPr>
          <w:ilvl w:val="0"/>
          <w:numId w:val="11"/>
        </w:numPr>
        <w:spacing w:line="240" w:lineRule="auto"/>
        <w:rPr>
          <w:rFonts w:ascii="Arial Narrow" w:hAnsi="Arial Narrow"/>
        </w:rPr>
      </w:pPr>
      <w:r w:rsidRPr="00977B65">
        <w:rPr>
          <w:rFonts w:ascii="Arial Narrow" w:hAnsi="Arial Narrow"/>
        </w:rPr>
        <w:t>To provide a platform for event organizers to efficiently create and manage events.</w:t>
      </w:r>
    </w:p>
    <w:p w14:paraId="5F9BCA22" w14:textId="77777777" w:rsidR="00977B65" w:rsidRPr="00977B65" w:rsidRDefault="00977B65" w:rsidP="00087D57">
      <w:pPr>
        <w:numPr>
          <w:ilvl w:val="0"/>
          <w:numId w:val="11"/>
        </w:numPr>
        <w:spacing w:line="240" w:lineRule="auto"/>
        <w:rPr>
          <w:rFonts w:ascii="Arial Narrow" w:hAnsi="Arial Narrow"/>
        </w:rPr>
      </w:pPr>
      <w:r w:rsidRPr="00977B65">
        <w:rPr>
          <w:rFonts w:ascii="Arial Narrow" w:hAnsi="Arial Narrow"/>
        </w:rPr>
        <w:t>To enable secure ticketing and direct payment options for revenue collection.</w:t>
      </w:r>
    </w:p>
    <w:p w14:paraId="76A65503" w14:textId="77777777" w:rsidR="00977B65" w:rsidRPr="00977B65" w:rsidRDefault="00977B65" w:rsidP="00087D57">
      <w:pPr>
        <w:numPr>
          <w:ilvl w:val="0"/>
          <w:numId w:val="11"/>
        </w:numPr>
        <w:spacing w:line="240" w:lineRule="auto"/>
        <w:rPr>
          <w:rFonts w:ascii="Arial Narrow" w:hAnsi="Arial Narrow"/>
        </w:rPr>
      </w:pPr>
      <w:r w:rsidRPr="00977B65">
        <w:rPr>
          <w:rFonts w:ascii="Arial Narrow" w:hAnsi="Arial Narrow"/>
        </w:rPr>
        <w:lastRenderedPageBreak/>
        <w:t>To facilitate collaboration between organizers and sponsors, vendors, and volunteers.</w:t>
      </w:r>
    </w:p>
    <w:p w14:paraId="66185783" w14:textId="77777777" w:rsidR="00977B65" w:rsidRPr="00977B65" w:rsidRDefault="00977B65" w:rsidP="00087D57">
      <w:pPr>
        <w:numPr>
          <w:ilvl w:val="0"/>
          <w:numId w:val="11"/>
        </w:numPr>
        <w:spacing w:line="240" w:lineRule="auto"/>
        <w:rPr>
          <w:rFonts w:ascii="Arial Narrow" w:hAnsi="Arial Narrow"/>
        </w:rPr>
      </w:pPr>
      <w:r w:rsidRPr="00977B65">
        <w:rPr>
          <w:rFonts w:ascii="Arial Narrow" w:hAnsi="Arial Narrow"/>
        </w:rPr>
        <w:t xml:space="preserve">To offer attendees </w:t>
      </w:r>
      <w:proofErr w:type="gramStart"/>
      <w:r w:rsidRPr="00977B65">
        <w:rPr>
          <w:rFonts w:ascii="Arial Narrow" w:hAnsi="Arial Narrow"/>
        </w:rPr>
        <w:t>a seamless</w:t>
      </w:r>
      <w:proofErr w:type="gramEnd"/>
      <w:r w:rsidRPr="00977B65">
        <w:rPr>
          <w:rFonts w:ascii="Arial Narrow" w:hAnsi="Arial Narrow"/>
        </w:rPr>
        <w:t xml:space="preserve"> experience for browsing events, purchasing tickets, and accessing online event details.</w:t>
      </w:r>
    </w:p>
    <w:p w14:paraId="4EE22D82" w14:textId="77777777" w:rsidR="00977B65" w:rsidRPr="00977B65" w:rsidRDefault="00977B65" w:rsidP="00087D57">
      <w:pPr>
        <w:numPr>
          <w:ilvl w:val="0"/>
          <w:numId w:val="11"/>
        </w:numPr>
        <w:spacing w:line="240" w:lineRule="auto"/>
        <w:rPr>
          <w:rFonts w:ascii="Arial Narrow" w:hAnsi="Arial Narrow"/>
        </w:rPr>
      </w:pPr>
      <w:r w:rsidRPr="00977B65">
        <w:rPr>
          <w:rFonts w:ascii="Arial Narrow" w:hAnsi="Arial Narrow"/>
        </w:rPr>
        <w:t>To provide organizers with comprehensive event statistics and insights for better decision-making.</w:t>
      </w:r>
    </w:p>
    <w:p w14:paraId="7436649B" w14:textId="17C2C605" w:rsidR="002F2F62" w:rsidRPr="00F67A47" w:rsidRDefault="00977B65" w:rsidP="00087D57">
      <w:pPr>
        <w:numPr>
          <w:ilvl w:val="0"/>
          <w:numId w:val="11"/>
        </w:numPr>
        <w:spacing w:line="240" w:lineRule="auto"/>
        <w:rPr>
          <w:rFonts w:ascii="Arial Narrow" w:hAnsi="Arial Narrow"/>
        </w:rPr>
      </w:pPr>
      <w:r w:rsidRPr="00977B65">
        <w:rPr>
          <w:rFonts w:ascii="Arial Narrow" w:hAnsi="Arial Narrow"/>
        </w:rPr>
        <w:t>To ensure scalability, reliability, and security across all system functionalities.</w:t>
      </w:r>
    </w:p>
    <w:p w14:paraId="405BE82A" w14:textId="768C080F" w:rsidR="00940E33" w:rsidRPr="00F67A47" w:rsidRDefault="00940E33" w:rsidP="00087D57">
      <w:pPr>
        <w:pStyle w:val="Heading2"/>
        <w:spacing w:line="240" w:lineRule="auto"/>
      </w:pPr>
      <w:bookmarkStart w:id="12" w:name="_Toc187132638"/>
      <w:bookmarkStart w:id="13" w:name="_Toc187132883"/>
      <w:bookmarkStart w:id="14" w:name="_Toc187148024"/>
      <w:r w:rsidRPr="00F67A47">
        <w:t>Problem Statement</w:t>
      </w:r>
      <w:bookmarkEnd w:id="12"/>
      <w:bookmarkEnd w:id="13"/>
      <w:bookmarkEnd w:id="14"/>
    </w:p>
    <w:p w14:paraId="4CEDD487" w14:textId="77777777" w:rsidR="00C97EBF" w:rsidRPr="00C97EBF" w:rsidRDefault="00C97EBF" w:rsidP="00087D57">
      <w:pPr>
        <w:spacing w:line="240" w:lineRule="auto"/>
        <w:rPr>
          <w:rFonts w:ascii="Arial Narrow" w:hAnsi="Arial Narrow"/>
        </w:rPr>
      </w:pPr>
      <w:r w:rsidRPr="00C97EBF">
        <w:rPr>
          <w:rFonts w:ascii="Arial Narrow" w:hAnsi="Arial Narrow"/>
        </w:rPr>
        <w:t>Event management, particularly for medium- to large-scale events, often involves significant challenges, including:</w:t>
      </w:r>
    </w:p>
    <w:p w14:paraId="5AFF0F5D" w14:textId="77777777" w:rsidR="00C97EBF" w:rsidRPr="00C97EBF" w:rsidRDefault="00C97EBF" w:rsidP="00087D57">
      <w:pPr>
        <w:numPr>
          <w:ilvl w:val="0"/>
          <w:numId w:val="13"/>
        </w:numPr>
        <w:spacing w:line="240" w:lineRule="auto"/>
        <w:rPr>
          <w:rFonts w:ascii="Arial Narrow" w:hAnsi="Arial Narrow"/>
        </w:rPr>
      </w:pPr>
      <w:r w:rsidRPr="00C97EBF">
        <w:rPr>
          <w:rFonts w:ascii="Arial Narrow" w:hAnsi="Arial Narrow"/>
        </w:rPr>
        <w:t>Difficulty in managing event logistics and communication with multiple stakeholders.</w:t>
      </w:r>
    </w:p>
    <w:p w14:paraId="05FD5834" w14:textId="77777777" w:rsidR="00C97EBF" w:rsidRPr="00C97EBF" w:rsidRDefault="00C97EBF" w:rsidP="00087D57">
      <w:pPr>
        <w:numPr>
          <w:ilvl w:val="0"/>
          <w:numId w:val="13"/>
        </w:numPr>
        <w:spacing w:line="240" w:lineRule="auto"/>
        <w:rPr>
          <w:rFonts w:ascii="Arial Narrow" w:hAnsi="Arial Narrow"/>
        </w:rPr>
      </w:pPr>
      <w:r w:rsidRPr="00C97EBF">
        <w:rPr>
          <w:rFonts w:ascii="Arial Narrow" w:hAnsi="Arial Narrow"/>
        </w:rPr>
        <w:t>Inefficiencies in ticketing processes and revenue collection.</w:t>
      </w:r>
    </w:p>
    <w:p w14:paraId="632D6834" w14:textId="77777777" w:rsidR="00C97EBF" w:rsidRPr="00C97EBF" w:rsidRDefault="00C97EBF" w:rsidP="00087D57">
      <w:pPr>
        <w:numPr>
          <w:ilvl w:val="0"/>
          <w:numId w:val="13"/>
        </w:numPr>
        <w:spacing w:line="240" w:lineRule="auto"/>
        <w:rPr>
          <w:rFonts w:ascii="Arial Narrow" w:hAnsi="Arial Narrow"/>
        </w:rPr>
      </w:pPr>
      <w:r w:rsidRPr="00C97EBF">
        <w:rPr>
          <w:rFonts w:ascii="Arial Narrow" w:hAnsi="Arial Narrow"/>
        </w:rPr>
        <w:t>Lack of a centralized platform for collaboration between organizers, sponsors, vendors, and volunteers.</w:t>
      </w:r>
    </w:p>
    <w:p w14:paraId="60037E43" w14:textId="77777777" w:rsidR="00C97EBF" w:rsidRPr="00C97EBF" w:rsidRDefault="00C97EBF" w:rsidP="00087D57">
      <w:pPr>
        <w:numPr>
          <w:ilvl w:val="0"/>
          <w:numId w:val="13"/>
        </w:numPr>
        <w:spacing w:line="240" w:lineRule="auto"/>
        <w:rPr>
          <w:rFonts w:ascii="Arial Narrow" w:hAnsi="Arial Narrow"/>
        </w:rPr>
      </w:pPr>
      <w:r w:rsidRPr="00C97EBF">
        <w:rPr>
          <w:rFonts w:ascii="Arial Narrow" w:hAnsi="Arial Narrow"/>
        </w:rPr>
        <w:t>Limited tools for attendees to access event information and purchase tickets seamlessly.</w:t>
      </w:r>
    </w:p>
    <w:p w14:paraId="010FB559" w14:textId="77777777" w:rsidR="00C97EBF" w:rsidRPr="00C97EBF" w:rsidRDefault="00C97EBF" w:rsidP="00087D57">
      <w:pPr>
        <w:numPr>
          <w:ilvl w:val="0"/>
          <w:numId w:val="13"/>
        </w:numPr>
        <w:spacing w:line="240" w:lineRule="auto"/>
        <w:rPr>
          <w:rFonts w:ascii="Arial Narrow" w:hAnsi="Arial Narrow"/>
        </w:rPr>
      </w:pPr>
      <w:r w:rsidRPr="00C97EBF">
        <w:rPr>
          <w:rFonts w:ascii="Arial Narrow" w:hAnsi="Arial Narrow"/>
        </w:rPr>
        <w:t>Inability to securely share online event details with ticketed attendees. These issues necessitate a comprehensive, technology-driven solution to optimize the event management process and enhance user experience.</w:t>
      </w:r>
    </w:p>
    <w:p w14:paraId="26DB9089" w14:textId="3CA37B6F" w:rsidR="00ED2A74" w:rsidRPr="00F67A47" w:rsidRDefault="00636F54" w:rsidP="00087D57">
      <w:pPr>
        <w:pStyle w:val="Heading2"/>
        <w:spacing w:line="240" w:lineRule="auto"/>
      </w:pPr>
      <w:bookmarkStart w:id="15" w:name="_Toc187132639"/>
      <w:bookmarkStart w:id="16" w:name="_Toc187132884"/>
      <w:bookmarkStart w:id="17" w:name="_Toc187148025"/>
      <w:r w:rsidRPr="00F67A47">
        <w:t>Problem Solution</w:t>
      </w:r>
      <w:bookmarkEnd w:id="15"/>
      <w:bookmarkEnd w:id="16"/>
      <w:bookmarkEnd w:id="17"/>
    </w:p>
    <w:p w14:paraId="57909EE1" w14:textId="77777777" w:rsidR="00636F54" w:rsidRPr="00636F54" w:rsidRDefault="00636F54" w:rsidP="00087D57">
      <w:pPr>
        <w:spacing w:line="240" w:lineRule="auto"/>
        <w:rPr>
          <w:rFonts w:ascii="Arial Narrow" w:hAnsi="Arial Narrow"/>
        </w:rPr>
      </w:pPr>
      <w:r w:rsidRPr="00636F54">
        <w:rPr>
          <w:rFonts w:ascii="Arial Narrow" w:hAnsi="Arial Narrow"/>
        </w:rPr>
        <w:t>The proposed Event Management System addresses these challenges by offering:</w:t>
      </w:r>
    </w:p>
    <w:p w14:paraId="622BF614" w14:textId="77777777" w:rsidR="00636F54" w:rsidRPr="00636F54" w:rsidRDefault="00636F54" w:rsidP="00087D57">
      <w:pPr>
        <w:numPr>
          <w:ilvl w:val="0"/>
          <w:numId w:val="14"/>
        </w:numPr>
        <w:spacing w:line="240" w:lineRule="auto"/>
        <w:rPr>
          <w:rFonts w:ascii="Arial Narrow" w:hAnsi="Arial Narrow"/>
        </w:rPr>
      </w:pPr>
      <w:r w:rsidRPr="00636F54">
        <w:rPr>
          <w:rFonts w:ascii="Arial Narrow" w:hAnsi="Arial Narrow"/>
        </w:rPr>
        <w:t>A centralized platform for event creation, ticketing, and management.</w:t>
      </w:r>
    </w:p>
    <w:p w14:paraId="4B8C3D06" w14:textId="77777777" w:rsidR="00636F54" w:rsidRPr="00636F54" w:rsidRDefault="00636F54" w:rsidP="00087D57">
      <w:pPr>
        <w:numPr>
          <w:ilvl w:val="0"/>
          <w:numId w:val="14"/>
        </w:numPr>
        <w:spacing w:line="240" w:lineRule="auto"/>
        <w:rPr>
          <w:rFonts w:ascii="Arial Narrow" w:hAnsi="Arial Narrow"/>
        </w:rPr>
      </w:pPr>
      <w:r w:rsidRPr="00636F54">
        <w:rPr>
          <w:rFonts w:ascii="Arial Narrow" w:hAnsi="Arial Narrow"/>
        </w:rPr>
        <w:t>Direct payment integration for secure and efficient revenue collection.</w:t>
      </w:r>
    </w:p>
    <w:p w14:paraId="5E0DEE43" w14:textId="77777777" w:rsidR="00636F54" w:rsidRPr="00636F54" w:rsidRDefault="00636F54" w:rsidP="00087D57">
      <w:pPr>
        <w:numPr>
          <w:ilvl w:val="0"/>
          <w:numId w:val="14"/>
        </w:numPr>
        <w:spacing w:line="240" w:lineRule="auto"/>
        <w:rPr>
          <w:rFonts w:ascii="Arial Narrow" w:hAnsi="Arial Narrow"/>
        </w:rPr>
      </w:pPr>
      <w:r w:rsidRPr="00636F54">
        <w:rPr>
          <w:rFonts w:ascii="Arial Narrow" w:hAnsi="Arial Narrow"/>
        </w:rPr>
        <w:t>Features for organizers to request and manage sponsors, vendors, and volunteers.</w:t>
      </w:r>
    </w:p>
    <w:p w14:paraId="577A6D6F" w14:textId="77777777" w:rsidR="00636F54" w:rsidRPr="00636F54" w:rsidRDefault="00636F54" w:rsidP="00087D57">
      <w:pPr>
        <w:numPr>
          <w:ilvl w:val="0"/>
          <w:numId w:val="14"/>
        </w:numPr>
        <w:spacing w:line="240" w:lineRule="auto"/>
        <w:rPr>
          <w:rFonts w:ascii="Arial Narrow" w:hAnsi="Arial Narrow"/>
        </w:rPr>
      </w:pPr>
      <w:r w:rsidRPr="00636F54">
        <w:rPr>
          <w:rFonts w:ascii="Arial Narrow" w:hAnsi="Arial Narrow"/>
        </w:rPr>
        <w:t>An intuitive interface for attendees to browse, purchase, and access event details.</w:t>
      </w:r>
    </w:p>
    <w:p w14:paraId="0EC52726" w14:textId="77777777" w:rsidR="00636F54" w:rsidRPr="00636F54" w:rsidRDefault="00636F54" w:rsidP="00087D57">
      <w:pPr>
        <w:numPr>
          <w:ilvl w:val="0"/>
          <w:numId w:val="14"/>
        </w:numPr>
        <w:spacing w:line="240" w:lineRule="auto"/>
        <w:rPr>
          <w:rFonts w:ascii="Arial Narrow" w:hAnsi="Arial Narrow"/>
        </w:rPr>
      </w:pPr>
      <w:r w:rsidRPr="00636F54">
        <w:rPr>
          <w:rFonts w:ascii="Arial Narrow" w:hAnsi="Arial Narrow"/>
        </w:rPr>
        <w:t>Role-based access control to ensure data security and privacy.</w:t>
      </w:r>
    </w:p>
    <w:p w14:paraId="3C7B9EE4" w14:textId="77777777" w:rsidR="00636F54" w:rsidRPr="00636F54" w:rsidRDefault="00636F54" w:rsidP="00087D57">
      <w:pPr>
        <w:numPr>
          <w:ilvl w:val="0"/>
          <w:numId w:val="14"/>
        </w:numPr>
        <w:spacing w:line="240" w:lineRule="auto"/>
        <w:rPr>
          <w:rFonts w:ascii="Arial Narrow" w:hAnsi="Arial Narrow"/>
        </w:rPr>
      </w:pPr>
      <w:r w:rsidRPr="00636F54">
        <w:rPr>
          <w:rFonts w:ascii="Arial Narrow" w:hAnsi="Arial Narrow"/>
        </w:rPr>
        <w:t>Analytics and reporting tools for organizers to track performance metrics. This solution not only improves the efficiency of event management but also fosters better collaboration and communication among stakeholders.</w:t>
      </w:r>
    </w:p>
    <w:p w14:paraId="688C99BB" w14:textId="4537C8BC" w:rsidR="00636F54" w:rsidRPr="00F67A47" w:rsidRDefault="00636F54" w:rsidP="00087D57">
      <w:pPr>
        <w:pStyle w:val="Heading2"/>
        <w:spacing w:line="240" w:lineRule="auto"/>
      </w:pPr>
      <w:bookmarkStart w:id="18" w:name="_Toc187132640"/>
      <w:bookmarkStart w:id="19" w:name="_Toc187132885"/>
      <w:bookmarkStart w:id="20" w:name="_Toc187148026"/>
      <w:r w:rsidRPr="00F67A47">
        <w:t>Significance</w:t>
      </w:r>
      <w:bookmarkEnd w:id="18"/>
      <w:bookmarkEnd w:id="19"/>
      <w:bookmarkEnd w:id="20"/>
    </w:p>
    <w:p w14:paraId="5B98AD03" w14:textId="77777777" w:rsidR="00A003BE" w:rsidRPr="00A003BE" w:rsidRDefault="00A003BE" w:rsidP="00087D57">
      <w:pPr>
        <w:spacing w:line="240" w:lineRule="auto"/>
        <w:rPr>
          <w:rFonts w:ascii="Arial Narrow" w:hAnsi="Arial Narrow"/>
        </w:rPr>
      </w:pPr>
      <w:r w:rsidRPr="00A003BE">
        <w:rPr>
          <w:rFonts w:ascii="Arial Narrow" w:hAnsi="Arial Narrow"/>
        </w:rPr>
        <w:t>The Event Management System holds significant importance for modern event management by:</w:t>
      </w:r>
    </w:p>
    <w:p w14:paraId="0B322CC0" w14:textId="77777777" w:rsidR="00A003BE" w:rsidRPr="00A003BE" w:rsidRDefault="00A003BE" w:rsidP="00087D57">
      <w:pPr>
        <w:numPr>
          <w:ilvl w:val="0"/>
          <w:numId w:val="15"/>
        </w:numPr>
        <w:spacing w:line="240" w:lineRule="auto"/>
        <w:rPr>
          <w:rFonts w:ascii="Arial Narrow" w:hAnsi="Arial Narrow"/>
        </w:rPr>
      </w:pPr>
      <w:r w:rsidRPr="00A003BE">
        <w:rPr>
          <w:rFonts w:ascii="Arial Narrow" w:hAnsi="Arial Narrow"/>
        </w:rPr>
        <w:t>Reducing the time and effort required for organizing events.</w:t>
      </w:r>
    </w:p>
    <w:p w14:paraId="1EEB815E" w14:textId="77777777" w:rsidR="00A003BE" w:rsidRPr="00A003BE" w:rsidRDefault="00A003BE" w:rsidP="00087D57">
      <w:pPr>
        <w:numPr>
          <w:ilvl w:val="0"/>
          <w:numId w:val="15"/>
        </w:numPr>
        <w:spacing w:line="240" w:lineRule="auto"/>
        <w:rPr>
          <w:rFonts w:ascii="Arial Narrow" w:hAnsi="Arial Narrow"/>
        </w:rPr>
      </w:pPr>
      <w:r w:rsidRPr="00A003BE">
        <w:rPr>
          <w:rFonts w:ascii="Arial Narrow" w:hAnsi="Arial Narrow"/>
        </w:rPr>
        <w:t>Enhancing the user experience for attendees, organizers, and other stakeholders.</w:t>
      </w:r>
    </w:p>
    <w:p w14:paraId="4BCEAECA" w14:textId="77777777" w:rsidR="00A003BE" w:rsidRPr="00A003BE" w:rsidRDefault="00A003BE" w:rsidP="00087D57">
      <w:pPr>
        <w:numPr>
          <w:ilvl w:val="0"/>
          <w:numId w:val="15"/>
        </w:numPr>
        <w:spacing w:line="240" w:lineRule="auto"/>
        <w:rPr>
          <w:rFonts w:ascii="Arial Narrow" w:hAnsi="Arial Narrow"/>
        </w:rPr>
      </w:pPr>
      <w:r w:rsidRPr="00A003BE">
        <w:rPr>
          <w:rFonts w:ascii="Arial Narrow" w:hAnsi="Arial Narrow"/>
        </w:rPr>
        <w:t>Providing a secure and scalable platform for managing both online and offline events.</w:t>
      </w:r>
    </w:p>
    <w:p w14:paraId="53146BB3" w14:textId="77777777" w:rsidR="00A003BE" w:rsidRPr="00A003BE" w:rsidRDefault="00A003BE" w:rsidP="00087D57">
      <w:pPr>
        <w:numPr>
          <w:ilvl w:val="0"/>
          <w:numId w:val="15"/>
        </w:numPr>
        <w:spacing w:line="240" w:lineRule="auto"/>
        <w:rPr>
          <w:rFonts w:ascii="Arial Narrow" w:hAnsi="Arial Narrow"/>
        </w:rPr>
      </w:pPr>
      <w:r w:rsidRPr="00A003BE">
        <w:rPr>
          <w:rFonts w:ascii="Arial Narrow" w:hAnsi="Arial Narrow"/>
        </w:rPr>
        <w:t>Streamlining communication and collaboration between stakeholders.</w:t>
      </w:r>
    </w:p>
    <w:p w14:paraId="51749695" w14:textId="77777777" w:rsidR="00A003BE" w:rsidRPr="00A003BE" w:rsidRDefault="00A003BE" w:rsidP="00087D57">
      <w:pPr>
        <w:numPr>
          <w:ilvl w:val="0"/>
          <w:numId w:val="15"/>
        </w:numPr>
        <w:spacing w:line="240" w:lineRule="auto"/>
        <w:rPr>
          <w:rFonts w:ascii="Arial Narrow" w:hAnsi="Arial Narrow"/>
        </w:rPr>
      </w:pPr>
      <w:r w:rsidRPr="00A003BE">
        <w:rPr>
          <w:rFonts w:ascii="Arial Narrow" w:hAnsi="Arial Narrow"/>
        </w:rPr>
        <w:lastRenderedPageBreak/>
        <w:t>Offering real-time analytics and insights to improve decision-making.</w:t>
      </w:r>
    </w:p>
    <w:p w14:paraId="00C1A2D5" w14:textId="77777777" w:rsidR="00A003BE" w:rsidRPr="00A003BE" w:rsidRDefault="00A003BE" w:rsidP="00087D57">
      <w:pPr>
        <w:numPr>
          <w:ilvl w:val="0"/>
          <w:numId w:val="15"/>
        </w:numPr>
        <w:spacing w:line="240" w:lineRule="auto"/>
        <w:rPr>
          <w:rFonts w:ascii="Arial Narrow" w:hAnsi="Arial Narrow"/>
        </w:rPr>
      </w:pPr>
      <w:r w:rsidRPr="00A003BE">
        <w:rPr>
          <w:rFonts w:ascii="Arial Narrow" w:hAnsi="Arial Narrow"/>
        </w:rPr>
        <w:t>Bridging the gap between traditional event management practices and the evolving needs of the digital landscape. By addressing the core challenges of event management, the system contributes to the success and efficiency of events across various domains, making it an essential tool for modern event organizers and participants.</w:t>
      </w:r>
    </w:p>
    <w:p w14:paraId="504E3B01" w14:textId="7A5E71E9" w:rsidR="00636F54" w:rsidRDefault="00E94101" w:rsidP="00087D57">
      <w:pPr>
        <w:pStyle w:val="Heading1"/>
        <w:spacing w:line="240" w:lineRule="auto"/>
      </w:pPr>
      <w:bookmarkStart w:id="21" w:name="_Toc187132641"/>
      <w:bookmarkStart w:id="22" w:name="_Toc187132886"/>
      <w:bookmarkStart w:id="23" w:name="_Toc187148027"/>
      <w:r w:rsidRPr="00F67A47">
        <w:t>Material and Methods</w:t>
      </w:r>
      <w:bookmarkEnd w:id="21"/>
      <w:bookmarkEnd w:id="22"/>
      <w:bookmarkEnd w:id="23"/>
    </w:p>
    <w:p w14:paraId="57377307" w14:textId="38402884" w:rsidR="00751FED" w:rsidRPr="00751FED" w:rsidRDefault="00E55ECC" w:rsidP="00087D57">
      <w:pPr>
        <w:pStyle w:val="Heading2"/>
        <w:spacing w:line="240" w:lineRule="auto"/>
      </w:pPr>
      <w:bookmarkStart w:id="24" w:name="_Toc187132642"/>
      <w:bookmarkStart w:id="25" w:name="_Toc187132887"/>
      <w:bookmarkStart w:id="26" w:name="_Toc187148028"/>
      <w:r>
        <w:t>Product Scope</w:t>
      </w:r>
      <w:bookmarkEnd w:id="24"/>
      <w:bookmarkEnd w:id="25"/>
      <w:bookmarkEnd w:id="26"/>
    </w:p>
    <w:p w14:paraId="349D34E3" w14:textId="0E2C676E" w:rsidR="00E94101" w:rsidRDefault="00487B31" w:rsidP="00087D57">
      <w:pPr>
        <w:spacing w:line="240" w:lineRule="auto"/>
        <w:rPr>
          <w:rFonts w:ascii="Arial Narrow" w:hAnsi="Arial Narrow"/>
        </w:rPr>
      </w:pPr>
      <w:r w:rsidRPr="00F67A47">
        <w:rPr>
          <w:rFonts w:ascii="Arial Narrow" w:hAnsi="Arial Narrow"/>
        </w:rPr>
        <w:t>The Event Management System is designed to provide a comprehensive solution for organizing, managing, and attending events. The platform supports event creation, ticketing, direct payment integration, and collaboration with sponsors, vendors, and volunteers. It is aimed at providing a seamless experience for all users, including event organizers, attendees, sponsors, vendors, and volunteers.</w:t>
      </w:r>
    </w:p>
    <w:p w14:paraId="16B9AF42" w14:textId="0E7F0C28" w:rsidR="00A232A0" w:rsidRDefault="00A232A0" w:rsidP="00087D57">
      <w:pPr>
        <w:pStyle w:val="Heading2"/>
        <w:spacing w:line="240" w:lineRule="auto"/>
      </w:pPr>
      <w:bookmarkStart w:id="27" w:name="_Toc187132643"/>
      <w:bookmarkStart w:id="28" w:name="_Toc187132888"/>
      <w:bookmarkStart w:id="29" w:name="_Toc187148029"/>
      <w:r>
        <w:t>Product Description</w:t>
      </w:r>
      <w:bookmarkEnd w:id="27"/>
      <w:bookmarkEnd w:id="28"/>
      <w:bookmarkEnd w:id="29"/>
    </w:p>
    <w:p w14:paraId="5B167AEB" w14:textId="55BC60A1" w:rsidR="00A232A0" w:rsidRDefault="00AC494B" w:rsidP="00087D57">
      <w:pPr>
        <w:pStyle w:val="Heading3"/>
      </w:pPr>
      <w:bookmarkStart w:id="30" w:name="_Toc187132644"/>
      <w:bookmarkStart w:id="31" w:name="_Toc187132889"/>
      <w:bookmarkStart w:id="32" w:name="_Toc187148030"/>
      <w:r>
        <w:t>Product Perspective</w:t>
      </w:r>
      <w:bookmarkEnd w:id="30"/>
      <w:bookmarkEnd w:id="31"/>
      <w:bookmarkEnd w:id="32"/>
    </w:p>
    <w:p w14:paraId="65EC0516" w14:textId="77777777" w:rsidR="00D75F75" w:rsidRDefault="00D75F75" w:rsidP="00087D57">
      <w:pPr>
        <w:pStyle w:val="NormalWeb"/>
      </w:pPr>
      <w:r>
        <w:t>The system acts as a centralized platform for event management, integrating all necessary functionalities for organizers and participants. It eliminates the need for multiple tools by offering ticketing, payment processing, and stakeholder management within one application.</w:t>
      </w:r>
    </w:p>
    <w:p w14:paraId="5C3315EF" w14:textId="77777777" w:rsidR="00E37B6D" w:rsidRDefault="00E37B6D" w:rsidP="00087D57">
      <w:pPr>
        <w:pStyle w:val="Heading3"/>
      </w:pPr>
      <w:bookmarkStart w:id="33" w:name="_Toc187132645"/>
      <w:bookmarkStart w:id="34" w:name="_Toc187132890"/>
      <w:bookmarkStart w:id="35" w:name="_Toc187148031"/>
      <w:r>
        <w:t>Product Functionality</w:t>
      </w:r>
      <w:bookmarkEnd w:id="33"/>
      <w:bookmarkEnd w:id="34"/>
      <w:bookmarkEnd w:id="35"/>
    </w:p>
    <w:p w14:paraId="7BBEB9C0" w14:textId="77777777" w:rsidR="00596855" w:rsidRDefault="00E37B6D" w:rsidP="00087D57">
      <w:pPr>
        <w:pStyle w:val="NormalWeb"/>
      </w:pPr>
      <w:r>
        <w:t>The system allows event organizers to create events, set ticketing options, share online event information securely, and request sponsorships, vendor participation, and volunteer support. Attendees can purchase tickets, access event details, and join events. Sponsors, vendors, and volunteers can explore opportunities and manage collaboration requests</w:t>
      </w:r>
      <w:r w:rsidR="00596855">
        <w:t>.</w:t>
      </w:r>
    </w:p>
    <w:p w14:paraId="0E933D52" w14:textId="77777777" w:rsidR="00CA0B38" w:rsidRDefault="00CA0B38" w:rsidP="00087D57">
      <w:pPr>
        <w:pStyle w:val="Heading3"/>
      </w:pPr>
      <w:bookmarkStart w:id="36" w:name="_Toc187132646"/>
      <w:bookmarkStart w:id="37" w:name="_Toc187132891"/>
      <w:bookmarkStart w:id="38" w:name="_Toc187148032"/>
      <w:r>
        <w:t>Registration</w:t>
      </w:r>
      <w:bookmarkEnd w:id="36"/>
      <w:bookmarkEnd w:id="37"/>
      <w:bookmarkEnd w:id="38"/>
    </w:p>
    <w:p w14:paraId="41A42CB5" w14:textId="77777777" w:rsidR="00CA0B38" w:rsidRPr="00CA0B38" w:rsidRDefault="00CA0B38" w:rsidP="00087D57">
      <w:pPr>
        <w:pStyle w:val="NormalWeb"/>
        <w:rPr>
          <w:rFonts w:ascii="Arial Narrow" w:hAnsi="Arial Narrow"/>
        </w:rPr>
      </w:pPr>
      <w:r w:rsidRPr="00CA0B38">
        <w:rPr>
          <w:rFonts w:ascii="Arial Narrow" w:hAnsi="Arial Narrow"/>
        </w:rPr>
        <w:t>Users, including organizers, attendees, sponsors, vendors, and volunteers, must register to access the platform. Registration requires basic information and role selection to tailor user-specific features.</w:t>
      </w:r>
    </w:p>
    <w:p w14:paraId="72BD736E" w14:textId="77777777" w:rsidR="001073C1" w:rsidRDefault="001073C1" w:rsidP="00087D57">
      <w:pPr>
        <w:pStyle w:val="Heading3"/>
      </w:pPr>
      <w:bookmarkStart w:id="39" w:name="_Toc187132647"/>
      <w:bookmarkStart w:id="40" w:name="_Toc187132892"/>
      <w:bookmarkStart w:id="41" w:name="_Toc187148033"/>
      <w:r>
        <w:t>Product Attributes</w:t>
      </w:r>
      <w:bookmarkEnd w:id="39"/>
      <w:bookmarkEnd w:id="40"/>
      <w:bookmarkEnd w:id="41"/>
    </w:p>
    <w:p w14:paraId="690248A1" w14:textId="77777777" w:rsidR="001073C1" w:rsidRDefault="001073C1" w:rsidP="00087D57">
      <w:pPr>
        <w:pStyle w:val="NormalWeb"/>
      </w:pPr>
      <w:r>
        <w:t>The system supports multi-role functionality, secure payment processing, role-based access control, and analytics for tracking event performance and engagement.</w:t>
      </w:r>
    </w:p>
    <w:p w14:paraId="40071315" w14:textId="23FAA198" w:rsidR="000D52BD" w:rsidRPr="00112689" w:rsidRDefault="000D52BD" w:rsidP="00F053CE">
      <w:pPr>
        <w:pStyle w:val="Heading3"/>
      </w:pPr>
      <w:bookmarkStart w:id="42" w:name="_Toc187132648"/>
      <w:bookmarkStart w:id="43" w:name="_Toc187132893"/>
      <w:bookmarkStart w:id="44" w:name="_Toc187148034"/>
      <w:r w:rsidRPr="00112689">
        <w:t>Event Collaboration</w:t>
      </w:r>
      <w:bookmarkEnd w:id="42"/>
      <w:bookmarkEnd w:id="43"/>
      <w:bookmarkEnd w:id="44"/>
    </w:p>
    <w:p w14:paraId="6A73F65A" w14:textId="77777777" w:rsidR="000D52BD" w:rsidRPr="000D52BD" w:rsidRDefault="000D52BD" w:rsidP="00087D57">
      <w:pPr>
        <w:spacing w:line="240" w:lineRule="auto"/>
        <w:rPr>
          <w:rFonts w:ascii="Arial Narrow" w:hAnsi="Arial Narrow"/>
        </w:rPr>
      </w:pPr>
      <w:r w:rsidRPr="000D52BD">
        <w:rPr>
          <w:rFonts w:ascii="Arial Narrow" w:hAnsi="Arial Narrow"/>
        </w:rPr>
        <w:t>Organizers can specify their need for sponsors, vendors, and volunteers, who can apply to participate. Organizers can also send requests to specific profiles for collaboration.</w:t>
      </w:r>
    </w:p>
    <w:p w14:paraId="7DBEBFD8" w14:textId="0975AC20" w:rsidR="000D52BD" w:rsidRPr="000D52BD" w:rsidRDefault="000D52BD" w:rsidP="00087D57">
      <w:pPr>
        <w:pStyle w:val="Heading3"/>
      </w:pPr>
      <w:bookmarkStart w:id="45" w:name="_Toc187132649"/>
      <w:bookmarkStart w:id="46" w:name="_Toc187132894"/>
      <w:bookmarkStart w:id="47" w:name="_Toc187148035"/>
      <w:r w:rsidRPr="000D52BD">
        <w:lastRenderedPageBreak/>
        <w:t>Ticketing and Payment</w:t>
      </w:r>
      <w:bookmarkEnd w:id="45"/>
      <w:bookmarkEnd w:id="46"/>
      <w:bookmarkEnd w:id="47"/>
    </w:p>
    <w:p w14:paraId="19D2C9EA" w14:textId="77777777" w:rsidR="000D52BD" w:rsidRPr="000D52BD" w:rsidRDefault="000D52BD" w:rsidP="00087D57">
      <w:pPr>
        <w:spacing w:line="240" w:lineRule="auto"/>
        <w:rPr>
          <w:rFonts w:ascii="Arial Narrow" w:hAnsi="Arial Narrow"/>
        </w:rPr>
      </w:pPr>
      <w:r w:rsidRPr="000D52BD">
        <w:rPr>
          <w:rFonts w:ascii="Arial Narrow" w:hAnsi="Arial Narrow"/>
        </w:rPr>
        <w:t>The system facilitates ticket purchases with direct payment integration. Online event details, such as links and instructions, are shared only with ticketed attendees.</w:t>
      </w:r>
    </w:p>
    <w:p w14:paraId="4698E701" w14:textId="7597A1EF" w:rsidR="000D52BD" w:rsidRPr="000D52BD" w:rsidRDefault="000D52BD" w:rsidP="00087D57">
      <w:pPr>
        <w:pStyle w:val="Heading3"/>
      </w:pPr>
      <w:bookmarkStart w:id="48" w:name="_Toc187132650"/>
      <w:bookmarkStart w:id="49" w:name="_Toc187132895"/>
      <w:bookmarkStart w:id="50" w:name="_Toc187148036"/>
      <w:r w:rsidRPr="000D52BD">
        <w:t>Event Statistics</w:t>
      </w:r>
      <w:bookmarkEnd w:id="48"/>
      <w:bookmarkEnd w:id="49"/>
      <w:bookmarkEnd w:id="50"/>
    </w:p>
    <w:p w14:paraId="72E2F8C3" w14:textId="77777777" w:rsidR="000D52BD" w:rsidRPr="000D52BD" w:rsidRDefault="000D52BD" w:rsidP="00087D57">
      <w:pPr>
        <w:spacing w:line="240" w:lineRule="auto"/>
        <w:rPr>
          <w:rFonts w:ascii="Arial Narrow" w:hAnsi="Arial Narrow"/>
        </w:rPr>
      </w:pPr>
      <w:r w:rsidRPr="000D52BD">
        <w:rPr>
          <w:rFonts w:ascii="Arial Narrow" w:hAnsi="Arial Narrow"/>
        </w:rPr>
        <w:t>Organizers can view statistics related to ticket sales, attendee engagement, and collaboration applications.</w:t>
      </w:r>
    </w:p>
    <w:p w14:paraId="086E4429" w14:textId="373A1605" w:rsidR="000D52BD" w:rsidRPr="000D52BD" w:rsidRDefault="000D52BD" w:rsidP="00087D57">
      <w:pPr>
        <w:pStyle w:val="Heading3"/>
      </w:pPr>
      <w:bookmarkStart w:id="51" w:name="_Toc187132651"/>
      <w:bookmarkStart w:id="52" w:name="_Toc187132896"/>
      <w:bookmarkStart w:id="53" w:name="_Toc187148037"/>
      <w:r w:rsidRPr="000D52BD">
        <w:t>History</w:t>
      </w:r>
      <w:bookmarkEnd w:id="51"/>
      <w:bookmarkEnd w:id="52"/>
      <w:bookmarkEnd w:id="53"/>
    </w:p>
    <w:p w14:paraId="09397AFE" w14:textId="77777777" w:rsidR="000D52BD" w:rsidRPr="000D52BD" w:rsidRDefault="000D52BD" w:rsidP="00087D57">
      <w:pPr>
        <w:spacing w:line="240" w:lineRule="auto"/>
        <w:rPr>
          <w:rFonts w:ascii="Arial Narrow" w:hAnsi="Arial Narrow"/>
        </w:rPr>
      </w:pPr>
      <w:r w:rsidRPr="000D52BD">
        <w:rPr>
          <w:rFonts w:ascii="Arial Narrow" w:hAnsi="Arial Narrow"/>
        </w:rPr>
        <w:t>Users can view their past events, purchases, and collaborations.</w:t>
      </w:r>
    </w:p>
    <w:p w14:paraId="7D30082F" w14:textId="21453DD4" w:rsidR="000D52BD" w:rsidRPr="000D52BD" w:rsidRDefault="000D52BD" w:rsidP="00087D57">
      <w:pPr>
        <w:pStyle w:val="Heading3"/>
      </w:pPr>
      <w:bookmarkStart w:id="54" w:name="_Toc187132652"/>
      <w:bookmarkStart w:id="55" w:name="_Toc187132897"/>
      <w:bookmarkStart w:id="56" w:name="_Toc187148038"/>
      <w:r w:rsidRPr="000D52BD">
        <w:t>Users and Characteristics</w:t>
      </w:r>
      <w:bookmarkEnd w:id="54"/>
      <w:bookmarkEnd w:id="55"/>
      <w:bookmarkEnd w:id="56"/>
    </w:p>
    <w:p w14:paraId="36B6EFD5" w14:textId="77777777" w:rsidR="000D52BD" w:rsidRPr="000D52BD" w:rsidRDefault="000D52BD" w:rsidP="00087D57">
      <w:pPr>
        <w:numPr>
          <w:ilvl w:val="0"/>
          <w:numId w:val="16"/>
        </w:numPr>
        <w:spacing w:line="240" w:lineRule="auto"/>
        <w:rPr>
          <w:rFonts w:ascii="Arial Narrow" w:hAnsi="Arial Narrow"/>
        </w:rPr>
      </w:pPr>
      <w:r w:rsidRPr="000D52BD">
        <w:rPr>
          <w:rFonts w:ascii="Arial Narrow" w:hAnsi="Arial Narrow"/>
        </w:rPr>
        <w:t>Organizers: Create and manage events, view statistics, and manage collaboration requests.</w:t>
      </w:r>
    </w:p>
    <w:p w14:paraId="231B827E" w14:textId="77777777" w:rsidR="000D52BD" w:rsidRPr="000D52BD" w:rsidRDefault="000D52BD" w:rsidP="00087D57">
      <w:pPr>
        <w:numPr>
          <w:ilvl w:val="0"/>
          <w:numId w:val="16"/>
        </w:numPr>
        <w:spacing w:line="240" w:lineRule="auto"/>
        <w:rPr>
          <w:rFonts w:ascii="Arial Narrow" w:hAnsi="Arial Narrow"/>
        </w:rPr>
      </w:pPr>
      <w:r w:rsidRPr="000D52BD">
        <w:rPr>
          <w:rFonts w:ascii="Arial Narrow" w:hAnsi="Arial Narrow"/>
        </w:rPr>
        <w:t>Attendees: Browse events, buy tickets, and access online event details.</w:t>
      </w:r>
    </w:p>
    <w:p w14:paraId="7169D384" w14:textId="77777777" w:rsidR="000D52BD" w:rsidRPr="000D52BD" w:rsidRDefault="000D52BD" w:rsidP="00087D57">
      <w:pPr>
        <w:numPr>
          <w:ilvl w:val="0"/>
          <w:numId w:val="16"/>
        </w:numPr>
        <w:spacing w:line="240" w:lineRule="auto"/>
        <w:rPr>
          <w:rFonts w:ascii="Arial Narrow" w:hAnsi="Arial Narrow"/>
        </w:rPr>
      </w:pPr>
      <w:r w:rsidRPr="000D52BD">
        <w:rPr>
          <w:rFonts w:ascii="Arial Narrow" w:hAnsi="Arial Narrow"/>
        </w:rPr>
        <w:t>Sponsors, Vendors, Volunteers: Explore relevant events, apply for opportunities, and manage collaboration requests.</w:t>
      </w:r>
    </w:p>
    <w:p w14:paraId="03E4748E" w14:textId="089224B7" w:rsidR="000D52BD" w:rsidRPr="000D52BD" w:rsidRDefault="000D52BD" w:rsidP="00087D57">
      <w:pPr>
        <w:pStyle w:val="Heading3"/>
      </w:pPr>
      <w:bookmarkStart w:id="57" w:name="_Toc187132653"/>
      <w:bookmarkStart w:id="58" w:name="_Toc187132898"/>
      <w:bookmarkStart w:id="59" w:name="_Toc187148039"/>
      <w:r w:rsidRPr="000D52BD">
        <w:t>Admin</w:t>
      </w:r>
      <w:bookmarkEnd w:id="57"/>
      <w:bookmarkEnd w:id="58"/>
      <w:bookmarkEnd w:id="59"/>
    </w:p>
    <w:p w14:paraId="6E5819F7" w14:textId="77777777" w:rsidR="000D52BD" w:rsidRPr="000D52BD" w:rsidRDefault="000D52BD" w:rsidP="00087D57">
      <w:pPr>
        <w:spacing w:line="240" w:lineRule="auto"/>
        <w:rPr>
          <w:rFonts w:ascii="Arial Narrow" w:hAnsi="Arial Narrow"/>
        </w:rPr>
      </w:pPr>
      <w:r w:rsidRPr="000D52BD">
        <w:rPr>
          <w:rFonts w:ascii="Arial Narrow" w:hAnsi="Arial Narrow"/>
        </w:rPr>
        <w:t>The admin oversees platform operations, manages user roles, monitors activities, and ensures platform security and scalability.</w:t>
      </w:r>
    </w:p>
    <w:p w14:paraId="44E90347" w14:textId="66B05229" w:rsidR="000D52BD" w:rsidRPr="000D52BD" w:rsidRDefault="000D52BD" w:rsidP="00087D57">
      <w:pPr>
        <w:pStyle w:val="Heading3"/>
      </w:pPr>
      <w:bookmarkStart w:id="60" w:name="_Toc187132654"/>
      <w:bookmarkStart w:id="61" w:name="_Toc187132899"/>
      <w:bookmarkStart w:id="62" w:name="_Toc187148040"/>
      <w:r w:rsidRPr="000D52BD">
        <w:t>Users</w:t>
      </w:r>
      <w:bookmarkEnd w:id="60"/>
      <w:bookmarkEnd w:id="61"/>
      <w:bookmarkEnd w:id="62"/>
    </w:p>
    <w:p w14:paraId="3A2FA006" w14:textId="77777777" w:rsidR="000D52BD" w:rsidRPr="000D52BD" w:rsidRDefault="000D52BD" w:rsidP="00087D57">
      <w:pPr>
        <w:spacing w:line="240" w:lineRule="auto"/>
        <w:rPr>
          <w:rFonts w:ascii="Arial Narrow" w:hAnsi="Arial Narrow"/>
        </w:rPr>
      </w:pPr>
      <w:r w:rsidRPr="000D52BD">
        <w:rPr>
          <w:rFonts w:ascii="Arial Narrow" w:hAnsi="Arial Narrow"/>
        </w:rPr>
        <w:t>The users of the system include:</w:t>
      </w:r>
    </w:p>
    <w:p w14:paraId="501AC8DD" w14:textId="77777777" w:rsidR="000D52BD" w:rsidRPr="000D52BD" w:rsidRDefault="000D52BD" w:rsidP="00087D57">
      <w:pPr>
        <w:numPr>
          <w:ilvl w:val="0"/>
          <w:numId w:val="17"/>
        </w:numPr>
        <w:spacing w:line="240" w:lineRule="auto"/>
        <w:rPr>
          <w:rFonts w:ascii="Arial Narrow" w:hAnsi="Arial Narrow"/>
        </w:rPr>
      </w:pPr>
      <w:r w:rsidRPr="000D52BD">
        <w:rPr>
          <w:rFonts w:ascii="Arial Narrow" w:hAnsi="Arial Narrow"/>
        </w:rPr>
        <w:t>Event organizers</w:t>
      </w:r>
    </w:p>
    <w:p w14:paraId="2E98B974" w14:textId="77777777" w:rsidR="000D52BD" w:rsidRPr="000D52BD" w:rsidRDefault="000D52BD" w:rsidP="00087D57">
      <w:pPr>
        <w:numPr>
          <w:ilvl w:val="0"/>
          <w:numId w:val="17"/>
        </w:numPr>
        <w:spacing w:line="240" w:lineRule="auto"/>
        <w:rPr>
          <w:rFonts w:ascii="Arial Narrow" w:hAnsi="Arial Narrow"/>
        </w:rPr>
      </w:pPr>
      <w:r w:rsidRPr="000D52BD">
        <w:rPr>
          <w:rFonts w:ascii="Arial Narrow" w:hAnsi="Arial Narrow"/>
        </w:rPr>
        <w:t>Attendees</w:t>
      </w:r>
    </w:p>
    <w:p w14:paraId="340F5196" w14:textId="77777777" w:rsidR="000D52BD" w:rsidRPr="000D52BD" w:rsidRDefault="000D52BD" w:rsidP="00087D57">
      <w:pPr>
        <w:numPr>
          <w:ilvl w:val="0"/>
          <w:numId w:val="17"/>
        </w:numPr>
        <w:spacing w:line="240" w:lineRule="auto"/>
        <w:rPr>
          <w:rFonts w:ascii="Arial Narrow" w:hAnsi="Arial Narrow"/>
        </w:rPr>
      </w:pPr>
      <w:r w:rsidRPr="000D52BD">
        <w:rPr>
          <w:rFonts w:ascii="Arial Narrow" w:hAnsi="Arial Narrow"/>
        </w:rPr>
        <w:t>Sponsors</w:t>
      </w:r>
    </w:p>
    <w:p w14:paraId="4AB9B50B" w14:textId="77777777" w:rsidR="000D52BD" w:rsidRPr="000D52BD" w:rsidRDefault="000D52BD" w:rsidP="00087D57">
      <w:pPr>
        <w:numPr>
          <w:ilvl w:val="0"/>
          <w:numId w:val="17"/>
        </w:numPr>
        <w:spacing w:line="240" w:lineRule="auto"/>
        <w:rPr>
          <w:rFonts w:ascii="Arial Narrow" w:hAnsi="Arial Narrow"/>
        </w:rPr>
      </w:pPr>
      <w:r w:rsidRPr="000D52BD">
        <w:rPr>
          <w:rFonts w:ascii="Arial Narrow" w:hAnsi="Arial Narrow"/>
        </w:rPr>
        <w:t>Vendors</w:t>
      </w:r>
    </w:p>
    <w:p w14:paraId="516340C2" w14:textId="77777777" w:rsidR="000D52BD" w:rsidRPr="000D52BD" w:rsidRDefault="000D52BD" w:rsidP="00087D57">
      <w:pPr>
        <w:numPr>
          <w:ilvl w:val="0"/>
          <w:numId w:val="17"/>
        </w:numPr>
        <w:spacing w:line="240" w:lineRule="auto"/>
        <w:rPr>
          <w:rFonts w:ascii="Arial Narrow" w:hAnsi="Arial Narrow"/>
        </w:rPr>
      </w:pPr>
      <w:r w:rsidRPr="000D52BD">
        <w:rPr>
          <w:rFonts w:ascii="Arial Narrow" w:hAnsi="Arial Narrow"/>
        </w:rPr>
        <w:t>Volunteers</w:t>
      </w:r>
    </w:p>
    <w:p w14:paraId="67B8438B" w14:textId="3E34F209" w:rsidR="000D52BD" w:rsidRPr="000D52BD" w:rsidRDefault="000D52BD" w:rsidP="00087D57">
      <w:pPr>
        <w:pStyle w:val="Heading3"/>
      </w:pPr>
      <w:bookmarkStart w:id="63" w:name="_Toc187132655"/>
      <w:bookmarkStart w:id="64" w:name="_Toc187132900"/>
      <w:bookmarkStart w:id="65" w:name="_Toc187148041"/>
      <w:r w:rsidRPr="000D52BD">
        <w:t>Operating Environment</w:t>
      </w:r>
      <w:bookmarkEnd w:id="63"/>
      <w:bookmarkEnd w:id="64"/>
      <w:bookmarkEnd w:id="65"/>
    </w:p>
    <w:p w14:paraId="23040902" w14:textId="77777777" w:rsidR="000D52BD" w:rsidRPr="000D52BD" w:rsidRDefault="000D52BD" w:rsidP="00087D57">
      <w:pPr>
        <w:spacing w:line="240" w:lineRule="auto"/>
        <w:rPr>
          <w:rFonts w:ascii="Arial Narrow" w:hAnsi="Arial Narrow"/>
        </w:rPr>
      </w:pPr>
      <w:r w:rsidRPr="000D52BD">
        <w:rPr>
          <w:rFonts w:ascii="Arial Narrow" w:hAnsi="Arial Narrow"/>
        </w:rPr>
        <w:t>The system is a web-based application accessible on desktops, tablets, and mobile devices. It supports modern browsers and integrates secure payment gateways and APIs for enhanced functionality.</w:t>
      </w:r>
    </w:p>
    <w:p w14:paraId="6CDA5F93" w14:textId="68272FFD" w:rsidR="000D52BD" w:rsidRPr="000D52BD" w:rsidRDefault="000D52BD" w:rsidP="00087D57">
      <w:pPr>
        <w:pStyle w:val="Heading2"/>
        <w:spacing w:line="240" w:lineRule="auto"/>
      </w:pPr>
      <w:bookmarkStart w:id="66" w:name="_Toc187132656"/>
      <w:bookmarkStart w:id="67" w:name="_Toc187132901"/>
      <w:bookmarkStart w:id="68" w:name="_Toc187148042"/>
      <w:r w:rsidRPr="000D52BD">
        <w:t>Specific Requirements</w:t>
      </w:r>
      <w:bookmarkEnd w:id="66"/>
      <w:bookmarkEnd w:id="67"/>
      <w:bookmarkEnd w:id="68"/>
    </w:p>
    <w:p w14:paraId="1091800B" w14:textId="77777777" w:rsidR="000D52BD" w:rsidRPr="000D52BD" w:rsidRDefault="000D52BD" w:rsidP="00087D57">
      <w:pPr>
        <w:numPr>
          <w:ilvl w:val="0"/>
          <w:numId w:val="18"/>
        </w:numPr>
        <w:spacing w:line="240" w:lineRule="auto"/>
        <w:rPr>
          <w:rFonts w:ascii="Arial Narrow" w:hAnsi="Arial Narrow"/>
        </w:rPr>
      </w:pPr>
      <w:r w:rsidRPr="000D52BD">
        <w:rPr>
          <w:rFonts w:ascii="Arial Narrow" w:hAnsi="Arial Narrow"/>
        </w:rPr>
        <w:t>Secure user registration and authentication.</w:t>
      </w:r>
    </w:p>
    <w:p w14:paraId="38E9E05E" w14:textId="77777777" w:rsidR="000D52BD" w:rsidRPr="000D52BD" w:rsidRDefault="000D52BD" w:rsidP="00087D57">
      <w:pPr>
        <w:numPr>
          <w:ilvl w:val="0"/>
          <w:numId w:val="18"/>
        </w:numPr>
        <w:spacing w:line="240" w:lineRule="auto"/>
        <w:rPr>
          <w:rFonts w:ascii="Arial Narrow" w:hAnsi="Arial Narrow"/>
        </w:rPr>
      </w:pPr>
      <w:r w:rsidRPr="000D52BD">
        <w:rPr>
          <w:rFonts w:ascii="Arial Narrow" w:hAnsi="Arial Narrow"/>
        </w:rPr>
        <w:t>Intuitive user interfaces for all roles.</w:t>
      </w:r>
    </w:p>
    <w:p w14:paraId="7F513CBA" w14:textId="77777777" w:rsidR="000D52BD" w:rsidRPr="000D52BD" w:rsidRDefault="000D52BD" w:rsidP="00087D57">
      <w:pPr>
        <w:numPr>
          <w:ilvl w:val="0"/>
          <w:numId w:val="18"/>
        </w:numPr>
        <w:spacing w:line="240" w:lineRule="auto"/>
        <w:rPr>
          <w:rFonts w:ascii="Arial Narrow" w:hAnsi="Arial Narrow"/>
        </w:rPr>
      </w:pPr>
      <w:r w:rsidRPr="000D52BD">
        <w:rPr>
          <w:rFonts w:ascii="Arial Narrow" w:hAnsi="Arial Narrow"/>
        </w:rPr>
        <w:t>Secure payment integration.</w:t>
      </w:r>
    </w:p>
    <w:p w14:paraId="6A93AFD1" w14:textId="77777777" w:rsidR="000D52BD" w:rsidRPr="000D52BD" w:rsidRDefault="000D52BD" w:rsidP="00087D57">
      <w:pPr>
        <w:numPr>
          <w:ilvl w:val="0"/>
          <w:numId w:val="18"/>
        </w:numPr>
        <w:spacing w:line="240" w:lineRule="auto"/>
        <w:rPr>
          <w:rFonts w:ascii="Arial Narrow" w:hAnsi="Arial Narrow"/>
        </w:rPr>
      </w:pPr>
      <w:r w:rsidRPr="000D52BD">
        <w:rPr>
          <w:rFonts w:ascii="Arial Narrow" w:hAnsi="Arial Narrow"/>
        </w:rPr>
        <w:t>Role-based access control.</w:t>
      </w:r>
    </w:p>
    <w:p w14:paraId="3ECCD5B1" w14:textId="77777777" w:rsidR="000D52BD" w:rsidRPr="000D52BD" w:rsidRDefault="000D52BD" w:rsidP="00087D57">
      <w:pPr>
        <w:numPr>
          <w:ilvl w:val="0"/>
          <w:numId w:val="18"/>
        </w:numPr>
        <w:spacing w:line="240" w:lineRule="auto"/>
        <w:rPr>
          <w:rFonts w:ascii="Arial Narrow" w:hAnsi="Arial Narrow"/>
        </w:rPr>
      </w:pPr>
      <w:r w:rsidRPr="000D52BD">
        <w:rPr>
          <w:rFonts w:ascii="Arial Narrow" w:hAnsi="Arial Narrow"/>
        </w:rPr>
        <w:t>Collaboration management tools.</w:t>
      </w:r>
    </w:p>
    <w:p w14:paraId="532ECF4D" w14:textId="77777777" w:rsidR="000D52BD" w:rsidRPr="000D52BD" w:rsidRDefault="000D52BD" w:rsidP="00087D57">
      <w:pPr>
        <w:numPr>
          <w:ilvl w:val="0"/>
          <w:numId w:val="18"/>
        </w:numPr>
        <w:spacing w:line="240" w:lineRule="auto"/>
        <w:rPr>
          <w:rFonts w:ascii="Arial Narrow" w:hAnsi="Arial Narrow"/>
        </w:rPr>
      </w:pPr>
      <w:r w:rsidRPr="000D52BD">
        <w:rPr>
          <w:rFonts w:ascii="Arial Narrow" w:hAnsi="Arial Narrow"/>
        </w:rPr>
        <w:t>Analytics and reporting.</w:t>
      </w:r>
    </w:p>
    <w:p w14:paraId="45D39B4F" w14:textId="7CAC4E32" w:rsidR="000D52BD" w:rsidRPr="000D52BD" w:rsidRDefault="000D52BD" w:rsidP="00087D57">
      <w:pPr>
        <w:pStyle w:val="Heading2"/>
        <w:spacing w:line="240" w:lineRule="auto"/>
      </w:pPr>
      <w:bookmarkStart w:id="69" w:name="_Toc187132657"/>
      <w:bookmarkStart w:id="70" w:name="_Toc187132902"/>
      <w:bookmarkStart w:id="71" w:name="_Toc187148043"/>
      <w:r w:rsidRPr="000D52BD">
        <w:lastRenderedPageBreak/>
        <w:t>Functional Requirements</w:t>
      </w:r>
      <w:bookmarkEnd w:id="69"/>
      <w:bookmarkEnd w:id="70"/>
      <w:bookmarkEnd w:id="71"/>
    </w:p>
    <w:p w14:paraId="61F9F379" w14:textId="5033D7E7" w:rsidR="000D52BD" w:rsidRPr="000D52BD" w:rsidRDefault="000D52BD" w:rsidP="00087D57">
      <w:pPr>
        <w:pStyle w:val="Heading3"/>
      </w:pPr>
      <w:bookmarkStart w:id="72" w:name="_Toc187132658"/>
      <w:bookmarkStart w:id="73" w:name="_Toc187132903"/>
      <w:bookmarkStart w:id="74" w:name="_Toc187148044"/>
      <w:r w:rsidRPr="000D52BD">
        <w:t>Registration</w:t>
      </w:r>
      <w:bookmarkEnd w:id="72"/>
      <w:bookmarkEnd w:id="73"/>
      <w:bookmarkEnd w:id="74"/>
    </w:p>
    <w:p w14:paraId="4CFE57A0" w14:textId="77777777" w:rsidR="000D52BD" w:rsidRPr="000D52BD" w:rsidRDefault="000D52BD" w:rsidP="00087D57">
      <w:pPr>
        <w:spacing w:line="240" w:lineRule="auto"/>
        <w:rPr>
          <w:rFonts w:ascii="Arial Narrow" w:hAnsi="Arial Narrow"/>
        </w:rPr>
      </w:pPr>
      <w:r w:rsidRPr="000D52BD">
        <w:rPr>
          <w:rFonts w:ascii="Arial Narrow" w:hAnsi="Arial Narrow"/>
        </w:rPr>
        <w:t>Users can register based on their role (organizer, attendee, sponsor, vendor, volunteer).</w:t>
      </w:r>
    </w:p>
    <w:p w14:paraId="547479D4" w14:textId="305FBCB6" w:rsidR="000D52BD" w:rsidRPr="000D52BD" w:rsidRDefault="000D52BD" w:rsidP="00087D57">
      <w:pPr>
        <w:pStyle w:val="Heading3"/>
      </w:pPr>
      <w:bookmarkStart w:id="75" w:name="_Toc187132659"/>
      <w:bookmarkStart w:id="76" w:name="_Toc187132904"/>
      <w:bookmarkStart w:id="77" w:name="_Toc187148045"/>
      <w:r w:rsidRPr="000D52BD">
        <w:t>Profile Management</w:t>
      </w:r>
      <w:bookmarkEnd w:id="75"/>
      <w:bookmarkEnd w:id="76"/>
      <w:bookmarkEnd w:id="77"/>
    </w:p>
    <w:p w14:paraId="137298A7" w14:textId="77777777" w:rsidR="000D52BD" w:rsidRPr="000D52BD" w:rsidRDefault="000D52BD" w:rsidP="00087D57">
      <w:pPr>
        <w:spacing w:line="240" w:lineRule="auto"/>
        <w:rPr>
          <w:rFonts w:ascii="Arial Narrow" w:hAnsi="Arial Narrow"/>
        </w:rPr>
      </w:pPr>
      <w:r w:rsidRPr="000D52BD">
        <w:rPr>
          <w:rFonts w:ascii="Arial Narrow" w:hAnsi="Arial Narrow"/>
        </w:rPr>
        <w:t>Users can update their profiles and view their event-related activities.</w:t>
      </w:r>
    </w:p>
    <w:p w14:paraId="2E5701F4" w14:textId="63D75C38" w:rsidR="000D52BD" w:rsidRPr="000D52BD" w:rsidRDefault="000D52BD" w:rsidP="00087D57">
      <w:pPr>
        <w:pStyle w:val="Heading3"/>
      </w:pPr>
      <w:bookmarkStart w:id="78" w:name="_Toc187132660"/>
      <w:bookmarkStart w:id="79" w:name="_Toc187132905"/>
      <w:bookmarkStart w:id="80" w:name="_Toc187148046"/>
      <w:r w:rsidRPr="000D52BD">
        <w:t>Event Creation</w:t>
      </w:r>
      <w:bookmarkEnd w:id="78"/>
      <w:bookmarkEnd w:id="79"/>
      <w:bookmarkEnd w:id="80"/>
    </w:p>
    <w:p w14:paraId="5AF2CBD3" w14:textId="77777777" w:rsidR="000D52BD" w:rsidRPr="000D52BD" w:rsidRDefault="000D52BD" w:rsidP="00087D57">
      <w:pPr>
        <w:spacing w:line="240" w:lineRule="auto"/>
        <w:rPr>
          <w:rFonts w:ascii="Arial Narrow" w:hAnsi="Arial Narrow"/>
        </w:rPr>
      </w:pPr>
      <w:r w:rsidRPr="000D52BD">
        <w:rPr>
          <w:rFonts w:ascii="Arial Narrow" w:hAnsi="Arial Narrow"/>
        </w:rPr>
        <w:t>Organizers can create events, set ticketing options, and specify collaboration requirements.</w:t>
      </w:r>
    </w:p>
    <w:p w14:paraId="2F8243DB" w14:textId="1AB84B19" w:rsidR="000D52BD" w:rsidRPr="000D52BD" w:rsidRDefault="000D52BD" w:rsidP="00087D57">
      <w:pPr>
        <w:pStyle w:val="Heading3"/>
      </w:pPr>
      <w:bookmarkStart w:id="81" w:name="_Toc187132661"/>
      <w:bookmarkStart w:id="82" w:name="_Toc187132906"/>
      <w:bookmarkStart w:id="83" w:name="_Toc187148047"/>
      <w:r w:rsidRPr="000D52BD">
        <w:t>Ticketing</w:t>
      </w:r>
      <w:bookmarkEnd w:id="81"/>
      <w:bookmarkEnd w:id="82"/>
      <w:bookmarkEnd w:id="83"/>
    </w:p>
    <w:p w14:paraId="3371F91C" w14:textId="77777777" w:rsidR="000D52BD" w:rsidRPr="000D52BD" w:rsidRDefault="000D52BD" w:rsidP="00087D57">
      <w:pPr>
        <w:spacing w:line="240" w:lineRule="auto"/>
        <w:rPr>
          <w:rFonts w:ascii="Arial Narrow" w:hAnsi="Arial Narrow"/>
        </w:rPr>
      </w:pPr>
      <w:r w:rsidRPr="000D52BD">
        <w:rPr>
          <w:rFonts w:ascii="Arial Narrow" w:hAnsi="Arial Narrow"/>
        </w:rPr>
        <w:t>Attendees can purchase tickets securely through the platform.</w:t>
      </w:r>
    </w:p>
    <w:p w14:paraId="366E64C4" w14:textId="01E03D15" w:rsidR="000D52BD" w:rsidRPr="000D52BD" w:rsidRDefault="000D52BD" w:rsidP="00087D57">
      <w:pPr>
        <w:pStyle w:val="Heading3"/>
      </w:pPr>
      <w:bookmarkStart w:id="84" w:name="_Toc187132662"/>
      <w:bookmarkStart w:id="85" w:name="_Toc187132907"/>
      <w:bookmarkStart w:id="86" w:name="_Toc187148048"/>
      <w:r w:rsidRPr="000D52BD">
        <w:t>Collaboration Management</w:t>
      </w:r>
      <w:bookmarkEnd w:id="84"/>
      <w:bookmarkEnd w:id="85"/>
      <w:bookmarkEnd w:id="86"/>
    </w:p>
    <w:p w14:paraId="441C7285" w14:textId="77777777" w:rsidR="000D52BD" w:rsidRPr="000D52BD" w:rsidRDefault="000D52BD" w:rsidP="00087D57">
      <w:pPr>
        <w:spacing w:line="240" w:lineRule="auto"/>
        <w:rPr>
          <w:rFonts w:ascii="Arial Narrow" w:hAnsi="Arial Narrow"/>
        </w:rPr>
      </w:pPr>
      <w:r w:rsidRPr="000D52BD">
        <w:rPr>
          <w:rFonts w:ascii="Arial Narrow" w:hAnsi="Arial Narrow"/>
        </w:rPr>
        <w:t>Organizers can manage requests from sponsors, vendors, and volunteers, as well as send collaboration invitations.</w:t>
      </w:r>
    </w:p>
    <w:p w14:paraId="12621E74" w14:textId="39AD5A6E" w:rsidR="000D52BD" w:rsidRPr="000D52BD" w:rsidRDefault="000D52BD" w:rsidP="00087D57">
      <w:pPr>
        <w:pStyle w:val="Heading3"/>
      </w:pPr>
      <w:bookmarkStart w:id="87" w:name="_Toc187132663"/>
      <w:bookmarkStart w:id="88" w:name="_Toc187132908"/>
      <w:bookmarkStart w:id="89" w:name="_Toc187148049"/>
      <w:r w:rsidRPr="000D52BD">
        <w:t>Analytics</w:t>
      </w:r>
      <w:bookmarkEnd w:id="87"/>
      <w:bookmarkEnd w:id="88"/>
      <w:bookmarkEnd w:id="89"/>
    </w:p>
    <w:p w14:paraId="5936FC37" w14:textId="77777777" w:rsidR="000D52BD" w:rsidRPr="000D52BD" w:rsidRDefault="000D52BD" w:rsidP="00087D57">
      <w:pPr>
        <w:spacing w:line="240" w:lineRule="auto"/>
        <w:rPr>
          <w:rFonts w:ascii="Arial Narrow" w:hAnsi="Arial Narrow"/>
        </w:rPr>
      </w:pPr>
      <w:r w:rsidRPr="000D52BD">
        <w:rPr>
          <w:rFonts w:ascii="Arial Narrow" w:hAnsi="Arial Narrow"/>
        </w:rPr>
        <w:t>Organizers can view event statistics, including ticket sales and attendee engagement.</w:t>
      </w:r>
    </w:p>
    <w:p w14:paraId="2D76AD0A" w14:textId="2BE015B1" w:rsidR="000D52BD" w:rsidRPr="000D52BD" w:rsidRDefault="000D52BD" w:rsidP="00087D57">
      <w:pPr>
        <w:pStyle w:val="Heading2"/>
        <w:spacing w:line="240" w:lineRule="auto"/>
      </w:pPr>
      <w:bookmarkStart w:id="90" w:name="_Toc187132664"/>
      <w:bookmarkStart w:id="91" w:name="_Toc187132909"/>
      <w:bookmarkStart w:id="92" w:name="_Toc187148050"/>
      <w:r w:rsidRPr="000D52BD">
        <w:t>Behavioral Requirements</w:t>
      </w:r>
      <w:bookmarkEnd w:id="90"/>
      <w:bookmarkEnd w:id="91"/>
      <w:bookmarkEnd w:id="92"/>
    </w:p>
    <w:p w14:paraId="3CD9110E" w14:textId="77777777" w:rsidR="000D52BD" w:rsidRPr="000D52BD" w:rsidRDefault="000D52BD" w:rsidP="00087D57">
      <w:pPr>
        <w:numPr>
          <w:ilvl w:val="0"/>
          <w:numId w:val="19"/>
        </w:numPr>
        <w:spacing w:line="240" w:lineRule="auto"/>
        <w:rPr>
          <w:rFonts w:ascii="Arial Narrow" w:hAnsi="Arial Narrow"/>
        </w:rPr>
      </w:pPr>
      <w:r w:rsidRPr="000D52BD">
        <w:rPr>
          <w:rFonts w:ascii="Arial Narrow" w:hAnsi="Arial Narrow"/>
        </w:rPr>
        <w:t>The system must ensure secure access based on user roles.</w:t>
      </w:r>
    </w:p>
    <w:p w14:paraId="6E70174E" w14:textId="77777777" w:rsidR="000D52BD" w:rsidRDefault="000D52BD" w:rsidP="00087D57">
      <w:pPr>
        <w:numPr>
          <w:ilvl w:val="0"/>
          <w:numId w:val="19"/>
        </w:numPr>
        <w:spacing w:line="240" w:lineRule="auto"/>
        <w:rPr>
          <w:rFonts w:ascii="Arial Narrow" w:hAnsi="Arial Narrow"/>
        </w:rPr>
      </w:pPr>
      <w:r w:rsidRPr="000D52BD">
        <w:rPr>
          <w:rFonts w:ascii="Arial Narrow" w:hAnsi="Arial Narrow"/>
        </w:rPr>
        <w:t>Online event details must only be shared with ticketed attendees.</w:t>
      </w:r>
    </w:p>
    <w:p w14:paraId="557C5C88" w14:textId="3A3EF151" w:rsidR="007F1D32" w:rsidRPr="000D52BD" w:rsidRDefault="003802C3" w:rsidP="003802C3">
      <w:pPr>
        <w:spacing w:line="240" w:lineRule="auto"/>
        <w:rPr>
          <w:rFonts w:ascii="Arial Narrow" w:hAnsi="Arial Narrow"/>
        </w:rPr>
      </w:pPr>
      <w:r>
        <w:rPr>
          <w:rFonts w:ascii="Arial Narrow" w:hAnsi="Arial Narrow"/>
          <w:noProof/>
        </w:rPr>
        <w:drawing>
          <wp:inline distT="0" distB="0" distL="0" distR="0" wp14:anchorId="1BBC8852" wp14:editId="55804AE3">
            <wp:extent cx="5943600" cy="3601085"/>
            <wp:effectExtent l="0" t="0" r="0" b="0"/>
            <wp:docPr id="1726964823"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4823" name="Picture 2" descr="A diagram of a work f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01085"/>
                    </a:xfrm>
                    <a:prstGeom prst="rect">
                      <a:avLst/>
                    </a:prstGeom>
                  </pic:spPr>
                </pic:pic>
              </a:graphicData>
            </a:graphic>
          </wp:inline>
        </w:drawing>
      </w:r>
    </w:p>
    <w:p w14:paraId="5D3B07A4" w14:textId="6755E464" w:rsidR="000D52BD" w:rsidRPr="000D52BD" w:rsidRDefault="000D52BD" w:rsidP="00087D57">
      <w:pPr>
        <w:pStyle w:val="Heading2"/>
        <w:spacing w:line="240" w:lineRule="auto"/>
      </w:pPr>
      <w:bookmarkStart w:id="93" w:name="_Toc187132665"/>
      <w:bookmarkStart w:id="94" w:name="_Toc187132910"/>
      <w:bookmarkStart w:id="95" w:name="_Toc187148051"/>
      <w:r w:rsidRPr="000D52BD">
        <w:lastRenderedPageBreak/>
        <w:t>External Interface Requirements</w:t>
      </w:r>
      <w:bookmarkEnd w:id="93"/>
      <w:bookmarkEnd w:id="94"/>
      <w:bookmarkEnd w:id="95"/>
    </w:p>
    <w:p w14:paraId="3CA1059B" w14:textId="51778FF4" w:rsidR="000D52BD" w:rsidRPr="000D52BD" w:rsidRDefault="000D52BD" w:rsidP="00087D57">
      <w:pPr>
        <w:pStyle w:val="Heading3"/>
      </w:pPr>
      <w:bookmarkStart w:id="96" w:name="_Toc187132666"/>
      <w:bookmarkStart w:id="97" w:name="_Toc187132911"/>
      <w:bookmarkStart w:id="98" w:name="_Toc187148052"/>
      <w:r w:rsidRPr="000D52BD">
        <w:t>User Interface</w:t>
      </w:r>
      <w:bookmarkEnd w:id="96"/>
      <w:bookmarkEnd w:id="97"/>
      <w:bookmarkEnd w:id="98"/>
    </w:p>
    <w:p w14:paraId="0860DBC9" w14:textId="77777777" w:rsidR="000D52BD" w:rsidRPr="000D52BD" w:rsidRDefault="000D52BD" w:rsidP="00087D57">
      <w:pPr>
        <w:spacing w:line="240" w:lineRule="auto"/>
        <w:rPr>
          <w:rFonts w:ascii="Arial Narrow" w:hAnsi="Arial Narrow"/>
        </w:rPr>
      </w:pPr>
      <w:r w:rsidRPr="000D52BD">
        <w:rPr>
          <w:rFonts w:ascii="Arial Narrow" w:hAnsi="Arial Narrow"/>
        </w:rPr>
        <w:t>The system will provide intuitive, user-friendly interfaces for all roles.</w:t>
      </w:r>
    </w:p>
    <w:p w14:paraId="06DC64A5" w14:textId="4177FC55" w:rsidR="000D52BD" w:rsidRPr="000D52BD" w:rsidRDefault="000D52BD" w:rsidP="00087D57">
      <w:pPr>
        <w:pStyle w:val="Heading3"/>
      </w:pPr>
      <w:bookmarkStart w:id="99" w:name="_Toc187132667"/>
      <w:bookmarkStart w:id="100" w:name="_Toc187132912"/>
      <w:bookmarkStart w:id="101" w:name="_Toc187148053"/>
      <w:r w:rsidRPr="000D52BD">
        <w:t>Registration and Sign-In</w:t>
      </w:r>
      <w:bookmarkEnd w:id="99"/>
      <w:bookmarkEnd w:id="100"/>
      <w:bookmarkEnd w:id="101"/>
    </w:p>
    <w:p w14:paraId="500DD160" w14:textId="77777777" w:rsidR="000D52BD" w:rsidRPr="000D52BD" w:rsidRDefault="000D52BD" w:rsidP="00087D57">
      <w:pPr>
        <w:spacing w:line="240" w:lineRule="auto"/>
        <w:rPr>
          <w:rFonts w:ascii="Arial Narrow" w:hAnsi="Arial Narrow"/>
        </w:rPr>
      </w:pPr>
      <w:r w:rsidRPr="000D52BD">
        <w:rPr>
          <w:rFonts w:ascii="Arial Narrow" w:hAnsi="Arial Narrow"/>
        </w:rPr>
        <w:t>Users must register and sign in to access features tailored to their roles.</w:t>
      </w:r>
    </w:p>
    <w:p w14:paraId="3D263BFF" w14:textId="4DAA1483" w:rsidR="000D52BD" w:rsidRPr="000D52BD" w:rsidRDefault="000D52BD" w:rsidP="00087D57">
      <w:pPr>
        <w:pStyle w:val="Heading3"/>
      </w:pPr>
      <w:bookmarkStart w:id="102" w:name="_Toc187132668"/>
      <w:bookmarkStart w:id="103" w:name="_Toc187132913"/>
      <w:bookmarkStart w:id="104" w:name="_Toc187148054"/>
      <w:r w:rsidRPr="000D52BD">
        <w:t>Event Pages</w:t>
      </w:r>
      <w:bookmarkEnd w:id="102"/>
      <w:bookmarkEnd w:id="103"/>
      <w:bookmarkEnd w:id="104"/>
    </w:p>
    <w:p w14:paraId="7ED88398" w14:textId="77777777" w:rsidR="000D52BD" w:rsidRPr="000D52BD" w:rsidRDefault="000D52BD" w:rsidP="00087D57">
      <w:pPr>
        <w:spacing w:line="240" w:lineRule="auto"/>
        <w:rPr>
          <w:rFonts w:ascii="Arial Narrow" w:hAnsi="Arial Narrow"/>
        </w:rPr>
      </w:pPr>
      <w:r w:rsidRPr="000D52BD">
        <w:rPr>
          <w:rFonts w:ascii="Arial Narrow" w:hAnsi="Arial Narrow"/>
        </w:rPr>
        <w:t>Event pages will display relevant information, ticket options, and collaboration requirements.</w:t>
      </w:r>
    </w:p>
    <w:p w14:paraId="533D55E1" w14:textId="081FC445" w:rsidR="000D52BD" w:rsidRPr="000D52BD" w:rsidRDefault="000D52BD" w:rsidP="00087D57">
      <w:pPr>
        <w:pStyle w:val="Heading3"/>
      </w:pPr>
      <w:bookmarkStart w:id="105" w:name="_Toc187132669"/>
      <w:bookmarkStart w:id="106" w:name="_Toc187132914"/>
      <w:bookmarkStart w:id="107" w:name="_Toc187148055"/>
      <w:r w:rsidRPr="000D52BD">
        <w:t>Payment Gateway</w:t>
      </w:r>
      <w:bookmarkEnd w:id="105"/>
      <w:bookmarkEnd w:id="106"/>
      <w:bookmarkEnd w:id="107"/>
    </w:p>
    <w:p w14:paraId="731475B9" w14:textId="77777777" w:rsidR="000D52BD" w:rsidRPr="000D52BD" w:rsidRDefault="000D52BD" w:rsidP="00087D57">
      <w:pPr>
        <w:spacing w:line="240" w:lineRule="auto"/>
        <w:rPr>
          <w:rFonts w:ascii="Arial Narrow" w:hAnsi="Arial Narrow"/>
        </w:rPr>
      </w:pPr>
      <w:r w:rsidRPr="000D52BD">
        <w:rPr>
          <w:rFonts w:ascii="Arial Narrow" w:hAnsi="Arial Narrow"/>
        </w:rPr>
        <w:t>Secure payment processing for ticket purchases.</w:t>
      </w:r>
    </w:p>
    <w:p w14:paraId="72F52401" w14:textId="76CAF1D1" w:rsidR="000D52BD" w:rsidRPr="000D52BD" w:rsidRDefault="000D52BD" w:rsidP="00087D57">
      <w:pPr>
        <w:pStyle w:val="Heading2"/>
        <w:spacing w:line="240" w:lineRule="auto"/>
      </w:pPr>
      <w:bookmarkStart w:id="108" w:name="_Toc187132670"/>
      <w:bookmarkStart w:id="109" w:name="_Toc187132915"/>
      <w:bookmarkStart w:id="110" w:name="_Toc187148056"/>
      <w:r w:rsidRPr="000D52BD">
        <w:t>Non-functional Requirements</w:t>
      </w:r>
      <w:bookmarkEnd w:id="108"/>
      <w:bookmarkEnd w:id="109"/>
      <w:bookmarkEnd w:id="110"/>
    </w:p>
    <w:p w14:paraId="4173267C" w14:textId="10EF1D79" w:rsidR="000D52BD" w:rsidRPr="000D52BD" w:rsidRDefault="000D52BD" w:rsidP="00087D57">
      <w:pPr>
        <w:pStyle w:val="Heading3"/>
      </w:pPr>
      <w:bookmarkStart w:id="111" w:name="_Toc187132671"/>
      <w:bookmarkStart w:id="112" w:name="_Toc187132916"/>
      <w:bookmarkStart w:id="113" w:name="_Toc187148057"/>
      <w:r w:rsidRPr="000D52BD">
        <w:t>Performance Requirements</w:t>
      </w:r>
      <w:bookmarkEnd w:id="111"/>
      <w:bookmarkEnd w:id="112"/>
      <w:bookmarkEnd w:id="113"/>
    </w:p>
    <w:p w14:paraId="79984114" w14:textId="77777777" w:rsidR="000D52BD" w:rsidRPr="000D52BD" w:rsidRDefault="000D52BD" w:rsidP="00087D57">
      <w:pPr>
        <w:spacing w:line="240" w:lineRule="auto"/>
        <w:rPr>
          <w:rFonts w:ascii="Arial Narrow" w:hAnsi="Arial Narrow"/>
        </w:rPr>
      </w:pPr>
      <w:r w:rsidRPr="000D52BD">
        <w:rPr>
          <w:rFonts w:ascii="Arial Narrow" w:hAnsi="Arial Narrow"/>
        </w:rPr>
        <w:t>The system should handle multiple concurrent users and process transactions efficiently.</w:t>
      </w:r>
    </w:p>
    <w:p w14:paraId="61059AE5" w14:textId="15519B38" w:rsidR="000D52BD" w:rsidRPr="000D52BD" w:rsidRDefault="000D52BD" w:rsidP="00087D57">
      <w:pPr>
        <w:pStyle w:val="Heading3"/>
      </w:pPr>
      <w:bookmarkStart w:id="114" w:name="_Toc187132672"/>
      <w:bookmarkStart w:id="115" w:name="_Toc187132917"/>
      <w:bookmarkStart w:id="116" w:name="_Toc187148058"/>
      <w:r w:rsidRPr="000D52BD">
        <w:t>Accuracy Requirements</w:t>
      </w:r>
      <w:bookmarkEnd w:id="114"/>
      <w:bookmarkEnd w:id="115"/>
      <w:bookmarkEnd w:id="116"/>
    </w:p>
    <w:p w14:paraId="2F141C22" w14:textId="77777777" w:rsidR="000D52BD" w:rsidRPr="000D52BD" w:rsidRDefault="000D52BD" w:rsidP="00087D57">
      <w:pPr>
        <w:spacing w:line="240" w:lineRule="auto"/>
        <w:rPr>
          <w:rFonts w:ascii="Arial Narrow" w:hAnsi="Arial Narrow"/>
        </w:rPr>
      </w:pPr>
      <w:r w:rsidRPr="000D52BD">
        <w:rPr>
          <w:rFonts w:ascii="Arial Narrow" w:hAnsi="Arial Narrow"/>
        </w:rPr>
        <w:t>Data related to ticketing, payments, and statistics must be accurate and reliable.</w:t>
      </w:r>
    </w:p>
    <w:p w14:paraId="31880F22" w14:textId="0E22060C" w:rsidR="000D52BD" w:rsidRPr="000D52BD" w:rsidRDefault="000D52BD" w:rsidP="00087D57">
      <w:pPr>
        <w:pStyle w:val="Heading3"/>
      </w:pPr>
      <w:bookmarkStart w:id="117" w:name="_Toc187132673"/>
      <w:bookmarkStart w:id="118" w:name="_Toc187132918"/>
      <w:bookmarkStart w:id="119" w:name="_Toc187148059"/>
      <w:r w:rsidRPr="000D52BD">
        <w:t>Reliability</w:t>
      </w:r>
      <w:bookmarkEnd w:id="117"/>
      <w:bookmarkEnd w:id="118"/>
      <w:bookmarkEnd w:id="119"/>
    </w:p>
    <w:p w14:paraId="4BB94977" w14:textId="77777777" w:rsidR="000D52BD" w:rsidRPr="000D52BD" w:rsidRDefault="000D52BD" w:rsidP="00087D57">
      <w:pPr>
        <w:spacing w:line="240" w:lineRule="auto"/>
        <w:rPr>
          <w:rFonts w:ascii="Arial Narrow" w:hAnsi="Arial Narrow"/>
        </w:rPr>
      </w:pPr>
      <w:r w:rsidRPr="000D52BD">
        <w:rPr>
          <w:rFonts w:ascii="Arial Narrow" w:hAnsi="Arial Narrow"/>
        </w:rPr>
        <w:t>The system should ensure high availability and minimal downtime.</w:t>
      </w:r>
    </w:p>
    <w:p w14:paraId="1E444A53" w14:textId="67A2A662" w:rsidR="000D52BD" w:rsidRPr="000D52BD" w:rsidRDefault="000D52BD" w:rsidP="00087D57">
      <w:pPr>
        <w:pStyle w:val="Heading3"/>
      </w:pPr>
      <w:bookmarkStart w:id="120" w:name="_Toc187132674"/>
      <w:bookmarkStart w:id="121" w:name="_Toc187132919"/>
      <w:bookmarkStart w:id="122" w:name="_Toc187148060"/>
      <w:r w:rsidRPr="000D52BD">
        <w:t>Usability</w:t>
      </w:r>
      <w:bookmarkEnd w:id="120"/>
      <w:bookmarkEnd w:id="121"/>
      <w:bookmarkEnd w:id="122"/>
    </w:p>
    <w:p w14:paraId="3CE421CD" w14:textId="77777777" w:rsidR="000D52BD" w:rsidRPr="000D52BD" w:rsidRDefault="000D52BD" w:rsidP="00087D57">
      <w:pPr>
        <w:spacing w:line="240" w:lineRule="auto"/>
        <w:rPr>
          <w:rFonts w:ascii="Arial Narrow" w:hAnsi="Arial Narrow"/>
        </w:rPr>
      </w:pPr>
      <w:r w:rsidRPr="000D52BD">
        <w:rPr>
          <w:rFonts w:ascii="Arial Narrow" w:hAnsi="Arial Narrow"/>
        </w:rPr>
        <w:t>The interfaces must be intuitive and accessible on all supported devices.</w:t>
      </w:r>
    </w:p>
    <w:p w14:paraId="16F19289" w14:textId="74AD64CB" w:rsidR="000D52BD" w:rsidRPr="000D52BD" w:rsidRDefault="000D52BD" w:rsidP="00087D57">
      <w:pPr>
        <w:pStyle w:val="Heading2"/>
        <w:spacing w:line="240" w:lineRule="auto"/>
      </w:pPr>
      <w:bookmarkStart w:id="123" w:name="_Toc187132675"/>
      <w:bookmarkStart w:id="124" w:name="_Toc187132920"/>
      <w:bookmarkStart w:id="125" w:name="_Toc187148061"/>
      <w:r w:rsidRPr="000D52BD">
        <w:lastRenderedPageBreak/>
        <w:t>Development and Tools</w:t>
      </w:r>
      <w:bookmarkEnd w:id="123"/>
      <w:bookmarkEnd w:id="124"/>
      <w:bookmarkEnd w:id="125"/>
    </w:p>
    <w:p w14:paraId="1AE7D9A5" w14:textId="03239F41" w:rsidR="0075774B" w:rsidRPr="0075774B" w:rsidRDefault="000D52BD" w:rsidP="0017054B">
      <w:pPr>
        <w:pStyle w:val="Heading3"/>
      </w:pPr>
      <w:bookmarkStart w:id="126" w:name="_Toc187132676"/>
      <w:bookmarkStart w:id="127" w:name="_Toc187132921"/>
      <w:bookmarkStart w:id="128" w:name="_Toc187148062"/>
      <w:r w:rsidRPr="000D52BD">
        <w:t>Development Plan</w:t>
      </w:r>
      <w:bookmarkEnd w:id="126"/>
      <w:bookmarkEnd w:id="127"/>
      <w:bookmarkEnd w:id="128"/>
    </w:p>
    <w:bookmarkStart w:id="129" w:name="_MON_1797756097"/>
    <w:bookmarkEnd w:id="129"/>
    <w:p w14:paraId="14C8D09F" w14:textId="49FAB07A" w:rsidR="00EC3977" w:rsidRPr="00EC3977" w:rsidRDefault="001A4ED8" w:rsidP="00EC3977">
      <w:r>
        <w:object w:dxaOrig="9615" w:dyaOrig="4787" w14:anchorId="611E8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80.85pt;height:239.15pt" o:ole="">
            <v:imagedata r:id="rId9" o:title=""/>
          </v:shape>
          <o:OLEObject Type="Embed" ProgID="Excel.Sheet.8" ShapeID="_x0000_i1096" DrawAspect="Content" ObjectID="_1797760931" r:id="rId10"/>
        </w:object>
      </w:r>
    </w:p>
    <w:p w14:paraId="7EAC7BB9" w14:textId="1F055103" w:rsidR="000D52BD" w:rsidRPr="000D52BD" w:rsidRDefault="000D52BD" w:rsidP="00087D57">
      <w:pPr>
        <w:pStyle w:val="Heading3"/>
      </w:pPr>
      <w:bookmarkStart w:id="130" w:name="_Toc187132677"/>
      <w:bookmarkStart w:id="131" w:name="_Toc187132922"/>
      <w:bookmarkStart w:id="132" w:name="_Toc187148063"/>
      <w:r w:rsidRPr="000D52BD">
        <w:t>Development Tools</w:t>
      </w:r>
      <w:bookmarkEnd w:id="130"/>
      <w:bookmarkEnd w:id="131"/>
      <w:bookmarkEnd w:id="132"/>
    </w:p>
    <w:p w14:paraId="3A1362DE" w14:textId="68DDAD73" w:rsidR="000D52BD" w:rsidRPr="000D52BD" w:rsidRDefault="000D52BD" w:rsidP="00087D57">
      <w:pPr>
        <w:pStyle w:val="Heading4"/>
        <w:spacing w:line="240" w:lineRule="auto"/>
      </w:pPr>
      <w:r w:rsidRPr="000D52BD">
        <w:t>Software</w:t>
      </w:r>
    </w:p>
    <w:p w14:paraId="14C49F77" w14:textId="0E4E4C88" w:rsidR="000D52BD" w:rsidRPr="000D52BD" w:rsidRDefault="005C79F0" w:rsidP="00087D57">
      <w:pPr>
        <w:numPr>
          <w:ilvl w:val="0"/>
          <w:numId w:val="21"/>
        </w:numPr>
        <w:spacing w:line="240" w:lineRule="auto"/>
        <w:rPr>
          <w:rFonts w:ascii="Arial Narrow" w:hAnsi="Arial Narrow"/>
        </w:rPr>
      </w:pPr>
      <w:r>
        <w:rPr>
          <w:rFonts w:ascii="Arial Narrow" w:hAnsi="Arial Narrow"/>
        </w:rPr>
        <w:t xml:space="preserve">Firebase </w:t>
      </w:r>
      <w:r w:rsidR="000D52BD" w:rsidRPr="000D52BD">
        <w:rPr>
          <w:rFonts w:ascii="Arial Narrow" w:hAnsi="Arial Narrow"/>
        </w:rPr>
        <w:t>for backend development.</w:t>
      </w:r>
    </w:p>
    <w:p w14:paraId="56265047" w14:textId="61BF7CDD" w:rsidR="000D52BD" w:rsidRPr="000D52BD" w:rsidRDefault="005C79F0" w:rsidP="00087D57">
      <w:pPr>
        <w:numPr>
          <w:ilvl w:val="0"/>
          <w:numId w:val="21"/>
        </w:numPr>
        <w:spacing w:line="240" w:lineRule="auto"/>
        <w:rPr>
          <w:rFonts w:ascii="Arial Narrow" w:hAnsi="Arial Narrow"/>
        </w:rPr>
      </w:pPr>
      <w:r>
        <w:rPr>
          <w:rFonts w:ascii="Arial Narrow" w:hAnsi="Arial Narrow"/>
        </w:rPr>
        <w:t>Flutter</w:t>
      </w:r>
      <w:r w:rsidR="000D52BD" w:rsidRPr="000D52BD">
        <w:rPr>
          <w:rFonts w:ascii="Arial Narrow" w:hAnsi="Arial Narrow"/>
        </w:rPr>
        <w:t xml:space="preserve"> for frontend development.</w:t>
      </w:r>
    </w:p>
    <w:p w14:paraId="16E2888A" w14:textId="16F48CC0" w:rsidR="000D52BD" w:rsidRPr="000D52BD" w:rsidRDefault="005C79F0" w:rsidP="00087D57">
      <w:pPr>
        <w:numPr>
          <w:ilvl w:val="0"/>
          <w:numId w:val="21"/>
        </w:numPr>
        <w:spacing w:line="240" w:lineRule="auto"/>
        <w:rPr>
          <w:rFonts w:ascii="Arial Narrow" w:hAnsi="Arial Narrow"/>
        </w:rPr>
      </w:pPr>
      <w:proofErr w:type="spellStart"/>
      <w:r>
        <w:rPr>
          <w:rFonts w:ascii="Arial Narrow" w:hAnsi="Arial Narrow"/>
        </w:rPr>
        <w:t>Firestore</w:t>
      </w:r>
      <w:proofErr w:type="spellEnd"/>
      <w:r>
        <w:rPr>
          <w:rFonts w:ascii="Arial Narrow" w:hAnsi="Arial Narrow"/>
        </w:rPr>
        <w:t xml:space="preserve"> </w:t>
      </w:r>
      <w:r w:rsidR="000D52BD" w:rsidRPr="000D52BD">
        <w:rPr>
          <w:rFonts w:ascii="Arial Narrow" w:hAnsi="Arial Narrow"/>
        </w:rPr>
        <w:t>for database management.</w:t>
      </w:r>
    </w:p>
    <w:p w14:paraId="3B8141FA" w14:textId="50E6D268" w:rsidR="000D52BD" w:rsidRPr="000D52BD" w:rsidRDefault="000D52BD" w:rsidP="00087D57">
      <w:pPr>
        <w:pStyle w:val="Heading4"/>
        <w:spacing w:line="240" w:lineRule="auto"/>
      </w:pPr>
      <w:r w:rsidRPr="000D52BD">
        <w:t>APIs</w:t>
      </w:r>
    </w:p>
    <w:p w14:paraId="68CCE8DD" w14:textId="77777777" w:rsidR="000D52BD" w:rsidRPr="000D52BD" w:rsidRDefault="000D52BD" w:rsidP="00087D57">
      <w:pPr>
        <w:numPr>
          <w:ilvl w:val="0"/>
          <w:numId w:val="23"/>
        </w:numPr>
        <w:spacing w:line="240" w:lineRule="auto"/>
        <w:rPr>
          <w:rFonts w:ascii="Arial Narrow" w:hAnsi="Arial Narrow"/>
        </w:rPr>
      </w:pPr>
      <w:r w:rsidRPr="000D52BD">
        <w:rPr>
          <w:rFonts w:ascii="Arial Narrow" w:hAnsi="Arial Narrow"/>
        </w:rPr>
        <w:t>Stripe API for payment integration.</w:t>
      </w:r>
    </w:p>
    <w:p w14:paraId="180E4659" w14:textId="77777777" w:rsidR="000D52BD" w:rsidRPr="000D52BD" w:rsidRDefault="000D52BD" w:rsidP="00087D57">
      <w:pPr>
        <w:numPr>
          <w:ilvl w:val="0"/>
          <w:numId w:val="23"/>
        </w:numPr>
        <w:spacing w:line="240" w:lineRule="auto"/>
        <w:rPr>
          <w:rFonts w:ascii="Arial Narrow" w:hAnsi="Arial Narrow"/>
        </w:rPr>
      </w:pPr>
      <w:r w:rsidRPr="000D52BD">
        <w:rPr>
          <w:rFonts w:ascii="Arial Narrow" w:hAnsi="Arial Narrow"/>
        </w:rPr>
        <w:t>Google Maps API for event location services.</w:t>
      </w:r>
    </w:p>
    <w:p w14:paraId="76AD728F" w14:textId="6939DFF1" w:rsidR="000D52BD" w:rsidRPr="000D52BD" w:rsidRDefault="000D52BD" w:rsidP="00087D57">
      <w:pPr>
        <w:pStyle w:val="Heading2"/>
        <w:spacing w:line="240" w:lineRule="auto"/>
      </w:pPr>
      <w:bookmarkStart w:id="133" w:name="_Toc187132678"/>
      <w:bookmarkStart w:id="134" w:name="_Toc187132923"/>
      <w:bookmarkStart w:id="135" w:name="_Toc187148064"/>
      <w:r w:rsidRPr="000D52BD">
        <w:t>Future Work/Extensions</w:t>
      </w:r>
      <w:bookmarkEnd w:id="133"/>
      <w:bookmarkEnd w:id="134"/>
      <w:bookmarkEnd w:id="135"/>
    </w:p>
    <w:p w14:paraId="7710DAEC" w14:textId="77777777" w:rsidR="000D52BD" w:rsidRPr="000D52BD" w:rsidRDefault="000D52BD" w:rsidP="00087D57">
      <w:pPr>
        <w:numPr>
          <w:ilvl w:val="0"/>
          <w:numId w:val="24"/>
        </w:numPr>
        <w:spacing w:line="240" w:lineRule="auto"/>
        <w:rPr>
          <w:rFonts w:ascii="Arial Narrow" w:hAnsi="Arial Narrow"/>
        </w:rPr>
      </w:pPr>
      <w:r w:rsidRPr="000D52BD">
        <w:rPr>
          <w:rFonts w:ascii="Arial Narrow" w:hAnsi="Arial Narrow"/>
        </w:rPr>
        <w:t>Adding support for hybrid events (online and offline).</w:t>
      </w:r>
    </w:p>
    <w:p w14:paraId="5CAB7D0E" w14:textId="77777777" w:rsidR="000D52BD" w:rsidRPr="000D52BD" w:rsidRDefault="000D52BD" w:rsidP="00087D57">
      <w:pPr>
        <w:numPr>
          <w:ilvl w:val="0"/>
          <w:numId w:val="24"/>
        </w:numPr>
        <w:spacing w:line="240" w:lineRule="auto"/>
        <w:rPr>
          <w:rFonts w:ascii="Arial Narrow" w:hAnsi="Arial Narrow"/>
        </w:rPr>
      </w:pPr>
      <w:r w:rsidRPr="000D52BD">
        <w:rPr>
          <w:rFonts w:ascii="Arial Narrow" w:hAnsi="Arial Narrow"/>
        </w:rPr>
        <w:t>Advanced analytics for real-time insights.</w:t>
      </w:r>
    </w:p>
    <w:p w14:paraId="39E95C86" w14:textId="77777777" w:rsidR="000D52BD" w:rsidRPr="000D52BD" w:rsidRDefault="000D52BD" w:rsidP="00087D57">
      <w:pPr>
        <w:numPr>
          <w:ilvl w:val="0"/>
          <w:numId w:val="24"/>
        </w:numPr>
        <w:spacing w:line="240" w:lineRule="auto"/>
        <w:rPr>
          <w:rFonts w:ascii="Arial Narrow" w:hAnsi="Arial Narrow"/>
        </w:rPr>
      </w:pPr>
      <w:r w:rsidRPr="000D52BD">
        <w:rPr>
          <w:rFonts w:ascii="Arial Narrow" w:hAnsi="Arial Narrow"/>
        </w:rPr>
        <w:t>Integration with social media platforms for event promotion.</w:t>
      </w:r>
    </w:p>
    <w:p w14:paraId="488F63BC" w14:textId="77777777" w:rsidR="000D52BD" w:rsidRDefault="000D52BD" w:rsidP="00087D57">
      <w:pPr>
        <w:numPr>
          <w:ilvl w:val="0"/>
          <w:numId w:val="24"/>
        </w:numPr>
        <w:spacing w:line="240" w:lineRule="auto"/>
        <w:rPr>
          <w:rFonts w:ascii="Arial Narrow" w:hAnsi="Arial Narrow"/>
        </w:rPr>
      </w:pPr>
      <w:r w:rsidRPr="000D52BD">
        <w:rPr>
          <w:rFonts w:ascii="Arial Narrow" w:hAnsi="Arial Narrow"/>
        </w:rPr>
        <w:t>AI-based recommendations for attendees and organizers.</w:t>
      </w:r>
    </w:p>
    <w:p w14:paraId="4EFC3555" w14:textId="0A1F6EA7" w:rsidR="001F15DC" w:rsidRPr="00EF039D" w:rsidRDefault="00D140A1" w:rsidP="00EF039D">
      <w:pPr>
        <w:pStyle w:val="Heading1"/>
        <w:spacing w:line="240" w:lineRule="auto"/>
      </w:pPr>
      <w:bookmarkStart w:id="136" w:name="_Toc187148065"/>
      <w:r w:rsidRPr="00EF039D">
        <w:t>Expected Outcome</w:t>
      </w:r>
      <w:bookmarkEnd w:id="136"/>
    </w:p>
    <w:p w14:paraId="3BED1D81" w14:textId="1023005C" w:rsidR="00D140A1" w:rsidRPr="00EF039D" w:rsidRDefault="00FB0FE7" w:rsidP="00EF039D">
      <w:pPr>
        <w:spacing w:line="240" w:lineRule="auto"/>
        <w:rPr>
          <w:rFonts w:ascii="Arial Narrow" w:hAnsi="Arial Narrow"/>
        </w:rPr>
      </w:pPr>
      <w:r w:rsidRPr="00EF039D">
        <w:rPr>
          <w:rFonts w:ascii="Arial Narrow" w:hAnsi="Arial Narrow"/>
        </w:rPr>
        <w:t xml:space="preserve">The event management app is expected to streamline the process of organizing and attending events. It will provide a user-friendly interface for organizers, attendees, and other stakeholders like sponsors, </w:t>
      </w:r>
      <w:r w:rsidRPr="00EF039D">
        <w:rPr>
          <w:rFonts w:ascii="Arial Narrow" w:hAnsi="Arial Narrow"/>
        </w:rPr>
        <w:lastRenderedPageBreak/>
        <w:t xml:space="preserve">vendors, and volunteers. The system is designed to enhance event management efficiency while ensuring </w:t>
      </w:r>
      <w:proofErr w:type="gramStart"/>
      <w:r w:rsidRPr="00EF039D">
        <w:rPr>
          <w:rFonts w:ascii="Arial Narrow" w:hAnsi="Arial Narrow"/>
        </w:rPr>
        <w:t>a seamless</w:t>
      </w:r>
      <w:proofErr w:type="gramEnd"/>
      <w:r w:rsidRPr="00EF039D">
        <w:rPr>
          <w:rFonts w:ascii="Arial Narrow" w:hAnsi="Arial Narrow"/>
        </w:rPr>
        <w:t xml:space="preserve"> user experience.</w:t>
      </w:r>
    </w:p>
    <w:p w14:paraId="4980B105" w14:textId="3756E7F6" w:rsidR="00FB0FE7" w:rsidRPr="00EF039D" w:rsidRDefault="00A77BEA" w:rsidP="00EF039D">
      <w:pPr>
        <w:pStyle w:val="Heading2"/>
        <w:spacing w:line="240" w:lineRule="auto"/>
      </w:pPr>
      <w:bookmarkStart w:id="137" w:name="_Toc187148066"/>
      <w:r w:rsidRPr="00EF039D">
        <w:t>Key Expected Outcomes</w:t>
      </w:r>
      <w:bookmarkEnd w:id="137"/>
    </w:p>
    <w:p w14:paraId="16EF22B1" w14:textId="000EAD7E" w:rsidR="00A77BEA" w:rsidRPr="00A77BEA" w:rsidRDefault="00A77BEA" w:rsidP="00EF039D">
      <w:pPr>
        <w:spacing w:line="240" w:lineRule="auto"/>
        <w:rPr>
          <w:rFonts w:ascii="Arial Narrow" w:hAnsi="Arial Narrow"/>
        </w:rPr>
      </w:pPr>
      <w:r w:rsidRPr="00A77BEA">
        <w:rPr>
          <w:rFonts w:ascii="Arial Narrow" w:hAnsi="Arial Narrow"/>
          <w:b/>
          <w:bCs/>
        </w:rPr>
        <w:t>For Organizers</w:t>
      </w:r>
      <w:r w:rsidRPr="00A77BEA">
        <w:rPr>
          <w:rFonts w:ascii="Arial Narrow" w:hAnsi="Arial Narrow"/>
        </w:rPr>
        <w:t>:</w:t>
      </w:r>
    </w:p>
    <w:p w14:paraId="6F12A1B6" w14:textId="77777777" w:rsidR="00A77BEA" w:rsidRPr="00A77BEA" w:rsidRDefault="00A77BEA" w:rsidP="00EF039D">
      <w:pPr>
        <w:numPr>
          <w:ilvl w:val="0"/>
          <w:numId w:val="25"/>
        </w:numPr>
        <w:spacing w:line="240" w:lineRule="auto"/>
        <w:rPr>
          <w:rFonts w:ascii="Arial Narrow" w:hAnsi="Arial Narrow"/>
        </w:rPr>
      </w:pPr>
      <w:r w:rsidRPr="00A77BEA">
        <w:rPr>
          <w:rFonts w:ascii="Arial Narrow" w:hAnsi="Arial Narrow"/>
        </w:rPr>
        <w:t>A platform to efficiently create, manage, and promote events.</w:t>
      </w:r>
    </w:p>
    <w:p w14:paraId="38D2B2E9" w14:textId="77777777" w:rsidR="00A77BEA" w:rsidRPr="00A77BEA" w:rsidRDefault="00A77BEA" w:rsidP="00EF039D">
      <w:pPr>
        <w:numPr>
          <w:ilvl w:val="0"/>
          <w:numId w:val="25"/>
        </w:numPr>
        <w:spacing w:line="240" w:lineRule="auto"/>
        <w:rPr>
          <w:rFonts w:ascii="Arial Narrow" w:hAnsi="Arial Narrow"/>
        </w:rPr>
      </w:pPr>
      <w:r w:rsidRPr="00A77BEA">
        <w:rPr>
          <w:rFonts w:ascii="Arial Narrow" w:hAnsi="Arial Narrow"/>
        </w:rPr>
        <w:t>Ability to generate and sell tickets with direct payment methods for faster payouts.</w:t>
      </w:r>
    </w:p>
    <w:p w14:paraId="06266ECA" w14:textId="77777777" w:rsidR="00A77BEA" w:rsidRPr="00A77BEA" w:rsidRDefault="00A77BEA" w:rsidP="00EF039D">
      <w:pPr>
        <w:numPr>
          <w:ilvl w:val="0"/>
          <w:numId w:val="25"/>
        </w:numPr>
        <w:spacing w:line="240" w:lineRule="auto"/>
        <w:rPr>
          <w:rFonts w:ascii="Arial Narrow" w:hAnsi="Arial Narrow"/>
        </w:rPr>
      </w:pPr>
      <w:proofErr w:type="gramStart"/>
      <w:r w:rsidRPr="00A77BEA">
        <w:rPr>
          <w:rFonts w:ascii="Arial Narrow" w:hAnsi="Arial Narrow"/>
        </w:rPr>
        <w:t>Access to</w:t>
      </w:r>
      <w:proofErr w:type="gramEnd"/>
      <w:r w:rsidRPr="00A77BEA">
        <w:rPr>
          <w:rFonts w:ascii="Arial Narrow" w:hAnsi="Arial Narrow"/>
        </w:rPr>
        <w:t xml:space="preserve"> detailed event statistics for performance evaluation.</w:t>
      </w:r>
    </w:p>
    <w:p w14:paraId="0B74DC34" w14:textId="77777777" w:rsidR="00A77BEA" w:rsidRPr="00A77BEA" w:rsidRDefault="00A77BEA" w:rsidP="00EF039D">
      <w:pPr>
        <w:numPr>
          <w:ilvl w:val="0"/>
          <w:numId w:val="25"/>
        </w:numPr>
        <w:spacing w:line="240" w:lineRule="auto"/>
        <w:rPr>
          <w:rFonts w:ascii="Arial Narrow" w:hAnsi="Arial Narrow"/>
        </w:rPr>
      </w:pPr>
      <w:r w:rsidRPr="00A77BEA">
        <w:rPr>
          <w:rFonts w:ascii="Arial Narrow" w:hAnsi="Arial Narrow"/>
        </w:rPr>
        <w:t>A streamlined process for managing sponsors, vendors, and volunteers.</w:t>
      </w:r>
    </w:p>
    <w:p w14:paraId="1D307FCC" w14:textId="4E2272AB" w:rsidR="00A77BEA" w:rsidRPr="00A77BEA" w:rsidRDefault="00A77BEA" w:rsidP="00EF039D">
      <w:pPr>
        <w:spacing w:line="240" w:lineRule="auto"/>
        <w:rPr>
          <w:rFonts w:ascii="Arial Narrow" w:hAnsi="Arial Narrow"/>
        </w:rPr>
      </w:pPr>
      <w:r w:rsidRPr="00A77BEA">
        <w:rPr>
          <w:rFonts w:ascii="Arial Narrow" w:hAnsi="Arial Narrow"/>
          <w:b/>
          <w:bCs/>
        </w:rPr>
        <w:t>For Attendees</w:t>
      </w:r>
      <w:r w:rsidRPr="00A77BEA">
        <w:rPr>
          <w:rFonts w:ascii="Arial Narrow" w:hAnsi="Arial Narrow"/>
        </w:rPr>
        <w:t>:</w:t>
      </w:r>
    </w:p>
    <w:p w14:paraId="68A384D5" w14:textId="77777777" w:rsidR="00A77BEA" w:rsidRPr="00A77BEA" w:rsidRDefault="00A77BEA" w:rsidP="00EF039D">
      <w:pPr>
        <w:numPr>
          <w:ilvl w:val="0"/>
          <w:numId w:val="26"/>
        </w:numPr>
        <w:spacing w:line="240" w:lineRule="auto"/>
        <w:rPr>
          <w:rFonts w:ascii="Arial Narrow" w:hAnsi="Arial Narrow"/>
        </w:rPr>
      </w:pPr>
      <w:r w:rsidRPr="00A77BEA">
        <w:rPr>
          <w:rFonts w:ascii="Arial Narrow" w:hAnsi="Arial Narrow"/>
        </w:rPr>
        <w:t>Easy access to event listings and ticket purchases.</w:t>
      </w:r>
    </w:p>
    <w:p w14:paraId="642BC368" w14:textId="77777777" w:rsidR="00A77BEA" w:rsidRPr="00A77BEA" w:rsidRDefault="00A77BEA" w:rsidP="00EF039D">
      <w:pPr>
        <w:numPr>
          <w:ilvl w:val="0"/>
          <w:numId w:val="26"/>
        </w:numPr>
        <w:spacing w:line="240" w:lineRule="auto"/>
        <w:rPr>
          <w:rFonts w:ascii="Arial Narrow" w:hAnsi="Arial Narrow"/>
        </w:rPr>
      </w:pPr>
      <w:r w:rsidRPr="00A77BEA">
        <w:rPr>
          <w:rFonts w:ascii="Arial Narrow" w:hAnsi="Arial Narrow"/>
        </w:rPr>
        <w:t>Secure online payments for tickets.</w:t>
      </w:r>
    </w:p>
    <w:p w14:paraId="7DF4596C" w14:textId="77777777" w:rsidR="00A77BEA" w:rsidRPr="00A77BEA" w:rsidRDefault="00A77BEA" w:rsidP="00EF039D">
      <w:pPr>
        <w:numPr>
          <w:ilvl w:val="0"/>
          <w:numId w:val="26"/>
        </w:numPr>
        <w:spacing w:line="240" w:lineRule="auto"/>
        <w:rPr>
          <w:rFonts w:ascii="Arial Narrow" w:hAnsi="Arial Narrow"/>
        </w:rPr>
      </w:pPr>
      <w:r w:rsidRPr="00A77BEA">
        <w:rPr>
          <w:rFonts w:ascii="Arial Narrow" w:hAnsi="Arial Narrow"/>
        </w:rPr>
        <w:t>Exclusive access to event details (like links for online events) after ticket purchase.</w:t>
      </w:r>
    </w:p>
    <w:p w14:paraId="221792FA" w14:textId="1A95F74C" w:rsidR="00A77BEA" w:rsidRPr="00A77BEA" w:rsidRDefault="00A77BEA" w:rsidP="00EF039D">
      <w:pPr>
        <w:spacing w:line="240" w:lineRule="auto"/>
        <w:rPr>
          <w:rFonts w:ascii="Arial Narrow" w:hAnsi="Arial Narrow"/>
        </w:rPr>
      </w:pPr>
      <w:r w:rsidRPr="00A77BEA">
        <w:rPr>
          <w:rFonts w:ascii="Arial Narrow" w:hAnsi="Arial Narrow"/>
          <w:b/>
          <w:bCs/>
        </w:rPr>
        <w:t>For Sponsors, Vendors, and Volunteers</w:t>
      </w:r>
      <w:r w:rsidRPr="00A77BEA">
        <w:rPr>
          <w:rFonts w:ascii="Arial Narrow" w:hAnsi="Arial Narrow"/>
        </w:rPr>
        <w:t>:</w:t>
      </w:r>
    </w:p>
    <w:p w14:paraId="7D6E3557" w14:textId="77777777" w:rsidR="00A77BEA" w:rsidRPr="00A77BEA" w:rsidRDefault="00A77BEA" w:rsidP="00EF039D">
      <w:pPr>
        <w:numPr>
          <w:ilvl w:val="0"/>
          <w:numId w:val="27"/>
        </w:numPr>
        <w:spacing w:line="240" w:lineRule="auto"/>
        <w:rPr>
          <w:rFonts w:ascii="Arial Narrow" w:hAnsi="Arial Narrow"/>
        </w:rPr>
      </w:pPr>
      <w:r w:rsidRPr="00A77BEA">
        <w:rPr>
          <w:rFonts w:ascii="Arial Narrow" w:hAnsi="Arial Narrow"/>
        </w:rPr>
        <w:t>A platform to find and apply for relevant event opportunities.</w:t>
      </w:r>
    </w:p>
    <w:p w14:paraId="08015779" w14:textId="77777777" w:rsidR="00A77BEA" w:rsidRPr="00A77BEA" w:rsidRDefault="00A77BEA" w:rsidP="00EF039D">
      <w:pPr>
        <w:numPr>
          <w:ilvl w:val="0"/>
          <w:numId w:val="27"/>
        </w:numPr>
        <w:spacing w:line="240" w:lineRule="auto"/>
        <w:rPr>
          <w:rFonts w:ascii="Arial Narrow" w:hAnsi="Arial Narrow"/>
        </w:rPr>
      </w:pPr>
      <w:r w:rsidRPr="00A77BEA">
        <w:rPr>
          <w:rFonts w:ascii="Arial Narrow" w:hAnsi="Arial Narrow"/>
        </w:rPr>
        <w:t>Clear communication with organizers about event participation.</w:t>
      </w:r>
    </w:p>
    <w:p w14:paraId="36858304" w14:textId="77777777" w:rsidR="00A77BEA" w:rsidRDefault="00A77BEA" w:rsidP="00EF039D">
      <w:pPr>
        <w:numPr>
          <w:ilvl w:val="0"/>
          <w:numId w:val="27"/>
        </w:numPr>
        <w:spacing w:line="240" w:lineRule="auto"/>
        <w:rPr>
          <w:rFonts w:ascii="Arial Narrow" w:hAnsi="Arial Narrow"/>
        </w:rPr>
      </w:pPr>
      <w:r w:rsidRPr="00A77BEA">
        <w:rPr>
          <w:rFonts w:ascii="Arial Narrow" w:hAnsi="Arial Narrow"/>
        </w:rPr>
        <w:t>Ability to manage and track incoming requests for collaboration.</w:t>
      </w:r>
    </w:p>
    <w:p w14:paraId="633C6935" w14:textId="1F9CFEB5" w:rsidR="009629AE" w:rsidRDefault="009629AE" w:rsidP="008B1EA2">
      <w:pPr>
        <w:pStyle w:val="Heading2"/>
      </w:pPr>
      <w:bookmarkStart w:id="138" w:name="_Toc187148067"/>
      <w:r w:rsidRPr="009629AE">
        <w:t>Test Plan</w:t>
      </w:r>
      <w:bookmarkEnd w:id="138"/>
      <w:r w:rsidRPr="009629AE">
        <w:t xml:space="preserve"> </w:t>
      </w:r>
    </w:p>
    <w:p w14:paraId="7BDD1ABD" w14:textId="61B476BF" w:rsidR="009629AE" w:rsidRPr="009629AE" w:rsidRDefault="009629AE" w:rsidP="009629AE">
      <w:pPr>
        <w:spacing w:line="240" w:lineRule="auto"/>
        <w:rPr>
          <w:rFonts w:ascii="Arial Narrow" w:hAnsi="Arial Narrow"/>
        </w:rPr>
      </w:pPr>
      <w:r w:rsidRPr="009629AE">
        <w:rPr>
          <w:rFonts w:ascii="Arial Narrow" w:hAnsi="Arial Narrow"/>
        </w:rPr>
        <w:t>The test plan verifies the functionality and performance of key features.</w:t>
      </w:r>
    </w:p>
    <w:p w14:paraId="6C57C35D" w14:textId="5B5827E9" w:rsidR="009629AE" w:rsidRPr="009629AE" w:rsidRDefault="009629AE" w:rsidP="008B1EA2">
      <w:pPr>
        <w:pStyle w:val="Heading3"/>
      </w:pPr>
      <w:bookmarkStart w:id="139" w:name="_Toc187148068"/>
      <w:r w:rsidRPr="009629AE">
        <w:t>Registration Functionality</w:t>
      </w:r>
      <w:bookmarkEnd w:id="139"/>
      <w:r w:rsidRPr="009629AE">
        <w:t xml:space="preserve"> </w:t>
      </w:r>
    </w:p>
    <w:p w14:paraId="7DEEA69D" w14:textId="77777777" w:rsidR="009629AE" w:rsidRPr="009629AE" w:rsidRDefault="009629AE" w:rsidP="009629AE">
      <w:pPr>
        <w:numPr>
          <w:ilvl w:val="0"/>
          <w:numId w:val="30"/>
        </w:numPr>
        <w:spacing w:line="240" w:lineRule="auto"/>
        <w:rPr>
          <w:rFonts w:ascii="Arial Narrow" w:hAnsi="Arial Narrow"/>
        </w:rPr>
      </w:pPr>
      <w:r w:rsidRPr="009629AE">
        <w:rPr>
          <w:rFonts w:ascii="Arial Narrow" w:hAnsi="Arial Narrow"/>
          <w:b/>
          <w:bCs/>
        </w:rPr>
        <w:t>Test Case ID:</w:t>
      </w:r>
      <w:r w:rsidRPr="009629AE">
        <w:rPr>
          <w:rFonts w:ascii="Arial Narrow" w:hAnsi="Arial Narrow"/>
        </w:rPr>
        <w:t xml:space="preserve"> TC001</w:t>
      </w:r>
    </w:p>
    <w:p w14:paraId="477AE187" w14:textId="77777777" w:rsidR="009629AE" w:rsidRPr="009629AE" w:rsidRDefault="009629AE" w:rsidP="009629AE">
      <w:pPr>
        <w:numPr>
          <w:ilvl w:val="0"/>
          <w:numId w:val="30"/>
        </w:numPr>
        <w:spacing w:line="240" w:lineRule="auto"/>
        <w:rPr>
          <w:rFonts w:ascii="Arial Narrow" w:hAnsi="Arial Narrow"/>
        </w:rPr>
      </w:pPr>
      <w:r w:rsidRPr="009629AE">
        <w:rPr>
          <w:rFonts w:ascii="Arial Narrow" w:hAnsi="Arial Narrow"/>
          <w:b/>
          <w:bCs/>
        </w:rPr>
        <w:t>Objective:</w:t>
      </w:r>
      <w:r w:rsidRPr="009629AE">
        <w:rPr>
          <w:rFonts w:ascii="Arial Narrow" w:hAnsi="Arial Narrow"/>
        </w:rPr>
        <w:t xml:space="preserve"> Verify user registration and validation processes.</w:t>
      </w:r>
    </w:p>
    <w:p w14:paraId="502AC1B2" w14:textId="77777777" w:rsidR="009629AE" w:rsidRPr="009629AE" w:rsidRDefault="009629AE" w:rsidP="009629AE">
      <w:pPr>
        <w:numPr>
          <w:ilvl w:val="0"/>
          <w:numId w:val="30"/>
        </w:numPr>
        <w:spacing w:line="240" w:lineRule="auto"/>
        <w:rPr>
          <w:rFonts w:ascii="Arial Narrow" w:hAnsi="Arial Narrow"/>
        </w:rPr>
      </w:pPr>
      <w:r w:rsidRPr="009629AE">
        <w:rPr>
          <w:rFonts w:ascii="Arial Narrow" w:hAnsi="Arial Narrow"/>
          <w:b/>
          <w:bCs/>
        </w:rPr>
        <w:t>Expected Result:</w:t>
      </w:r>
      <w:r w:rsidRPr="009629AE">
        <w:rPr>
          <w:rFonts w:ascii="Arial Narrow" w:hAnsi="Arial Narrow"/>
        </w:rPr>
        <w:t xml:space="preserve"> User account is successfully created after providing valid </w:t>
      </w:r>
      <w:proofErr w:type="gramStart"/>
      <w:r w:rsidRPr="009629AE">
        <w:rPr>
          <w:rFonts w:ascii="Arial Narrow" w:hAnsi="Arial Narrow"/>
        </w:rPr>
        <w:t>inputs</w:t>
      </w:r>
      <w:proofErr w:type="gramEnd"/>
      <w:r w:rsidRPr="009629AE">
        <w:rPr>
          <w:rFonts w:ascii="Arial Narrow" w:hAnsi="Arial Narrow"/>
        </w:rPr>
        <w:t>.</w:t>
      </w:r>
    </w:p>
    <w:p w14:paraId="1355B8B6" w14:textId="2F1F09D3" w:rsidR="009629AE" w:rsidRPr="009629AE" w:rsidRDefault="009629AE" w:rsidP="008B1EA2">
      <w:pPr>
        <w:pStyle w:val="Heading3"/>
      </w:pPr>
      <w:bookmarkStart w:id="140" w:name="_Toc187148069"/>
      <w:r w:rsidRPr="009629AE">
        <w:t>Add to Cart Functionality</w:t>
      </w:r>
      <w:bookmarkEnd w:id="140"/>
      <w:r w:rsidRPr="009629AE">
        <w:t xml:space="preserve"> </w:t>
      </w:r>
    </w:p>
    <w:p w14:paraId="5A9BD8EF" w14:textId="77777777" w:rsidR="009629AE" w:rsidRPr="009629AE" w:rsidRDefault="009629AE" w:rsidP="009629AE">
      <w:pPr>
        <w:numPr>
          <w:ilvl w:val="0"/>
          <w:numId w:val="31"/>
        </w:numPr>
        <w:spacing w:line="240" w:lineRule="auto"/>
        <w:rPr>
          <w:rFonts w:ascii="Arial Narrow" w:hAnsi="Arial Narrow"/>
        </w:rPr>
      </w:pPr>
      <w:r w:rsidRPr="009629AE">
        <w:rPr>
          <w:rFonts w:ascii="Arial Narrow" w:hAnsi="Arial Narrow"/>
          <w:b/>
          <w:bCs/>
        </w:rPr>
        <w:t>Test Case ID:</w:t>
      </w:r>
      <w:r w:rsidRPr="009629AE">
        <w:rPr>
          <w:rFonts w:ascii="Arial Narrow" w:hAnsi="Arial Narrow"/>
        </w:rPr>
        <w:t xml:space="preserve"> TC002</w:t>
      </w:r>
    </w:p>
    <w:p w14:paraId="27DE3938" w14:textId="77777777" w:rsidR="009629AE" w:rsidRPr="009629AE" w:rsidRDefault="009629AE" w:rsidP="009629AE">
      <w:pPr>
        <w:numPr>
          <w:ilvl w:val="0"/>
          <w:numId w:val="31"/>
        </w:numPr>
        <w:spacing w:line="240" w:lineRule="auto"/>
        <w:rPr>
          <w:rFonts w:ascii="Arial Narrow" w:hAnsi="Arial Narrow"/>
        </w:rPr>
      </w:pPr>
      <w:r w:rsidRPr="009629AE">
        <w:rPr>
          <w:rFonts w:ascii="Arial Narrow" w:hAnsi="Arial Narrow"/>
          <w:b/>
          <w:bCs/>
        </w:rPr>
        <w:t>Objective:</w:t>
      </w:r>
      <w:r w:rsidRPr="009629AE">
        <w:rPr>
          <w:rFonts w:ascii="Arial Narrow" w:hAnsi="Arial Narrow"/>
        </w:rPr>
        <w:t xml:space="preserve"> Ensure tickets can be added to the cart for purchase.</w:t>
      </w:r>
    </w:p>
    <w:p w14:paraId="1345DE81" w14:textId="77777777" w:rsidR="009629AE" w:rsidRPr="009629AE" w:rsidRDefault="009629AE" w:rsidP="009629AE">
      <w:pPr>
        <w:numPr>
          <w:ilvl w:val="0"/>
          <w:numId w:val="31"/>
        </w:numPr>
        <w:spacing w:line="240" w:lineRule="auto"/>
        <w:rPr>
          <w:rFonts w:ascii="Arial Narrow" w:hAnsi="Arial Narrow"/>
        </w:rPr>
      </w:pPr>
      <w:r w:rsidRPr="009629AE">
        <w:rPr>
          <w:rFonts w:ascii="Arial Narrow" w:hAnsi="Arial Narrow"/>
          <w:b/>
          <w:bCs/>
        </w:rPr>
        <w:t>Expected Result:</w:t>
      </w:r>
      <w:r w:rsidRPr="009629AE">
        <w:rPr>
          <w:rFonts w:ascii="Arial Narrow" w:hAnsi="Arial Narrow"/>
        </w:rPr>
        <w:t xml:space="preserve"> Selected tickets appear in the cart with correct details.</w:t>
      </w:r>
    </w:p>
    <w:p w14:paraId="7A75C770" w14:textId="2C423822" w:rsidR="009629AE" w:rsidRPr="009629AE" w:rsidRDefault="009629AE" w:rsidP="008B1EA2">
      <w:pPr>
        <w:pStyle w:val="Heading3"/>
      </w:pPr>
      <w:bookmarkStart w:id="141" w:name="_Toc187148070"/>
      <w:r w:rsidRPr="009629AE">
        <w:t>Login Functionality</w:t>
      </w:r>
      <w:bookmarkEnd w:id="141"/>
    </w:p>
    <w:p w14:paraId="137105F5" w14:textId="77777777" w:rsidR="009629AE" w:rsidRPr="009629AE" w:rsidRDefault="009629AE" w:rsidP="009629AE">
      <w:pPr>
        <w:numPr>
          <w:ilvl w:val="0"/>
          <w:numId w:val="32"/>
        </w:numPr>
        <w:spacing w:line="240" w:lineRule="auto"/>
        <w:rPr>
          <w:rFonts w:ascii="Arial Narrow" w:hAnsi="Arial Narrow"/>
        </w:rPr>
      </w:pPr>
      <w:r w:rsidRPr="009629AE">
        <w:rPr>
          <w:rFonts w:ascii="Arial Narrow" w:hAnsi="Arial Narrow"/>
          <w:b/>
          <w:bCs/>
        </w:rPr>
        <w:t>Test Case ID:</w:t>
      </w:r>
      <w:r w:rsidRPr="009629AE">
        <w:rPr>
          <w:rFonts w:ascii="Arial Narrow" w:hAnsi="Arial Narrow"/>
        </w:rPr>
        <w:t xml:space="preserve"> TC003</w:t>
      </w:r>
    </w:p>
    <w:p w14:paraId="71FE3BA0" w14:textId="77777777" w:rsidR="009629AE" w:rsidRPr="009629AE" w:rsidRDefault="009629AE" w:rsidP="009629AE">
      <w:pPr>
        <w:numPr>
          <w:ilvl w:val="0"/>
          <w:numId w:val="32"/>
        </w:numPr>
        <w:spacing w:line="240" w:lineRule="auto"/>
        <w:rPr>
          <w:rFonts w:ascii="Arial Narrow" w:hAnsi="Arial Narrow"/>
        </w:rPr>
      </w:pPr>
      <w:r w:rsidRPr="009629AE">
        <w:rPr>
          <w:rFonts w:ascii="Arial Narrow" w:hAnsi="Arial Narrow"/>
          <w:b/>
          <w:bCs/>
        </w:rPr>
        <w:t>Objective:</w:t>
      </w:r>
      <w:r w:rsidRPr="009629AE">
        <w:rPr>
          <w:rFonts w:ascii="Arial Narrow" w:hAnsi="Arial Narrow"/>
        </w:rPr>
        <w:t xml:space="preserve"> Verify login functionality for registered users.</w:t>
      </w:r>
    </w:p>
    <w:p w14:paraId="41426F19" w14:textId="77777777" w:rsidR="009629AE" w:rsidRPr="009629AE" w:rsidRDefault="009629AE" w:rsidP="009629AE">
      <w:pPr>
        <w:numPr>
          <w:ilvl w:val="0"/>
          <w:numId w:val="32"/>
        </w:numPr>
        <w:spacing w:line="240" w:lineRule="auto"/>
        <w:rPr>
          <w:rFonts w:ascii="Arial Narrow" w:hAnsi="Arial Narrow"/>
        </w:rPr>
      </w:pPr>
      <w:r w:rsidRPr="009629AE">
        <w:rPr>
          <w:rFonts w:ascii="Arial Narrow" w:hAnsi="Arial Narrow"/>
          <w:b/>
          <w:bCs/>
        </w:rPr>
        <w:t>Expected Result:</w:t>
      </w:r>
      <w:r w:rsidRPr="009629AE">
        <w:rPr>
          <w:rFonts w:ascii="Arial Narrow" w:hAnsi="Arial Narrow"/>
        </w:rPr>
        <w:t xml:space="preserve"> User can successfully log in with valid credentials.</w:t>
      </w:r>
    </w:p>
    <w:p w14:paraId="2CACE33B" w14:textId="6892BD49" w:rsidR="009629AE" w:rsidRPr="009629AE" w:rsidRDefault="009629AE" w:rsidP="008E6227">
      <w:pPr>
        <w:pStyle w:val="Heading3"/>
      </w:pPr>
      <w:bookmarkStart w:id="142" w:name="_Toc187148071"/>
      <w:r w:rsidRPr="009629AE">
        <w:lastRenderedPageBreak/>
        <w:t>Profile Functionality</w:t>
      </w:r>
      <w:bookmarkEnd w:id="142"/>
    </w:p>
    <w:p w14:paraId="7F961D68" w14:textId="77777777" w:rsidR="009629AE" w:rsidRPr="009629AE" w:rsidRDefault="009629AE" w:rsidP="009629AE">
      <w:pPr>
        <w:numPr>
          <w:ilvl w:val="0"/>
          <w:numId w:val="33"/>
        </w:numPr>
        <w:spacing w:line="240" w:lineRule="auto"/>
        <w:rPr>
          <w:rFonts w:ascii="Arial Narrow" w:hAnsi="Arial Narrow"/>
        </w:rPr>
      </w:pPr>
      <w:r w:rsidRPr="009629AE">
        <w:rPr>
          <w:rFonts w:ascii="Arial Narrow" w:hAnsi="Arial Narrow"/>
          <w:b/>
          <w:bCs/>
        </w:rPr>
        <w:t>Test Case ID:</w:t>
      </w:r>
      <w:r w:rsidRPr="009629AE">
        <w:rPr>
          <w:rFonts w:ascii="Arial Narrow" w:hAnsi="Arial Narrow"/>
        </w:rPr>
        <w:t xml:space="preserve"> TC004</w:t>
      </w:r>
    </w:p>
    <w:p w14:paraId="3CF309DB" w14:textId="77777777" w:rsidR="009629AE" w:rsidRPr="009629AE" w:rsidRDefault="009629AE" w:rsidP="009629AE">
      <w:pPr>
        <w:numPr>
          <w:ilvl w:val="0"/>
          <w:numId w:val="33"/>
        </w:numPr>
        <w:spacing w:line="240" w:lineRule="auto"/>
        <w:rPr>
          <w:rFonts w:ascii="Arial Narrow" w:hAnsi="Arial Narrow"/>
        </w:rPr>
      </w:pPr>
      <w:r w:rsidRPr="009629AE">
        <w:rPr>
          <w:rFonts w:ascii="Arial Narrow" w:hAnsi="Arial Narrow"/>
          <w:b/>
          <w:bCs/>
        </w:rPr>
        <w:t>Objective:</w:t>
      </w:r>
      <w:r w:rsidRPr="009629AE">
        <w:rPr>
          <w:rFonts w:ascii="Arial Narrow" w:hAnsi="Arial Narrow"/>
        </w:rPr>
        <w:t xml:space="preserve"> Ensure users can update and view their profile information.</w:t>
      </w:r>
    </w:p>
    <w:p w14:paraId="52CDDFC3" w14:textId="77777777" w:rsidR="009629AE" w:rsidRPr="009629AE" w:rsidRDefault="009629AE" w:rsidP="009629AE">
      <w:pPr>
        <w:numPr>
          <w:ilvl w:val="0"/>
          <w:numId w:val="33"/>
        </w:numPr>
        <w:spacing w:line="240" w:lineRule="auto"/>
        <w:rPr>
          <w:rFonts w:ascii="Arial Narrow" w:hAnsi="Arial Narrow"/>
        </w:rPr>
      </w:pPr>
      <w:r w:rsidRPr="009629AE">
        <w:rPr>
          <w:rFonts w:ascii="Arial Narrow" w:hAnsi="Arial Narrow"/>
          <w:b/>
          <w:bCs/>
        </w:rPr>
        <w:t>Expected Result:</w:t>
      </w:r>
      <w:r w:rsidRPr="009629AE">
        <w:rPr>
          <w:rFonts w:ascii="Arial Narrow" w:hAnsi="Arial Narrow"/>
        </w:rPr>
        <w:t xml:space="preserve"> Profile updates are reflected immediately in the system.</w:t>
      </w:r>
    </w:p>
    <w:p w14:paraId="3F0E2770" w14:textId="255CEB38" w:rsidR="009629AE" w:rsidRPr="009629AE" w:rsidRDefault="009629AE" w:rsidP="008E6227">
      <w:pPr>
        <w:pStyle w:val="Heading3"/>
      </w:pPr>
      <w:bookmarkStart w:id="143" w:name="_Toc187148072"/>
      <w:r w:rsidRPr="009629AE">
        <w:t>Order Functionality</w:t>
      </w:r>
      <w:bookmarkEnd w:id="143"/>
    </w:p>
    <w:p w14:paraId="1D0BC73C" w14:textId="77777777" w:rsidR="009629AE" w:rsidRPr="009629AE" w:rsidRDefault="009629AE" w:rsidP="009629AE">
      <w:pPr>
        <w:numPr>
          <w:ilvl w:val="0"/>
          <w:numId w:val="34"/>
        </w:numPr>
        <w:spacing w:line="240" w:lineRule="auto"/>
        <w:rPr>
          <w:rFonts w:ascii="Arial Narrow" w:hAnsi="Arial Narrow"/>
        </w:rPr>
      </w:pPr>
      <w:r w:rsidRPr="009629AE">
        <w:rPr>
          <w:rFonts w:ascii="Arial Narrow" w:hAnsi="Arial Narrow"/>
          <w:b/>
          <w:bCs/>
        </w:rPr>
        <w:t>Test Case ID:</w:t>
      </w:r>
      <w:r w:rsidRPr="009629AE">
        <w:rPr>
          <w:rFonts w:ascii="Arial Narrow" w:hAnsi="Arial Narrow"/>
        </w:rPr>
        <w:t xml:space="preserve"> TC005</w:t>
      </w:r>
    </w:p>
    <w:p w14:paraId="67E71093" w14:textId="77777777" w:rsidR="009629AE" w:rsidRPr="009629AE" w:rsidRDefault="009629AE" w:rsidP="009629AE">
      <w:pPr>
        <w:numPr>
          <w:ilvl w:val="0"/>
          <w:numId w:val="34"/>
        </w:numPr>
        <w:spacing w:line="240" w:lineRule="auto"/>
        <w:rPr>
          <w:rFonts w:ascii="Arial Narrow" w:hAnsi="Arial Narrow"/>
        </w:rPr>
      </w:pPr>
      <w:r w:rsidRPr="009629AE">
        <w:rPr>
          <w:rFonts w:ascii="Arial Narrow" w:hAnsi="Arial Narrow"/>
          <w:b/>
          <w:bCs/>
        </w:rPr>
        <w:t>Objective:</w:t>
      </w:r>
      <w:r w:rsidRPr="009629AE">
        <w:rPr>
          <w:rFonts w:ascii="Arial Narrow" w:hAnsi="Arial Narrow"/>
        </w:rPr>
        <w:t xml:space="preserve"> Verify ticket purchase process.</w:t>
      </w:r>
    </w:p>
    <w:p w14:paraId="2673D80E" w14:textId="77777777" w:rsidR="009629AE" w:rsidRPr="009629AE" w:rsidRDefault="009629AE" w:rsidP="009629AE">
      <w:pPr>
        <w:numPr>
          <w:ilvl w:val="0"/>
          <w:numId w:val="34"/>
        </w:numPr>
        <w:spacing w:line="240" w:lineRule="auto"/>
        <w:rPr>
          <w:rFonts w:ascii="Arial Narrow" w:hAnsi="Arial Narrow"/>
        </w:rPr>
      </w:pPr>
      <w:r w:rsidRPr="009629AE">
        <w:rPr>
          <w:rFonts w:ascii="Arial Narrow" w:hAnsi="Arial Narrow"/>
          <w:b/>
          <w:bCs/>
        </w:rPr>
        <w:t>Expected Result:</w:t>
      </w:r>
      <w:r w:rsidRPr="009629AE">
        <w:rPr>
          <w:rFonts w:ascii="Arial Narrow" w:hAnsi="Arial Narrow"/>
        </w:rPr>
        <w:t xml:space="preserve"> Order is successfully processed, and the attendee receives event details for online events.</w:t>
      </w:r>
    </w:p>
    <w:p w14:paraId="45346634" w14:textId="619D5119" w:rsidR="009629AE" w:rsidRPr="009629AE" w:rsidRDefault="009629AE" w:rsidP="008E6227">
      <w:pPr>
        <w:pStyle w:val="Heading3"/>
      </w:pPr>
      <w:bookmarkStart w:id="144" w:name="_Toc187148073"/>
      <w:r w:rsidRPr="009629AE">
        <w:t>Forget Password Functionality</w:t>
      </w:r>
      <w:bookmarkEnd w:id="144"/>
    </w:p>
    <w:p w14:paraId="0641BFEC" w14:textId="77777777" w:rsidR="009629AE" w:rsidRPr="009629AE" w:rsidRDefault="009629AE" w:rsidP="009629AE">
      <w:pPr>
        <w:numPr>
          <w:ilvl w:val="0"/>
          <w:numId w:val="35"/>
        </w:numPr>
        <w:spacing w:line="240" w:lineRule="auto"/>
        <w:rPr>
          <w:rFonts w:ascii="Arial Narrow" w:hAnsi="Arial Narrow"/>
        </w:rPr>
      </w:pPr>
      <w:r w:rsidRPr="009629AE">
        <w:rPr>
          <w:rFonts w:ascii="Arial Narrow" w:hAnsi="Arial Narrow"/>
          <w:b/>
          <w:bCs/>
        </w:rPr>
        <w:t>Test Case ID:</w:t>
      </w:r>
      <w:r w:rsidRPr="009629AE">
        <w:rPr>
          <w:rFonts w:ascii="Arial Narrow" w:hAnsi="Arial Narrow"/>
        </w:rPr>
        <w:t xml:space="preserve"> TC006</w:t>
      </w:r>
    </w:p>
    <w:p w14:paraId="236C6AD9" w14:textId="77777777" w:rsidR="009629AE" w:rsidRPr="009629AE" w:rsidRDefault="009629AE" w:rsidP="009629AE">
      <w:pPr>
        <w:numPr>
          <w:ilvl w:val="0"/>
          <w:numId w:val="35"/>
        </w:numPr>
        <w:spacing w:line="240" w:lineRule="auto"/>
        <w:rPr>
          <w:rFonts w:ascii="Arial Narrow" w:hAnsi="Arial Narrow"/>
        </w:rPr>
      </w:pPr>
      <w:r w:rsidRPr="009629AE">
        <w:rPr>
          <w:rFonts w:ascii="Arial Narrow" w:hAnsi="Arial Narrow"/>
          <w:b/>
          <w:bCs/>
        </w:rPr>
        <w:t>Objective:</w:t>
      </w:r>
      <w:r w:rsidRPr="009629AE">
        <w:rPr>
          <w:rFonts w:ascii="Arial Narrow" w:hAnsi="Arial Narrow"/>
        </w:rPr>
        <w:t xml:space="preserve"> Test the password reset process.</w:t>
      </w:r>
    </w:p>
    <w:p w14:paraId="0AE65978" w14:textId="61EA7109" w:rsidR="009629AE" w:rsidRPr="008E6227" w:rsidRDefault="009629AE" w:rsidP="008E6227">
      <w:pPr>
        <w:numPr>
          <w:ilvl w:val="0"/>
          <w:numId w:val="35"/>
        </w:numPr>
        <w:spacing w:line="240" w:lineRule="auto"/>
        <w:rPr>
          <w:rFonts w:ascii="Arial Narrow" w:hAnsi="Arial Narrow"/>
        </w:rPr>
      </w:pPr>
      <w:r w:rsidRPr="009629AE">
        <w:rPr>
          <w:rFonts w:ascii="Arial Narrow" w:hAnsi="Arial Narrow"/>
          <w:b/>
          <w:bCs/>
        </w:rPr>
        <w:t>Expected Result:</w:t>
      </w:r>
      <w:r w:rsidRPr="009629AE">
        <w:rPr>
          <w:rFonts w:ascii="Arial Narrow" w:hAnsi="Arial Narrow"/>
        </w:rPr>
        <w:t xml:space="preserve"> User receives a password reset link and can successfully set a new password.</w:t>
      </w:r>
    </w:p>
    <w:p w14:paraId="02953D95" w14:textId="17CCBBFF" w:rsidR="00A12F54" w:rsidRPr="00A12F54" w:rsidRDefault="00A12F54" w:rsidP="00A12F54">
      <w:pPr>
        <w:pStyle w:val="Heading2"/>
        <w:spacing w:line="240" w:lineRule="auto"/>
      </w:pPr>
      <w:bookmarkStart w:id="145" w:name="_Toc187148074"/>
      <w:r w:rsidRPr="00EF039D">
        <w:t>Benefits of the System</w:t>
      </w:r>
      <w:bookmarkEnd w:id="145"/>
    </w:p>
    <w:p w14:paraId="41647857" w14:textId="77777777" w:rsidR="00A12F54" w:rsidRPr="00A12F54" w:rsidRDefault="00A12F54" w:rsidP="00A12F54">
      <w:pPr>
        <w:numPr>
          <w:ilvl w:val="0"/>
          <w:numId w:val="27"/>
        </w:numPr>
        <w:spacing w:line="240" w:lineRule="auto"/>
        <w:rPr>
          <w:rFonts w:ascii="Arial Narrow" w:hAnsi="Arial Narrow"/>
        </w:rPr>
      </w:pPr>
      <w:r w:rsidRPr="00A12F54">
        <w:rPr>
          <w:rFonts w:ascii="Arial Narrow" w:hAnsi="Arial Narrow"/>
        </w:rPr>
        <w:t>Efficiency: Automates event management processes, reducing manual workload for organizers.</w:t>
      </w:r>
    </w:p>
    <w:p w14:paraId="46698A21" w14:textId="77777777" w:rsidR="00A12F54" w:rsidRPr="00A12F54" w:rsidRDefault="00A12F54" w:rsidP="00A12F54">
      <w:pPr>
        <w:numPr>
          <w:ilvl w:val="0"/>
          <w:numId w:val="27"/>
        </w:numPr>
        <w:spacing w:line="240" w:lineRule="auto"/>
        <w:rPr>
          <w:rFonts w:ascii="Arial Narrow" w:hAnsi="Arial Narrow"/>
        </w:rPr>
      </w:pPr>
      <w:r w:rsidRPr="00A12F54">
        <w:rPr>
          <w:rFonts w:ascii="Arial Narrow" w:hAnsi="Arial Narrow"/>
        </w:rPr>
        <w:t>Accessibility: Provides a centralized platform accessible from anywhere, ensuring ease of use.</w:t>
      </w:r>
    </w:p>
    <w:p w14:paraId="59E4FCBD" w14:textId="77777777" w:rsidR="00A12F54" w:rsidRPr="00A12F54" w:rsidRDefault="00A12F54" w:rsidP="00A12F54">
      <w:pPr>
        <w:numPr>
          <w:ilvl w:val="0"/>
          <w:numId w:val="27"/>
        </w:numPr>
        <w:spacing w:line="240" w:lineRule="auto"/>
        <w:rPr>
          <w:rFonts w:ascii="Arial Narrow" w:hAnsi="Arial Narrow"/>
        </w:rPr>
      </w:pPr>
      <w:r w:rsidRPr="00A12F54">
        <w:rPr>
          <w:rFonts w:ascii="Arial Narrow" w:hAnsi="Arial Narrow"/>
        </w:rPr>
        <w:t>Scalability: Supports events of different scales, from small gatherings to large conferences.</w:t>
      </w:r>
    </w:p>
    <w:p w14:paraId="40C0B5F4" w14:textId="77777777" w:rsidR="00A12F54" w:rsidRPr="00A12F54" w:rsidRDefault="00A12F54" w:rsidP="00A12F54">
      <w:pPr>
        <w:numPr>
          <w:ilvl w:val="0"/>
          <w:numId w:val="27"/>
        </w:numPr>
        <w:spacing w:line="240" w:lineRule="auto"/>
        <w:rPr>
          <w:rFonts w:ascii="Arial Narrow" w:hAnsi="Arial Narrow"/>
        </w:rPr>
      </w:pPr>
      <w:r w:rsidRPr="00A12F54">
        <w:rPr>
          <w:rFonts w:ascii="Arial Narrow" w:hAnsi="Arial Narrow"/>
        </w:rPr>
        <w:t>Transparency: Offers real-time updates and insights into event performance for all parties.</w:t>
      </w:r>
    </w:p>
    <w:p w14:paraId="1187F29C" w14:textId="696DD504" w:rsidR="00A12F54" w:rsidRPr="00A12F54" w:rsidRDefault="00A12F54" w:rsidP="00A12F54">
      <w:pPr>
        <w:numPr>
          <w:ilvl w:val="0"/>
          <w:numId w:val="27"/>
        </w:numPr>
        <w:spacing w:line="240" w:lineRule="auto"/>
        <w:rPr>
          <w:rFonts w:ascii="Arial Narrow" w:hAnsi="Arial Narrow"/>
        </w:rPr>
      </w:pPr>
      <w:r w:rsidRPr="00A12F54">
        <w:rPr>
          <w:rFonts w:ascii="Arial Narrow" w:hAnsi="Arial Narrow"/>
        </w:rPr>
        <w:t>Collaboration: Simplifies the process of finding and working with sponsors, vendors, and volunteers.</w:t>
      </w:r>
    </w:p>
    <w:p w14:paraId="1199EC9D" w14:textId="14621337" w:rsidR="000D24F2" w:rsidRPr="00EF039D" w:rsidRDefault="0077546F" w:rsidP="00EF039D">
      <w:pPr>
        <w:pStyle w:val="Heading2"/>
        <w:spacing w:line="240" w:lineRule="auto"/>
        <w:rPr>
          <w:rFonts w:eastAsia="Times New Roman"/>
          <w:bCs/>
        </w:rPr>
      </w:pPr>
      <w:bookmarkStart w:id="146" w:name="_Toc187148075"/>
      <w:r w:rsidRPr="0077546F">
        <w:rPr>
          <w:rFonts w:eastAsia="Times New Roman"/>
          <w:bCs/>
        </w:rPr>
        <w:t>Impact on the Target Audience</w:t>
      </w:r>
      <w:bookmarkEnd w:id="146"/>
    </w:p>
    <w:p w14:paraId="7B4461DA" w14:textId="77777777" w:rsidR="0077546F" w:rsidRPr="0077546F" w:rsidRDefault="0077546F" w:rsidP="00EF039D">
      <w:pPr>
        <w:spacing w:line="240" w:lineRule="auto"/>
        <w:rPr>
          <w:rFonts w:ascii="Arial Narrow" w:hAnsi="Arial Narrow"/>
        </w:rPr>
      </w:pPr>
      <w:r w:rsidRPr="0077546F">
        <w:rPr>
          <w:rFonts w:ascii="Arial Narrow" w:hAnsi="Arial Narrow"/>
        </w:rPr>
        <w:t xml:space="preserve">The app is expected to revolutionize event management by simplifying complex workflows. It will reduce the challenges of communication and coordination between different stakeholders while ensuring attendees have </w:t>
      </w:r>
      <w:proofErr w:type="gramStart"/>
      <w:r w:rsidRPr="0077546F">
        <w:rPr>
          <w:rFonts w:ascii="Arial Narrow" w:hAnsi="Arial Narrow"/>
        </w:rPr>
        <w:t>a seamless</w:t>
      </w:r>
      <w:proofErr w:type="gramEnd"/>
      <w:r w:rsidRPr="0077546F">
        <w:rPr>
          <w:rFonts w:ascii="Arial Narrow" w:hAnsi="Arial Narrow"/>
        </w:rPr>
        <w:t xml:space="preserve"> experience in purchasing tickets and accessing event information.</w:t>
      </w:r>
    </w:p>
    <w:p w14:paraId="5E7B2E54" w14:textId="04A76BD8" w:rsidR="0077546F" w:rsidRPr="00EF039D" w:rsidRDefault="00794847" w:rsidP="00EF039D">
      <w:pPr>
        <w:pStyle w:val="Heading2"/>
        <w:spacing w:line="240" w:lineRule="auto"/>
      </w:pPr>
      <w:bookmarkStart w:id="147" w:name="_Toc187148076"/>
      <w:r w:rsidRPr="00EF039D">
        <w:t>Conclusion</w:t>
      </w:r>
      <w:bookmarkEnd w:id="147"/>
    </w:p>
    <w:p w14:paraId="41E16194" w14:textId="54246194" w:rsidR="00794847" w:rsidRPr="00EF039D" w:rsidRDefault="00794847" w:rsidP="00EF039D">
      <w:pPr>
        <w:spacing w:line="240" w:lineRule="auto"/>
        <w:rPr>
          <w:rFonts w:ascii="Arial Narrow" w:hAnsi="Arial Narrow"/>
        </w:rPr>
      </w:pPr>
      <w:r w:rsidRPr="00EF039D">
        <w:rPr>
          <w:rFonts w:ascii="Arial Narrow" w:hAnsi="Arial Narrow"/>
        </w:rPr>
        <w:t>Upon completion, the event management app will be a comprehensive solution for all stakeholders involved in event planning and participation. Its features will drive efficiency, enhance collaboration, and create a positive user experience, making event management more accessible and effective.</w:t>
      </w:r>
    </w:p>
    <w:p w14:paraId="117522D8" w14:textId="77777777" w:rsidR="00F43EC7" w:rsidRPr="00EF039D" w:rsidRDefault="00F43EC7" w:rsidP="00EF039D">
      <w:pPr>
        <w:spacing w:line="240" w:lineRule="auto"/>
        <w:rPr>
          <w:rFonts w:ascii="Arial Narrow" w:hAnsi="Arial Narrow"/>
        </w:rPr>
      </w:pPr>
    </w:p>
    <w:p w14:paraId="4F9399C4" w14:textId="77777777" w:rsidR="00A77BEA" w:rsidRPr="00EF039D" w:rsidRDefault="00A77BEA" w:rsidP="00EF039D">
      <w:pPr>
        <w:spacing w:line="240" w:lineRule="auto"/>
        <w:rPr>
          <w:rFonts w:ascii="Arial Narrow" w:hAnsi="Arial Narrow"/>
        </w:rPr>
      </w:pPr>
    </w:p>
    <w:p w14:paraId="49E77161" w14:textId="77777777" w:rsidR="00D140A1" w:rsidRPr="00EF039D" w:rsidRDefault="00D140A1" w:rsidP="00EF039D">
      <w:pPr>
        <w:spacing w:line="240" w:lineRule="auto"/>
        <w:rPr>
          <w:rFonts w:ascii="Arial Narrow" w:hAnsi="Arial Narrow"/>
        </w:rPr>
      </w:pPr>
    </w:p>
    <w:p w14:paraId="0A59DDBE" w14:textId="77777777" w:rsidR="000D52BD" w:rsidRPr="00EF039D" w:rsidRDefault="000D52BD" w:rsidP="00EF039D">
      <w:pPr>
        <w:spacing w:line="240" w:lineRule="auto"/>
        <w:rPr>
          <w:rFonts w:ascii="Arial Narrow" w:hAnsi="Arial Narrow"/>
        </w:rPr>
      </w:pPr>
    </w:p>
    <w:sectPr w:rsidR="000D52BD" w:rsidRPr="00EF039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E43D5" w14:textId="77777777" w:rsidR="00E374D4" w:rsidRDefault="00E374D4" w:rsidP="0033166D">
      <w:pPr>
        <w:spacing w:after="0" w:line="240" w:lineRule="auto"/>
      </w:pPr>
      <w:r>
        <w:separator/>
      </w:r>
    </w:p>
  </w:endnote>
  <w:endnote w:type="continuationSeparator" w:id="0">
    <w:p w14:paraId="5A181345" w14:textId="77777777" w:rsidR="00E374D4" w:rsidRDefault="00E374D4" w:rsidP="0033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118259"/>
      <w:docPartObj>
        <w:docPartGallery w:val="Page Numbers (Bottom of Page)"/>
        <w:docPartUnique/>
      </w:docPartObj>
    </w:sdtPr>
    <w:sdtEndPr>
      <w:rPr>
        <w:noProof/>
      </w:rPr>
    </w:sdtEndPr>
    <w:sdtContent>
      <w:p w14:paraId="5B467702" w14:textId="2E2DDC73" w:rsidR="0033166D" w:rsidRDefault="00331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4D25F" w14:textId="77777777" w:rsidR="0033166D" w:rsidRDefault="0033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51D6C" w14:textId="77777777" w:rsidR="00E374D4" w:rsidRDefault="00E374D4" w:rsidP="0033166D">
      <w:pPr>
        <w:spacing w:after="0" w:line="240" w:lineRule="auto"/>
      </w:pPr>
      <w:r>
        <w:separator/>
      </w:r>
    </w:p>
  </w:footnote>
  <w:footnote w:type="continuationSeparator" w:id="0">
    <w:p w14:paraId="56FEFB0A" w14:textId="77777777" w:rsidR="00E374D4" w:rsidRDefault="00E374D4" w:rsidP="00331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CB8"/>
    <w:multiLevelType w:val="multilevel"/>
    <w:tmpl w:val="DFF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690C"/>
    <w:multiLevelType w:val="multilevel"/>
    <w:tmpl w:val="9AA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43961"/>
    <w:multiLevelType w:val="multilevel"/>
    <w:tmpl w:val="0458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B075A"/>
    <w:multiLevelType w:val="multilevel"/>
    <w:tmpl w:val="7DD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F25A0"/>
    <w:multiLevelType w:val="multilevel"/>
    <w:tmpl w:val="39A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26E2D"/>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F769D"/>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C3943"/>
    <w:multiLevelType w:val="multilevel"/>
    <w:tmpl w:val="E65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C79EC"/>
    <w:multiLevelType w:val="multilevel"/>
    <w:tmpl w:val="532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21BFE"/>
    <w:multiLevelType w:val="multilevel"/>
    <w:tmpl w:val="22B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F6D68"/>
    <w:multiLevelType w:val="multilevel"/>
    <w:tmpl w:val="0AC0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C1BE9"/>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C6D30"/>
    <w:multiLevelType w:val="multilevel"/>
    <w:tmpl w:val="2CF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554AB"/>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2771E"/>
    <w:multiLevelType w:val="multilevel"/>
    <w:tmpl w:val="F97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B1390"/>
    <w:multiLevelType w:val="multilevel"/>
    <w:tmpl w:val="3A9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E2C6B"/>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47261"/>
    <w:multiLevelType w:val="multilevel"/>
    <w:tmpl w:val="7C20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E32BC"/>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7331C"/>
    <w:multiLevelType w:val="multilevel"/>
    <w:tmpl w:val="D2AA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52E74"/>
    <w:multiLevelType w:val="multilevel"/>
    <w:tmpl w:val="B58E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54808"/>
    <w:multiLevelType w:val="multilevel"/>
    <w:tmpl w:val="62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34A52"/>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D0502"/>
    <w:multiLevelType w:val="multilevel"/>
    <w:tmpl w:val="B39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20260"/>
    <w:multiLevelType w:val="multilevel"/>
    <w:tmpl w:val="86C0E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E67986"/>
    <w:multiLevelType w:val="multilevel"/>
    <w:tmpl w:val="D81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8096E"/>
    <w:multiLevelType w:val="multilevel"/>
    <w:tmpl w:val="FC7A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C0C83"/>
    <w:multiLevelType w:val="multilevel"/>
    <w:tmpl w:val="3BD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C30F1"/>
    <w:multiLevelType w:val="multilevel"/>
    <w:tmpl w:val="75F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90F73"/>
    <w:multiLevelType w:val="multilevel"/>
    <w:tmpl w:val="D4A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B4FB9"/>
    <w:multiLevelType w:val="multilevel"/>
    <w:tmpl w:val="5D7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A7CDE"/>
    <w:multiLevelType w:val="multilevel"/>
    <w:tmpl w:val="F3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35022"/>
    <w:multiLevelType w:val="multilevel"/>
    <w:tmpl w:val="DEE0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F66FD"/>
    <w:multiLevelType w:val="multilevel"/>
    <w:tmpl w:val="B69AAB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F4834AE"/>
    <w:multiLevelType w:val="multilevel"/>
    <w:tmpl w:val="9008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863183">
    <w:abstractNumId w:val="24"/>
  </w:num>
  <w:num w:numId="2" w16cid:durableId="745305348">
    <w:abstractNumId w:val="34"/>
  </w:num>
  <w:num w:numId="3" w16cid:durableId="1985961037">
    <w:abstractNumId w:val="28"/>
  </w:num>
  <w:num w:numId="4" w16cid:durableId="1363744137">
    <w:abstractNumId w:val="17"/>
  </w:num>
  <w:num w:numId="5" w16cid:durableId="768424547">
    <w:abstractNumId w:val="9"/>
  </w:num>
  <w:num w:numId="6" w16cid:durableId="206767294">
    <w:abstractNumId w:val="14"/>
  </w:num>
  <w:num w:numId="7" w16cid:durableId="274212237">
    <w:abstractNumId w:val="7"/>
  </w:num>
  <w:num w:numId="8" w16cid:durableId="77555823">
    <w:abstractNumId w:val="15"/>
  </w:num>
  <w:num w:numId="9" w16cid:durableId="162361495">
    <w:abstractNumId w:val="12"/>
  </w:num>
  <w:num w:numId="10" w16cid:durableId="236982439">
    <w:abstractNumId w:val="8"/>
  </w:num>
  <w:num w:numId="11" w16cid:durableId="1324967344">
    <w:abstractNumId w:val="19"/>
  </w:num>
  <w:num w:numId="12" w16cid:durableId="2113360564">
    <w:abstractNumId w:val="33"/>
  </w:num>
  <w:num w:numId="13" w16cid:durableId="1313171792">
    <w:abstractNumId w:val="4"/>
  </w:num>
  <w:num w:numId="14" w16cid:durableId="1324579340">
    <w:abstractNumId w:val="10"/>
  </w:num>
  <w:num w:numId="15" w16cid:durableId="1631085572">
    <w:abstractNumId w:val="23"/>
  </w:num>
  <w:num w:numId="16" w16cid:durableId="159273571">
    <w:abstractNumId w:val="20"/>
  </w:num>
  <w:num w:numId="17" w16cid:durableId="1953588700">
    <w:abstractNumId w:val="29"/>
  </w:num>
  <w:num w:numId="18" w16cid:durableId="2127965592">
    <w:abstractNumId w:val="1"/>
  </w:num>
  <w:num w:numId="19" w16cid:durableId="91174468">
    <w:abstractNumId w:val="25"/>
  </w:num>
  <w:num w:numId="20" w16cid:durableId="2004505949">
    <w:abstractNumId w:val="0"/>
  </w:num>
  <w:num w:numId="21" w16cid:durableId="926229745">
    <w:abstractNumId w:val="2"/>
  </w:num>
  <w:num w:numId="22" w16cid:durableId="293294065">
    <w:abstractNumId w:val="32"/>
  </w:num>
  <w:num w:numId="23" w16cid:durableId="582955269">
    <w:abstractNumId w:val="3"/>
  </w:num>
  <w:num w:numId="24" w16cid:durableId="1538277062">
    <w:abstractNumId w:val="21"/>
  </w:num>
  <w:num w:numId="25" w16cid:durableId="1209295464">
    <w:abstractNumId w:val="26"/>
  </w:num>
  <w:num w:numId="26" w16cid:durableId="1069156928">
    <w:abstractNumId w:val="27"/>
  </w:num>
  <w:num w:numId="27" w16cid:durableId="497499460">
    <w:abstractNumId w:val="30"/>
  </w:num>
  <w:num w:numId="28" w16cid:durableId="1148941357">
    <w:abstractNumId w:val="13"/>
  </w:num>
  <w:num w:numId="29" w16cid:durableId="1166357255">
    <w:abstractNumId w:val="22"/>
  </w:num>
  <w:num w:numId="30" w16cid:durableId="50927988">
    <w:abstractNumId w:val="11"/>
  </w:num>
  <w:num w:numId="31" w16cid:durableId="155926169">
    <w:abstractNumId w:val="5"/>
  </w:num>
  <w:num w:numId="32" w16cid:durableId="626279119">
    <w:abstractNumId w:val="6"/>
  </w:num>
  <w:num w:numId="33" w16cid:durableId="259290322">
    <w:abstractNumId w:val="18"/>
  </w:num>
  <w:num w:numId="34" w16cid:durableId="927271734">
    <w:abstractNumId w:val="31"/>
  </w:num>
  <w:num w:numId="35" w16cid:durableId="9402634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AC"/>
    <w:rsid w:val="000128C1"/>
    <w:rsid w:val="000306B7"/>
    <w:rsid w:val="00064D08"/>
    <w:rsid w:val="00087D57"/>
    <w:rsid w:val="000D2286"/>
    <w:rsid w:val="000D24F2"/>
    <w:rsid w:val="000D52BD"/>
    <w:rsid w:val="001073C1"/>
    <w:rsid w:val="00112689"/>
    <w:rsid w:val="0013042F"/>
    <w:rsid w:val="00137FE1"/>
    <w:rsid w:val="0017054B"/>
    <w:rsid w:val="001A4ED8"/>
    <w:rsid w:val="001F15DC"/>
    <w:rsid w:val="002351F9"/>
    <w:rsid w:val="00267E65"/>
    <w:rsid w:val="0029249C"/>
    <w:rsid w:val="002C7F16"/>
    <w:rsid w:val="002D1E5E"/>
    <w:rsid w:val="002F2F62"/>
    <w:rsid w:val="0033166D"/>
    <w:rsid w:val="0037572A"/>
    <w:rsid w:val="00377B3C"/>
    <w:rsid w:val="003802C3"/>
    <w:rsid w:val="003A4DB8"/>
    <w:rsid w:val="003B6556"/>
    <w:rsid w:val="003D0DE4"/>
    <w:rsid w:val="003D2367"/>
    <w:rsid w:val="003D3A70"/>
    <w:rsid w:val="003E58C4"/>
    <w:rsid w:val="00410AF7"/>
    <w:rsid w:val="00426445"/>
    <w:rsid w:val="004521DC"/>
    <w:rsid w:val="00485BBE"/>
    <w:rsid w:val="00487B31"/>
    <w:rsid w:val="00502778"/>
    <w:rsid w:val="005339A5"/>
    <w:rsid w:val="00596855"/>
    <w:rsid w:val="005A1473"/>
    <w:rsid w:val="005A68FE"/>
    <w:rsid w:val="005C79F0"/>
    <w:rsid w:val="005E2E9C"/>
    <w:rsid w:val="00636F54"/>
    <w:rsid w:val="006812F7"/>
    <w:rsid w:val="006B6284"/>
    <w:rsid w:val="006E35DE"/>
    <w:rsid w:val="00715074"/>
    <w:rsid w:val="00741506"/>
    <w:rsid w:val="00751FED"/>
    <w:rsid w:val="00753F85"/>
    <w:rsid w:val="0075774B"/>
    <w:rsid w:val="00773278"/>
    <w:rsid w:val="0077546F"/>
    <w:rsid w:val="00794847"/>
    <w:rsid w:val="007A1005"/>
    <w:rsid w:val="007B362C"/>
    <w:rsid w:val="007D13DC"/>
    <w:rsid w:val="007E3320"/>
    <w:rsid w:val="007E4DE0"/>
    <w:rsid w:val="007F1D32"/>
    <w:rsid w:val="008256C9"/>
    <w:rsid w:val="00827D7A"/>
    <w:rsid w:val="0083175C"/>
    <w:rsid w:val="0084750F"/>
    <w:rsid w:val="00852D9C"/>
    <w:rsid w:val="00865379"/>
    <w:rsid w:val="008B1EA2"/>
    <w:rsid w:val="008C1C67"/>
    <w:rsid w:val="008D6344"/>
    <w:rsid w:val="008E6227"/>
    <w:rsid w:val="00940E33"/>
    <w:rsid w:val="009629AE"/>
    <w:rsid w:val="00977B65"/>
    <w:rsid w:val="009A758E"/>
    <w:rsid w:val="009C3425"/>
    <w:rsid w:val="009D3898"/>
    <w:rsid w:val="00A003BE"/>
    <w:rsid w:val="00A12F54"/>
    <w:rsid w:val="00A2165C"/>
    <w:rsid w:val="00A227B9"/>
    <w:rsid w:val="00A232A0"/>
    <w:rsid w:val="00A77BEA"/>
    <w:rsid w:val="00A96E87"/>
    <w:rsid w:val="00A97D28"/>
    <w:rsid w:val="00AC494B"/>
    <w:rsid w:val="00B22364"/>
    <w:rsid w:val="00B62196"/>
    <w:rsid w:val="00B87819"/>
    <w:rsid w:val="00BE2804"/>
    <w:rsid w:val="00BE665D"/>
    <w:rsid w:val="00C15E7C"/>
    <w:rsid w:val="00C46D15"/>
    <w:rsid w:val="00C97EBF"/>
    <w:rsid w:val="00CA0B38"/>
    <w:rsid w:val="00CD23F7"/>
    <w:rsid w:val="00D140A1"/>
    <w:rsid w:val="00D55B87"/>
    <w:rsid w:val="00D55E3B"/>
    <w:rsid w:val="00D606AC"/>
    <w:rsid w:val="00D646C9"/>
    <w:rsid w:val="00D6470A"/>
    <w:rsid w:val="00D75F75"/>
    <w:rsid w:val="00DB58A9"/>
    <w:rsid w:val="00E03204"/>
    <w:rsid w:val="00E271FF"/>
    <w:rsid w:val="00E374D4"/>
    <w:rsid w:val="00E37B6D"/>
    <w:rsid w:val="00E54EC1"/>
    <w:rsid w:val="00E55ECC"/>
    <w:rsid w:val="00E61956"/>
    <w:rsid w:val="00E838F5"/>
    <w:rsid w:val="00E94101"/>
    <w:rsid w:val="00EA4BA2"/>
    <w:rsid w:val="00EA5592"/>
    <w:rsid w:val="00EC3977"/>
    <w:rsid w:val="00ED2A74"/>
    <w:rsid w:val="00ED30E7"/>
    <w:rsid w:val="00EF039D"/>
    <w:rsid w:val="00F053CE"/>
    <w:rsid w:val="00F43EC7"/>
    <w:rsid w:val="00F67A47"/>
    <w:rsid w:val="00F67F8C"/>
    <w:rsid w:val="00FA3580"/>
    <w:rsid w:val="00FB0FE7"/>
    <w:rsid w:val="00FB56F7"/>
    <w:rsid w:val="00FD5173"/>
    <w:rsid w:val="00FE6C28"/>
    <w:rsid w:val="00FF2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A37A"/>
  <w15:chartTrackingRefBased/>
  <w15:docId w15:val="{9FD22291-4BEC-46CC-94BA-E0466C56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847"/>
    <w:pPr>
      <w:keepNext/>
      <w:keepLines/>
      <w:numPr>
        <w:numId w:val="12"/>
      </w:numPr>
      <w:spacing w:before="360" w:after="80"/>
      <w:outlineLvl w:val="0"/>
    </w:pPr>
    <w:rPr>
      <w:rFonts w:ascii="Arial Narrow" w:eastAsiaTheme="majorEastAsia" w:hAnsi="Arial Narrow"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2C7F16"/>
    <w:pPr>
      <w:keepNext/>
      <w:keepLines/>
      <w:numPr>
        <w:ilvl w:val="1"/>
        <w:numId w:val="12"/>
      </w:numPr>
      <w:spacing w:before="160" w:after="80"/>
      <w:outlineLvl w:val="1"/>
    </w:pPr>
    <w:rPr>
      <w:rFonts w:ascii="Arial Narrow" w:eastAsiaTheme="majorEastAsia" w:hAnsi="Arial Narrow" w:cstheme="majorBidi"/>
      <w:b/>
      <w:color w:val="000000" w:themeColor="text1"/>
      <w:sz w:val="32"/>
      <w:szCs w:val="32"/>
    </w:rPr>
  </w:style>
  <w:style w:type="paragraph" w:styleId="Heading3">
    <w:name w:val="heading 3"/>
    <w:basedOn w:val="Normal"/>
    <w:next w:val="Normal"/>
    <w:link w:val="Heading3Char"/>
    <w:autoRedefine/>
    <w:uiPriority w:val="9"/>
    <w:unhideWhenUsed/>
    <w:qFormat/>
    <w:rsid w:val="00F053CE"/>
    <w:pPr>
      <w:keepNext/>
      <w:keepLines/>
      <w:numPr>
        <w:ilvl w:val="2"/>
        <w:numId w:val="12"/>
      </w:numPr>
      <w:spacing w:before="160" w:after="80" w:line="240" w:lineRule="auto"/>
      <w:outlineLvl w:val="2"/>
    </w:pPr>
    <w:rPr>
      <w:rFonts w:ascii="Arial Narrow" w:eastAsiaTheme="majorEastAsia" w:hAnsi="Arial Narrow"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2C7F16"/>
    <w:pPr>
      <w:keepNext/>
      <w:keepLines/>
      <w:numPr>
        <w:ilvl w:val="3"/>
        <w:numId w:val="12"/>
      </w:numPr>
      <w:spacing w:before="80" w:after="40"/>
      <w:outlineLvl w:val="3"/>
    </w:pPr>
    <w:rPr>
      <w:rFonts w:ascii="Arial Narrow" w:eastAsiaTheme="majorEastAsia" w:hAnsi="Arial Narrow" w:cstheme="majorBidi"/>
      <w:b/>
      <w:iCs/>
      <w:color w:val="000000" w:themeColor="text1"/>
    </w:rPr>
  </w:style>
  <w:style w:type="paragraph" w:styleId="Heading5">
    <w:name w:val="heading 5"/>
    <w:basedOn w:val="Normal"/>
    <w:next w:val="Normal"/>
    <w:link w:val="Heading5Char"/>
    <w:uiPriority w:val="9"/>
    <w:semiHidden/>
    <w:unhideWhenUsed/>
    <w:qFormat/>
    <w:rsid w:val="00D606AC"/>
    <w:pPr>
      <w:keepNext/>
      <w:keepLines/>
      <w:numPr>
        <w:ilvl w:val="4"/>
        <w:numId w:val="1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6AC"/>
    <w:pPr>
      <w:keepNext/>
      <w:keepLines/>
      <w:numPr>
        <w:ilvl w:val="5"/>
        <w:numId w:val="1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6AC"/>
    <w:pPr>
      <w:keepNext/>
      <w:keepLines/>
      <w:numPr>
        <w:ilvl w:val="6"/>
        <w:numId w:val="1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6AC"/>
    <w:pPr>
      <w:keepNext/>
      <w:keepLines/>
      <w:numPr>
        <w:ilvl w:val="7"/>
        <w:numId w:val="1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6AC"/>
    <w:pPr>
      <w:keepNext/>
      <w:keepLines/>
      <w:numPr>
        <w:ilvl w:val="8"/>
        <w:numId w:val="1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47"/>
    <w:rPr>
      <w:rFonts w:ascii="Arial Narrow" w:eastAsiaTheme="majorEastAsia" w:hAnsi="Arial Narrow" w:cstheme="majorBidi"/>
      <w:b/>
      <w:color w:val="000000" w:themeColor="text1"/>
      <w:sz w:val="40"/>
      <w:szCs w:val="40"/>
    </w:rPr>
  </w:style>
  <w:style w:type="character" w:customStyle="1" w:styleId="Heading2Char">
    <w:name w:val="Heading 2 Char"/>
    <w:basedOn w:val="DefaultParagraphFont"/>
    <w:link w:val="Heading2"/>
    <w:uiPriority w:val="9"/>
    <w:rsid w:val="002C7F16"/>
    <w:rPr>
      <w:rFonts w:ascii="Arial Narrow" w:eastAsiaTheme="majorEastAsia" w:hAnsi="Arial Narrow" w:cstheme="majorBidi"/>
      <w:b/>
      <w:color w:val="000000" w:themeColor="text1"/>
      <w:sz w:val="32"/>
      <w:szCs w:val="32"/>
    </w:rPr>
  </w:style>
  <w:style w:type="character" w:customStyle="1" w:styleId="Heading3Char">
    <w:name w:val="Heading 3 Char"/>
    <w:basedOn w:val="DefaultParagraphFont"/>
    <w:link w:val="Heading3"/>
    <w:uiPriority w:val="9"/>
    <w:rsid w:val="00F053CE"/>
    <w:rPr>
      <w:rFonts w:ascii="Arial Narrow" w:eastAsiaTheme="majorEastAsia" w:hAnsi="Arial Narrow" w:cstheme="majorBidi"/>
      <w:b/>
      <w:color w:val="000000" w:themeColor="text1"/>
      <w:sz w:val="28"/>
      <w:szCs w:val="28"/>
    </w:rPr>
  </w:style>
  <w:style w:type="character" w:customStyle="1" w:styleId="Heading4Char">
    <w:name w:val="Heading 4 Char"/>
    <w:basedOn w:val="DefaultParagraphFont"/>
    <w:link w:val="Heading4"/>
    <w:uiPriority w:val="9"/>
    <w:rsid w:val="002C7F16"/>
    <w:rPr>
      <w:rFonts w:ascii="Arial Narrow" w:eastAsiaTheme="majorEastAsia" w:hAnsi="Arial Narrow" w:cstheme="majorBidi"/>
      <w:b/>
      <w:iCs/>
      <w:color w:val="000000" w:themeColor="text1"/>
    </w:rPr>
  </w:style>
  <w:style w:type="character" w:customStyle="1" w:styleId="Heading5Char">
    <w:name w:val="Heading 5 Char"/>
    <w:basedOn w:val="DefaultParagraphFont"/>
    <w:link w:val="Heading5"/>
    <w:uiPriority w:val="9"/>
    <w:semiHidden/>
    <w:rsid w:val="00D6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6AC"/>
    <w:rPr>
      <w:rFonts w:eastAsiaTheme="majorEastAsia" w:cstheme="majorBidi"/>
      <w:color w:val="272727" w:themeColor="text1" w:themeTint="D8"/>
    </w:rPr>
  </w:style>
  <w:style w:type="paragraph" w:styleId="Title">
    <w:name w:val="Title"/>
    <w:basedOn w:val="Normal"/>
    <w:next w:val="Normal"/>
    <w:link w:val="TitleChar"/>
    <w:uiPriority w:val="10"/>
    <w:qFormat/>
    <w:rsid w:val="00D6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6AC"/>
    <w:pPr>
      <w:spacing w:before="160"/>
      <w:jc w:val="center"/>
    </w:pPr>
    <w:rPr>
      <w:i/>
      <w:iCs/>
      <w:color w:val="404040" w:themeColor="text1" w:themeTint="BF"/>
    </w:rPr>
  </w:style>
  <w:style w:type="character" w:customStyle="1" w:styleId="QuoteChar">
    <w:name w:val="Quote Char"/>
    <w:basedOn w:val="DefaultParagraphFont"/>
    <w:link w:val="Quote"/>
    <w:uiPriority w:val="29"/>
    <w:rsid w:val="00D606AC"/>
    <w:rPr>
      <w:i/>
      <w:iCs/>
      <w:color w:val="404040" w:themeColor="text1" w:themeTint="BF"/>
    </w:rPr>
  </w:style>
  <w:style w:type="paragraph" w:styleId="ListParagraph">
    <w:name w:val="List Paragraph"/>
    <w:basedOn w:val="Normal"/>
    <w:uiPriority w:val="34"/>
    <w:qFormat/>
    <w:rsid w:val="00D606AC"/>
    <w:pPr>
      <w:ind w:left="720"/>
      <w:contextualSpacing/>
    </w:pPr>
  </w:style>
  <w:style w:type="character" w:styleId="IntenseEmphasis">
    <w:name w:val="Intense Emphasis"/>
    <w:basedOn w:val="DefaultParagraphFont"/>
    <w:uiPriority w:val="21"/>
    <w:qFormat/>
    <w:rsid w:val="00D606AC"/>
    <w:rPr>
      <w:i/>
      <w:iCs/>
      <w:color w:val="0F4761" w:themeColor="accent1" w:themeShade="BF"/>
    </w:rPr>
  </w:style>
  <w:style w:type="paragraph" w:styleId="IntenseQuote">
    <w:name w:val="Intense Quote"/>
    <w:basedOn w:val="Normal"/>
    <w:next w:val="Normal"/>
    <w:link w:val="IntenseQuoteChar"/>
    <w:uiPriority w:val="30"/>
    <w:qFormat/>
    <w:rsid w:val="00D6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6AC"/>
    <w:rPr>
      <w:i/>
      <w:iCs/>
      <w:color w:val="0F4761" w:themeColor="accent1" w:themeShade="BF"/>
    </w:rPr>
  </w:style>
  <w:style w:type="character" w:styleId="IntenseReference">
    <w:name w:val="Intense Reference"/>
    <w:basedOn w:val="DefaultParagraphFont"/>
    <w:uiPriority w:val="32"/>
    <w:qFormat/>
    <w:rsid w:val="00D606AC"/>
    <w:rPr>
      <w:b/>
      <w:bCs/>
      <w:smallCaps/>
      <w:color w:val="0F4761" w:themeColor="accent1" w:themeShade="BF"/>
      <w:spacing w:val="5"/>
    </w:rPr>
  </w:style>
  <w:style w:type="paragraph" w:styleId="Header">
    <w:name w:val="header"/>
    <w:basedOn w:val="Normal"/>
    <w:link w:val="HeaderChar"/>
    <w:uiPriority w:val="99"/>
    <w:unhideWhenUsed/>
    <w:rsid w:val="00331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66D"/>
  </w:style>
  <w:style w:type="paragraph" w:styleId="Footer">
    <w:name w:val="footer"/>
    <w:basedOn w:val="Normal"/>
    <w:link w:val="FooterChar"/>
    <w:uiPriority w:val="99"/>
    <w:unhideWhenUsed/>
    <w:rsid w:val="00331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66D"/>
  </w:style>
  <w:style w:type="paragraph" w:styleId="TOCHeading">
    <w:name w:val="TOC Heading"/>
    <w:basedOn w:val="Heading1"/>
    <w:next w:val="Normal"/>
    <w:uiPriority w:val="39"/>
    <w:unhideWhenUsed/>
    <w:qFormat/>
    <w:rsid w:val="004521DC"/>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3175C"/>
    <w:pPr>
      <w:tabs>
        <w:tab w:val="left" w:pos="480"/>
        <w:tab w:val="right" w:leader="dot" w:pos="9350"/>
      </w:tabs>
      <w:spacing w:after="100"/>
      <w:jc w:val="center"/>
    </w:pPr>
    <w:rPr>
      <w:b/>
      <w:bCs/>
      <w:sz w:val="32"/>
      <w:szCs w:val="32"/>
    </w:rPr>
  </w:style>
  <w:style w:type="paragraph" w:styleId="TOC2">
    <w:name w:val="toc 2"/>
    <w:basedOn w:val="Normal"/>
    <w:next w:val="Normal"/>
    <w:autoRedefine/>
    <w:uiPriority w:val="39"/>
    <w:unhideWhenUsed/>
    <w:rsid w:val="004521DC"/>
    <w:pPr>
      <w:spacing w:after="100"/>
      <w:ind w:left="240"/>
    </w:pPr>
  </w:style>
  <w:style w:type="character" w:styleId="Hyperlink">
    <w:name w:val="Hyperlink"/>
    <w:basedOn w:val="DefaultParagraphFont"/>
    <w:uiPriority w:val="99"/>
    <w:unhideWhenUsed/>
    <w:rsid w:val="004521DC"/>
    <w:rPr>
      <w:color w:val="467886" w:themeColor="hyperlink"/>
      <w:u w:val="single"/>
    </w:rPr>
  </w:style>
  <w:style w:type="paragraph" w:styleId="NormalWeb">
    <w:name w:val="Normal (Web)"/>
    <w:basedOn w:val="Normal"/>
    <w:uiPriority w:val="99"/>
    <w:unhideWhenUsed/>
    <w:rsid w:val="00D75F7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29249C"/>
    <w:pPr>
      <w:spacing w:after="100"/>
      <w:ind w:left="480"/>
    </w:pPr>
  </w:style>
  <w:style w:type="character" w:styleId="Strong">
    <w:name w:val="Strong"/>
    <w:basedOn w:val="DefaultParagraphFont"/>
    <w:uiPriority w:val="22"/>
    <w:qFormat/>
    <w:rsid w:val="000D2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672">
      <w:bodyDiv w:val="1"/>
      <w:marLeft w:val="0"/>
      <w:marRight w:val="0"/>
      <w:marTop w:val="0"/>
      <w:marBottom w:val="0"/>
      <w:divBdr>
        <w:top w:val="none" w:sz="0" w:space="0" w:color="auto"/>
        <w:left w:val="none" w:sz="0" w:space="0" w:color="auto"/>
        <w:bottom w:val="none" w:sz="0" w:space="0" w:color="auto"/>
        <w:right w:val="none" w:sz="0" w:space="0" w:color="auto"/>
      </w:divBdr>
    </w:div>
    <w:div w:id="18241580">
      <w:bodyDiv w:val="1"/>
      <w:marLeft w:val="0"/>
      <w:marRight w:val="0"/>
      <w:marTop w:val="0"/>
      <w:marBottom w:val="0"/>
      <w:divBdr>
        <w:top w:val="none" w:sz="0" w:space="0" w:color="auto"/>
        <w:left w:val="none" w:sz="0" w:space="0" w:color="auto"/>
        <w:bottom w:val="none" w:sz="0" w:space="0" w:color="auto"/>
        <w:right w:val="none" w:sz="0" w:space="0" w:color="auto"/>
      </w:divBdr>
    </w:div>
    <w:div w:id="33622626">
      <w:bodyDiv w:val="1"/>
      <w:marLeft w:val="0"/>
      <w:marRight w:val="0"/>
      <w:marTop w:val="0"/>
      <w:marBottom w:val="0"/>
      <w:divBdr>
        <w:top w:val="none" w:sz="0" w:space="0" w:color="auto"/>
        <w:left w:val="none" w:sz="0" w:space="0" w:color="auto"/>
        <w:bottom w:val="none" w:sz="0" w:space="0" w:color="auto"/>
        <w:right w:val="none" w:sz="0" w:space="0" w:color="auto"/>
      </w:divBdr>
    </w:div>
    <w:div w:id="61368547">
      <w:bodyDiv w:val="1"/>
      <w:marLeft w:val="0"/>
      <w:marRight w:val="0"/>
      <w:marTop w:val="0"/>
      <w:marBottom w:val="0"/>
      <w:divBdr>
        <w:top w:val="none" w:sz="0" w:space="0" w:color="auto"/>
        <w:left w:val="none" w:sz="0" w:space="0" w:color="auto"/>
        <w:bottom w:val="none" w:sz="0" w:space="0" w:color="auto"/>
        <w:right w:val="none" w:sz="0" w:space="0" w:color="auto"/>
      </w:divBdr>
    </w:div>
    <w:div w:id="84041607">
      <w:bodyDiv w:val="1"/>
      <w:marLeft w:val="0"/>
      <w:marRight w:val="0"/>
      <w:marTop w:val="0"/>
      <w:marBottom w:val="0"/>
      <w:divBdr>
        <w:top w:val="none" w:sz="0" w:space="0" w:color="auto"/>
        <w:left w:val="none" w:sz="0" w:space="0" w:color="auto"/>
        <w:bottom w:val="none" w:sz="0" w:space="0" w:color="auto"/>
        <w:right w:val="none" w:sz="0" w:space="0" w:color="auto"/>
      </w:divBdr>
    </w:div>
    <w:div w:id="144590401">
      <w:bodyDiv w:val="1"/>
      <w:marLeft w:val="0"/>
      <w:marRight w:val="0"/>
      <w:marTop w:val="0"/>
      <w:marBottom w:val="0"/>
      <w:divBdr>
        <w:top w:val="none" w:sz="0" w:space="0" w:color="auto"/>
        <w:left w:val="none" w:sz="0" w:space="0" w:color="auto"/>
        <w:bottom w:val="none" w:sz="0" w:space="0" w:color="auto"/>
        <w:right w:val="none" w:sz="0" w:space="0" w:color="auto"/>
      </w:divBdr>
    </w:div>
    <w:div w:id="314648361">
      <w:bodyDiv w:val="1"/>
      <w:marLeft w:val="0"/>
      <w:marRight w:val="0"/>
      <w:marTop w:val="0"/>
      <w:marBottom w:val="0"/>
      <w:divBdr>
        <w:top w:val="none" w:sz="0" w:space="0" w:color="auto"/>
        <w:left w:val="none" w:sz="0" w:space="0" w:color="auto"/>
        <w:bottom w:val="none" w:sz="0" w:space="0" w:color="auto"/>
        <w:right w:val="none" w:sz="0" w:space="0" w:color="auto"/>
      </w:divBdr>
    </w:div>
    <w:div w:id="322776660">
      <w:bodyDiv w:val="1"/>
      <w:marLeft w:val="0"/>
      <w:marRight w:val="0"/>
      <w:marTop w:val="0"/>
      <w:marBottom w:val="0"/>
      <w:divBdr>
        <w:top w:val="none" w:sz="0" w:space="0" w:color="auto"/>
        <w:left w:val="none" w:sz="0" w:space="0" w:color="auto"/>
        <w:bottom w:val="none" w:sz="0" w:space="0" w:color="auto"/>
        <w:right w:val="none" w:sz="0" w:space="0" w:color="auto"/>
      </w:divBdr>
    </w:div>
    <w:div w:id="331490875">
      <w:bodyDiv w:val="1"/>
      <w:marLeft w:val="0"/>
      <w:marRight w:val="0"/>
      <w:marTop w:val="0"/>
      <w:marBottom w:val="0"/>
      <w:divBdr>
        <w:top w:val="none" w:sz="0" w:space="0" w:color="auto"/>
        <w:left w:val="none" w:sz="0" w:space="0" w:color="auto"/>
        <w:bottom w:val="none" w:sz="0" w:space="0" w:color="auto"/>
        <w:right w:val="none" w:sz="0" w:space="0" w:color="auto"/>
      </w:divBdr>
    </w:div>
    <w:div w:id="378556103">
      <w:bodyDiv w:val="1"/>
      <w:marLeft w:val="0"/>
      <w:marRight w:val="0"/>
      <w:marTop w:val="0"/>
      <w:marBottom w:val="0"/>
      <w:divBdr>
        <w:top w:val="none" w:sz="0" w:space="0" w:color="auto"/>
        <w:left w:val="none" w:sz="0" w:space="0" w:color="auto"/>
        <w:bottom w:val="none" w:sz="0" w:space="0" w:color="auto"/>
        <w:right w:val="none" w:sz="0" w:space="0" w:color="auto"/>
      </w:divBdr>
    </w:div>
    <w:div w:id="380057250">
      <w:bodyDiv w:val="1"/>
      <w:marLeft w:val="0"/>
      <w:marRight w:val="0"/>
      <w:marTop w:val="0"/>
      <w:marBottom w:val="0"/>
      <w:divBdr>
        <w:top w:val="none" w:sz="0" w:space="0" w:color="auto"/>
        <w:left w:val="none" w:sz="0" w:space="0" w:color="auto"/>
        <w:bottom w:val="none" w:sz="0" w:space="0" w:color="auto"/>
        <w:right w:val="none" w:sz="0" w:space="0" w:color="auto"/>
      </w:divBdr>
    </w:div>
    <w:div w:id="495613710">
      <w:bodyDiv w:val="1"/>
      <w:marLeft w:val="0"/>
      <w:marRight w:val="0"/>
      <w:marTop w:val="0"/>
      <w:marBottom w:val="0"/>
      <w:divBdr>
        <w:top w:val="none" w:sz="0" w:space="0" w:color="auto"/>
        <w:left w:val="none" w:sz="0" w:space="0" w:color="auto"/>
        <w:bottom w:val="none" w:sz="0" w:space="0" w:color="auto"/>
        <w:right w:val="none" w:sz="0" w:space="0" w:color="auto"/>
      </w:divBdr>
      <w:divsChild>
        <w:div w:id="87785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594979">
      <w:bodyDiv w:val="1"/>
      <w:marLeft w:val="0"/>
      <w:marRight w:val="0"/>
      <w:marTop w:val="0"/>
      <w:marBottom w:val="0"/>
      <w:divBdr>
        <w:top w:val="none" w:sz="0" w:space="0" w:color="auto"/>
        <w:left w:val="none" w:sz="0" w:space="0" w:color="auto"/>
        <w:bottom w:val="none" w:sz="0" w:space="0" w:color="auto"/>
        <w:right w:val="none" w:sz="0" w:space="0" w:color="auto"/>
      </w:divBdr>
    </w:div>
    <w:div w:id="553546207">
      <w:bodyDiv w:val="1"/>
      <w:marLeft w:val="0"/>
      <w:marRight w:val="0"/>
      <w:marTop w:val="0"/>
      <w:marBottom w:val="0"/>
      <w:divBdr>
        <w:top w:val="none" w:sz="0" w:space="0" w:color="auto"/>
        <w:left w:val="none" w:sz="0" w:space="0" w:color="auto"/>
        <w:bottom w:val="none" w:sz="0" w:space="0" w:color="auto"/>
        <w:right w:val="none" w:sz="0" w:space="0" w:color="auto"/>
      </w:divBdr>
    </w:div>
    <w:div w:id="579682656">
      <w:bodyDiv w:val="1"/>
      <w:marLeft w:val="0"/>
      <w:marRight w:val="0"/>
      <w:marTop w:val="0"/>
      <w:marBottom w:val="0"/>
      <w:divBdr>
        <w:top w:val="none" w:sz="0" w:space="0" w:color="auto"/>
        <w:left w:val="none" w:sz="0" w:space="0" w:color="auto"/>
        <w:bottom w:val="none" w:sz="0" w:space="0" w:color="auto"/>
        <w:right w:val="none" w:sz="0" w:space="0" w:color="auto"/>
      </w:divBdr>
    </w:div>
    <w:div w:id="591284685">
      <w:bodyDiv w:val="1"/>
      <w:marLeft w:val="0"/>
      <w:marRight w:val="0"/>
      <w:marTop w:val="0"/>
      <w:marBottom w:val="0"/>
      <w:divBdr>
        <w:top w:val="none" w:sz="0" w:space="0" w:color="auto"/>
        <w:left w:val="none" w:sz="0" w:space="0" w:color="auto"/>
        <w:bottom w:val="none" w:sz="0" w:space="0" w:color="auto"/>
        <w:right w:val="none" w:sz="0" w:space="0" w:color="auto"/>
      </w:divBdr>
    </w:div>
    <w:div w:id="599877552">
      <w:bodyDiv w:val="1"/>
      <w:marLeft w:val="0"/>
      <w:marRight w:val="0"/>
      <w:marTop w:val="0"/>
      <w:marBottom w:val="0"/>
      <w:divBdr>
        <w:top w:val="none" w:sz="0" w:space="0" w:color="auto"/>
        <w:left w:val="none" w:sz="0" w:space="0" w:color="auto"/>
        <w:bottom w:val="none" w:sz="0" w:space="0" w:color="auto"/>
        <w:right w:val="none" w:sz="0" w:space="0" w:color="auto"/>
      </w:divBdr>
    </w:div>
    <w:div w:id="635988654">
      <w:bodyDiv w:val="1"/>
      <w:marLeft w:val="0"/>
      <w:marRight w:val="0"/>
      <w:marTop w:val="0"/>
      <w:marBottom w:val="0"/>
      <w:divBdr>
        <w:top w:val="none" w:sz="0" w:space="0" w:color="auto"/>
        <w:left w:val="none" w:sz="0" w:space="0" w:color="auto"/>
        <w:bottom w:val="none" w:sz="0" w:space="0" w:color="auto"/>
        <w:right w:val="none" w:sz="0" w:space="0" w:color="auto"/>
      </w:divBdr>
    </w:div>
    <w:div w:id="643241926">
      <w:bodyDiv w:val="1"/>
      <w:marLeft w:val="0"/>
      <w:marRight w:val="0"/>
      <w:marTop w:val="0"/>
      <w:marBottom w:val="0"/>
      <w:divBdr>
        <w:top w:val="none" w:sz="0" w:space="0" w:color="auto"/>
        <w:left w:val="none" w:sz="0" w:space="0" w:color="auto"/>
        <w:bottom w:val="none" w:sz="0" w:space="0" w:color="auto"/>
        <w:right w:val="none" w:sz="0" w:space="0" w:color="auto"/>
      </w:divBdr>
      <w:divsChild>
        <w:div w:id="266543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116852">
      <w:bodyDiv w:val="1"/>
      <w:marLeft w:val="0"/>
      <w:marRight w:val="0"/>
      <w:marTop w:val="0"/>
      <w:marBottom w:val="0"/>
      <w:divBdr>
        <w:top w:val="none" w:sz="0" w:space="0" w:color="auto"/>
        <w:left w:val="none" w:sz="0" w:space="0" w:color="auto"/>
        <w:bottom w:val="none" w:sz="0" w:space="0" w:color="auto"/>
        <w:right w:val="none" w:sz="0" w:space="0" w:color="auto"/>
      </w:divBdr>
    </w:div>
    <w:div w:id="826359447">
      <w:bodyDiv w:val="1"/>
      <w:marLeft w:val="0"/>
      <w:marRight w:val="0"/>
      <w:marTop w:val="0"/>
      <w:marBottom w:val="0"/>
      <w:divBdr>
        <w:top w:val="none" w:sz="0" w:space="0" w:color="auto"/>
        <w:left w:val="none" w:sz="0" w:space="0" w:color="auto"/>
        <w:bottom w:val="none" w:sz="0" w:space="0" w:color="auto"/>
        <w:right w:val="none" w:sz="0" w:space="0" w:color="auto"/>
      </w:divBdr>
      <w:divsChild>
        <w:div w:id="468328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351194">
      <w:bodyDiv w:val="1"/>
      <w:marLeft w:val="0"/>
      <w:marRight w:val="0"/>
      <w:marTop w:val="0"/>
      <w:marBottom w:val="0"/>
      <w:divBdr>
        <w:top w:val="none" w:sz="0" w:space="0" w:color="auto"/>
        <w:left w:val="none" w:sz="0" w:space="0" w:color="auto"/>
        <w:bottom w:val="none" w:sz="0" w:space="0" w:color="auto"/>
        <w:right w:val="none" w:sz="0" w:space="0" w:color="auto"/>
      </w:divBdr>
    </w:div>
    <w:div w:id="1051882515">
      <w:bodyDiv w:val="1"/>
      <w:marLeft w:val="0"/>
      <w:marRight w:val="0"/>
      <w:marTop w:val="0"/>
      <w:marBottom w:val="0"/>
      <w:divBdr>
        <w:top w:val="none" w:sz="0" w:space="0" w:color="auto"/>
        <w:left w:val="none" w:sz="0" w:space="0" w:color="auto"/>
        <w:bottom w:val="none" w:sz="0" w:space="0" w:color="auto"/>
        <w:right w:val="none" w:sz="0" w:space="0" w:color="auto"/>
      </w:divBdr>
    </w:div>
    <w:div w:id="1069155323">
      <w:bodyDiv w:val="1"/>
      <w:marLeft w:val="0"/>
      <w:marRight w:val="0"/>
      <w:marTop w:val="0"/>
      <w:marBottom w:val="0"/>
      <w:divBdr>
        <w:top w:val="none" w:sz="0" w:space="0" w:color="auto"/>
        <w:left w:val="none" w:sz="0" w:space="0" w:color="auto"/>
        <w:bottom w:val="none" w:sz="0" w:space="0" w:color="auto"/>
        <w:right w:val="none" w:sz="0" w:space="0" w:color="auto"/>
      </w:divBdr>
    </w:div>
    <w:div w:id="1170873424">
      <w:bodyDiv w:val="1"/>
      <w:marLeft w:val="0"/>
      <w:marRight w:val="0"/>
      <w:marTop w:val="0"/>
      <w:marBottom w:val="0"/>
      <w:divBdr>
        <w:top w:val="none" w:sz="0" w:space="0" w:color="auto"/>
        <w:left w:val="none" w:sz="0" w:space="0" w:color="auto"/>
        <w:bottom w:val="none" w:sz="0" w:space="0" w:color="auto"/>
        <w:right w:val="none" w:sz="0" w:space="0" w:color="auto"/>
      </w:divBdr>
    </w:div>
    <w:div w:id="1187062251">
      <w:bodyDiv w:val="1"/>
      <w:marLeft w:val="0"/>
      <w:marRight w:val="0"/>
      <w:marTop w:val="0"/>
      <w:marBottom w:val="0"/>
      <w:divBdr>
        <w:top w:val="none" w:sz="0" w:space="0" w:color="auto"/>
        <w:left w:val="none" w:sz="0" w:space="0" w:color="auto"/>
        <w:bottom w:val="none" w:sz="0" w:space="0" w:color="auto"/>
        <w:right w:val="none" w:sz="0" w:space="0" w:color="auto"/>
      </w:divBdr>
    </w:div>
    <w:div w:id="1231961942">
      <w:bodyDiv w:val="1"/>
      <w:marLeft w:val="0"/>
      <w:marRight w:val="0"/>
      <w:marTop w:val="0"/>
      <w:marBottom w:val="0"/>
      <w:divBdr>
        <w:top w:val="none" w:sz="0" w:space="0" w:color="auto"/>
        <w:left w:val="none" w:sz="0" w:space="0" w:color="auto"/>
        <w:bottom w:val="none" w:sz="0" w:space="0" w:color="auto"/>
        <w:right w:val="none" w:sz="0" w:space="0" w:color="auto"/>
      </w:divBdr>
    </w:div>
    <w:div w:id="1232958847">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327241469">
      <w:bodyDiv w:val="1"/>
      <w:marLeft w:val="0"/>
      <w:marRight w:val="0"/>
      <w:marTop w:val="0"/>
      <w:marBottom w:val="0"/>
      <w:divBdr>
        <w:top w:val="none" w:sz="0" w:space="0" w:color="auto"/>
        <w:left w:val="none" w:sz="0" w:space="0" w:color="auto"/>
        <w:bottom w:val="none" w:sz="0" w:space="0" w:color="auto"/>
        <w:right w:val="none" w:sz="0" w:space="0" w:color="auto"/>
      </w:divBdr>
    </w:div>
    <w:div w:id="1332024597">
      <w:bodyDiv w:val="1"/>
      <w:marLeft w:val="0"/>
      <w:marRight w:val="0"/>
      <w:marTop w:val="0"/>
      <w:marBottom w:val="0"/>
      <w:divBdr>
        <w:top w:val="none" w:sz="0" w:space="0" w:color="auto"/>
        <w:left w:val="none" w:sz="0" w:space="0" w:color="auto"/>
        <w:bottom w:val="none" w:sz="0" w:space="0" w:color="auto"/>
        <w:right w:val="none" w:sz="0" w:space="0" w:color="auto"/>
      </w:divBdr>
    </w:div>
    <w:div w:id="1336765742">
      <w:bodyDiv w:val="1"/>
      <w:marLeft w:val="0"/>
      <w:marRight w:val="0"/>
      <w:marTop w:val="0"/>
      <w:marBottom w:val="0"/>
      <w:divBdr>
        <w:top w:val="none" w:sz="0" w:space="0" w:color="auto"/>
        <w:left w:val="none" w:sz="0" w:space="0" w:color="auto"/>
        <w:bottom w:val="none" w:sz="0" w:space="0" w:color="auto"/>
        <w:right w:val="none" w:sz="0" w:space="0" w:color="auto"/>
      </w:divBdr>
    </w:div>
    <w:div w:id="1377466761">
      <w:bodyDiv w:val="1"/>
      <w:marLeft w:val="0"/>
      <w:marRight w:val="0"/>
      <w:marTop w:val="0"/>
      <w:marBottom w:val="0"/>
      <w:divBdr>
        <w:top w:val="none" w:sz="0" w:space="0" w:color="auto"/>
        <w:left w:val="none" w:sz="0" w:space="0" w:color="auto"/>
        <w:bottom w:val="none" w:sz="0" w:space="0" w:color="auto"/>
        <w:right w:val="none" w:sz="0" w:space="0" w:color="auto"/>
      </w:divBdr>
    </w:div>
    <w:div w:id="1404987715">
      <w:bodyDiv w:val="1"/>
      <w:marLeft w:val="0"/>
      <w:marRight w:val="0"/>
      <w:marTop w:val="0"/>
      <w:marBottom w:val="0"/>
      <w:divBdr>
        <w:top w:val="none" w:sz="0" w:space="0" w:color="auto"/>
        <w:left w:val="none" w:sz="0" w:space="0" w:color="auto"/>
        <w:bottom w:val="none" w:sz="0" w:space="0" w:color="auto"/>
        <w:right w:val="none" w:sz="0" w:space="0" w:color="auto"/>
      </w:divBdr>
    </w:div>
    <w:div w:id="1475218732">
      <w:bodyDiv w:val="1"/>
      <w:marLeft w:val="0"/>
      <w:marRight w:val="0"/>
      <w:marTop w:val="0"/>
      <w:marBottom w:val="0"/>
      <w:divBdr>
        <w:top w:val="none" w:sz="0" w:space="0" w:color="auto"/>
        <w:left w:val="none" w:sz="0" w:space="0" w:color="auto"/>
        <w:bottom w:val="none" w:sz="0" w:space="0" w:color="auto"/>
        <w:right w:val="none" w:sz="0" w:space="0" w:color="auto"/>
      </w:divBdr>
    </w:div>
    <w:div w:id="1488671074">
      <w:bodyDiv w:val="1"/>
      <w:marLeft w:val="0"/>
      <w:marRight w:val="0"/>
      <w:marTop w:val="0"/>
      <w:marBottom w:val="0"/>
      <w:divBdr>
        <w:top w:val="none" w:sz="0" w:space="0" w:color="auto"/>
        <w:left w:val="none" w:sz="0" w:space="0" w:color="auto"/>
        <w:bottom w:val="none" w:sz="0" w:space="0" w:color="auto"/>
        <w:right w:val="none" w:sz="0" w:space="0" w:color="auto"/>
      </w:divBdr>
    </w:div>
    <w:div w:id="1528299766">
      <w:bodyDiv w:val="1"/>
      <w:marLeft w:val="0"/>
      <w:marRight w:val="0"/>
      <w:marTop w:val="0"/>
      <w:marBottom w:val="0"/>
      <w:divBdr>
        <w:top w:val="none" w:sz="0" w:space="0" w:color="auto"/>
        <w:left w:val="none" w:sz="0" w:space="0" w:color="auto"/>
        <w:bottom w:val="none" w:sz="0" w:space="0" w:color="auto"/>
        <w:right w:val="none" w:sz="0" w:space="0" w:color="auto"/>
      </w:divBdr>
    </w:div>
    <w:div w:id="1580289885">
      <w:bodyDiv w:val="1"/>
      <w:marLeft w:val="0"/>
      <w:marRight w:val="0"/>
      <w:marTop w:val="0"/>
      <w:marBottom w:val="0"/>
      <w:divBdr>
        <w:top w:val="none" w:sz="0" w:space="0" w:color="auto"/>
        <w:left w:val="none" w:sz="0" w:space="0" w:color="auto"/>
        <w:bottom w:val="none" w:sz="0" w:space="0" w:color="auto"/>
        <w:right w:val="none" w:sz="0" w:space="0" w:color="auto"/>
      </w:divBdr>
    </w:div>
    <w:div w:id="1608468783">
      <w:bodyDiv w:val="1"/>
      <w:marLeft w:val="0"/>
      <w:marRight w:val="0"/>
      <w:marTop w:val="0"/>
      <w:marBottom w:val="0"/>
      <w:divBdr>
        <w:top w:val="none" w:sz="0" w:space="0" w:color="auto"/>
        <w:left w:val="none" w:sz="0" w:space="0" w:color="auto"/>
        <w:bottom w:val="none" w:sz="0" w:space="0" w:color="auto"/>
        <w:right w:val="none" w:sz="0" w:space="0" w:color="auto"/>
      </w:divBdr>
    </w:div>
    <w:div w:id="1649089712">
      <w:bodyDiv w:val="1"/>
      <w:marLeft w:val="0"/>
      <w:marRight w:val="0"/>
      <w:marTop w:val="0"/>
      <w:marBottom w:val="0"/>
      <w:divBdr>
        <w:top w:val="none" w:sz="0" w:space="0" w:color="auto"/>
        <w:left w:val="none" w:sz="0" w:space="0" w:color="auto"/>
        <w:bottom w:val="none" w:sz="0" w:space="0" w:color="auto"/>
        <w:right w:val="none" w:sz="0" w:space="0" w:color="auto"/>
      </w:divBdr>
    </w:div>
    <w:div w:id="1710835514">
      <w:bodyDiv w:val="1"/>
      <w:marLeft w:val="0"/>
      <w:marRight w:val="0"/>
      <w:marTop w:val="0"/>
      <w:marBottom w:val="0"/>
      <w:divBdr>
        <w:top w:val="none" w:sz="0" w:space="0" w:color="auto"/>
        <w:left w:val="none" w:sz="0" w:space="0" w:color="auto"/>
        <w:bottom w:val="none" w:sz="0" w:space="0" w:color="auto"/>
        <w:right w:val="none" w:sz="0" w:space="0" w:color="auto"/>
      </w:divBdr>
    </w:div>
    <w:div w:id="1719159902">
      <w:bodyDiv w:val="1"/>
      <w:marLeft w:val="0"/>
      <w:marRight w:val="0"/>
      <w:marTop w:val="0"/>
      <w:marBottom w:val="0"/>
      <w:divBdr>
        <w:top w:val="none" w:sz="0" w:space="0" w:color="auto"/>
        <w:left w:val="none" w:sz="0" w:space="0" w:color="auto"/>
        <w:bottom w:val="none" w:sz="0" w:space="0" w:color="auto"/>
        <w:right w:val="none" w:sz="0" w:space="0" w:color="auto"/>
      </w:divBdr>
    </w:div>
    <w:div w:id="1726955167">
      <w:bodyDiv w:val="1"/>
      <w:marLeft w:val="0"/>
      <w:marRight w:val="0"/>
      <w:marTop w:val="0"/>
      <w:marBottom w:val="0"/>
      <w:divBdr>
        <w:top w:val="none" w:sz="0" w:space="0" w:color="auto"/>
        <w:left w:val="none" w:sz="0" w:space="0" w:color="auto"/>
        <w:bottom w:val="none" w:sz="0" w:space="0" w:color="auto"/>
        <w:right w:val="none" w:sz="0" w:space="0" w:color="auto"/>
      </w:divBdr>
    </w:div>
    <w:div w:id="1744446666">
      <w:bodyDiv w:val="1"/>
      <w:marLeft w:val="0"/>
      <w:marRight w:val="0"/>
      <w:marTop w:val="0"/>
      <w:marBottom w:val="0"/>
      <w:divBdr>
        <w:top w:val="none" w:sz="0" w:space="0" w:color="auto"/>
        <w:left w:val="none" w:sz="0" w:space="0" w:color="auto"/>
        <w:bottom w:val="none" w:sz="0" w:space="0" w:color="auto"/>
        <w:right w:val="none" w:sz="0" w:space="0" w:color="auto"/>
      </w:divBdr>
    </w:div>
    <w:div w:id="1786072648">
      <w:bodyDiv w:val="1"/>
      <w:marLeft w:val="0"/>
      <w:marRight w:val="0"/>
      <w:marTop w:val="0"/>
      <w:marBottom w:val="0"/>
      <w:divBdr>
        <w:top w:val="none" w:sz="0" w:space="0" w:color="auto"/>
        <w:left w:val="none" w:sz="0" w:space="0" w:color="auto"/>
        <w:bottom w:val="none" w:sz="0" w:space="0" w:color="auto"/>
        <w:right w:val="none" w:sz="0" w:space="0" w:color="auto"/>
      </w:divBdr>
    </w:div>
    <w:div w:id="1800103704">
      <w:bodyDiv w:val="1"/>
      <w:marLeft w:val="0"/>
      <w:marRight w:val="0"/>
      <w:marTop w:val="0"/>
      <w:marBottom w:val="0"/>
      <w:divBdr>
        <w:top w:val="none" w:sz="0" w:space="0" w:color="auto"/>
        <w:left w:val="none" w:sz="0" w:space="0" w:color="auto"/>
        <w:bottom w:val="none" w:sz="0" w:space="0" w:color="auto"/>
        <w:right w:val="none" w:sz="0" w:space="0" w:color="auto"/>
      </w:divBdr>
    </w:div>
    <w:div w:id="1805148643">
      <w:bodyDiv w:val="1"/>
      <w:marLeft w:val="0"/>
      <w:marRight w:val="0"/>
      <w:marTop w:val="0"/>
      <w:marBottom w:val="0"/>
      <w:divBdr>
        <w:top w:val="none" w:sz="0" w:space="0" w:color="auto"/>
        <w:left w:val="none" w:sz="0" w:space="0" w:color="auto"/>
        <w:bottom w:val="none" w:sz="0" w:space="0" w:color="auto"/>
        <w:right w:val="none" w:sz="0" w:space="0" w:color="auto"/>
      </w:divBdr>
    </w:div>
    <w:div w:id="1860971250">
      <w:bodyDiv w:val="1"/>
      <w:marLeft w:val="0"/>
      <w:marRight w:val="0"/>
      <w:marTop w:val="0"/>
      <w:marBottom w:val="0"/>
      <w:divBdr>
        <w:top w:val="none" w:sz="0" w:space="0" w:color="auto"/>
        <w:left w:val="none" w:sz="0" w:space="0" w:color="auto"/>
        <w:bottom w:val="none" w:sz="0" w:space="0" w:color="auto"/>
        <w:right w:val="none" w:sz="0" w:space="0" w:color="auto"/>
      </w:divBdr>
    </w:div>
    <w:div w:id="2044165474">
      <w:bodyDiv w:val="1"/>
      <w:marLeft w:val="0"/>
      <w:marRight w:val="0"/>
      <w:marTop w:val="0"/>
      <w:marBottom w:val="0"/>
      <w:divBdr>
        <w:top w:val="none" w:sz="0" w:space="0" w:color="auto"/>
        <w:left w:val="none" w:sz="0" w:space="0" w:color="auto"/>
        <w:bottom w:val="none" w:sz="0" w:space="0" w:color="auto"/>
        <w:right w:val="none" w:sz="0" w:space="0" w:color="auto"/>
      </w:divBdr>
    </w:div>
    <w:div w:id="2057316412">
      <w:bodyDiv w:val="1"/>
      <w:marLeft w:val="0"/>
      <w:marRight w:val="0"/>
      <w:marTop w:val="0"/>
      <w:marBottom w:val="0"/>
      <w:divBdr>
        <w:top w:val="none" w:sz="0" w:space="0" w:color="auto"/>
        <w:left w:val="none" w:sz="0" w:space="0" w:color="auto"/>
        <w:bottom w:val="none" w:sz="0" w:space="0" w:color="auto"/>
        <w:right w:val="none" w:sz="0" w:space="0" w:color="auto"/>
      </w:divBdr>
      <w:divsChild>
        <w:div w:id="95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944632">
      <w:bodyDiv w:val="1"/>
      <w:marLeft w:val="0"/>
      <w:marRight w:val="0"/>
      <w:marTop w:val="0"/>
      <w:marBottom w:val="0"/>
      <w:divBdr>
        <w:top w:val="none" w:sz="0" w:space="0" w:color="auto"/>
        <w:left w:val="none" w:sz="0" w:space="0" w:color="auto"/>
        <w:bottom w:val="none" w:sz="0" w:space="0" w:color="auto"/>
        <w:right w:val="none" w:sz="0" w:space="0" w:color="auto"/>
      </w:divBdr>
    </w:div>
    <w:div w:id="21035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3523E-2BF2-4ABC-A90C-BA5C904E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11</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XOXO 2</dc:creator>
  <cp:keywords/>
  <dc:description/>
  <cp:lastModifiedBy>XOXO 2</cp:lastModifiedBy>
  <cp:revision>113</cp:revision>
  <dcterms:created xsi:type="dcterms:W3CDTF">2024-12-15T18:12:00Z</dcterms:created>
  <dcterms:modified xsi:type="dcterms:W3CDTF">2025-01-07T21:15:00Z</dcterms:modified>
</cp:coreProperties>
</file>