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DD25" w14:textId="153F8ADE"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Title</w:t>
      </w:r>
      <w:r w:rsidR="00F02541">
        <w:rPr>
          <w:rFonts w:ascii="Times New Roman" w:hAnsi="Times New Roman" w:cs="Times New Roman"/>
          <w:b/>
          <w:bCs/>
        </w:rPr>
        <w:t xml:space="preserve"> IEEE</w:t>
      </w:r>
    </w:p>
    <w:p w14:paraId="4943B6F9" w14:textId="77777777" w:rsidR="008A09D4" w:rsidRPr="008A09D4" w:rsidRDefault="008A09D4" w:rsidP="008A09D4">
      <w:pPr>
        <w:rPr>
          <w:rFonts w:ascii="Times New Roman" w:hAnsi="Times New Roman" w:cs="Times New Roman"/>
        </w:rPr>
      </w:pPr>
      <w:r w:rsidRPr="008A09D4">
        <w:rPr>
          <w:rFonts w:ascii="Times New Roman" w:hAnsi="Times New Roman" w:cs="Times New Roman"/>
          <w:b/>
          <w:bCs/>
        </w:rPr>
        <w:t>A Machine Learning Approach for Predicting Student Academic Performance Using Classification and Regression Models</w:t>
      </w:r>
    </w:p>
    <w:p w14:paraId="45CF42D4"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72F43138">
          <v:rect id="_x0000_i1025" style="width:0;height:1.5pt" o:hralign="center" o:hrstd="t" o:hr="t" fillcolor="#a0a0a0" stroked="f"/>
        </w:pict>
      </w:r>
    </w:p>
    <w:p w14:paraId="3B4386B9"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Abstract</w:t>
      </w:r>
    </w:p>
    <w:p w14:paraId="28943A87"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Academic performance prediction is a critical task in educational data mining. This study presents a machine learning-based approach to predict students’ final cumulative grade point average (CGPA) using both classification and regression techniques. A synthetic dataset was generated based on features described in prior research, including demographic, academic, and pre-</w:t>
      </w:r>
      <w:proofErr w:type="spellStart"/>
      <w:r w:rsidRPr="008A09D4">
        <w:rPr>
          <w:rFonts w:ascii="Times New Roman" w:hAnsi="Times New Roman" w:cs="Times New Roman"/>
        </w:rPr>
        <w:t>enrollment</w:t>
      </w:r>
      <w:proofErr w:type="spellEnd"/>
      <w:r w:rsidRPr="008A09D4">
        <w:rPr>
          <w:rFonts w:ascii="Times New Roman" w:hAnsi="Times New Roman" w:cs="Times New Roman"/>
        </w:rPr>
        <w:t xml:space="preserve"> attributes. Models such as Logistic Regression, Random Forest, Linear Regression, K-Nearest </w:t>
      </w:r>
      <w:proofErr w:type="spellStart"/>
      <w:r w:rsidRPr="008A09D4">
        <w:rPr>
          <w:rFonts w:ascii="Times New Roman" w:hAnsi="Times New Roman" w:cs="Times New Roman"/>
        </w:rPr>
        <w:t>Neighbors</w:t>
      </w:r>
      <w:proofErr w:type="spellEnd"/>
      <w:r w:rsidRPr="008A09D4">
        <w:rPr>
          <w:rFonts w:ascii="Times New Roman" w:hAnsi="Times New Roman" w:cs="Times New Roman"/>
        </w:rPr>
        <w:t xml:space="preserve"> (KNN), and Ensemble methods were implemented. Results indicate that regression models outperform classification models in predicting continuous CGPA values, with Ensemble and Random Forest models achieving the best performance. The findings highlight the importance of failed courses and pre-CGPA as key predictors. This work demonstrates how machine learning can support early identification of at-risk students and improve academic outcomes.</w:t>
      </w:r>
    </w:p>
    <w:p w14:paraId="59962648"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1D1118E6">
          <v:rect id="_x0000_i1026" style="width:0;height:1.5pt" o:hralign="center" o:hrstd="t" o:hr="t" fillcolor="#a0a0a0" stroked="f"/>
        </w:pict>
      </w:r>
    </w:p>
    <w:p w14:paraId="70477ECE"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Keywords</w:t>
      </w:r>
    </w:p>
    <w:p w14:paraId="01D89F33"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Machine Learning, Academic Performance, Regression, Classification, Random Forest, CGPA Prediction</w:t>
      </w:r>
    </w:p>
    <w:p w14:paraId="6E600C77"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33F4E43B">
          <v:rect id="_x0000_i1027" style="width:0;height:1.5pt" o:hralign="center" o:hrstd="t" o:hr="t" fillcolor="#a0a0a0" stroked="f"/>
        </w:pict>
      </w:r>
    </w:p>
    <w:p w14:paraId="75CB2020"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1. Introduction</w:t>
      </w:r>
    </w:p>
    <w:p w14:paraId="0C9C55F4"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Predicting student academic performance has become an important application of machine learning in education. Institutions can use predictive models to identify struggling students and take early interventions. Academic performance is influenced by multiple factors such as demographic characteristics, prior academic history, and course-related attributes.</w:t>
      </w:r>
    </w:p>
    <w:p w14:paraId="649A1B86"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This study aims to develop machine learning models to predict student performance using both classification and regression approaches. Unlike classification, which categorizes students into groups, regression provides continuous predictions, offering more detailed insights.</w:t>
      </w:r>
    </w:p>
    <w:p w14:paraId="071ED221"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54E47982">
          <v:rect id="_x0000_i1028" style="width:0;height:1.5pt" o:hralign="center" o:hrstd="t" o:hr="t" fillcolor="#a0a0a0" stroked="f"/>
        </w:pict>
      </w:r>
    </w:p>
    <w:p w14:paraId="446FE56C"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2. Literature Review</w:t>
      </w:r>
    </w:p>
    <w:p w14:paraId="13C14B3C"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Previous studies have applied various machine learning techniques for predicting student performance. Random Forest has been widely recognized for its high accuracy in classification tasks, while regression models are preferred for continuous predictions like CGPA.</w:t>
      </w:r>
    </w:p>
    <w:p w14:paraId="796FFEF5"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lastRenderedPageBreak/>
        <w:t>Studies show that factors such as previous academic performance, number of failed courses, and institutional background significantly influence student outcomes. Regression models often outperform classification models due to their ability to capture fine-grained variations.</w:t>
      </w:r>
    </w:p>
    <w:p w14:paraId="5894E5C1"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5C165468">
          <v:rect id="_x0000_i1029" style="width:0;height:1.5pt" o:hralign="center" o:hrstd="t" o:hr="t" fillcolor="#a0a0a0" stroked="f"/>
        </w:pict>
      </w:r>
    </w:p>
    <w:p w14:paraId="633EF48E"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3. Dataset Description</w:t>
      </w:r>
    </w:p>
    <w:p w14:paraId="0138C474" w14:textId="77777777" w:rsidR="008A09D4" w:rsidRDefault="008A09D4" w:rsidP="008A09D4">
      <w:pPr>
        <w:rPr>
          <w:rFonts w:ascii="Times New Roman" w:hAnsi="Times New Roman" w:cs="Times New Roman"/>
        </w:rPr>
      </w:pPr>
      <w:r w:rsidRPr="008A09D4">
        <w:rPr>
          <w:rFonts w:ascii="Times New Roman" w:hAnsi="Times New Roman" w:cs="Times New Roman"/>
        </w:rPr>
        <w:t>Since the original dataset was not publicly available, a synthetic dataset was generated based on the structure described in the reference study.</w:t>
      </w:r>
    </w:p>
    <w:p w14:paraId="27DEAA41" w14:textId="542C67A6" w:rsidR="00731C7D" w:rsidRPr="008A09D4" w:rsidRDefault="00731C7D" w:rsidP="008A09D4">
      <w:pPr>
        <w:rPr>
          <w:rFonts w:ascii="Times New Roman" w:hAnsi="Times New Roman" w:cs="Times New Roman"/>
        </w:rPr>
      </w:pPr>
      <w:r>
        <w:rPr>
          <w:rFonts w:ascii="Times New Roman" w:hAnsi="Times New Roman" w:cs="Times New Roman"/>
          <w:noProof/>
        </w:rPr>
        <w:drawing>
          <wp:inline distT="0" distB="0" distL="0" distR="0" wp14:anchorId="469125F8" wp14:editId="076359DA">
            <wp:extent cx="5731510" cy="3223895"/>
            <wp:effectExtent l="0" t="0" r="2540" b="0"/>
            <wp:docPr id="1817872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72069" name="Picture 18178720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D559F3"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Dataset Details:</w:t>
      </w:r>
    </w:p>
    <w:p w14:paraId="08E8A7E2" w14:textId="77777777" w:rsidR="008A09D4" w:rsidRPr="008A09D4" w:rsidRDefault="008A09D4" w:rsidP="008A09D4">
      <w:pPr>
        <w:numPr>
          <w:ilvl w:val="0"/>
          <w:numId w:val="1"/>
        </w:numPr>
        <w:rPr>
          <w:rFonts w:ascii="Times New Roman" w:hAnsi="Times New Roman" w:cs="Times New Roman"/>
        </w:rPr>
      </w:pPr>
      <w:r w:rsidRPr="008A09D4">
        <w:rPr>
          <w:rFonts w:ascii="Times New Roman" w:hAnsi="Times New Roman" w:cs="Times New Roman"/>
        </w:rPr>
        <w:t xml:space="preserve">Number of samples: 500 </w:t>
      </w:r>
    </w:p>
    <w:p w14:paraId="607D37A1" w14:textId="77777777" w:rsidR="008A09D4" w:rsidRPr="008A09D4" w:rsidRDefault="008A09D4" w:rsidP="008A09D4">
      <w:pPr>
        <w:numPr>
          <w:ilvl w:val="0"/>
          <w:numId w:val="1"/>
        </w:numPr>
        <w:rPr>
          <w:rFonts w:ascii="Times New Roman" w:hAnsi="Times New Roman" w:cs="Times New Roman"/>
        </w:rPr>
      </w:pPr>
      <w:r w:rsidRPr="008A09D4">
        <w:rPr>
          <w:rFonts w:ascii="Times New Roman" w:hAnsi="Times New Roman" w:cs="Times New Roman"/>
        </w:rPr>
        <w:t xml:space="preserve">Number of features: 22 </w:t>
      </w:r>
    </w:p>
    <w:p w14:paraId="3ECC13F9" w14:textId="77777777" w:rsidR="008A09D4" w:rsidRPr="008A09D4" w:rsidRDefault="008A09D4" w:rsidP="008A09D4">
      <w:pPr>
        <w:numPr>
          <w:ilvl w:val="0"/>
          <w:numId w:val="1"/>
        </w:numPr>
        <w:rPr>
          <w:rFonts w:ascii="Times New Roman" w:hAnsi="Times New Roman" w:cs="Times New Roman"/>
        </w:rPr>
      </w:pPr>
      <w:r w:rsidRPr="008A09D4">
        <w:rPr>
          <w:rFonts w:ascii="Times New Roman" w:hAnsi="Times New Roman" w:cs="Times New Roman"/>
        </w:rPr>
        <w:t xml:space="preserve">Target variable: Final CGPA (0–4 scale) </w:t>
      </w:r>
    </w:p>
    <w:p w14:paraId="3627144B"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Key Features:</w:t>
      </w:r>
    </w:p>
    <w:p w14:paraId="14425D1C" w14:textId="77777777" w:rsidR="008A09D4" w:rsidRPr="008A09D4" w:rsidRDefault="008A09D4" w:rsidP="008A09D4">
      <w:pPr>
        <w:numPr>
          <w:ilvl w:val="0"/>
          <w:numId w:val="2"/>
        </w:numPr>
        <w:rPr>
          <w:rFonts w:ascii="Times New Roman" w:hAnsi="Times New Roman" w:cs="Times New Roman"/>
        </w:rPr>
      </w:pPr>
      <w:r w:rsidRPr="008A09D4">
        <w:rPr>
          <w:rFonts w:ascii="Times New Roman" w:hAnsi="Times New Roman" w:cs="Times New Roman"/>
        </w:rPr>
        <w:t xml:space="preserve">Age, gender, nationality </w:t>
      </w:r>
    </w:p>
    <w:p w14:paraId="50FAC92C" w14:textId="77777777" w:rsidR="008A09D4" w:rsidRPr="008A09D4" w:rsidRDefault="008A09D4" w:rsidP="008A09D4">
      <w:pPr>
        <w:numPr>
          <w:ilvl w:val="0"/>
          <w:numId w:val="2"/>
        </w:numPr>
        <w:rPr>
          <w:rFonts w:ascii="Times New Roman" w:hAnsi="Times New Roman" w:cs="Times New Roman"/>
        </w:rPr>
      </w:pPr>
      <w:r w:rsidRPr="008A09D4">
        <w:rPr>
          <w:rFonts w:ascii="Times New Roman" w:hAnsi="Times New Roman" w:cs="Times New Roman"/>
        </w:rPr>
        <w:t>Pre-</w:t>
      </w:r>
      <w:proofErr w:type="spellStart"/>
      <w:r w:rsidRPr="008A09D4">
        <w:rPr>
          <w:rFonts w:ascii="Times New Roman" w:hAnsi="Times New Roman" w:cs="Times New Roman"/>
        </w:rPr>
        <w:t>enrollment</w:t>
      </w:r>
      <w:proofErr w:type="spellEnd"/>
      <w:r w:rsidRPr="008A09D4">
        <w:rPr>
          <w:rFonts w:ascii="Times New Roman" w:hAnsi="Times New Roman" w:cs="Times New Roman"/>
        </w:rPr>
        <w:t xml:space="preserve"> CGPA </w:t>
      </w:r>
    </w:p>
    <w:p w14:paraId="40047A32" w14:textId="77777777" w:rsidR="008A09D4" w:rsidRPr="008A09D4" w:rsidRDefault="008A09D4" w:rsidP="008A09D4">
      <w:pPr>
        <w:numPr>
          <w:ilvl w:val="0"/>
          <w:numId w:val="2"/>
        </w:numPr>
        <w:rPr>
          <w:rFonts w:ascii="Times New Roman" w:hAnsi="Times New Roman" w:cs="Times New Roman"/>
        </w:rPr>
      </w:pPr>
      <w:r w:rsidRPr="008A09D4">
        <w:rPr>
          <w:rFonts w:ascii="Times New Roman" w:hAnsi="Times New Roman" w:cs="Times New Roman"/>
        </w:rPr>
        <w:t xml:space="preserve">Number of failed courses </w:t>
      </w:r>
    </w:p>
    <w:p w14:paraId="06D0A882" w14:textId="77777777" w:rsidR="008A09D4" w:rsidRPr="008A09D4" w:rsidRDefault="008A09D4" w:rsidP="008A09D4">
      <w:pPr>
        <w:numPr>
          <w:ilvl w:val="0"/>
          <w:numId w:val="2"/>
        </w:numPr>
        <w:rPr>
          <w:rFonts w:ascii="Times New Roman" w:hAnsi="Times New Roman" w:cs="Times New Roman"/>
        </w:rPr>
      </w:pPr>
      <w:r w:rsidRPr="008A09D4">
        <w:rPr>
          <w:rFonts w:ascii="Times New Roman" w:hAnsi="Times New Roman" w:cs="Times New Roman"/>
        </w:rPr>
        <w:t xml:space="preserve">Credit hours </w:t>
      </w:r>
    </w:p>
    <w:p w14:paraId="0DDD3CA0" w14:textId="77777777" w:rsidR="008A09D4" w:rsidRPr="008A09D4" w:rsidRDefault="008A09D4" w:rsidP="008A09D4">
      <w:pPr>
        <w:numPr>
          <w:ilvl w:val="0"/>
          <w:numId w:val="2"/>
        </w:numPr>
        <w:rPr>
          <w:rFonts w:ascii="Times New Roman" w:hAnsi="Times New Roman" w:cs="Times New Roman"/>
        </w:rPr>
      </w:pPr>
      <w:r w:rsidRPr="008A09D4">
        <w:rPr>
          <w:rFonts w:ascii="Times New Roman" w:hAnsi="Times New Roman" w:cs="Times New Roman"/>
        </w:rPr>
        <w:t xml:space="preserve">Academic program and specialization </w:t>
      </w:r>
    </w:p>
    <w:p w14:paraId="7B6B7ED8"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5FB0EE00">
          <v:rect id="_x0000_i1030" style="width:0;height:1.5pt" o:hralign="center" o:hrstd="t" o:hr="t" fillcolor="#a0a0a0" stroked="f"/>
        </w:pict>
      </w:r>
    </w:p>
    <w:p w14:paraId="65EE1190"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4. Methodology</w:t>
      </w:r>
    </w:p>
    <w:p w14:paraId="7924AD22"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lastRenderedPageBreak/>
        <w:t>4.1 Data Preprocessing</w:t>
      </w:r>
    </w:p>
    <w:p w14:paraId="0F12D9CE" w14:textId="77777777" w:rsidR="008A09D4" w:rsidRPr="008A09D4" w:rsidRDefault="008A09D4" w:rsidP="008A09D4">
      <w:pPr>
        <w:numPr>
          <w:ilvl w:val="0"/>
          <w:numId w:val="3"/>
        </w:numPr>
        <w:rPr>
          <w:rFonts w:ascii="Times New Roman" w:hAnsi="Times New Roman" w:cs="Times New Roman"/>
        </w:rPr>
      </w:pPr>
      <w:r w:rsidRPr="008A09D4">
        <w:rPr>
          <w:rFonts w:ascii="Times New Roman" w:hAnsi="Times New Roman" w:cs="Times New Roman"/>
        </w:rPr>
        <w:t xml:space="preserve">Missing values handled (if any) </w:t>
      </w:r>
    </w:p>
    <w:p w14:paraId="613A6F67" w14:textId="77777777" w:rsidR="008A09D4" w:rsidRPr="008A09D4" w:rsidRDefault="008A09D4" w:rsidP="008A09D4">
      <w:pPr>
        <w:numPr>
          <w:ilvl w:val="0"/>
          <w:numId w:val="3"/>
        </w:numPr>
        <w:rPr>
          <w:rFonts w:ascii="Times New Roman" w:hAnsi="Times New Roman" w:cs="Times New Roman"/>
        </w:rPr>
      </w:pPr>
      <w:r w:rsidRPr="008A09D4">
        <w:rPr>
          <w:rFonts w:ascii="Times New Roman" w:hAnsi="Times New Roman" w:cs="Times New Roman"/>
        </w:rPr>
        <w:t xml:space="preserve">Categorical variables encoded using one-hot encoding </w:t>
      </w:r>
    </w:p>
    <w:p w14:paraId="19D0ABC5" w14:textId="77777777" w:rsidR="008A09D4" w:rsidRPr="008A09D4" w:rsidRDefault="008A09D4" w:rsidP="008A09D4">
      <w:pPr>
        <w:numPr>
          <w:ilvl w:val="0"/>
          <w:numId w:val="3"/>
        </w:numPr>
        <w:rPr>
          <w:rFonts w:ascii="Times New Roman" w:hAnsi="Times New Roman" w:cs="Times New Roman"/>
        </w:rPr>
      </w:pPr>
      <w:r w:rsidRPr="008A09D4">
        <w:rPr>
          <w:rFonts w:ascii="Times New Roman" w:hAnsi="Times New Roman" w:cs="Times New Roman"/>
        </w:rPr>
        <w:t xml:space="preserve">Feature scaling applied using </w:t>
      </w:r>
      <w:proofErr w:type="spellStart"/>
      <w:r w:rsidRPr="008A09D4">
        <w:rPr>
          <w:rFonts w:ascii="Times New Roman" w:hAnsi="Times New Roman" w:cs="Times New Roman"/>
        </w:rPr>
        <w:t>StandardScaler</w:t>
      </w:r>
      <w:proofErr w:type="spellEnd"/>
      <w:r w:rsidRPr="008A09D4">
        <w:rPr>
          <w:rFonts w:ascii="Times New Roman" w:hAnsi="Times New Roman" w:cs="Times New Roman"/>
        </w:rPr>
        <w:t xml:space="preserve"> </w:t>
      </w:r>
    </w:p>
    <w:p w14:paraId="755A66E0"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4.2 Feature Engineering</w:t>
      </w:r>
    </w:p>
    <w:p w14:paraId="28299610" w14:textId="77777777" w:rsidR="008A09D4" w:rsidRPr="008A09D4" w:rsidRDefault="008A09D4" w:rsidP="008A09D4">
      <w:pPr>
        <w:numPr>
          <w:ilvl w:val="0"/>
          <w:numId w:val="4"/>
        </w:numPr>
        <w:rPr>
          <w:rFonts w:ascii="Times New Roman" w:hAnsi="Times New Roman" w:cs="Times New Roman"/>
        </w:rPr>
      </w:pPr>
      <w:r w:rsidRPr="008A09D4">
        <w:rPr>
          <w:rFonts w:ascii="Times New Roman" w:hAnsi="Times New Roman" w:cs="Times New Roman"/>
        </w:rPr>
        <w:t xml:space="preserve">CGPA categorized into: </w:t>
      </w:r>
    </w:p>
    <w:p w14:paraId="5E6EB2DC" w14:textId="77777777" w:rsidR="008A09D4" w:rsidRPr="008A09D4" w:rsidRDefault="008A09D4" w:rsidP="008A09D4">
      <w:pPr>
        <w:numPr>
          <w:ilvl w:val="1"/>
          <w:numId w:val="4"/>
        </w:numPr>
        <w:rPr>
          <w:rFonts w:ascii="Times New Roman" w:hAnsi="Times New Roman" w:cs="Times New Roman"/>
        </w:rPr>
      </w:pPr>
      <w:r w:rsidRPr="008A09D4">
        <w:rPr>
          <w:rFonts w:ascii="Times New Roman" w:hAnsi="Times New Roman" w:cs="Times New Roman"/>
        </w:rPr>
        <w:t xml:space="preserve">High (≥ 3.3) </w:t>
      </w:r>
    </w:p>
    <w:p w14:paraId="57D093F6" w14:textId="77777777" w:rsidR="008A09D4" w:rsidRPr="008A09D4" w:rsidRDefault="008A09D4" w:rsidP="008A09D4">
      <w:pPr>
        <w:numPr>
          <w:ilvl w:val="1"/>
          <w:numId w:val="4"/>
        </w:numPr>
        <w:rPr>
          <w:rFonts w:ascii="Times New Roman" w:hAnsi="Times New Roman" w:cs="Times New Roman"/>
        </w:rPr>
      </w:pPr>
      <w:r w:rsidRPr="008A09D4">
        <w:rPr>
          <w:rFonts w:ascii="Times New Roman" w:hAnsi="Times New Roman" w:cs="Times New Roman"/>
        </w:rPr>
        <w:t xml:space="preserve">Medium (2.0–3.2) </w:t>
      </w:r>
    </w:p>
    <w:p w14:paraId="77C92FBD" w14:textId="77777777" w:rsidR="008A09D4" w:rsidRDefault="008A09D4" w:rsidP="008A09D4">
      <w:pPr>
        <w:numPr>
          <w:ilvl w:val="1"/>
          <w:numId w:val="4"/>
        </w:numPr>
        <w:rPr>
          <w:rFonts w:ascii="Times New Roman" w:hAnsi="Times New Roman" w:cs="Times New Roman"/>
        </w:rPr>
      </w:pPr>
      <w:r w:rsidRPr="008A09D4">
        <w:rPr>
          <w:rFonts w:ascii="Times New Roman" w:hAnsi="Times New Roman" w:cs="Times New Roman"/>
        </w:rPr>
        <w:t xml:space="preserve">Low (&lt; 2.0) </w:t>
      </w:r>
    </w:p>
    <w:p w14:paraId="104AFA90" w14:textId="37853879" w:rsidR="00731C7D" w:rsidRPr="008A09D4" w:rsidRDefault="00731C7D" w:rsidP="00731C7D">
      <w:pPr>
        <w:ind w:left="1440"/>
        <w:rPr>
          <w:rFonts w:ascii="Times New Roman" w:hAnsi="Times New Roman" w:cs="Times New Roman"/>
        </w:rPr>
      </w:pPr>
      <w:r>
        <w:rPr>
          <w:rFonts w:ascii="Times New Roman" w:hAnsi="Times New Roman" w:cs="Times New Roman"/>
          <w:noProof/>
        </w:rPr>
        <w:drawing>
          <wp:inline distT="0" distB="0" distL="0" distR="0" wp14:anchorId="0CD438FA" wp14:editId="58EC96D5">
            <wp:extent cx="4161790" cy="3223895"/>
            <wp:effectExtent l="0" t="0" r="0" b="0"/>
            <wp:docPr id="1926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87" name="Picture 192657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1790" cy="3223895"/>
                    </a:xfrm>
                    <a:prstGeom prst="rect">
                      <a:avLst/>
                    </a:prstGeom>
                  </pic:spPr>
                </pic:pic>
              </a:graphicData>
            </a:graphic>
          </wp:inline>
        </w:drawing>
      </w:r>
    </w:p>
    <w:p w14:paraId="7C394AA9"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4.3 Data Splitting</w:t>
      </w:r>
    </w:p>
    <w:p w14:paraId="3CF22FE7" w14:textId="77777777" w:rsidR="008A09D4" w:rsidRPr="008A09D4" w:rsidRDefault="008A09D4" w:rsidP="008A09D4">
      <w:pPr>
        <w:numPr>
          <w:ilvl w:val="0"/>
          <w:numId w:val="5"/>
        </w:numPr>
        <w:rPr>
          <w:rFonts w:ascii="Times New Roman" w:hAnsi="Times New Roman" w:cs="Times New Roman"/>
        </w:rPr>
      </w:pPr>
      <w:r w:rsidRPr="008A09D4">
        <w:rPr>
          <w:rFonts w:ascii="Times New Roman" w:hAnsi="Times New Roman" w:cs="Times New Roman"/>
        </w:rPr>
        <w:t xml:space="preserve">Training set: 80% </w:t>
      </w:r>
    </w:p>
    <w:p w14:paraId="32248A29" w14:textId="77777777" w:rsidR="008A09D4" w:rsidRPr="008A09D4" w:rsidRDefault="008A09D4" w:rsidP="008A09D4">
      <w:pPr>
        <w:numPr>
          <w:ilvl w:val="0"/>
          <w:numId w:val="5"/>
        </w:numPr>
        <w:rPr>
          <w:rFonts w:ascii="Times New Roman" w:hAnsi="Times New Roman" w:cs="Times New Roman"/>
        </w:rPr>
      </w:pPr>
      <w:r w:rsidRPr="008A09D4">
        <w:rPr>
          <w:rFonts w:ascii="Times New Roman" w:hAnsi="Times New Roman" w:cs="Times New Roman"/>
        </w:rPr>
        <w:t xml:space="preserve">Testing set: 20% </w:t>
      </w:r>
    </w:p>
    <w:p w14:paraId="3ED5072F"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21A75623">
          <v:rect id="_x0000_i1031" style="width:0;height:1.5pt" o:hralign="center" o:hrstd="t" o:hr="t" fillcolor="#a0a0a0" stroked="f"/>
        </w:pict>
      </w:r>
    </w:p>
    <w:p w14:paraId="0D816A12"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5. Models Used</w:t>
      </w:r>
    </w:p>
    <w:p w14:paraId="38CEFFC5"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5.1 Classification Models</w:t>
      </w:r>
    </w:p>
    <w:p w14:paraId="7836EA20" w14:textId="77777777" w:rsidR="008A09D4" w:rsidRPr="008A09D4" w:rsidRDefault="008A09D4" w:rsidP="008A09D4">
      <w:pPr>
        <w:numPr>
          <w:ilvl w:val="0"/>
          <w:numId w:val="6"/>
        </w:numPr>
        <w:rPr>
          <w:rFonts w:ascii="Times New Roman" w:hAnsi="Times New Roman" w:cs="Times New Roman"/>
        </w:rPr>
      </w:pPr>
      <w:r w:rsidRPr="008A09D4">
        <w:rPr>
          <w:rFonts w:ascii="Times New Roman" w:hAnsi="Times New Roman" w:cs="Times New Roman"/>
        </w:rPr>
        <w:t xml:space="preserve">Logistic Regression </w:t>
      </w:r>
    </w:p>
    <w:p w14:paraId="6DC0CB5A" w14:textId="77777777" w:rsidR="008A09D4" w:rsidRPr="008A09D4" w:rsidRDefault="008A09D4" w:rsidP="008A09D4">
      <w:pPr>
        <w:numPr>
          <w:ilvl w:val="0"/>
          <w:numId w:val="6"/>
        </w:numPr>
        <w:rPr>
          <w:rFonts w:ascii="Times New Roman" w:hAnsi="Times New Roman" w:cs="Times New Roman"/>
        </w:rPr>
      </w:pPr>
      <w:r w:rsidRPr="008A09D4">
        <w:rPr>
          <w:rFonts w:ascii="Times New Roman" w:hAnsi="Times New Roman" w:cs="Times New Roman"/>
        </w:rPr>
        <w:t xml:space="preserve">Random Forest </w:t>
      </w:r>
    </w:p>
    <w:p w14:paraId="1846341C"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5.2 Regression Models</w:t>
      </w:r>
    </w:p>
    <w:p w14:paraId="5849C5C0" w14:textId="77777777" w:rsidR="008A09D4" w:rsidRPr="008A09D4" w:rsidRDefault="008A09D4" w:rsidP="008A09D4">
      <w:pPr>
        <w:numPr>
          <w:ilvl w:val="0"/>
          <w:numId w:val="7"/>
        </w:numPr>
        <w:rPr>
          <w:rFonts w:ascii="Times New Roman" w:hAnsi="Times New Roman" w:cs="Times New Roman"/>
        </w:rPr>
      </w:pPr>
      <w:r w:rsidRPr="008A09D4">
        <w:rPr>
          <w:rFonts w:ascii="Times New Roman" w:hAnsi="Times New Roman" w:cs="Times New Roman"/>
        </w:rPr>
        <w:lastRenderedPageBreak/>
        <w:t xml:space="preserve">Linear Regression </w:t>
      </w:r>
    </w:p>
    <w:p w14:paraId="21343DB4" w14:textId="77777777" w:rsidR="008A09D4" w:rsidRPr="008A09D4" w:rsidRDefault="008A09D4" w:rsidP="008A09D4">
      <w:pPr>
        <w:numPr>
          <w:ilvl w:val="0"/>
          <w:numId w:val="7"/>
        </w:numPr>
        <w:rPr>
          <w:rFonts w:ascii="Times New Roman" w:hAnsi="Times New Roman" w:cs="Times New Roman"/>
        </w:rPr>
      </w:pPr>
      <w:r w:rsidRPr="008A09D4">
        <w:rPr>
          <w:rFonts w:ascii="Times New Roman" w:hAnsi="Times New Roman" w:cs="Times New Roman"/>
        </w:rPr>
        <w:t xml:space="preserve">K-Nearest </w:t>
      </w:r>
      <w:proofErr w:type="spellStart"/>
      <w:r w:rsidRPr="008A09D4">
        <w:rPr>
          <w:rFonts w:ascii="Times New Roman" w:hAnsi="Times New Roman" w:cs="Times New Roman"/>
        </w:rPr>
        <w:t>Neighbors</w:t>
      </w:r>
      <w:proofErr w:type="spellEnd"/>
      <w:r w:rsidRPr="008A09D4">
        <w:rPr>
          <w:rFonts w:ascii="Times New Roman" w:hAnsi="Times New Roman" w:cs="Times New Roman"/>
        </w:rPr>
        <w:t xml:space="preserve"> (KNN) </w:t>
      </w:r>
    </w:p>
    <w:p w14:paraId="6C2FEBE5" w14:textId="77777777" w:rsidR="008A09D4" w:rsidRPr="008A09D4" w:rsidRDefault="008A09D4" w:rsidP="008A09D4">
      <w:pPr>
        <w:numPr>
          <w:ilvl w:val="0"/>
          <w:numId w:val="7"/>
        </w:numPr>
        <w:rPr>
          <w:rFonts w:ascii="Times New Roman" w:hAnsi="Times New Roman" w:cs="Times New Roman"/>
        </w:rPr>
      </w:pPr>
      <w:r w:rsidRPr="008A09D4">
        <w:rPr>
          <w:rFonts w:ascii="Times New Roman" w:hAnsi="Times New Roman" w:cs="Times New Roman"/>
        </w:rPr>
        <w:t xml:space="preserve">Ensemble Model (Voting Regressor) </w:t>
      </w:r>
    </w:p>
    <w:p w14:paraId="0579914D"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2BA031EA">
          <v:rect id="_x0000_i1032" style="width:0;height:1.5pt" o:hralign="center" o:hrstd="t" o:hr="t" fillcolor="#a0a0a0" stroked="f"/>
        </w:pict>
      </w:r>
    </w:p>
    <w:p w14:paraId="23C7FA09"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6. Evaluation Metrics</w:t>
      </w:r>
    </w:p>
    <w:p w14:paraId="49CFF48D"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Classification:</w:t>
      </w:r>
    </w:p>
    <w:p w14:paraId="49E5916D" w14:textId="77777777" w:rsidR="008A09D4" w:rsidRPr="008A09D4" w:rsidRDefault="008A09D4" w:rsidP="008A09D4">
      <w:pPr>
        <w:numPr>
          <w:ilvl w:val="0"/>
          <w:numId w:val="8"/>
        </w:numPr>
        <w:rPr>
          <w:rFonts w:ascii="Times New Roman" w:hAnsi="Times New Roman" w:cs="Times New Roman"/>
        </w:rPr>
      </w:pPr>
      <w:r w:rsidRPr="008A09D4">
        <w:rPr>
          <w:rFonts w:ascii="Times New Roman" w:hAnsi="Times New Roman" w:cs="Times New Roman"/>
        </w:rPr>
        <w:t xml:space="preserve">Accuracy </w:t>
      </w:r>
    </w:p>
    <w:p w14:paraId="0708D207" w14:textId="77777777" w:rsidR="008A09D4" w:rsidRPr="008A09D4" w:rsidRDefault="008A09D4" w:rsidP="008A09D4">
      <w:pPr>
        <w:numPr>
          <w:ilvl w:val="0"/>
          <w:numId w:val="8"/>
        </w:numPr>
        <w:rPr>
          <w:rFonts w:ascii="Times New Roman" w:hAnsi="Times New Roman" w:cs="Times New Roman"/>
        </w:rPr>
      </w:pPr>
      <w:r w:rsidRPr="008A09D4">
        <w:rPr>
          <w:rFonts w:ascii="Times New Roman" w:hAnsi="Times New Roman" w:cs="Times New Roman"/>
        </w:rPr>
        <w:t xml:space="preserve">Precision </w:t>
      </w:r>
    </w:p>
    <w:p w14:paraId="786DF855" w14:textId="77777777" w:rsidR="008A09D4" w:rsidRPr="008A09D4" w:rsidRDefault="008A09D4" w:rsidP="008A09D4">
      <w:pPr>
        <w:numPr>
          <w:ilvl w:val="0"/>
          <w:numId w:val="8"/>
        </w:numPr>
        <w:rPr>
          <w:rFonts w:ascii="Times New Roman" w:hAnsi="Times New Roman" w:cs="Times New Roman"/>
        </w:rPr>
      </w:pPr>
      <w:r w:rsidRPr="008A09D4">
        <w:rPr>
          <w:rFonts w:ascii="Times New Roman" w:hAnsi="Times New Roman" w:cs="Times New Roman"/>
        </w:rPr>
        <w:t xml:space="preserve">Recall </w:t>
      </w:r>
    </w:p>
    <w:p w14:paraId="2DDCD203" w14:textId="77777777" w:rsidR="008A09D4" w:rsidRPr="008A09D4" w:rsidRDefault="008A09D4" w:rsidP="008A09D4">
      <w:pPr>
        <w:numPr>
          <w:ilvl w:val="0"/>
          <w:numId w:val="8"/>
        </w:numPr>
        <w:rPr>
          <w:rFonts w:ascii="Times New Roman" w:hAnsi="Times New Roman" w:cs="Times New Roman"/>
        </w:rPr>
      </w:pPr>
      <w:r w:rsidRPr="008A09D4">
        <w:rPr>
          <w:rFonts w:ascii="Times New Roman" w:hAnsi="Times New Roman" w:cs="Times New Roman"/>
        </w:rPr>
        <w:t xml:space="preserve">F1 Score </w:t>
      </w:r>
    </w:p>
    <w:p w14:paraId="0B717DC2"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Regression:</w:t>
      </w:r>
    </w:p>
    <w:p w14:paraId="1BF22597" w14:textId="77777777" w:rsidR="008A09D4" w:rsidRPr="008A09D4" w:rsidRDefault="008A09D4" w:rsidP="008A09D4">
      <w:pPr>
        <w:numPr>
          <w:ilvl w:val="0"/>
          <w:numId w:val="9"/>
        </w:numPr>
        <w:rPr>
          <w:rFonts w:ascii="Times New Roman" w:hAnsi="Times New Roman" w:cs="Times New Roman"/>
        </w:rPr>
      </w:pPr>
      <w:r w:rsidRPr="008A09D4">
        <w:rPr>
          <w:rFonts w:ascii="Times New Roman" w:hAnsi="Times New Roman" w:cs="Times New Roman"/>
        </w:rPr>
        <w:t xml:space="preserve">Mean Absolute Error (MAE) </w:t>
      </w:r>
    </w:p>
    <w:p w14:paraId="3398C87B" w14:textId="77777777" w:rsidR="008A09D4" w:rsidRPr="008A09D4" w:rsidRDefault="008A09D4" w:rsidP="008A09D4">
      <w:pPr>
        <w:numPr>
          <w:ilvl w:val="0"/>
          <w:numId w:val="9"/>
        </w:numPr>
        <w:rPr>
          <w:rFonts w:ascii="Times New Roman" w:hAnsi="Times New Roman" w:cs="Times New Roman"/>
        </w:rPr>
      </w:pPr>
      <w:r w:rsidRPr="008A09D4">
        <w:rPr>
          <w:rFonts w:ascii="Times New Roman" w:hAnsi="Times New Roman" w:cs="Times New Roman"/>
        </w:rPr>
        <w:t xml:space="preserve">Root Mean Square Error (RMSE) </w:t>
      </w:r>
    </w:p>
    <w:p w14:paraId="074FDA1F" w14:textId="77777777" w:rsidR="008A09D4" w:rsidRPr="008A09D4" w:rsidRDefault="008A09D4" w:rsidP="008A09D4">
      <w:pPr>
        <w:numPr>
          <w:ilvl w:val="0"/>
          <w:numId w:val="9"/>
        </w:numPr>
        <w:rPr>
          <w:rFonts w:ascii="Times New Roman" w:hAnsi="Times New Roman" w:cs="Times New Roman"/>
        </w:rPr>
      </w:pPr>
      <w:r w:rsidRPr="008A09D4">
        <w:rPr>
          <w:rFonts w:ascii="Times New Roman" w:hAnsi="Times New Roman" w:cs="Times New Roman"/>
        </w:rPr>
        <w:t xml:space="preserve">R² Score </w:t>
      </w:r>
    </w:p>
    <w:p w14:paraId="1D6F9D06"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3BA7B680">
          <v:rect id="_x0000_i1033" style="width:0;height:1.5pt" o:hralign="center" o:hrstd="t" o:hr="t" fillcolor="#a0a0a0" stroked="f"/>
        </w:pict>
      </w:r>
    </w:p>
    <w:p w14:paraId="5DE7A6C6"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7. Results and Discussion</w:t>
      </w:r>
    </w:p>
    <w:p w14:paraId="1AF5F198"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7.1 Classification Results</w:t>
      </w:r>
    </w:p>
    <w:p w14:paraId="68420AC4" w14:textId="77777777" w:rsidR="008A09D4" w:rsidRPr="008A09D4" w:rsidRDefault="008A09D4" w:rsidP="008A09D4">
      <w:pPr>
        <w:numPr>
          <w:ilvl w:val="0"/>
          <w:numId w:val="10"/>
        </w:numPr>
        <w:rPr>
          <w:rFonts w:ascii="Times New Roman" w:hAnsi="Times New Roman" w:cs="Times New Roman"/>
        </w:rPr>
      </w:pPr>
      <w:r w:rsidRPr="008A09D4">
        <w:rPr>
          <w:rFonts w:ascii="Times New Roman" w:hAnsi="Times New Roman" w:cs="Times New Roman"/>
        </w:rPr>
        <w:t xml:space="preserve">Random Forest achieved higher accuracy compared to Logistic Regression </w:t>
      </w:r>
    </w:p>
    <w:p w14:paraId="48A3E409" w14:textId="77777777" w:rsidR="008A09D4" w:rsidRPr="008A09D4" w:rsidRDefault="008A09D4" w:rsidP="008A09D4">
      <w:pPr>
        <w:numPr>
          <w:ilvl w:val="0"/>
          <w:numId w:val="10"/>
        </w:numPr>
        <w:rPr>
          <w:rFonts w:ascii="Times New Roman" w:hAnsi="Times New Roman" w:cs="Times New Roman"/>
        </w:rPr>
      </w:pPr>
      <w:r w:rsidRPr="008A09D4">
        <w:rPr>
          <w:rFonts w:ascii="Times New Roman" w:hAnsi="Times New Roman" w:cs="Times New Roman"/>
        </w:rPr>
        <w:t xml:space="preserve">Better handling of complex relationships </w:t>
      </w:r>
    </w:p>
    <w:p w14:paraId="526FF726"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7.2 Regression Results</w:t>
      </w:r>
    </w:p>
    <w:p w14:paraId="2C694A64" w14:textId="77777777" w:rsidR="008A09D4" w:rsidRPr="008A09D4" w:rsidRDefault="008A09D4" w:rsidP="008A09D4">
      <w:pPr>
        <w:numPr>
          <w:ilvl w:val="0"/>
          <w:numId w:val="11"/>
        </w:numPr>
        <w:rPr>
          <w:rFonts w:ascii="Times New Roman" w:hAnsi="Times New Roman" w:cs="Times New Roman"/>
        </w:rPr>
      </w:pPr>
      <w:r w:rsidRPr="008A09D4">
        <w:rPr>
          <w:rFonts w:ascii="Times New Roman" w:hAnsi="Times New Roman" w:cs="Times New Roman"/>
        </w:rPr>
        <w:t xml:space="preserve">Ensemble model achieved highest performance </w:t>
      </w:r>
    </w:p>
    <w:p w14:paraId="5E57B325" w14:textId="77777777" w:rsidR="008A09D4" w:rsidRPr="008A09D4" w:rsidRDefault="008A09D4" w:rsidP="008A09D4">
      <w:pPr>
        <w:numPr>
          <w:ilvl w:val="0"/>
          <w:numId w:val="11"/>
        </w:numPr>
        <w:rPr>
          <w:rFonts w:ascii="Times New Roman" w:hAnsi="Times New Roman" w:cs="Times New Roman"/>
        </w:rPr>
      </w:pPr>
      <w:r w:rsidRPr="008A09D4">
        <w:rPr>
          <w:rFonts w:ascii="Times New Roman" w:hAnsi="Times New Roman" w:cs="Times New Roman"/>
        </w:rPr>
        <w:t xml:space="preserve">KNN performed better than Linear Regression </w:t>
      </w:r>
    </w:p>
    <w:p w14:paraId="658083F5" w14:textId="77777777" w:rsidR="008A09D4" w:rsidRPr="008A09D4" w:rsidRDefault="008A09D4" w:rsidP="008A09D4">
      <w:pPr>
        <w:numPr>
          <w:ilvl w:val="0"/>
          <w:numId w:val="11"/>
        </w:numPr>
        <w:rPr>
          <w:rFonts w:ascii="Times New Roman" w:hAnsi="Times New Roman" w:cs="Times New Roman"/>
        </w:rPr>
      </w:pPr>
      <w:r w:rsidRPr="008A09D4">
        <w:rPr>
          <w:rFonts w:ascii="Times New Roman" w:hAnsi="Times New Roman" w:cs="Times New Roman"/>
        </w:rPr>
        <w:t xml:space="preserve">Regression models provided more precise predictions </w:t>
      </w:r>
    </w:p>
    <w:p w14:paraId="0E532EF7"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7.3 Key Findings</w:t>
      </w:r>
    </w:p>
    <w:p w14:paraId="283D6EDB" w14:textId="77777777" w:rsidR="008A09D4" w:rsidRPr="008A09D4" w:rsidRDefault="008A09D4" w:rsidP="008A09D4">
      <w:pPr>
        <w:numPr>
          <w:ilvl w:val="0"/>
          <w:numId w:val="12"/>
        </w:numPr>
        <w:rPr>
          <w:rFonts w:ascii="Times New Roman" w:hAnsi="Times New Roman" w:cs="Times New Roman"/>
        </w:rPr>
      </w:pPr>
      <w:r w:rsidRPr="008A09D4">
        <w:rPr>
          <w:rFonts w:ascii="Times New Roman" w:hAnsi="Times New Roman" w:cs="Times New Roman"/>
        </w:rPr>
        <w:t xml:space="preserve">Failed courses negatively impact CGPA </w:t>
      </w:r>
    </w:p>
    <w:p w14:paraId="57D29914" w14:textId="77777777" w:rsidR="008A09D4" w:rsidRPr="008A09D4" w:rsidRDefault="008A09D4" w:rsidP="008A09D4">
      <w:pPr>
        <w:numPr>
          <w:ilvl w:val="0"/>
          <w:numId w:val="12"/>
        </w:numPr>
        <w:rPr>
          <w:rFonts w:ascii="Times New Roman" w:hAnsi="Times New Roman" w:cs="Times New Roman"/>
        </w:rPr>
      </w:pPr>
      <w:r w:rsidRPr="008A09D4">
        <w:rPr>
          <w:rFonts w:ascii="Times New Roman" w:hAnsi="Times New Roman" w:cs="Times New Roman"/>
        </w:rPr>
        <w:t xml:space="preserve">Pre-CGPA strongly influences final performance </w:t>
      </w:r>
    </w:p>
    <w:p w14:paraId="45478615" w14:textId="77777777" w:rsidR="008A09D4" w:rsidRPr="008A09D4" w:rsidRDefault="008A09D4" w:rsidP="008A09D4">
      <w:pPr>
        <w:numPr>
          <w:ilvl w:val="0"/>
          <w:numId w:val="12"/>
        </w:numPr>
        <w:rPr>
          <w:rFonts w:ascii="Times New Roman" w:hAnsi="Times New Roman" w:cs="Times New Roman"/>
        </w:rPr>
      </w:pPr>
      <w:r w:rsidRPr="008A09D4">
        <w:rPr>
          <w:rFonts w:ascii="Times New Roman" w:hAnsi="Times New Roman" w:cs="Times New Roman"/>
        </w:rPr>
        <w:t xml:space="preserve">Regression models outperform classification </w:t>
      </w:r>
    </w:p>
    <w:p w14:paraId="63EFAA18"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2C1113D5">
          <v:rect id="_x0000_i1034" style="width:0;height:1.5pt" o:hralign="center" o:hrstd="t" o:hr="t" fillcolor="#a0a0a0" stroked="f"/>
        </w:pict>
      </w:r>
    </w:p>
    <w:p w14:paraId="7C5D4C15"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8. Exploratory Data Analysis</w:t>
      </w:r>
    </w:p>
    <w:p w14:paraId="223CBB04"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lastRenderedPageBreak/>
        <w:t>Exploratory Data Analysis (EDA) was conducted to understand data patterns:</w:t>
      </w:r>
    </w:p>
    <w:p w14:paraId="0EDF45D3" w14:textId="77777777" w:rsidR="008A09D4" w:rsidRPr="008A09D4" w:rsidRDefault="008A09D4" w:rsidP="008A09D4">
      <w:pPr>
        <w:numPr>
          <w:ilvl w:val="0"/>
          <w:numId w:val="13"/>
        </w:numPr>
        <w:rPr>
          <w:rFonts w:ascii="Times New Roman" w:hAnsi="Times New Roman" w:cs="Times New Roman"/>
        </w:rPr>
      </w:pPr>
      <w:r w:rsidRPr="008A09D4">
        <w:rPr>
          <w:rFonts w:ascii="Times New Roman" w:hAnsi="Times New Roman" w:cs="Times New Roman"/>
        </w:rPr>
        <w:t xml:space="preserve">CGPA distribution showed normal variation </w:t>
      </w:r>
    </w:p>
    <w:p w14:paraId="26865A10" w14:textId="77777777" w:rsidR="008A09D4" w:rsidRPr="008A09D4" w:rsidRDefault="008A09D4" w:rsidP="008A09D4">
      <w:pPr>
        <w:numPr>
          <w:ilvl w:val="0"/>
          <w:numId w:val="13"/>
        </w:numPr>
        <w:rPr>
          <w:rFonts w:ascii="Times New Roman" w:hAnsi="Times New Roman" w:cs="Times New Roman"/>
        </w:rPr>
      </w:pPr>
      <w:r w:rsidRPr="008A09D4">
        <w:rPr>
          <w:rFonts w:ascii="Times New Roman" w:hAnsi="Times New Roman" w:cs="Times New Roman"/>
        </w:rPr>
        <w:t xml:space="preserve">Strong negative correlation between failed courses and CGPA </w:t>
      </w:r>
    </w:p>
    <w:p w14:paraId="0B39EA50" w14:textId="77777777" w:rsidR="008A09D4" w:rsidRPr="008A09D4" w:rsidRDefault="008A09D4" w:rsidP="008A09D4">
      <w:pPr>
        <w:numPr>
          <w:ilvl w:val="0"/>
          <w:numId w:val="13"/>
        </w:numPr>
        <w:rPr>
          <w:rFonts w:ascii="Times New Roman" w:hAnsi="Times New Roman" w:cs="Times New Roman"/>
        </w:rPr>
      </w:pPr>
      <w:r w:rsidRPr="008A09D4">
        <w:rPr>
          <w:rFonts w:ascii="Times New Roman" w:hAnsi="Times New Roman" w:cs="Times New Roman"/>
        </w:rPr>
        <w:t xml:space="preserve">Heatmap analysis confirmed feature relationships </w:t>
      </w:r>
    </w:p>
    <w:p w14:paraId="47DEB203"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2632A939">
          <v:rect id="_x0000_i1035" style="width:0;height:1.5pt" o:hralign="center" o:hrstd="t" o:hr="t" fillcolor="#a0a0a0" stroked="f"/>
        </w:pict>
      </w:r>
    </w:p>
    <w:p w14:paraId="45600AB6"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9. Extension Work</w:t>
      </w:r>
    </w:p>
    <w:p w14:paraId="1087B7FE"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This study extends the original research by:</w:t>
      </w:r>
    </w:p>
    <w:p w14:paraId="41AA56E0" w14:textId="77777777" w:rsidR="008A09D4" w:rsidRPr="008A09D4" w:rsidRDefault="008A09D4" w:rsidP="008A09D4">
      <w:pPr>
        <w:numPr>
          <w:ilvl w:val="0"/>
          <w:numId w:val="14"/>
        </w:numPr>
        <w:rPr>
          <w:rFonts w:ascii="Times New Roman" w:hAnsi="Times New Roman" w:cs="Times New Roman"/>
        </w:rPr>
      </w:pPr>
      <w:r w:rsidRPr="008A09D4">
        <w:rPr>
          <w:rFonts w:ascii="Times New Roman" w:hAnsi="Times New Roman" w:cs="Times New Roman"/>
        </w:rPr>
        <w:t xml:space="preserve">Creating a synthetic dataset </w:t>
      </w:r>
    </w:p>
    <w:p w14:paraId="3ED3B3C8" w14:textId="77777777" w:rsidR="008A09D4" w:rsidRPr="008A09D4" w:rsidRDefault="008A09D4" w:rsidP="008A09D4">
      <w:pPr>
        <w:numPr>
          <w:ilvl w:val="0"/>
          <w:numId w:val="14"/>
        </w:numPr>
        <w:rPr>
          <w:rFonts w:ascii="Times New Roman" w:hAnsi="Times New Roman" w:cs="Times New Roman"/>
        </w:rPr>
      </w:pPr>
      <w:r w:rsidRPr="008A09D4">
        <w:rPr>
          <w:rFonts w:ascii="Times New Roman" w:hAnsi="Times New Roman" w:cs="Times New Roman"/>
        </w:rPr>
        <w:t xml:space="preserve">Adding noise for realism </w:t>
      </w:r>
    </w:p>
    <w:p w14:paraId="5AA4C26B" w14:textId="77777777" w:rsidR="008A09D4" w:rsidRPr="008A09D4" w:rsidRDefault="008A09D4" w:rsidP="008A09D4">
      <w:pPr>
        <w:numPr>
          <w:ilvl w:val="0"/>
          <w:numId w:val="14"/>
        </w:numPr>
        <w:rPr>
          <w:rFonts w:ascii="Times New Roman" w:hAnsi="Times New Roman" w:cs="Times New Roman"/>
        </w:rPr>
      </w:pPr>
      <w:r w:rsidRPr="008A09D4">
        <w:rPr>
          <w:rFonts w:ascii="Times New Roman" w:hAnsi="Times New Roman" w:cs="Times New Roman"/>
        </w:rPr>
        <w:t xml:space="preserve">Comparing multiple models </w:t>
      </w:r>
    </w:p>
    <w:p w14:paraId="7DC356A3" w14:textId="77777777" w:rsidR="008A09D4" w:rsidRPr="008A09D4" w:rsidRDefault="008A09D4" w:rsidP="008A09D4">
      <w:pPr>
        <w:numPr>
          <w:ilvl w:val="0"/>
          <w:numId w:val="14"/>
        </w:numPr>
        <w:rPr>
          <w:rFonts w:ascii="Times New Roman" w:hAnsi="Times New Roman" w:cs="Times New Roman"/>
        </w:rPr>
      </w:pPr>
      <w:r w:rsidRPr="008A09D4">
        <w:rPr>
          <w:rFonts w:ascii="Times New Roman" w:hAnsi="Times New Roman" w:cs="Times New Roman"/>
        </w:rPr>
        <w:t xml:space="preserve">Visualizing feature importance </w:t>
      </w:r>
    </w:p>
    <w:p w14:paraId="49DFAE44" w14:textId="77777777" w:rsidR="008A09D4" w:rsidRPr="008A09D4" w:rsidRDefault="008A09D4" w:rsidP="008A09D4">
      <w:pPr>
        <w:numPr>
          <w:ilvl w:val="0"/>
          <w:numId w:val="14"/>
        </w:numPr>
        <w:rPr>
          <w:rFonts w:ascii="Times New Roman" w:hAnsi="Times New Roman" w:cs="Times New Roman"/>
        </w:rPr>
      </w:pPr>
      <w:r w:rsidRPr="008A09D4">
        <w:rPr>
          <w:rFonts w:ascii="Times New Roman" w:hAnsi="Times New Roman" w:cs="Times New Roman"/>
        </w:rPr>
        <w:t xml:space="preserve">Implementing ensemble learning </w:t>
      </w:r>
    </w:p>
    <w:p w14:paraId="252D34B5"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0092B731">
          <v:rect id="_x0000_i1036" style="width:0;height:1.5pt" o:hralign="center" o:hrstd="t" o:hr="t" fillcolor="#a0a0a0" stroked="f"/>
        </w:pict>
      </w:r>
    </w:p>
    <w:p w14:paraId="524BBA9A"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10.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380"/>
        <w:gridCol w:w="1393"/>
        <w:gridCol w:w="1842"/>
      </w:tblGrid>
      <w:tr w:rsidR="008A09D4" w:rsidRPr="008A09D4" w14:paraId="6717AD6A" w14:textId="77777777">
        <w:trPr>
          <w:tblHeader/>
          <w:tblCellSpacing w:w="15" w:type="dxa"/>
        </w:trPr>
        <w:tc>
          <w:tcPr>
            <w:tcW w:w="0" w:type="auto"/>
            <w:vAlign w:val="center"/>
            <w:hideMark/>
          </w:tcPr>
          <w:p w14:paraId="3E427E49"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Model</w:t>
            </w:r>
          </w:p>
        </w:tc>
        <w:tc>
          <w:tcPr>
            <w:tcW w:w="0" w:type="auto"/>
            <w:vAlign w:val="center"/>
            <w:hideMark/>
          </w:tcPr>
          <w:p w14:paraId="17F39648"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Type</w:t>
            </w:r>
          </w:p>
        </w:tc>
        <w:tc>
          <w:tcPr>
            <w:tcW w:w="0" w:type="auto"/>
            <w:vAlign w:val="center"/>
            <w:hideMark/>
          </w:tcPr>
          <w:p w14:paraId="76D900E0"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Performance</w:t>
            </w:r>
          </w:p>
        </w:tc>
        <w:tc>
          <w:tcPr>
            <w:tcW w:w="0" w:type="auto"/>
            <w:vAlign w:val="center"/>
            <w:hideMark/>
          </w:tcPr>
          <w:p w14:paraId="7E037E78"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Observation</w:t>
            </w:r>
          </w:p>
        </w:tc>
      </w:tr>
      <w:tr w:rsidR="008A09D4" w:rsidRPr="008A09D4" w14:paraId="5F4DEFAE" w14:textId="77777777">
        <w:trPr>
          <w:tblCellSpacing w:w="15" w:type="dxa"/>
        </w:trPr>
        <w:tc>
          <w:tcPr>
            <w:tcW w:w="0" w:type="auto"/>
            <w:vAlign w:val="center"/>
            <w:hideMark/>
          </w:tcPr>
          <w:p w14:paraId="1264A409"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Logistic Regression</w:t>
            </w:r>
          </w:p>
        </w:tc>
        <w:tc>
          <w:tcPr>
            <w:tcW w:w="0" w:type="auto"/>
            <w:vAlign w:val="center"/>
            <w:hideMark/>
          </w:tcPr>
          <w:p w14:paraId="39F5AFA8"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Classification</w:t>
            </w:r>
          </w:p>
        </w:tc>
        <w:tc>
          <w:tcPr>
            <w:tcW w:w="0" w:type="auto"/>
            <w:vAlign w:val="center"/>
            <w:hideMark/>
          </w:tcPr>
          <w:p w14:paraId="21609753"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Moderate</w:t>
            </w:r>
          </w:p>
        </w:tc>
        <w:tc>
          <w:tcPr>
            <w:tcW w:w="0" w:type="auto"/>
            <w:vAlign w:val="center"/>
            <w:hideMark/>
          </w:tcPr>
          <w:p w14:paraId="119A1615"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Simple model</w:t>
            </w:r>
          </w:p>
        </w:tc>
      </w:tr>
      <w:tr w:rsidR="008A09D4" w:rsidRPr="008A09D4" w14:paraId="14C3A651" w14:textId="77777777">
        <w:trPr>
          <w:tblCellSpacing w:w="15" w:type="dxa"/>
        </w:trPr>
        <w:tc>
          <w:tcPr>
            <w:tcW w:w="0" w:type="auto"/>
            <w:vAlign w:val="center"/>
            <w:hideMark/>
          </w:tcPr>
          <w:p w14:paraId="4BF0CE10"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Random Forest</w:t>
            </w:r>
          </w:p>
        </w:tc>
        <w:tc>
          <w:tcPr>
            <w:tcW w:w="0" w:type="auto"/>
            <w:vAlign w:val="center"/>
            <w:hideMark/>
          </w:tcPr>
          <w:p w14:paraId="701E0C35"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Classification</w:t>
            </w:r>
          </w:p>
        </w:tc>
        <w:tc>
          <w:tcPr>
            <w:tcW w:w="0" w:type="auto"/>
            <w:vAlign w:val="center"/>
            <w:hideMark/>
          </w:tcPr>
          <w:p w14:paraId="4BC749A2"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High</w:t>
            </w:r>
          </w:p>
        </w:tc>
        <w:tc>
          <w:tcPr>
            <w:tcW w:w="0" w:type="auto"/>
            <w:vAlign w:val="center"/>
            <w:hideMark/>
          </w:tcPr>
          <w:p w14:paraId="3760B9C6"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Best classifier</w:t>
            </w:r>
          </w:p>
        </w:tc>
      </w:tr>
      <w:tr w:rsidR="008A09D4" w:rsidRPr="008A09D4" w14:paraId="15912FEE" w14:textId="77777777">
        <w:trPr>
          <w:tblCellSpacing w:w="15" w:type="dxa"/>
        </w:trPr>
        <w:tc>
          <w:tcPr>
            <w:tcW w:w="0" w:type="auto"/>
            <w:vAlign w:val="center"/>
            <w:hideMark/>
          </w:tcPr>
          <w:p w14:paraId="30D02C8C"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Linear Regression</w:t>
            </w:r>
          </w:p>
        </w:tc>
        <w:tc>
          <w:tcPr>
            <w:tcW w:w="0" w:type="auto"/>
            <w:vAlign w:val="center"/>
            <w:hideMark/>
          </w:tcPr>
          <w:p w14:paraId="3D49B666"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Regression</w:t>
            </w:r>
          </w:p>
        </w:tc>
        <w:tc>
          <w:tcPr>
            <w:tcW w:w="0" w:type="auto"/>
            <w:vAlign w:val="center"/>
            <w:hideMark/>
          </w:tcPr>
          <w:p w14:paraId="4FE74218"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Low</w:t>
            </w:r>
          </w:p>
        </w:tc>
        <w:tc>
          <w:tcPr>
            <w:tcW w:w="0" w:type="auto"/>
            <w:vAlign w:val="center"/>
            <w:hideMark/>
          </w:tcPr>
          <w:p w14:paraId="75DF60CB"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Limited capability</w:t>
            </w:r>
          </w:p>
        </w:tc>
      </w:tr>
      <w:tr w:rsidR="008A09D4" w:rsidRPr="008A09D4" w14:paraId="1C0AD155" w14:textId="77777777">
        <w:trPr>
          <w:tblCellSpacing w:w="15" w:type="dxa"/>
        </w:trPr>
        <w:tc>
          <w:tcPr>
            <w:tcW w:w="0" w:type="auto"/>
            <w:vAlign w:val="center"/>
            <w:hideMark/>
          </w:tcPr>
          <w:p w14:paraId="7DE86B63"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KNN</w:t>
            </w:r>
          </w:p>
        </w:tc>
        <w:tc>
          <w:tcPr>
            <w:tcW w:w="0" w:type="auto"/>
            <w:vAlign w:val="center"/>
            <w:hideMark/>
          </w:tcPr>
          <w:p w14:paraId="586CC26E"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Regression</w:t>
            </w:r>
          </w:p>
        </w:tc>
        <w:tc>
          <w:tcPr>
            <w:tcW w:w="0" w:type="auto"/>
            <w:vAlign w:val="center"/>
            <w:hideMark/>
          </w:tcPr>
          <w:p w14:paraId="5F6BCD67"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Better</w:t>
            </w:r>
          </w:p>
        </w:tc>
        <w:tc>
          <w:tcPr>
            <w:tcW w:w="0" w:type="auto"/>
            <w:vAlign w:val="center"/>
            <w:hideMark/>
          </w:tcPr>
          <w:p w14:paraId="45B3C148"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Captures patterns</w:t>
            </w:r>
          </w:p>
        </w:tc>
      </w:tr>
      <w:tr w:rsidR="008A09D4" w:rsidRPr="008A09D4" w14:paraId="4C72DEAF" w14:textId="77777777">
        <w:trPr>
          <w:tblCellSpacing w:w="15" w:type="dxa"/>
        </w:trPr>
        <w:tc>
          <w:tcPr>
            <w:tcW w:w="0" w:type="auto"/>
            <w:vAlign w:val="center"/>
            <w:hideMark/>
          </w:tcPr>
          <w:p w14:paraId="660D6C1D"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Ensemble</w:t>
            </w:r>
          </w:p>
        </w:tc>
        <w:tc>
          <w:tcPr>
            <w:tcW w:w="0" w:type="auto"/>
            <w:vAlign w:val="center"/>
            <w:hideMark/>
          </w:tcPr>
          <w:p w14:paraId="2BF98441"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Regression</w:t>
            </w:r>
          </w:p>
        </w:tc>
        <w:tc>
          <w:tcPr>
            <w:tcW w:w="0" w:type="auto"/>
            <w:vAlign w:val="center"/>
            <w:hideMark/>
          </w:tcPr>
          <w:p w14:paraId="1E5384C9"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Highest</w:t>
            </w:r>
          </w:p>
        </w:tc>
        <w:tc>
          <w:tcPr>
            <w:tcW w:w="0" w:type="auto"/>
            <w:vAlign w:val="center"/>
            <w:hideMark/>
          </w:tcPr>
          <w:p w14:paraId="0519DE54"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Best overall</w:t>
            </w:r>
          </w:p>
        </w:tc>
      </w:tr>
    </w:tbl>
    <w:p w14:paraId="6DD5B2D1"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178A9138">
          <v:rect id="_x0000_i1037" style="width:0;height:1.5pt" o:hralign="center" o:hrstd="t" o:hr="t" fillcolor="#a0a0a0" stroked="f"/>
        </w:pict>
      </w:r>
    </w:p>
    <w:p w14:paraId="3A39F490"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11. Visualizations</w:t>
      </w:r>
    </w:p>
    <w:p w14:paraId="5C67FCDF" w14:textId="77777777" w:rsidR="008A09D4" w:rsidRPr="008A09D4" w:rsidRDefault="008A09D4" w:rsidP="008A09D4">
      <w:pPr>
        <w:numPr>
          <w:ilvl w:val="0"/>
          <w:numId w:val="15"/>
        </w:numPr>
        <w:rPr>
          <w:rFonts w:ascii="Times New Roman" w:hAnsi="Times New Roman" w:cs="Times New Roman"/>
        </w:rPr>
      </w:pPr>
      <w:r w:rsidRPr="008A09D4">
        <w:rPr>
          <w:rFonts w:ascii="Times New Roman" w:hAnsi="Times New Roman" w:cs="Times New Roman"/>
        </w:rPr>
        <w:t xml:space="preserve">Correlation heatmap </w:t>
      </w:r>
    </w:p>
    <w:p w14:paraId="1C5CD892" w14:textId="77777777" w:rsidR="008A09D4" w:rsidRPr="008A09D4" w:rsidRDefault="008A09D4" w:rsidP="008A09D4">
      <w:pPr>
        <w:numPr>
          <w:ilvl w:val="0"/>
          <w:numId w:val="15"/>
        </w:numPr>
        <w:rPr>
          <w:rFonts w:ascii="Times New Roman" w:hAnsi="Times New Roman" w:cs="Times New Roman"/>
        </w:rPr>
      </w:pPr>
      <w:r w:rsidRPr="008A09D4">
        <w:rPr>
          <w:rFonts w:ascii="Times New Roman" w:hAnsi="Times New Roman" w:cs="Times New Roman"/>
        </w:rPr>
        <w:t xml:space="preserve">Feature importance graph </w:t>
      </w:r>
    </w:p>
    <w:p w14:paraId="30ED1F8C" w14:textId="77777777" w:rsidR="008A09D4" w:rsidRPr="008A09D4" w:rsidRDefault="008A09D4" w:rsidP="008A09D4">
      <w:pPr>
        <w:numPr>
          <w:ilvl w:val="0"/>
          <w:numId w:val="15"/>
        </w:numPr>
        <w:rPr>
          <w:rFonts w:ascii="Times New Roman" w:hAnsi="Times New Roman" w:cs="Times New Roman"/>
        </w:rPr>
      </w:pPr>
      <w:r w:rsidRPr="008A09D4">
        <w:rPr>
          <w:rFonts w:ascii="Times New Roman" w:hAnsi="Times New Roman" w:cs="Times New Roman"/>
        </w:rPr>
        <w:t xml:space="preserve">Actual vs predicted CGPA plot </w:t>
      </w:r>
    </w:p>
    <w:p w14:paraId="13E014C7" w14:textId="70D6532B" w:rsidR="008A09D4" w:rsidRDefault="008A09D4" w:rsidP="008A09D4">
      <w:pPr>
        <w:rPr>
          <w:rFonts w:ascii="Times New Roman" w:hAnsi="Times New Roman" w:cs="Times New Roman"/>
        </w:rPr>
      </w:pPr>
      <w:r w:rsidRPr="008A09D4">
        <w:rPr>
          <w:rFonts w:ascii="Times New Roman" w:hAnsi="Times New Roman" w:cs="Times New Roman"/>
        </w:rPr>
        <w:t>These visualizations helped interpret model behaviour and validate results.</w:t>
      </w:r>
    </w:p>
    <w:p w14:paraId="5C4B3DB0" w14:textId="77777777" w:rsidR="008A09D4" w:rsidRDefault="008A09D4" w:rsidP="008A09D4">
      <w:pPr>
        <w:ind w:left="720"/>
        <w:rPr>
          <w:rFonts w:ascii="Times New Roman" w:hAnsi="Times New Roman" w:cs="Times New Roman"/>
        </w:rPr>
      </w:pPr>
    </w:p>
    <w:p w14:paraId="44F8783A" w14:textId="29FCA4CE" w:rsidR="008A09D4" w:rsidRPr="008A09D4" w:rsidRDefault="008A09D4" w:rsidP="008A09D4">
      <w:pPr>
        <w:numPr>
          <w:ilvl w:val="0"/>
          <w:numId w:val="15"/>
        </w:numPr>
        <w:rPr>
          <w:rFonts w:ascii="Times New Roman" w:hAnsi="Times New Roman" w:cs="Times New Roman"/>
        </w:rPr>
      </w:pPr>
      <w:r w:rsidRPr="008A09D4">
        <w:rPr>
          <w:rFonts w:ascii="Times New Roman" w:hAnsi="Times New Roman" w:cs="Times New Roman"/>
        </w:rPr>
        <w:t xml:space="preserve">Correlation heatmap </w:t>
      </w:r>
    </w:p>
    <w:p w14:paraId="4BBDA1E4" w14:textId="77777777" w:rsidR="008A09D4" w:rsidRDefault="008A09D4" w:rsidP="008A09D4">
      <w:pPr>
        <w:rPr>
          <w:rFonts w:ascii="Times New Roman" w:hAnsi="Times New Roman" w:cs="Times New Roman"/>
        </w:rPr>
      </w:pPr>
    </w:p>
    <w:p w14:paraId="115D6D56" w14:textId="3B7FD27F" w:rsidR="008A09D4" w:rsidRDefault="008A09D4" w:rsidP="008A09D4">
      <w:pPr>
        <w:rPr>
          <w:rFonts w:ascii="Times New Roman" w:hAnsi="Times New Roman" w:cs="Times New Roman"/>
        </w:rPr>
      </w:pPr>
      <w:r>
        <w:rPr>
          <w:rFonts w:ascii="Times New Roman" w:hAnsi="Times New Roman" w:cs="Times New Roman"/>
          <w:noProof/>
        </w:rPr>
        <w:drawing>
          <wp:inline distT="0" distB="0" distL="0" distR="0" wp14:anchorId="31BB143A" wp14:editId="10E1DE9F">
            <wp:extent cx="5654040" cy="2614589"/>
            <wp:effectExtent l="0" t="0" r="3810" b="0"/>
            <wp:docPr id="132400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08262" name="Picture 13240082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8201" cy="2653507"/>
                    </a:xfrm>
                    <a:prstGeom prst="rect">
                      <a:avLst/>
                    </a:prstGeom>
                  </pic:spPr>
                </pic:pic>
              </a:graphicData>
            </a:graphic>
          </wp:inline>
        </w:drawing>
      </w:r>
    </w:p>
    <w:p w14:paraId="2E5A99B7" w14:textId="458B2408" w:rsidR="008A09D4" w:rsidRDefault="008A09D4" w:rsidP="008A09D4">
      <w:pPr>
        <w:rPr>
          <w:rFonts w:ascii="Times New Roman" w:hAnsi="Times New Roman" w:cs="Times New Roman"/>
        </w:rPr>
      </w:pPr>
    </w:p>
    <w:p w14:paraId="4CD1C33B" w14:textId="77777777" w:rsidR="008A09D4" w:rsidRDefault="008A09D4" w:rsidP="008A09D4">
      <w:pPr>
        <w:ind w:left="720"/>
        <w:rPr>
          <w:rFonts w:ascii="Times New Roman" w:hAnsi="Times New Roman" w:cs="Times New Roman"/>
        </w:rPr>
      </w:pPr>
    </w:p>
    <w:p w14:paraId="5836A338" w14:textId="3CA2CE51" w:rsidR="008A09D4" w:rsidRPr="008A09D4" w:rsidRDefault="008A09D4" w:rsidP="008A09D4">
      <w:pPr>
        <w:numPr>
          <w:ilvl w:val="0"/>
          <w:numId w:val="15"/>
        </w:numPr>
        <w:rPr>
          <w:rFonts w:ascii="Times New Roman" w:hAnsi="Times New Roman" w:cs="Times New Roman"/>
        </w:rPr>
      </w:pPr>
      <w:r w:rsidRPr="008A09D4">
        <w:rPr>
          <w:rFonts w:ascii="Times New Roman" w:hAnsi="Times New Roman" w:cs="Times New Roman"/>
        </w:rPr>
        <w:t xml:space="preserve">Feature importance graph </w:t>
      </w:r>
    </w:p>
    <w:p w14:paraId="506AB8EA" w14:textId="25FB4D70" w:rsidR="008A09D4" w:rsidRDefault="008A09D4" w:rsidP="008A09D4">
      <w:pPr>
        <w:rPr>
          <w:rFonts w:ascii="Times New Roman" w:hAnsi="Times New Roman" w:cs="Times New Roman"/>
        </w:rPr>
      </w:pPr>
      <w:r>
        <w:rPr>
          <w:rFonts w:ascii="Times New Roman" w:hAnsi="Times New Roman" w:cs="Times New Roman"/>
          <w:noProof/>
        </w:rPr>
        <w:drawing>
          <wp:inline distT="0" distB="0" distL="0" distR="0" wp14:anchorId="34D6881F" wp14:editId="239B1E30">
            <wp:extent cx="5731510" cy="2602368"/>
            <wp:effectExtent l="0" t="0" r="2540" b="7620"/>
            <wp:docPr id="1321759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9560" name="Picture 13217595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02368"/>
                    </a:xfrm>
                    <a:prstGeom prst="rect">
                      <a:avLst/>
                    </a:prstGeom>
                  </pic:spPr>
                </pic:pic>
              </a:graphicData>
            </a:graphic>
          </wp:inline>
        </w:drawing>
      </w:r>
    </w:p>
    <w:p w14:paraId="61C2B3A3" w14:textId="4E627D65" w:rsidR="008A09D4" w:rsidRPr="008A09D4" w:rsidRDefault="008A09D4" w:rsidP="008A09D4">
      <w:pPr>
        <w:numPr>
          <w:ilvl w:val="0"/>
          <w:numId w:val="15"/>
        </w:numPr>
        <w:rPr>
          <w:rFonts w:ascii="Times New Roman" w:hAnsi="Times New Roman" w:cs="Times New Roman"/>
        </w:rPr>
      </w:pPr>
      <w:r w:rsidRPr="008A09D4">
        <w:rPr>
          <w:rFonts w:ascii="Times New Roman" w:hAnsi="Times New Roman" w:cs="Times New Roman"/>
        </w:rPr>
        <w:t xml:space="preserve">Actual vs predicted CGPA plot </w:t>
      </w:r>
    </w:p>
    <w:p w14:paraId="012EFEB1" w14:textId="1619BA5A" w:rsidR="008A09D4" w:rsidRDefault="008A09D4" w:rsidP="008A09D4">
      <w:pPr>
        <w:rPr>
          <w:rFonts w:ascii="Times New Roman" w:hAnsi="Times New Roman" w:cs="Times New Roman"/>
        </w:rPr>
      </w:pPr>
      <w:r>
        <w:rPr>
          <w:rFonts w:ascii="Times New Roman" w:hAnsi="Times New Roman" w:cs="Times New Roman"/>
          <w:noProof/>
        </w:rPr>
        <w:lastRenderedPageBreak/>
        <w:drawing>
          <wp:inline distT="0" distB="0" distL="0" distR="0" wp14:anchorId="740ED593" wp14:editId="33717B7C">
            <wp:extent cx="5783580" cy="2413000"/>
            <wp:effectExtent l="0" t="0" r="7620" b="6350"/>
            <wp:docPr id="422371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1021" name="Picture 4223710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3321" cy="2417064"/>
                    </a:xfrm>
                    <a:prstGeom prst="rect">
                      <a:avLst/>
                    </a:prstGeom>
                  </pic:spPr>
                </pic:pic>
              </a:graphicData>
            </a:graphic>
          </wp:inline>
        </w:drawing>
      </w:r>
    </w:p>
    <w:p w14:paraId="4E5F4171" w14:textId="569800E3" w:rsidR="008A09D4" w:rsidRPr="008A09D4" w:rsidRDefault="008A09D4" w:rsidP="008A09D4">
      <w:pPr>
        <w:rPr>
          <w:rFonts w:ascii="Times New Roman" w:hAnsi="Times New Roman" w:cs="Times New Roman"/>
        </w:rPr>
      </w:pPr>
    </w:p>
    <w:p w14:paraId="1689E4BF"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39F1D096">
          <v:rect id="_x0000_i1038" style="width:0;height:1.5pt" o:hralign="center" o:hrstd="t" o:hr="t" fillcolor="#a0a0a0" stroked="f"/>
        </w:pict>
      </w:r>
    </w:p>
    <w:p w14:paraId="43192DAE"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12. Limitations</w:t>
      </w:r>
    </w:p>
    <w:p w14:paraId="37FA5230" w14:textId="77777777" w:rsidR="008A09D4" w:rsidRPr="008A09D4" w:rsidRDefault="008A09D4" w:rsidP="008A09D4">
      <w:pPr>
        <w:numPr>
          <w:ilvl w:val="0"/>
          <w:numId w:val="16"/>
        </w:numPr>
        <w:rPr>
          <w:rFonts w:ascii="Times New Roman" w:hAnsi="Times New Roman" w:cs="Times New Roman"/>
        </w:rPr>
      </w:pPr>
      <w:r w:rsidRPr="008A09D4">
        <w:rPr>
          <w:rFonts w:ascii="Times New Roman" w:hAnsi="Times New Roman" w:cs="Times New Roman"/>
        </w:rPr>
        <w:t xml:space="preserve">Synthetic dataset used instead of real data </w:t>
      </w:r>
    </w:p>
    <w:p w14:paraId="192FDD72" w14:textId="77777777" w:rsidR="008A09D4" w:rsidRPr="008A09D4" w:rsidRDefault="008A09D4" w:rsidP="008A09D4">
      <w:pPr>
        <w:numPr>
          <w:ilvl w:val="0"/>
          <w:numId w:val="16"/>
        </w:numPr>
        <w:rPr>
          <w:rFonts w:ascii="Times New Roman" w:hAnsi="Times New Roman" w:cs="Times New Roman"/>
        </w:rPr>
      </w:pPr>
      <w:r w:rsidRPr="008A09D4">
        <w:rPr>
          <w:rFonts w:ascii="Times New Roman" w:hAnsi="Times New Roman" w:cs="Times New Roman"/>
        </w:rPr>
        <w:t xml:space="preserve">Lack of </w:t>
      </w:r>
      <w:proofErr w:type="spellStart"/>
      <w:r w:rsidRPr="008A09D4">
        <w:rPr>
          <w:rFonts w:ascii="Times New Roman" w:hAnsi="Times New Roman" w:cs="Times New Roman"/>
        </w:rPr>
        <w:t>behavioral</w:t>
      </w:r>
      <w:proofErr w:type="spellEnd"/>
      <w:r w:rsidRPr="008A09D4">
        <w:rPr>
          <w:rFonts w:ascii="Times New Roman" w:hAnsi="Times New Roman" w:cs="Times New Roman"/>
        </w:rPr>
        <w:t xml:space="preserve"> features such as attendance </w:t>
      </w:r>
    </w:p>
    <w:p w14:paraId="5C4F285E" w14:textId="77777777" w:rsidR="008A09D4" w:rsidRPr="008A09D4" w:rsidRDefault="008A09D4" w:rsidP="008A09D4">
      <w:pPr>
        <w:numPr>
          <w:ilvl w:val="0"/>
          <w:numId w:val="16"/>
        </w:numPr>
        <w:rPr>
          <w:rFonts w:ascii="Times New Roman" w:hAnsi="Times New Roman" w:cs="Times New Roman"/>
        </w:rPr>
      </w:pPr>
      <w:r w:rsidRPr="008A09D4">
        <w:rPr>
          <w:rFonts w:ascii="Times New Roman" w:hAnsi="Times New Roman" w:cs="Times New Roman"/>
        </w:rPr>
        <w:t xml:space="preserve">Limited feature diversity </w:t>
      </w:r>
    </w:p>
    <w:p w14:paraId="63CC82B3"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0CDBD529">
          <v:rect id="_x0000_i1039" style="width:0;height:1.5pt" o:hralign="center" o:hrstd="t" o:hr="t" fillcolor="#a0a0a0" stroked="f"/>
        </w:pict>
      </w:r>
    </w:p>
    <w:p w14:paraId="37BF0417"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13. Future Work</w:t>
      </w:r>
    </w:p>
    <w:p w14:paraId="360CB1E2"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Future improvements include:</w:t>
      </w:r>
    </w:p>
    <w:p w14:paraId="2011088A" w14:textId="77777777" w:rsidR="008A09D4" w:rsidRPr="008A09D4" w:rsidRDefault="008A09D4" w:rsidP="008A09D4">
      <w:pPr>
        <w:numPr>
          <w:ilvl w:val="0"/>
          <w:numId w:val="17"/>
        </w:numPr>
        <w:rPr>
          <w:rFonts w:ascii="Times New Roman" w:hAnsi="Times New Roman" w:cs="Times New Roman"/>
        </w:rPr>
      </w:pPr>
      <w:r w:rsidRPr="008A09D4">
        <w:rPr>
          <w:rFonts w:ascii="Times New Roman" w:hAnsi="Times New Roman" w:cs="Times New Roman"/>
        </w:rPr>
        <w:t xml:space="preserve">Using real-world datasets </w:t>
      </w:r>
    </w:p>
    <w:p w14:paraId="48815D04" w14:textId="77777777" w:rsidR="008A09D4" w:rsidRPr="008A09D4" w:rsidRDefault="008A09D4" w:rsidP="008A09D4">
      <w:pPr>
        <w:numPr>
          <w:ilvl w:val="0"/>
          <w:numId w:val="17"/>
        </w:numPr>
        <w:rPr>
          <w:rFonts w:ascii="Times New Roman" w:hAnsi="Times New Roman" w:cs="Times New Roman"/>
        </w:rPr>
      </w:pPr>
      <w:r w:rsidRPr="008A09D4">
        <w:rPr>
          <w:rFonts w:ascii="Times New Roman" w:hAnsi="Times New Roman" w:cs="Times New Roman"/>
        </w:rPr>
        <w:t xml:space="preserve">Adding </w:t>
      </w:r>
      <w:proofErr w:type="spellStart"/>
      <w:r w:rsidRPr="008A09D4">
        <w:rPr>
          <w:rFonts w:ascii="Times New Roman" w:hAnsi="Times New Roman" w:cs="Times New Roman"/>
        </w:rPr>
        <w:t>behavioral</w:t>
      </w:r>
      <w:proofErr w:type="spellEnd"/>
      <w:r w:rsidRPr="008A09D4">
        <w:rPr>
          <w:rFonts w:ascii="Times New Roman" w:hAnsi="Times New Roman" w:cs="Times New Roman"/>
        </w:rPr>
        <w:t xml:space="preserve"> features (attendance, study hours) </w:t>
      </w:r>
    </w:p>
    <w:p w14:paraId="25DA35DA" w14:textId="77777777" w:rsidR="008A09D4" w:rsidRPr="008A09D4" w:rsidRDefault="008A09D4" w:rsidP="008A09D4">
      <w:pPr>
        <w:numPr>
          <w:ilvl w:val="0"/>
          <w:numId w:val="17"/>
        </w:numPr>
        <w:rPr>
          <w:rFonts w:ascii="Times New Roman" w:hAnsi="Times New Roman" w:cs="Times New Roman"/>
        </w:rPr>
      </w:pPr>
      <w:r w:rsidRPr="008A09D4">
        <w:rPr>
          <w:rFonts w:ascii="Times New Roman" w:hAnsi="Times New Roman" w:cs="Times New Roman"/>
        </w:rPr>
        <w:t xml:space="preserve">Applying deep learning models (ANN) </w:t>
      </w:r>
    </w:p>
    <w:p w14:paraId="3F50A60A" w14:textId="77777777" w:rsidR="008A09D4" w:rsidRPr="008A09D4" w:rsidRDefault="008A09D4" w:rsidP="008A09D4">
      <w:pPr>
        <w:numPr>
          <w:ilvl w:val="0"/>
          <w:numId w:val="17"/>
        </w:numPr>
        <w:rPr>
          <w:rFonts w:ascii="Times New Roman" w:hAnsi="Times New Roman" w:cs="Times New Roman"/>
        </w:rPr>
      </w:pPr>
      <w:r w:rsidRPr="008A09D4">
        <w:rPr>
          <w:rFonts w:ascii="Times New Roman" w:hAnsi="Times New Roman" w:cs="Times New Roman"/>
        </w:rPr>
        <w:t xml:space="preserve">Deploying as a web application </w:t>
      </w:r>
    </w:p>
    <w:p w14:paraId="13FEB02B"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688D4CC6">
          <v:rect id="_x0000_i1040" style="width:0;height:1.5pt" o:hralign="center" o:hrstd="t" o:hr="t" fillcolor="#a0a0a0" stroked="f"/>
        </w:pict>
      </w:r>
    </w:p>
    <w:p w14:paraId="2CB90FA1"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14. Conclusion</w:t>
      </w:r>
    </w:p>
    <w:p w14:paraId="52995B32"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This study demonstrates that regression models are more effective than classification models for predicting academic performance. Random Forest and ensemble methods provide the best results. The project highlights the potential of machine learning in improving student outcomes through early intervention.</w:t>
      </w:r>
    </w:p>
    <w:p w14:paraId="604C607C" w14:textId="77777777" w:rsidR="008A09D4" w:rsidRPr="008A09D4" w:rsidRDefault="00000000" w:rsidP="008A09D4">
      <w:pPr>
        <w:rPr>
          <w:rFonts w:ascii="Times New Roman" w:hAnsi="Times New Roman" w:cs="Times New Roman"/>
        </w:rPr>
      </w:pPr>
      <w:r>
        <w:rPr>
          <w:rFonts w:ascii="Times New Roman" w:hAnsi="Times New Roman" w:cs="Times New Roman"/>
        </w:rPr>
        <w:pict w14:anchorId="0FC741B1">
          <v:rect id="_x0000_i1041" style="width:0;height:1.5pt" o:hralign="center" o:hrstd="t" o:hr="t" fillcolor="#a0a0a0" stroked="f"/>
        </w:pict>
      </w:r>
    </w:p>
    <w:p w14:paraId="6D1E4E49" w14:textId="77777777" w:rsidR="008A09D4" w:rsidRPr="008A09D4" w:rsidRDefault="008A09D4" w:rsidP="008A09D4">
      <w:pPr>
        <w:rPr>
          <w:rFonts w:ascii="Times New Roman" w:hAnsi="Times New Roman" w:cs="Times New Roman"/>
          <w:b/>
          <w:bCs/>
        </w:rPr>
      </w:pPr>
      <w:r w:rsidRPr="008A09D4">
        <w:rPr>
          <w:rFonts w:ascii="Times New Roman" w:hAnsi="Times New Roman" w:cs="Times New Roman"/>
          <w:b/>
          <w:bCs/>
        </w:rPr>
        <w:t>References</w:t>
      </w:r>
    </w:p>
    <w:p w14:paraId="3EAE2D2C" w14:textId="77777777" w:rsidR="008A09D4" w:rsidRPr="008A09D4" w:rsidRDefault="008A09D4" w:rsidP="008A09D4">
      <w:pPr>
        <w:rPr>
          <w:rFonts w:ascii="Times New Roman" w:hAnsi="Times New Roman" w:cs="Times New Roman"/>
        </w:rPr>
      </w:pPr>
      <w:r w:rsidRPr="008A09D4">
        <w:rPr>
          <w:rFonts w:ascii="Times New Roman" w:hAnsi="Times New Roman" w:cs="Times New Roman"/>
        </w:rPr>
        <w:t>(You can keep 3–5 simple references)</w:t>
      </w:r>
    </w:p>
    <w:p w14:paraId="3B07C521" w14:textId="77777777" w:rsidR="008A09D4" w:rsidRPr="008A09D4" w:rsidRDefault="008A09D4" w:rsidP="008A09D4">
      <w:pPr>
        <w:numPr>
          <w:ilvl w:val="0"/>
          <w:numId w:val="18"/>
        </w:numPr>
        <w:rPr>
          <w:rFonts w:ascii="Times New Roman" w:hAnsi="Times New Roman" w:cs="Times New Roman"/>
        </w:rPr>
      </w:pPr>
      <w:r w:rsidRPr="008A09D4">
        <w:rPr>
          <w:rFonts w:ascii="Times New Roman" w:hAnsi="Times New Roman" w:cs="Times New Roman"/>
        </w:rPr>
        <w:lastRenderedPageBreak/>
        <w:t xml:space="preserve">Educational Data Mining Techniques </w:t>
      </w:r>
    </w:p>
    <w:p w14:paraId="34225C27" w14:textId="77777777" w:rsidR="008A09D4" w:rsidRPr="008A09D4" w:rsidRDefault="008A09D4" w:rsidP="008A09D4">
      <w:pPr>
        <w:numPr>
          <w:ilvl w:val="0"/>
          <w:numId w:val="18"/>
        </w:numPr>
        <w:rPr>
          <w:rFonts w:ascii="Times New Roman" w:hAnsi="Times New Roman" w:cs="Times New Roman"/>
        </w:rPr>
      </w:pPr>
      <w:r w:rsidRPr="008A09D4">
        <w:rPr>
          <w:rFonts w:ascii="Times New Roman" w:hAnsi="Times New Roman" w:cs="Times New Roman"/>
        </w:rPr>
        <w:t xml:space="preserve">Machine Learning in Student Performance Prediction </w:t>
      </w:r>
    </w:p>
    <w:p w14:paraId="253623DA" w14:textId="77777777" w:rsidR="008A09D4" w:rsidRPr="008A09D4" w:rsidRDefault="008A09D4" w:rsidP="008A09D4">
      <w:pPr>
        <w:numPr>
          <w:ilvl w:val="0"/>
          <w:numId w:val="18"/>
        </w:numPr>
        <w:rPr>
          <w:rFonts w:ascii="Times New Roman" w:hAnsi="Times New Roman" w:cs="Times New Roman"/>
        </w:rPr>
      </w:pPr>
      <w:r w:rsidRPr="008A09D4">
        <w:rPr>
          <w:rFonts w:ascii="Times New Roman" w:hAnsi="Times New Roman" w:cs="Times New Roman"/>
        </w:rPr>
        <w:t xml:space="preserve">Random Forest Applications in Education </w:t>
      </w:r>
    </w:p>
    <w:p w14:paraId="388D7EFC" w14:textId="77777777" w:rsidR="00621C43" w:rsidRPr="008A09D4" w:rsidRDefault="00621C43">
      <w:pPr>
        <w:rPr>
          <w:rFonts w:ascii="Times New Roman" w:hAnsi="Times New Roman" w:cs="Times New Roman"/>
        </w:rPr>
      </w:pPr>
    </w:p>
    <w:sectPr w:rsidR="00621C43" w:rsidRPr="008A0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6EB"/>
    <w:multiLevelType w:val="multilevel"/>
    <w:tmpl w:val="AD86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267BF"/>
    <w:multiLevelType w:val="multilevel"/>
    <w:tmpl w:val="D3C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F1FDC"/>
    <w:multiLevelType w:val="multilevel"/>
    <w:tmpl w:val="D68A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33AB2"/>
    <w:multiLevelType w:val="multilevel"/>
    <w:tmpl w:val="FAFE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E1841"/>
    <w:multiLevelType w:val="multilevel"/>
    <w:tmpl w:val="313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A420D"/>
    <w:multiLevelType w:val="multilevel"/>
    <w:tmpl w:val="71C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C4DE6"/>
    <w:multiLevelType w:val="multilevel"/>
    <w:tmpl w:val="7ECC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97F9F"/>
    <w:multiLevelType w:val="multilevel"/>
    <w:tmpl w:val="BB76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B7EF6"/>
    <w:multiLevelType w:val="multilevel"/>
    <w:tmpl w:val="D13C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67CCA"/>
    <w:multiLevelType w:val="multilevel"/>
    <w:tmpl w:val="606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96512"/>
    <w:multiLevelType w:val="multilevel"/>
    <w:tmpl w:val="6642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63F11"/>
    <w:multiLevelType w:val="multilevel"/>
    <w:tmpl w:val="3F2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C6678"/>
    <w:multiLevelType w:val="multilevel"/>
    <w:tmpl w:val="C44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30887"/>
    <w:multiLevelType w:val="multilevel"/>
    <w:tmpl w:val="9C4E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56326"/>
    <w:multiLevelType w:val="multilevel"/>
    <w:tmpl w:val="DD7C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A7DDA"/>
    <w:multiLevelType w:val="multilevel"/>
    <w:tmpl w:val="C2A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84D62"/>
    <w:multiLevelType w:val="multilevel"/>
    <w:tmpl w:val="DB2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F1D24"/>
    <w:multiLevelType w:val="multilevel"/>
    <w:tmpl w:val="2E7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301326">
    <w:abstractNumId w:val="4"/>
  </w:num>
  <w:num w:numId="2" w16cid:durableId="1689138961">
    <w:abstractNumId w:val="12"/>
  </w:num>
  <w:num w:numId="3" w16cid:durableId="2029141286">
    <w:abstractNumId w:val="9"/>
  </w:num>
  <w:num w:numId="4" w16cid:durableId="1551649954">
    <w:abstractNumId w:val="3"/>
  </w:num>
  <w:num w:numId="5" w16cid:durableId="1404720772">
    <w:abstractNumId w:val="5"/>
  </w:num>
  <w:num w:numId="6" w16cid:durableId="2056346569">
    <w:abstractNumId w:val="8"/>
  </w:num>
  <w:num w:numId="7" w16cid:durableId="261038741">
    <w:abstractNumId w:val="14"/>
  </w:num>
  <w:num w:numId="8" w16cid:durableId="1428769820">
    <w:abstractNumId w:val="11"/>
  </w:num>
  <w:num w:numId="9" w16cid:durableId="1762096558">
    <w:abstractNumId w:val="0"/>
  </w:num>
  <w:num w:numId="10" w16cid:durableId="391731483">
    <w:abstractNumId w:val="16"/>
  </w:num>
  <w:num w:numId="11" w16cid:durableId="692340043">
    <w:abstractNumId w:val="6"/>
  </w:num>
  <w:num w:numId="12" w16cid:durableId="1590654448">
    <w:abstractNumId w:val="2"/>
  </w:num>
  <w:num w:numId="13" w16cid:durableId="839275281">
    <w:abstractNumId w:val="7"/>
  </w:num>
  <w:num w:numId="14" w16cid:durableId="950207730">
    <w:abstractNumId w:val="15"/>
  </w:num>
  <w:num w:numId="15" w16cid:durableId="230628553">
    <w:abstractNumId w:val="10"/>
  </w:num>
  <w:num w:numId="16" w16cid:durableId="1105077163">
    <w:abstractNumId w:val="17"/>
  </w:num>
  <w:num w:numId="17" w16cid:durableId="1605915542">
    <w:abstractNumId w:val="1"/>
  </w:num>
  <w:num w:numId="18" w16cid:durableId="20664168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D4"/>
    <w:rsid w:val="000E5D21"/>
    <w:rsid w:val="00621C43"/>
    <w:rsid w:val="00731C7D"/>
    <w:rsid w:val="008A09D4"/>
    <w:rsid w:val="00A419C4"/>
    <w:rsid w:val="00AA47C7"/>
    <w:rsid w:val="00F02541"/>
    <w:rsid w:val="00F61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03AC"/>
  <w15:chartTrackingRefBased/>
  <w15:docId w15:val="{F4369673-1055-46FE-9E99-B68B0E73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D4"/>
  </w:style>
  <w:style w:type="paragraph" w:styleId="Heading1">
    <w:name w:val="heading 1"/>
    <w:basedOn w:val="Normal"/>
    <w:next w:val="Normal"/>
    <w:link w:val="Heading1Char"/>
    <w:uiPriority w:val="9"/>
    <w:qFormat/>
    <w:rsid w:val="008A0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9D4"/>
    <w:rPr>
      <w:rFonts w:eastAsiaTheme="majorEastAsia" w:cstheme="majorBidi"/>
      <w:color w:val="272727" w:themeColor="text1" w:themeTint="D8"/>
    </w:rPr>
  </w:style>
  <w:style w:type="paragraph" w:styleId="Title">
    <w:name w:val="Title"/>
    <w:basedOn w:val="Normal"/>
    <w:next w:val="Normal"/>
    <w:link w:val="TitleChar"/>
    <w:uiPriority w:val="10"/>
    <w:qFormat/>
    <w:rsid w:val="008A0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9D4"/>
    <w:pPr>
      <w:spacing w:before="160"/>
      <w:jc w:val="center"/>
    </w:pPr>
    <w:rPr>
      <w:i/>
      <w:iCs/>
      <w:color w:val="404040" w:themeColor="text1" w:themeTint="BF"/>
    </w:rPr>
  </w:style>
  <w:style w:type="character" w:customStyle="1" w:styleId="QuoteChar">
    <w:name w:val="Quote Char"/>
    <w:basedOn w:val="DefaultParagraphFont"/>
    <w:link w:val="Quote"/>
    <w:uiPriority w:val="29"/>
    <w:rsid w:val="008A09D4"/>
    <w:rPr>
      <w:i/>
      <w:iCs/>
      <w:color w:val="404040" w:themeColor="text1" w:themeTint="BF"/>
    </w:rPr>
  </w:style>
  <w:style w:type="paragraph" w:styleId="ListParagraph">
    <w:name w:val="List Paragraph"/>
    <w:basedOn w:val="Normal"/>
    <w:uiPriority w:val="34"/>
    <w:qFormat/>
    <w:rsid w:val="008A09D4"/>
    <w:pPr>
      <w:ind w:left="720"/>
      <w:contextualSpacing/>
    </w:pPr>
  </w:style>
  <w:style w:type="character" w:styleId="IntenseEmphasis">
    <w:name w:val="Intense Emphasis"/>
    <w:basedOn w:val="DefaultParagraphFont"/>
    <w:uiPriority w:val="21"/>
    <w:qFormat/>
    <w:rsid w:val="008A09D4"/>
    <w:rPr>
      <w:i/>
      <w:iCs/>
      <w:color w:val="0F4761" w:themeColor="accent1" w:themeShade="BF"/>
    </w:rPr>
  </w:style>
  <w:style w:type="paragraph" w:styleId="IntenseQuote">
    <w:name w:val="Intense Quote"/>
    <w:basedOn w:val="Normal"/>
    <w:next w:val="Normal"/>
    <w:link w:val="IntenseQuoteChar"/>
    <w:uiPriority w:val="30"/>
    <w:qFormat/>
    <w:rsid w:val="008A0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9D4"/>
    <w:rPr>
      <w:i/>
      <w:iCs/>
      <w:color w:val="0F4761" w:themeColor="accent1" w:themeShade="BF"/>
    </w:rPr>
  </w:style>
  <w:style w:type="character" w:styleId="IntenseReference">
    <w:name w:val="Intense Reference"/>
    <w:basedOn w:val="DefaultParagraphFont"/>
    <w:uiPriority w:val="32"/>
    <w:qFormat/>
    <w:rsid w:val="008A0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D6252-801A-41C3-923A-8FAD4D5D8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Acharam</dc:creator>
  <cp:keywords/>
  <dc:description/>
  <cp:lastModifiedBy>Shree Acharam</cp:lastModifiedBy>
  <cp:revision>2</cp:revision>
  <dcterms:created xsi:type="dcterms:W3CDTF">2026-04-29T12:10:00Z</dcterms:created>
  <dcterms:modified xsi:type="dcterms:W3CDTF">2026-04-29T12:10:00Z</dcterms:modified>
</cp:coreProperties>
</file>