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7FA7C" w14:textId="77777777" w:rsidR="0045755E" w:rsidRDefault="00000000">
      <w:pPr>
        <w:spacing w:after="120"/>
        <w:jc w:val="center"/>
      </w:pPr>
      <w:r>
        <w:rPr>
          <w:b/>
          <w:bCs/>
          <w:sz w:val="28"/>
          <w:szCs w:val="28"/>
        </w:rPr>
        <w:t>Comparative Analysis of Machine Learning Models for Fake Job Detection</w:t>
      </w:r>
    </w:p>
    <w:p w14:paraId="71813BB7" w14:textId="1F0404B2" w:rsidR="0045755E" w:rsidRDefault="00000000">
      <w:pPr>
        <w:spacing w:after="60"/>
        <w:jc w:val="center"/>
      </w:pPr>
      <w:r>
        <w:rPr>
          <w:b/>
          <w:bCs/>
          <w:sz w:val="22"/>
          <w:szCs w:val="22"/>
        </w:rPr>
        <w:t xml:space="preserve">Kalyani A N </w:t>
      </w:r>
    </w:p>
    <w:p w14:paraId="05DCBF10" w14:textId="77777777" w:rsidR="0045755E" w:rsidRDefault="00000000">
      <w:pPr>
        <w:spacing w:after="60"/>
        <w:jc w:val="center"/>
      </w:pPr>
      <w:r>
        <w:t>Department of Computer Science / MCA Program</w:t>
      </w:r>
    </w:p>
    <w:p w14:paraId="009A8BBA" w14:textId="77777777" w:rsidR="0045755E" w:rsidRDefault="00000000">
      <w:pPr>
        <w:spacing w:after="240"/>
        <w:jc w:val="center"/>
      </w:pPr>
      <w:r>
        <w:t>Chanakya University, Bengaluru, India</w:t>
      </w:r>
    </w:p>
    <w:p w14:paraId="43EF19EA" w14:textId="77777777" w:rsidR="0045755E" w:rsidRDefault="00000000">
      <w:pPr>
        <w:spacing w:after="60"/>
        <w:jc w:val="center"/>
      </w:pPr>
      <w:r>
        <w:rPr>
          <w:b/>
          <w:bCs/>
          <w:i/>
          <w:iCs/>
        </w:rPr>
        <w:t>Abstract</w:t>
      </w:r>
    </w:p>
    <w:p w14:paraId="46C1FA74" w14:textId="77777777" w:rsidR="0045755E" w:rsidRDefault="00000000">
      <w:pPr>
        <w:spacing w:after="120" w:line="276" w:lineRule="auto"/>
        <w:ind w:left="360" w:right="360"/>
        <w:jc w:val="both"/>
      </w:pPr>
      <w:r>
        <w:t xml:space="preserve">The rapid expansion of online job platforms has made it easier for fraudulent job postings to reach unsuspecting job seekers. These fake listings can lead to financial loss, data theft, and wasted time for candidates. This paper presents a comparative study of five machine learning models — Logistic Regression, Artificial Neural Network (ANN), K-Nearest </w:t>
      </w:r>
      <w:proofErr w:type="spellStart"/>
      <w:r>
        <w:t>Neighbors</w:t>
      </w:r>
      <w:proofErr w:type="spellEnd"/>
      <w:r>
        <w:t xml:space="preserve"> (KNN), Decision Tree, and Naive Bayes — applied to the task of fake job post detection. The models were trained and evaluated on the Employment Scam Aegean Dataset (EMSCAD), which contains 17,880 job postings </w:t>
      </w:r>
      <w:proofErr w:type="spellStart"/>
      <w:r>
        <w:t>labeled</w:t>
      </w:r>
      <w:proofErr w:type="spellEnd"/>
      <w:r>
        <w:t xml:space="preserve"> as fraudulent or non-fraudulent. Three binary features — telecommuting, </w:t>
      </w:r>
      <w:proofErr w:type="spellStart"/>
      <w:r>
        <w:t>has_company_logo</w:t>
      </w:r>
      <w:proofErr w:type="spellEnd"/>
      <w:r>
        <w:t xml:space="preserve">, and </w:t>
      </w:r>
      <w:proofErr w:type="spellStart"/>
      <w:r>
        <w:t>has_questions</w:t>
      </w:r>
      <w:proofErr w:type="spellEnd"/>
      <w:r>
        <w:t xml:space="preserve"> — were used as model inputs. Since the EMSCAD dataset is highly imbalanced, precision, recall, and F1-score were evaluated alongside accuracy. Evaluation was performed using accuracy, precision, recall, and F1-score. Among the tested models, K-Nearest </w:t>
      </w:r>
      <w:proofErr w:type="spellStart"/>
      <w:r>
        <w:t>Neighbors</w:t>
      </w:r>
      <w:proofErr w:type="spellEnd"/>
      <w:r>
        <w:t xml:space="preserve"> achieved the highest accuracy of 96.8%, making it the most suitable candidate for practical deployment. This study provides a straightforward comparison that can help guide future implementations of fraud detection systems on job portals.</w:t>
      </w:r>
    </w:p>
    <w:p w14:paraId="1AB20E48" w14:textId="77777777" w:rsidR="0045755E" w:rsidRDefault="00000000">
      <w:pPr>
        <w:spacing w:after="200" w:line="276" w:lineRule="auto"/>
        <w:ind w:left="360" w:right="360"/>
        <w:jc w:val="both"/>
      </w:pPr>
      <w:r>
        <w:rPr>
          <w:b/>
          <w:bCs/>
          <w:i/>
          <w:iCs/>
        </w:rPr>
        <w:t xml:space="preserve">Keywords — </w:t>
      </w:r>
      <w:r>
        <w:rPr>
          <w:i/>
          <w:iCs/>
        </w:rPr>
        <w:t xml:space="preserve">fake job detection, machine learning, logistic regression, K-nearest </w:t>
      </w:r>
      <w:proofErr w:type="spellStart"/>
      <w:r>
        <w:rPr>
          <w:i/>
          <w:iCs/>
        </w:rPr>
        <w:t>neighbors</w:t>
      </w:r>
      <w:proofErr w:type="spellEnd"/>
      <w:r>
        <w:rPr>
          <w:i/>
          <w:iCs/>
        </w:rPr>
        <w:t>, decision tree, naive bayes, ANN, EMSCAD, classification</w:t>
      </w:r>
    </w:p>
    <w:p w14:paraId="3BDAA757" w14:textId="77777777" w:rsidR="0045755E" w:rsidRDefault="00000000">
      <w:pPr>
        <w:spacing w:before="160" w:after="80"/>
        <w:jc w:val="center"/>
      </w:pPr>
      <w:r>
        <w:rPr>
          <w:b/>
          <w:bCs/>
        </w:rPr>
        <w:t>I. INTRODUCTION</w:t>
      </w:r>
    </w:p>
    <w:p w14:paraId="4E527D83" w14:textId="77777777" w:rsidR="0045755E" w:rsidRDefault="00000000">
      <w:pPr>
        <w:spacing w:after="80" w:line="276" w:lineRule="auto"/>
        <w:jc w:val="both"/>
      </w:pPr>
      <w:r>
        <w:t>Online job search has become the primary method for finding employment in the modern era. Platforms like LinkedIn, Indeed, and Glassdoor are widely used by millions of job seekers daily. However, this convenience has also attracted fraudulent actors who post fake job advertisements to collect personal information or deceive applicants into making payments for fake services.</w:t>
      </w:r>
    </w:p>
    <w:p w14:paraId="4DA5DA50" w14:textId="77777777" w:rsidR="0045755E" w:rsidRDefault="00000000">
      <w:pPr>
        <w:spacing w:after="80" w:line="276" w:lineRule="auto"/>
        <w:jc w:val="both"/>
      </w:pPr>
      <w:r>
        <w:t>According to several studies, fake job postings are increasing in number and sophistication, making it harder for individuals to distinguish them from legitimate opportunities. These scam listings often promise above-average salaries, flexible working conditions, and minimal qualifications, which lures a large number of applicants.</w:t>
      </w:r>
    </w:p>
    <w:p w14:paraId="6EB51317" w14:textId="77777777" w:rsidR="0045755E" w:rsidRDefault="00000000">
      <w:pPr>
        <w:spacing w:after="80" w:line="276" w:lineRule="auto"/>
        <w:jc w:val="both"/>
      </w:pPr>
      <w:r>
        <w:t xml:space="preserve">Machine learning has proven to be an effective tool for automated detection of such fraudulent content. By </w:t>
      </w:r>
      <w:proofErr w:type="spellStart"/>
      <w:r>
        <w:t>analyzing</w:t>
      </w:r>
      <w:proofErr w:type="spellEnd"/>
      <w:r>
        <w:t xml:space="preserve"> patterns in job posting data — such as the presence of a company logo, whether the job is remote, or whether screening questions are included — classification models can learn to distinguish fake postings from real ones.</w:t>
      </w:r>
    </w:p>
    <w:p w14:paraId="33AA4601" w14:textId="77777777" w:rsidR="0045755E" w:rsidRDefault="00000000">
      <w:pPr>
        <w:spacing w:after="80" w:line="276" w:lineRule="auto"/>
        <w:jc w:val="both"/>
      </w:pPr>
      <w:r>
        <w:t xml:space="preserve">In this paper, we implement and compare five machine learning classifiers: Logistic Regression, Artificial Neural Network (ANN), K-Nearest </w:t>
      </w:r>
      <w:proofErr w:type="spellStart"/>
      <w:r>
        <w:t>Neighbors</w:t>
      </w:r>
      <w:proofErr w:type="spellEnd"/>
      <w:r>
        <w:t xml:space="preserve"> (KNN), Decision Tree, and Naive Bayes. We use the publicly available EMSCAD (Employment Scam Aegean Dataset) to train and test these models, and we evaluate each model's performance using standard classification metrics.</w:t>
      </w:r>
    </w:p>
    <w:p w14:paraId="264C5687" w14:textId="77777777" w:rsidR="0045755E" w:rsidRDefault="00000000">
      <w:pPr>
        <w:spacing w:after="80" w:line="276" w:lineRule="auto"/>
        <w:jc w:val="both"/>
      </w:pPr>
      <w:r>
        <w:t>The main contributions of this paper are: (1) implementation of five ML models for fake job detection using a consistent feature set, (2) a side-by-side performance comparison, and (3) identification of the best-performing model (KNN) for this task.</w:t>
      </w:r>
    </w:p>
    <w:p w14:paraId="59A03B6E" w14:textId="77777777" w:rsidR="0045755E" w:rsidRDefault="00000000">
      <w:pPr>
        <w:spacing w:after="80" w:line="276" w:lineRule="auto"/>
        <w:jc w:val="both"/>
      </w:pPr>
      <w:r>
        <w:t>The rest of the paper is structured as follows: Section II reviews related work. Section III describes the dataset. Section IV explains data preprocessing. Section V covers the methodology. Section VI presents model implementations. Section VII discusses results. Section VIII concludes the paper, and Section IX outlines future scope.</w:t>
      </w:r>
    </w:p>
    <w:p w14:paraId="7314C240" w14:textId="77777777" w:rsidR="0045755E" w:rsidRDefault="00000000">
      <w:pPr>
        <w:spacing w:before="160" w:after="80"/>
        <w:jc w:val="center"/>
      </w:pPr>
      <w:r>
        <w:rPr>
          <w:b/>
          <w:bCs/>
        </w:rPr>
        <w:t>II. LITERATURE SURVEY</w:t>
      </w:r>
    </w:p>
    <w:p w14:paraId="7E6D028A" w14:textId="77777777" w:rsidR="0045755E" w:rsidRDefault="00000000">
      <w:pPr>
        <w:spacing w:after="80" w:line="276" w:lineRule="auto"/>
        <w:jc w:val="both"/>
      </w:pPr>
      <w:r>
        <w:t>Several researchers have explored the problem of fake job detection using various machine learning and natural language processing techniques.</w:t>
      </w:r>
    </w:p>
    <w:p w14:paraId="37075A8D" w14:textId="77777777" w:rsidR="0045755E" w:rsidRDefault="00000000">
      <w:pPr>
        <w:spacing w:after="80" w:line="276" w:lineRule="auto"/>
        <w:jc w:val="both"/>
      </w:pPr>
      <w:r>
        <w:t>Amaar et al. (2022) conducted a study using machine learning and NLP techniques on job posting data and found that combining textual features with traditional ML classifiers improved detection accuracy significantly. Their work highlighted that text-based features such as job description and requirements were among the most informative.</w:t>
      </w:r>
    </w:p>
    <w:p w14:paraId="302994C9" w14:textId="77777777" w:rsidR="0045755E" w:rsidRDefault="00000000">
      <w:pPr>
        <w:spacing w:after="80" w:line="276" w:lineRule="auto"/>
        <w:jc w:val="both"/>
      </w:pPr>
      <w:r>
        <w:t xml:space="preserve">Habiba et al. (2021) compared multiple classifiers including K-Nearest </w:t>
      </w:r>
      <w:proofErr w:type="spellStart"/>
      <w:r>
        <w:t>Neighbors</w:t>
      </w:r>
      <w:proofErr w:type="spellEnd"/>
      <w:r>
        <w:t>, Decision Trees, Support Vector Machines, Naive Bayes, Random Forest, Multi-layer Perceptron, and Deep Neural Networks on the EMSCAD dataset. Their findings concluded that deep neural networks outperformed other approaches with approximately 98% accuracy, though simpler models also achieved competitive results.</w:t>
      </w:r>
    </w:p>
    <w:p w14:paraId="463DBA63" w14:textId="77777777" w:rsidR="0045755E" w:rsidRDefault="00000000">
      <w:pPr>
        <w:spacing w:after="80" w:line="276" w:lineRule="auto"/>
        <w:jc w:val="both"/>
      </w:pPr>
      <w:r>
        <w:t>Dutta and Bandyopadhyay (2020) focused on Random Forest and found that with proper tuning, it could achieve around 98% accuracy, outperforming many other classifiers. This underscored the importance of parameter configuration even in traditional models.</w:t>
      </w:r>
    </w:p>
    <w:p w14:paraId="492439DC" w14:textId="77777777" w:rsidR="0045755E" w:rsidRDefault="00000000">
      <w:pPr>
        <w:spacing w:after="80" w:line="276" w:lineRule="auto"/>
        <w:jc w:val="both"/>
      </w:pPr>
      <w:r>
        <w:lastRenderedPageBreak/>
        <w:t>Naude et al. (2022) used a Gradient Boosting Classifier and achieved an F1-score of 0.88 for fake job detection. Their work emphasized that ensemble methods tend to generalize well on imbalanced datasets, which is a common characteristic of fraud detection tasks.</w:t>
      </w:r>
    </w:p>
    <w:p w14:paraId="0DCC9B38" w14:textId="77777777" w:rsidR="0045755E" w:rsidRDefault="00000000">
      <w:pPr>
        <w:spacing w:after="80" w:line="276" w:lineRule="auto"/>
        <w:jc w:val="both"/>
      </w:pPr>
      <w:r>
        <w:t>Mehta et al. (2022) applied NLP for feature extraction from raw text and fed the resulting vectors into a Support Vector Machine (SVM) classifier. Their results showed that Support Vector Machines were effective when text-derived features were used. This work encouraged the use of combined textual and structural features.</w:t>
      </w:r>
    </w:p>
    <w:p w14:paraId="7D6B7534" w14:textId="77777777" w:rsidR="0045755E" w:rsidRDefault="00000000">
      <w:pPr>
        <w:spacing w:after="80" w:line="276" w:lineRule="auto"/>
        <w:jc w:val="both"/>
      </w:pPr>
      <w:r>
        <w:t>Unlike many prior works that rely heavily on NLP pipelines or complex feature engineering, our study focuses on using only the readily available numerical and binary features of the dataset. This keeps the approach lightweight and practical, which is useful for real-world deployment scenarios where processing power or data may be limited.</w:t>
      </w:r>
    </w:p>
    <w:p w14:paraId="1E7C3F22" w14:textId="77777777" w:rsidR="0045755E" w:rsidRDefault="00000000">
      <w:pPr>
        <w:spacing w:before="160" w:after="80"/>
        <w:jc w:val="center"/>
      </w:pPr>
      <w:r>
        <w:rPr>
          <w:b/>
          <w:bCs/>
        </w:rPr>
        <w:t>III. DATASET DESCRIPTION</w:t>
      </w:r>
    </w:p>
    <w:p w14:paraId="1F8EBCEB" w14:textId="77777777" w:rsidR="0045755E" w:rsidRDefault="00000000">
      <w:pPr>
        <w:spacing w:after="80" w:line="276" w:lineRule="auto"/>
        <w:jc w:val="both"/>
      </w:pPr>
      <w:r>
        <w:t>The dataset used in this study is the Employment Scam Aegean Dataset (EMSCAD), which is publicly available on Kaggle under the name "Real / Fake Job Posting Prediction." It was originally collected and published by researchers from the University of the Aegean.</w:t>
      </w:r>
    </w:p>
    <w:p w14:paraId="41F23460" w14:textId="77777777" w:rsidR="0045755E" w:rsidRDefault="00000000">
      <w:pPr>
        <w:spacing w:after="80" w:line="276" w:lineRule="auto"/>
        <w:jc w:val="both"/>
      </w:pPr>
      <w:r>
        <w:t xml:space="preserve">The dataset contains a total of 17,880 job postings, each </w:t>
      </w:r>
      <w:proofErr w:type="spellStart"/>
      <w:r>
        <w:t>labeled</w:t>
      </w:r>
      <w:proofErr w:type="spellEnd"/>
      <w:r>
        <w:t xml:space="preserve"> as either fraudulent (1) or non-fraudulent (0). The class distribution is highly imbalanced, with approximately 16,000 legitimate postings and around 1,880 fraudulent postings. This imbalance is a realistic reflection of actual job markets, where scam postings form a minority.</w:t>
      </w:r>
    </w:p>
    <w:p w14:paraId="03D018C7" w14:textId="77777777" w:rsidR="0045755E" w:rsidRDefault="00000000">
      <w:pPr>
        <w:spacing w:after="80" w:line="276" w:lineRule="auto"/>
        <w:jc w:val="both"/>
      </w:pPr>
      <w:r>
        <w:t>Each job posting entry contains 18 features, including both textual and structured attributes. Table I below lists all the features along with their descriptions.</w:t>
      </w:r>
    </w:p>
    <w:p w14:paraId="61532BDC" w14:textId="77777777" w:rsidR="0045755E" w:rsidRDefault="00000000">
      <w:pPr>
        <w:spacing w:before="100" w:after="60"/>
        <w:jc w:val="center"/>
      </w:pPr>
      <w:r>
        <w:rPr>
          <w:b/>
          <w:bCs/>
          <w:sz w:val="18"/>
          <w:szCs w:val="18"/>
        </w:rPr>
        <w:t>TABLE I.   EMSCAD DATASET FEATURES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00"/>
      </w:tblGrid>
      <w:tr w:rsidR="0045755E" w14:paraId="562F77F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0D8E8"/>
            <w:tcMar>
              <w:top w:w="60" w:type="dxa"/>
              <w:left w:w="100" w:type="dxa"/>
              <w:bottom w:w="60" w:type="dxa"/>
              <w:right w:w="100" w:type="dxa"/>
            </w:tcMar>
            <w:vAlign w:val="center"/>
          </w:tcPr>
          <w:p w14:paraId="4EC67F26" w14:textId="77777777" w:rsidR="0045755E" w:rsidRDefault="00000000">
            <w:pPr>
              <w:jc w:val="center"/>
            </w:pPr>
            <w:r>
              <w:rPr>
                <w:b/>
                <w:bCs/>
                <w:sz w:val="18"/>
                <w:szCs w:val="18"/>
              </w:rPr>
              <w:t>Feature</w:t>
            </w:r>
          </w:p>
        </w:tc>
        <w:tc>
          <w:tcPr>
            <w:tcW w:w="6600" w:type="dxa"/>
            <w:tcBorders>
              <w:top w:val="single" w:sz="1" w:space="0" w:color="999999"/>
              <w:left w:val="single" w:sz="1" w:space="0" w:color="999999"/>
              <w:bottom w:val="single" w:sz="1" w:space="0" w:color="999999"/>
              <w:right w:val="single" w:sz="1" w:space="0" w:color="999999"/>
            </w:tcBorders>
            <w:shd w:val="clear" w:color="auto" w:fill="D0D8E8"/>
            <w:tcMar>
              <w:top w:w="60" w:type="dxa"/>
              <w:left w:w="100" w:type="dxa"/>
              <w:bottom w:w="60" w:type="dxa"/>
              <w:right w:w="100" w:type="dxa"/>
            </w:tcMar>
            <w:vAlign w:val="center"/>
          </w:tcPr>
          <w:p w14:paraId="3008A1AF" w14:textId="77777777" w:rsidR="0045755E" w:rsidRDefault="00000000">
            <w:pPr>
              <w:jc w:val="center"/>
            </w:pPr>
            <w:r>
              <w:rPr>
                <w:b/>
                <w:bCs/>
                <w:sz w:val="18"/>
                <w:szCs w:val="18"/>
              </w:rPr>
              <w:t>Description</w:t>
            </w:r>
          </w:p>
        </w:tc>
      </w:tr>
      <w:tr w:rsidR="0045755E" w14:paraId="7A1DBBA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61AEE56" w14:textId="77777777" w:rsidR="0045755E" w:rsidRDefault="00000000">
            <w:pPr>
              <w:jc w:val="center"/>
            </w:pPr>
            <w:proofErr w:type="spellStart"/>
            <w:r>
              <w:rPr>
                <w:sz w:val="18"/>
                <w:szCs w:val="18"/>
              </w:rPr>
              <w:t>job_id</w:t>
            </w:r>
            <w:proofErr w:type="spellEnd"/>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23659C0" w14:textId="77777777" w:rsidR="0045755E" w:rsidRDefault="00000000">
            <w:pPr>
              <w:jc w:val="center"/>
            </w:pPr>
            <w:r>
              <w:rPr>
                <w:sz w:val="18"/>
                <w:szCs w:val="18"/>
              </w:rPr>
              <w:t>Unique identifier for the job posting</w:t>
            </w:r>
          </w:p>
        </w:tc>
      </w:tr>
      <w:tr w:rsidR="0045755E" w14:paraId="0535389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1B478D1" w14:textId="77777777" w:rsidR="0045755E" w:rsidRDefault="00000000">
            <w:pPr>
              <w:jc w:val="center"/>
            </w:pPr>
            <w:r>
              <w:rPr>
                <w:sz w:val="18"/>
                <w:szCs w:val="18"/>
              </w:rPr>
              <w:t>title</w:t>
            </w:r>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38BCC9B" w14:textId="77777777" w:rsidR="0045755E" w:rsidRDefault="00000000">
            <w:pPr>
              <w:jc w:val="center"/>
            </w:pPr>
            <w:r>
              <w:rPr>
                <w:sz w:val="18"/>
                <w:szCs w:val="18"/>
              </w:rPr>
              <w:t>Job title as listed in the posting</w:t>
            </w:r>
          </w:p>
        </w:tc>
      </w:tr>
      <w:tr w:rsidR="0045755E" w14:paraId="69D6434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5C9C4DC" w14:textId="77777777" w:rsidR="0045755E" w:rsidRDefault="00000000">
            <w:pPr>
              <w:jc w:val="center"/>
            </w:pPr>
            <w:r>
              <w:rPr>
                <w:sz w:val="18"/>
                <w:szCs w:val="18"/>
              </w:rPr>
              <w:t>location</w:t>
            </w:r>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892265C" w14:textId="77777777" w:rsidR="0045755E" w:rsidRDefault="00000000">
            <w:pPr>
              <w:jc w:val="center"/>
            </w:pPr>
            <w:r>
              <w:rPr>
                <w:sz w:val="18"/>
                <w:szCs w:val="18"/>
              </w:rPr>
              <w:t>Geographical location of the job</w:t>
            </w:r>
          </w:p>
        </w:tc>
      </w:tr>
      <w:tr w:rsidR="0045755E" w14:paraId="050A6D6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BDEF86B" w14:textId="77777777" w:rsidR="0045755E" w:rsidRDefault="00000000">
            <w:pPr>
              <w:jc w:val="center"/>
            </w:pPr>
            <w:r>
              <w:rPr>
                <w:sz w:val="18"/>
                <w:szCs w:val="18"/>
              </w:rPr>
              <w:t>department</w:t>
            </w:r>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3ECF89D" w14:textId="77777777" w:rsidR="0045755E" w:rsidRDefault="00000000">
            <w:pPr>
              <w:jc w:val="center"/>
            </w:pPr>
            <w:r>
              <w:rPr>
                <w:sz w:val="18"/>
                <w:szCs w:val="18"/>
              </w:rPr>
              <w:t>Corporate department of the role</w:t>
            </w:r>
          </w:p>
        </w:tc>
      </w:tr>
      <w:tr w:rsidR="0045755E" w14:paraId="45D4A8F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C142ED5" w14:textId="77777777" w:rsidR="0045755E" w:rsidRDefault="00000000">
            <w:pPr>
              <w:jc w:val="center"/>
            </w:pPr>
            <w:proofErr w:type="spellStart"/>
            <w:r>
              <w:rPr>
                <w:sz w:val="18"/>
                <w:szCs w:val="18"/>
              </w:rPr>
              <w:t>salary_range</w:t>
            </w:r>
            <w:proofErr w:type="spellEnd"/>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D558B7B" w14:textId="77777777" w:rsidR="0045755E" w:rsidRDefault="00000000">
            <w:pPr>
              <w:jc w:val="center"/>
            </w:pPr>
            <w:r>
              <w:rPr>
                <w:sz w:val="18"/>
                <w:szCs w:val="18"/>
              </w:rPr>
              <w:t>Indicative salary range offered</w:t>
            </w:r>
          </w:p>
        </w:tc>
      </w:tr>
      <w:tr w:rsidR="0045755E" w14:paraId="6907FE7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A62661F" w14:textId="77777777" w:rsidR="0045755E" w:rsidRDefault="00000000">
            <w:pPr>
              <w:jc w:val="center"/>
            </w:pPr>
            <w:proofErr w:type="spellStart"/>
            <w:r>
              <w:rPr>
                <w:sz w:val="18"/>
                <w:szCs w:val="18"/>
              </w:rPr>
              <w:t>company_profile</w:t>
            </w:r>
            <w:proofErr w:type="spellEnd"/>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BF45FB1" w14:textId="77777777" w:rsidR="0045755E" w:rsidRDefault="00000000">
            <w:pPr>
              <w:jc w:val="center"/>
            </w:pPr>
            <w:r>
              <w:rPr>
                <w:sz w:val="18"/>
                <w:szCs w:val="18"/>
              </w:rPr>
              <w:t>Brief description of the company</w:t>
            </w:r>
          </w:p>
        </w:tc>
      </w:tr>
      <w:tr w:rsidR="0045755E" w14:paraId="2743257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2BADE8B" w14:textId="77777777" w:rsidR="0045755E" w:rsidRDefault="00000000">
            <w:pPr>
              <w:jc w:val="center"/>
            </w:pPr>
            <w:r>
              <w:rPr>
                <w:sz w:val="18"/>
                <w:szCs w:val="18"/>
              </w:rPr>
              <w:t>description</w:t>
            </w:r>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5F8723C" w14:textId="77777777" w:rsidR="0045755E" w:rsidRDefault="00000000">
            <w:pPr>
              <w:jc w:val="center"/>
            </w:pPr>
            <w:r>
              <w:rPr>
                <w:sz w:val="18"/>
                <w:szCs w:val="18"/>
              </w:rPr>
              <w:t>Full description of the job</w:t>
            </w:r>
          </w:p>
        </w:tc>
      </w:tr>
      <w:tr w:rsidR="0045755E" w14:paraId="0B080F8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6010C83" w14:textId="77777777" w:rsidR="0045755E" w:rsidRDefault="00000000">
            <w:pPr>
              <w:jc w:val="center"/>
            </w:pPr>
            <w:r>
              <w:rPr>
                <w:sz w:val="18"/>
                <w:szCs w:val="18"/>
              </w:rPr>
              <w:t>requirements</w:t>
            </w:r>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149E5F8" w14:textId="77777777" w:rsidR="0045755E" w:rsidRDefault="00000000">
            <w:pPr>
              <w:jc w:val="center"/>
            </w:pPr>
            <w:r>
              <w:rPr>
                <w:sz w:val="18"/>
                <w:szCs w:val="18"/>
              </w:rPr>
              <w:t>Requirements listed for the role</w:t>
            </w:r>
          </w:p>
        </w:tc>
      </w:tr>
      <w:tr w:rsidR="0045755E" w14:paraId="5FA6E33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F492708" w14:textId="77777777" w:rsidR="0045755E" w:rsidRDefault="00000000">
            <w:pPr>
              <w:jc w:val="center"/>
            </w:pPr>
            <w:r>
              <w:rPr>
                <w:sz w:val="18"/>
                <w:szCs w:val="18"/>
              </w:rPr>
              <w:t>benefits</w:t>
            </w:r>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46B3396" w14:textId="77777777" w:rsidR="0045755E" w:rsidRDefault="00000000">
            <w:pPr>
              <w:jc w:val="center"/>
            </w:pPr>
            <w:r>
              <w:rPr>
                <w:sz w:val="18"/>
                <w:szCs w:val="18"/>
              </w:rPr>
              <w:t>Benefits offered by the employer</w:t>
            </w:r>
          </w:p>
        </w:tc>
      </w:tr>
      <w:tr w:rsidR="0045755E" w14:paraId="2D25D18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066EFF9" w14:textId="77777777" w:rsidR="0045755E" w:rsidRDefault="00000000">
            <w:pPr>
              <w:jc w:val="center"/>
            </w:pPr>
            <w:r>
              <w:rPr>
                <w:sz w:val="18"/>
                <w:szCs w:val="18"/>
              </w:rPr>
              <w:t>telecommuting</w:t>
            </w:r>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810F222" w14:textId="77777777" w:rsidR="0045755E" w:rsidRDefault="00000000">
            <w:pPr>
              <w:jc w:val="center"/>
            </w:pPr>
            <w:r>
              <w:rPr>
                <w:sz w:val="18"/>
                <w:szCs w:val="18"/>
              </w:rPr>
              <w:t>1 if remote work is allowed</w:t>
            </w:r>
          </w:p>
        </w:tc>
      </w:tr>
      <w:tr w:rsidR="0045755E" w14:paraId="3FFF53C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EE4E7D7" w14:textId="77777777" w:rsidR="0045755E" w:rsidRDefault="00000000">
            <w:pPr>
              <w:jc w:val="center"/>
            </w:pPr>
            <w:proofErr w:type="spellStart"/>
            <w:r>
              <w:rPr>
                <w:sz w:val="18"/>
                <w:szCs w:val="18"/>
              </w:rPr>
              <w:t>has_company_logo</w:t>
            </w:r>
            <w:proofErr w:type="spellEnd"/>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E9EDFDF" w14:textId="77777777" w:rsidR="0045755E" w:rsidRDefault="00000000">
            <w:pPr>
              <w:jc w:val="center"/>
            </w:pPr>
            <w:r>
              <w:rPr>
                <w:sz w:val="18"/>
                <w:szCs w:val="18"/>
              </w:rPr>
              <w:t>1 if company logo is present</w:t>
            </w:r>
          </w:p>
        </w:tc>
      </w:tr>
      <w:tr w:rsidR="0045755E" w14:paraId="035FC31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13D534E" w14:textId="77777777" w:rsidR="0045755E" w:rsidRDefault="00000000">
            <w:pPr>
              <w:jc w:val="center"/>
            </w:pPr>
            <w:proofErr w:type="spellStart"/>
            <w:r>
              <w:rPr>
                <w:sz w:val="18"/>
                <w:szCs w:val="18"/>
              </w:rPr>
              <w:t>has_questions</w:t>
            </w:r>
            <w:proofErr w:type="spellEnd"/>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8B1ADA7" w14:textId="77777777" w:rsidR="0045755E" w:rsidRDefault="00000000">
            <w:pPr>
              <w:jc w:val="center"/>
            </w:pPr>
            <w:r>
              <w:rPr>
                <w:sz w:val="18"/>
                <w:szCs w:val="18"/>
              </w:rPr>
              <w:t>1 if screening questions exist</w:t>
            </w:r>
          </w:p>
        </w:tc>
      </w:tr>
      <w:tr w:rsidR="0045755E" w14:paraId="5447851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BCC7159" w14:textId="77777777" w:rsidR="0045755E" w:rsidRDefault="00000000">
            <w:pPr>
              <w:jc w:val="center"/>
            </w:pPr>
            <w:proofErr w:type="spellStart"/>
            <w:r>
              <w:rPr>
                <w:sz w:val="18"/>
                <w:szCs w:val="18"/>
              </w:rPr>
              <w:t>employment_type</w:t>
            </w:r>
            <w:proofErr w:type="spellEnd"/>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251FF3" w14:textId="77777777" w:rsidR="0045755E" w:rsidRDefault="00000000">
            <w:pPr>
              <w:jc w:val="center"/>
            </w:pPr>
            <w:r>
              <w:rPr>
                <w:sz w:val="18"/>
                <w:szCs w:val="18"/>
              </w:rPr>
              <w:t>Full-time, part-time, contract, etc.</w:t>
            </w:r>
          </w:p>
        </w:tc>
      </w:tr>
      <w:tr w:rsidR="0045755E" w14:paraId="49CFD9B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6C9BF10" w14:textId="77777777" w:rsidR="0045755E" w:rsidRDefault="00000000">
            <w:pPr>
              <w:jc w:val="center"/>
            </w:pPr>
            <w:proofErr w:type="spellStart"/>
            <w:r>
              <w:rPr>
                <w:sz w:val="18"/>
                <w:szCs w:val="18"/>
              </w:rPr>
              <w:t>required_experience</w:t>
            </w:r>
            <w:proofErr w:type="spellEnd"/>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4B39E62" w14:textId="77777777" w:rsidR="0045755E" w:rsidRDefault="00000000">
            <w:pPr>
              <w:jc w:val="center"/>
            </w:pPr>
            <w:r>
              <w:rPr>
                <w:sz w:val="18"/>
                <w:szCs w:val="18"/>
              </w:rPr>
              <w:t>Level of experience required</w:t>
            </w:r>
          </w:p>
        </w:tc>
      </w:tr>
      <w:tr w:rsidR="0045755E" w14:paraId="23FD560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5DFF93A" w14:textId="77777777" w:rsidR="0045755E" w:rsidRDefault="00000000">
            <w:pPr>
              <w:jc w:val="center"/>
            </w:pPr>
            <w:proofErr w:type="spellStart"/>
            <w:r>
              <w:rPr>
                <w:sz w:val="18"/>
                <w:szCs w:val="18"/>
              </w:rPr>
              <w:t>required_education</w:t>
            </w:r>
            <w:proofErr w:type="spellEnd"/>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C69054E" w14:textId="77777777" w:rsidR="0045755E" w:rsidRDefault="00000000">
            <w:pPr>
              <w:jc w:val="center"/>
            </w:pPr>
            <w:r>
              <w:rPr>
                <w:sz w:val="18"/>
                <w:szCs w:val="18"/>
              </w:rPr>
              <w:t>Education level required</w:t>
            </w:r>
          </w:p>
        </w:tc>
      </w:tr>
      <w:tr w:rsidR="0045755E" w14:paraId="57E08D7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8D947F1" w14:textId="77777777" w:rsidR="0045755E" w:rsidRDefault="00000000">
            <w:pPr>
              <w:jc w:val="center"/>
            </w:pPr>
            <w:r>
              <w:rPr>
                <w:sz w:val="18"/>
                <w:szCs w:val="18"/>
              </w:rPr>
              <w:t>industry</w:t>
            </w:r>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2A9D1C0" w14:textId="77777777" w:rsidR="0045755E" w:rsidRDefault="00000000">
            <w:pPr>
              <w:jc w:val="center"/>
            </w:pPr>
            <w:r>
              <w:rPr>
                <w:sz w:val="18"/>
                <w:szCs w:val="18"/>
              </w:rPr>
              <w:t>Industry of the role</w:t>
            </w:r>
          </w:p>
        </w:tc>
      </w:tr>
      <w:tr w:rsidR="0045755E" w14:paraId="176EB4F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CA0CCF9" w14:textId="77777777" w:rsidR="0045755E" w:rsidRDefault="00000000">
            <w:pPr>
              <w:jc w:val="center"/>
            </w:pPr>
            <w:r>
              <w:rPr>
                <w:sz w:val="18"/>
                <w:szCs w:val="18"/>
              </w:rPr>
              <w:t>function</w:t>
            </w:r>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FE4611F" w14:textId="77777777" w:rsidR="0045755E" w:rsidRDefault="00000000">
            <w:pPr>
              <w:jc w:val="center"/>
            </w:pPr>
            <w:r>
              <w:rPr>
                <w:sz w:val="18"/>
                <w:szCs w:val="18"/>
              </w:rPr>
              <w:t>Job function area</w:t>
            </w:r>
          </w:p>
        </w:tc>
      </w:tr>
      <w:tr w:rsidR="0045755E" w14:paraId="566774D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D21EF68" w14:textId="77777777" w:rsidR="0045755E" w:rsidRDefault="00000000">
            <w:pPr>
              <w:jc w:val="center"/>
            </w:pPr>
            <w:r>
              <w:rPr>
                <w:sz w:val="18"/>
                <w:szCs w:val="18"/>
              </w:rPr>
              <w:t>fraudulent</w:t>
            </w:r>
          </w:p>
        </w:tc>
        <w:tc>
          <w:tcPr>
            <w:tcW w:w="6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9EA23AC" w14:textId="77777777" w:rsidR="0045755E" w:rsidRDefault="00000000">
            <w:pPr>
              <w:jc w:val="center"/>
            </w:pPr>
            <w:r>
              <w:rPr>
                <w:sz w:val="18"/>
                <w:szCs w:val="18"/>
              </w:rPr>
              <w:t>Target: 1 = fake, 0 = real</w:t>
            </w:r>
          </w:p>
        </w:tc>
      </w:tr>
    </w:tbl>
    <w:p w14:paraId="59FA69DE" w14:textId="77777777" w:rsidR="0045755E" w:rsidRDefault="0045755E">
      <w:pPr>
        <w:spacing w:before="60" w:after="100"/>
      </w:pPr>
    </w:p>
    <w:p w14:paraId="76BC5CF6" w14:textId="77777777" w:rsidR="0045755E" w:rsidRDefault="00000000">
      <w:pPr>
        <w:spacing w:after="80" w:line="276" w:lineRule="auto"/>
        <w:jc w:val="both"/>
      </w:pPr>
      <w:r>
        <w:t xml:space="preserve">For this study, three binary features were selected as primary inputs to all five models: telecommuting, </w:t>
      </w:r>
      <w:proofErr w:type="spellStart"/>
      <w:r>
        <w:t>has_company_logo</w:t>
      </w:r>
      <w:proofErr w:type="spellEnd"/>
      <w:r>
        <w:t xml:space="preserve">, and </w:t>
      </w:r>
      <w:proofErr w:type="spellStart"/>
      <w:r>
        <w:t>has_questions</w:t>
      </w:r>
      <w:proofErr w:type="spellEnd"/>
      <w:r>
        <w:t xml:space="preserve">. These features are directly available in numerical (binary) form and carry meaningful signal about the nature of a job posting. Although </w:t>
      </w:r>
      <w:proofErr w:type="spellStart"/>
      <w:r>
        <w:t>job_id</w:t>
      </w:r>
      <w:proofErr w:type="spellEnd"/>
      <w:r>
        <w:t xml:space="preserve"> is present in the dataset, it is merely a unique row identifier and carries no predictive value; it was therefore excluded from model training. The selected features do not require any text processing, keeping the approach simple and computationally lightweight.</w:t>
      </w:r>
    </w:p>
    <w:p w14:paraId="3347381D" w14:textId="77777777" w:rsidR="0045755E" w:rsidRDefault="00000000">
      <w:pPr>
        <w:spacing w:before="160" w:after="80"/>
        <w:jc w:val="center"/>
      </w:pPr>
      <w:r>
        <w:rPr>
          <w:b/>
          <w:bCs/>
        </w:rPr>
        <w:t>IV. DATA PREPROCESSING</w:t>
      </w:r>
    </w:p>
    <w:p w14:paraId="4E4075FE" w14:textId="77777777" w:rsidR="0045755E" w:rsidRDefault="00000000">
      <w:pPr>
        <w:spacing w:after="80" w:line="276" w:lineRule="auto"/>
        <w:jc w:val="both"/>
      </w:pPr>
      <w:r>
        <w:t>Before training any of the machine learning models, the dataset went through a series of preprocessing steps to ensure data quality and consistency.</w:t>
      </w:r>
    </w:p>
    <w:p w14:paraId="19FB79BA" w14:textId="77777777" w:rsidR="0045755E" w:rsidRDefault="00000000">
      <w:pPr>
        <w:spacing w:before="100" w:after="60"/>
      </w:pPr>
      <w:r>
        <w:rPr>
          <w:b/>
          <w:bCs/>
          <w:i/>
          <w:iCs/>
        </w:rPr>
        <w:lastRenderedPageBreak/>
        <w:t>A. Handling Missing Values</w:t>
      </w:r>
    </w:p>
    <w:p w14:paraId="5F798FFD" w14:textId="77777777" w:rsidR="0045755E" w:rsidRDefault="00000000">
      <w:pPr>
        <w:spacing w:after="80" w:line="276" w:lineRule="auto"/>
        <w:jc w:val="both"/>
      </w:pPr>
      <w:r>
        <w:t xml:space="preserve">The dataset was checked for null values across all columns. Several text-based columns such as </w:t>
      </w:r>
      <w:proofErr w:type="spellStart"/>
      <w:r>
        <w:t>company_profile</w:t>
      </w:r>
      <w:proofErr w:type="spellEnd"/>
      <w:r>
        <w:t xml:space="preserve">, description, </w:t>
      </w:r>
      <w:proofErr w:type="spellStart"/>
      <w:r>
        <w:t>salary_range</w:t>
      </w:r>
      <w:proofErr w:type="spellEnd"/>
      <w:r>
        <w:t>, and benefits contained significant numbers of missing entries. Since our selected feature set consisted only of numerical columns (</w:t>
      </w:r>
      <w:proofErr w:type="spellStart"/>
      <w:r>
        <w:t>job_id</w:t>
      </w:r>
      <w:proofErr w:type="spellEnd"/>
      <w:r>
        <w:t xml:space="preserve">, telecommuting, </w:t>
      </w:r>
      <w:proofErr w:type="spellStart"/>
      <w:r>
        <w:t>has_company_logo</w:t>
      </w:r>
      <w:proofErr w:type="spellEnd"/>
      <w:r>
        <w:t xml:space="preserve">, </w:t>
      </w:r>
      <w:proofErr w:type="spellStart"/>
      <w:r>
        <w:t>has_questions</w:t>
      </w:r>
      <w:proofErr w:type="spellEnd"/>
      <w:r>
        <w:t>), this issue did not directly affect model training.</w:t>
      </w:r>
    </w:p>
    <w:p w14:paraId="5595B852" w14:textId="77777777" w:rsidR="0045755E" w:rsidRDefault="00000000">
      <w:pPr>
        <w:spacing w:before="100" w:after="60"/>
      </w:pPr>
      <w:r>
        <w:rPr>
          <w:b/>
          <w:bCs/>
          <w:i/>
          <w:iCs/>
        </w:rPr>
        <w:t>B. Feature Selection</w:t>
      </w:r>
    </w:p>
    <w:p w14:paraId="6BCD12B4" w14:textId="77777777" w:rsidR="0045755E" w:rsidRDefault="00000000">
      <w:pPr>
        <w:spacing w:after="80" w:line="276" w:lineRule="auto"/>
        <w:jc w:val="both"/>
      </w:pPr>
      <w:r>
        <w:t xml:space="preserve">Three binary features were selected from the original dataset: telecommuting, </w:t>
      </w:r>
      <w:proofErr w:type="spellStart"/>
      <w:r>
        <w:t>has_company_logo</w:t>
      </w:r>
      <w:proofErr w:type="spellEnd"/>
      <w:r>
        <w:t xml:space="preserve">, and </w:t>
      </w:r>
      <w:proofErr w:type="spellStart"/>
      <w:r>
        <w:t>has_questions</w:t>
      </w:r>
      <w:proofErr w:type="spellEnd"/>
      <w:r>
        <w:t xml:space="preserve">. The target variable was the fraudulent column. The </w:t>
      </w:r>
      <w:proofErr w:type="spellStart"/>
      <w:r>
        <w:t>job_id</w:t>
      </w:r>
      <w:proofErr w:type="spellEnd"/>
      <w:r>
        <w:t xml:space="preserve"> column was deliberately excluded because it is only a unique row identifier and has no meaningful relationship with whether a job posting is fraudulent. All other text and categorical columns were excluded to keep the pipeline simple and efficient.</w:t>
      </w:r>
    </w:p>
    <w:p w14:paraId="35537954" w14:textId="77777777" w:rsidR="0045755E" w:rsidRDefault="00000000">
      <w:pPr>
        <w:spacing w:before="100" w:after="60"/>
      </w:pPr>
      <w:r>
        <w:rPr>
          <w:b/>
          <w:bCs/>
          <w:i/>
          <w:iCs/>
        </w:rPr>
        <w:t>C. Train-Test Split</w:t>
      </w:r>
    </w:p>
    <w:p w14:paraId="5E6261C2" w14:textId="77777777" w:rsidR="0045755E" w:rsidRDefault="00000000">
      <w:pPr>
        <w:spacing w:after="80" w:line="276" w:lineRule="auto"/>
        <w:jc w:val="both"/>
      </w:pPr>
      <w:r>
        <w:t>The dataset was divided into training and testing sets using an 80-20 split. That is, 80% of the data was used for training and 20% was reserved for testing. The split was performed with a fixed random seed (</w:t>
      </w:r>
      <w:proofErr w:type="spellStart"/>
      <w:r>
        <w:t>random_state</w:t>
      </w:r>
      <w:proofErr w:type="spellEnd"/>
      <w:r>
        <w:t>=42) to ensure reproducibility across all experiments.</w:t>
      </w:r>
    </w:p>
    <w:p w14:paraId="7F4D2BEF" w14:textId="77777777" w:rsidR="0045755E" w:rsidRDefault="00000000">
      <w:pPr>
        <w:spacing w:before="100" w:after="60"/>
      </w:pPr>
      <w:r>
        <w:rPr>
          <w:b/>
          <w:bCs/>
          <w:i/>
          <w:iCs/>
        </w:rPr>
        <w:t>D. Feature Scaling</w:t>
      </w:r>
    </w:p>
    <w:p w14:paraId="4E9B7592" w14:textId="77777777" w:rsidR="0045755E" w:rsidRDefault="00000000">
      <w:pPr>
        <w:spacing w:after="80" w:line="276" w:lineRule="auto"/>
        <w:jc w:val="both"/>
      </w:pPr>
      <w:r>
        <w:t xml:space="preserve">For models that are sensitive to the scale of input features — specifically ANN, KNN, and Naive Bayes — </w:t>
      </w:r>
      <w:proofErr w:type="spellStart"/>
      <w:r>
        <w:t>StandardScaler</w:t>
      </w:r>
      <w:proofErr w:type="spellEnd"/>
      <w:r>
        <w:t xml:space="preserve"> from scikit-learn was applied. This technique transforms each feature to have zero mean and unit variance. Logistic Regression and Decision Tree models are less sensitive to feature scaling, but scaling was applied consistently where needed.</w:t>
      </w:r>
    </w:p>
    <w:p w14:paraId="3CFA44B8" w14:textId="77777777" w:rsidR="0045755E" w:rsidRDefault="00000000">
      <w:pPr>
        <w:spacing w:before="160" w:after="80"/>
        <w:jc w:val="center"/>
      </w:pPr>
      <w:r>
        <w:rPr>
          <w:b/>
          <w:bCs/>
        </w:rPr>
        <w:t>V. METHODOLOGY</w:t>
      </w:r>
    </w:p>
    <w:p w14:paraId="682B2926" w14:textId="77777777" w:rsidR="0045755E" w:rsidRDefault="00000000">
      <w:pPr>
        <w:spacing w:after="80" w:line="276" w:lineRule="auto"/>
        <w:jc w:val="both"/>
      </w:pPr>
      <w:r>
        <w:t xml:space="preserve">The overall methodology followed in this work is as follows: the raw data was first loaded from the CSV file, followed by exploratory data analysis (EDA) to understand the distribution and relationships among features. Three binary features — telecommuting, </w:t>
      </w:r>
      <w:proofErr w:type="spellStart"/>
      <w:r>
        <w:t>has_company_logo</w:t>
      </w:r>
      <w:proofErr w:type="spellEnd"/>
      <w:r>
        <w:t xml:space="preserve">, and </w:t>
      </w:r>
      <w:proofErr w:type="spellStart"/>
      <w:r>
        <w:t>has_questions</w:t>
      </w:r>
      <w:proofErr w:type="spellEnd"/>
      <w:r>
        <w:t xml:space="preserve"> — were then extracted as inputs, and the dataset was split into training and testing sets. Five different machine learning classifiers were trained independently on the same feature set. Since the dataset is imbalanced, each model was evaluated using accuracy, precision, recall, and F1-score to ensure a balanced and fair assessment.</w:t>
      </w:r>
    </w:p>
    <w:p w14:paraId="5AD67CA2" w14:textId="77777777" w:rsidR="0045755E" w:rsidRDefault="00000000">
      <w:pPr>
        <w:spacing w:after="80" w:line="276" w:lineRule="auto"/>
        <w:jc w:val="both"/>
      </w:pPr>
      <w:r>
        <w:t xml:space="preserve">Python was used as the programming language, and all experiments were carried out in Google </w:t>
      </w:r>
      <w:proofErr w:type="spellStart"/>
      <w:r>
        <w:t>Colab</w:t>
      </w:r>
      <w:proofErr w:type="spellEnd"/>
      <w:r>
        <w:t xml:space="preserve">. The libraries used include pandas and </w:t>
      </w:r>
      <w:proofErr w:type="spellStart"/>
      <w:r>
        <w:t>numpy</w:t>
      </w:r>
      <w:proofErr w:type="spellEnd"/>
      <w:r>
        <w:t xml:space="preserve"> for data handling, matplotlib and seaborn for visualization, scikit-learn for classical ML models, and TensorFlow/</w:t>
      </w:r>
      <w:proofErr w:type="spellStart"/>
      <w:r>
        <w:t>Keras</w:t>
      </w:r>
      <w:proofErr w:type="spellEnd"/>
      <w:r>
        <w:t xml:space="preserve"> for the ANN model.</w:t>
      </w:r>
    </w:p>
    <w:p w14:paraId="717826EB" w14:textId="77777777" w:rsidR="0045755E" w:rsidRDefault="00000000">
      <w:pPr>
        <w:spacing w:before="100" w:after="60"/>
      </w:pPr>
      <w:r>
        <w:rPr>
          <w:b/>
          <w:bCs/>
          <w:i/>
          <w:iCs/>
        </w:rPr>
        <w:t>A. Evaluation Metrics</w:t>
      </w:r>
    </w:p>
    <w:p w14:paraId="2979FDEF" w14:textId="77777777" w:rsidR="0045755E" w:rsidRDefault="00000000">
      <w:pPr>
        <w:spacing w:after="80" w:line="276" w:lineRule="auto"/>
        <w:jc w:val="both"/>
      </w:pPr>
      <w:r>
        <w:t>The following metrics were used to evaluate each model:</w:t>
      </w:r>
    </w:p>
    <w:p w14:paraId="480F7757" w14:textId="77777777" w:rsidR="0045755E" w:rsidRDefault="00000000">
      <w:pPr>
        <w:spacing w:after="80" w:line="276" w:lineRule="auto"/>
        <w:jc w:val="both"/>
      </w:pPr>
      <w:r>
        <w:rPr>
          <w:b/>
          <w:bCs/>
        </w:rPr>
        <w:t xml:space="preserve">Accuracy: </w:t>
      </w:r>
      <w:r>
        <w:rPr>
          <w:i/>
          <w:iCs/>
        </w:rPr>
        <w:t>the proportion of correctly classified instances out of the total test samples.</w:t>
      </w:r>
    </w:p>
    <w:p w14:paraId="14622351" w14:textId="77777777" w:rsidR="0045755E" w:rsidRDefault="00000000">
      <w:pPr>
        <w:spacing w:after="80" w:line="276" w:lineRule="auto"/>
        <w:jc w:val="both"/>
      </w:pPr>
      <w:r>
        <w:rPr>
          <w:b/>
          <w:bCs/>
        </w:rPr>
        <w:t xml:space="preserve">Precision: </w:t>
      </w:r>
      <w:r>
        <w:rPr>
          <w:i/>
          <w:iCs/>
        </w:rPr>
        <w:t>the ratio of true positives to the total predicted positives, indicating how many predicted fake postings were actually fake.</w:t>
      </w:r>
    </w:p>
    <w:p w14:paraId="13F1A4AF" w14:textId="77777777" w:rsidR="0045755E" w:rsidRDefault="00000000">
      <w:pPr>
        <w:spacing w:after="80" w:line="276" w:lineRule="auto"/>
        <w:jc w:val="both"/>
      </w:pPr>
      <w:r>
        <w:rPr>
          <w:b/>
          <w:bCs/>
        </w:rPr>
        <w:t xml:space="preserve">Recall: </w:t>
      </w:r>
      <w:r>
        <w:rPr>
          <w:i/>
          <w:iCs/>
        </w:rPr>
        <w:t>the ratio of true positives to actual positives, measuring how many actual fake postings were correctly identified.</w:t>
      </w:r>
    </w:p>
    <w:p w14:paraId="38478147" w14:textId="77777777" w:rsidR="0045755E" w:rsidRDefault="00000000">
      <w:pPr>
        <w:spacing w:after="80" w:line="276" w:lineRule="auto"/>
        <w:jc w:val="both"/>
      </w:pPr>
      <w:r>
        <w:rPr>
          <w:b/>
          <w:bCs/>
        </w:rPr>
        <w:t xml:space="preserve">F1-Score: </w:t>
      </w:r>
      <w:r>
        <w:rPr>
          <w:i/>
          <w:iCs/>
        </w:rPr>
        <w:t>the harmonic mean of precision and recall, providing a balanced measure when there is class imbalance.</w:t>
      </w:r>
    </w:p>
    <w:p w14:paraId="2A374102" w14:textId="77777777" w:rsidR="0045755E" w:rsidRDefault="00000000">
      <w:pPr>
        <w:spacing w:after="80" w:line="276" w:lineRule="auto"/>
        <w:jc w:val="both"/>
      </w:pPr>
      <w:r>
        <w:t>A confusion matrix was also generated for each model to give a detailed breakdown of true positives, true negatives, false positives, and false negatives. The confusion matrix is particularly useful in imbalanced datasets because accuracy alone can be misleading when one class dominates.</w:t>
      </w:r>
    </w:p>
    <w:p w14:paraId="24C5B6C1" w14:textId="77777777" w:rsidR="0045755E" w:rsidRDefault="00000000">
      <w:pPr>
        <w:spacing w:before="160" w:after="80"/>
        <w:jc w:val="center"/>
      </w:pPr>
      <w:r>
        <w:rPr>
          <w:b/>
          <w:bCs/>
        </w:rPr>
        <w:t>VI. MODEL IMPLEMENTATION</w:t>
      </w:r>
    </w:p>
    <w:p w14:paraId="5000D976" w14:textId="77777777" w:rsidR="0045755E" w:rsidRDefault="00000000">
      <w:pPr>
        <w:spacing w:before="100" w:after="60"/>
      </w:pPr>
      <w:r>
        <w:rPr>
          <w:b/>
          <w:bCs/>
          <w:i/>
          <w:iCs/>
        </w:rPr>
        <w:t>A. Logistic Regression</w:t>
      </w:r>
    </w:p>
    <w:p w14:paraId="6BB88B23" w14:textId="77777777" w:rsidR="00594F76" w:rsidRPr="00594F76" w:rsidRDefault="00000000" w:rsidP="00594F76">
      <w:pPr>
        <w:spacing w:after="80" w:line="276" w:lineRule="auto"/>
        <w:jc w:val="both"/>
      </w:pPr>
      <w:r>
        <w:t xml:space="preserve">Logistic Regression is a linear classification algorithm that estimates the probability of a binary outcome using a logistic (sigmoid) function. It models the relationship between input features and the probability of a label using a linear combination of weights. In this work, the model was configured with </w:t>
      </w:r>
      <w:proofErr w:type="spellStart"/>
      <w:r>
        <w:t>max_iter</w:t>
      </w:r>
      <w:proofErr w:type="spellEnd"/>
      <w:r>
        <w:t xml:space="preserve">=1000 to ensure convergence and the </w:t>
      </w:r>
      <w:proofErr w:type="spellStart"/>
      <w:r>
        <w:t>liblinear</w:t>
      </w:r>
      <w:proofErr w:type="spellEnd"/>
      <w:r>
        <w:t xml:space="preserve"> solver was used, which is well-suited for small to medium-sized datasets. </w:t>
      </w:r>
      <w:r w:rsidR="00594F76" w:rsidRPr="00594F76">
        <w:t xml:space="preserve">The model was trained using the three selected binary features — telecommuting, </w:t>
      </w:r>
      <w:proofErr w:type="spellStart"/>
      <w:r w:rsidR="00594F76" w:rsidRPr="00594F76">
        <w:t>has_company_logo</w:t>
      </w:r>
      <w:proofErr w:type="spellEnd"/>
      <w:r w:rsidR="00594F76" w:rsidRPr="00594F76">
        <w:t xml:space="preserve">, and </w:t>
      </w:r>
      <w:proofErr w:type="spellStart"/>
      <w:r w:rsidR="00594F76" w:rsidRPr="00594F76">
        <w:t>has_questions</w:t>
      </w:r>
      <w:proofErr w:type="spellEnd"/>
      <w:r w:rsidR="00594F76" w:rsidRPr="00594F76">
        <w:t xml:space="preserve"> — and evaluated on the test set.</w:t>
      </w:r>
    </w:p>
    <w:p w14:paraId="4BA36B6B" w14:textId="21BEB860" w:rsidR="0045755E" w:rsidRDefault="0045755E">
      <w:pPr>
        <w:spacing w:after="80" w:line="276" w:lineRule="auto"/>
        <w:jc w:val="both"/>
      </w:pPr>
    </w:p>
    <w:p w14:paraId="575CC2C2" w14:textId="77777777" w:rsidR="0045755E" w:rsidRDefault="00000000">
      <w:pPr>
        <w:spacing w:before="100" w:after="60"/>
      </w:pPr>
      <w:r>
        <w:rPr>
          <w:b/>
          <w:bCs/>
          <w:i/>
          <w:iCs/>
        </w:rPr>
        <w:t>B. Artificial Neural Network (ANN)</w:t>
      </w:r>
    </w:p>
    <w:p w14:paraId="1CA872FB" w14:textId="77777777" w:rsidR="0045755E" w:rsidRDefault="00000000">
      <w:pPr>
        <w:spacing w:after="80" w:line="276" w:lineRule="auto"/>
        <w:jc w:val="both"/>
      </w:pPr>
      <w:r>
        <w:t xml:space="preserve">An Artificial Neural Network (ANN) is a machine learning model inspired by the structure of the human brain. It consists of an input layer, one or more hidden layers, and an output layer. In this implementation, a Sequential model was built using TensorFlow and </w:t>
      </w:r>
      <w:proofErr w:type="spellStart"/>
      <w:r>
        <w:t>Keras</w:t>
      </w:r>
      <w:proofErr w:type="spellEnd"/>
      <w:r>
        <w:t xml:space="preserve">. The architecture included one hidden layer with 10 neurons using the </w:t>
      </w:r>
      <w:proofErr w:type="spellStart"/>
      <w:r>
        <w:t>ReLU</w:t>
      </w:r>
      <w:proofErr w:type="spellEnd"/>
      <w:r>
        <w:t xml:space="preserve"> activation function, and an output layer with a single neuron using the sigmoid activation for binary classification. The model was compiled with the Adam optimizer and binary cross-entropy loss </w:t>
      </w:r>
      <w:r>
        <w:lastRenderedPageBreak/>
        <w:t xml:space="preserve">function. Training was carried out for 50 epochs with a batch size of 32, and 20% of the training data was used for validation during training. Feature scaling using </w:t>
      </w:r>
      <w:proofErr w:type="spellStart"/>
      <w:r>
        <w:t>StandardScaler</w:t>
      </w:r>
      <w:proofErr w:type="spellEnd"/>
      <w:r>
        <w:t xml:space="preserve"> was applied before training.</w:t>
      </w:r>
    </w:p>
    <w:p w14:paraId="054FCD3F" w14:textId="77777777" w:rsidR="0045755E" w:rsidRDefault="00000000">
      <w:pPr>
        <w:spacing w:before="100" w:after="60"/>
      </w:pPr>
      <w:r>
        <w:rPr>
          <w:b/>
          <w:bCs/>
          <w:i/>
          <w:iCs/>
        </w:rPr>
        <w:t xml:space="preserve">C. K-Nearest </w:t>
      </w:r>
      <w:proofErr w:type="spellStart"/>
      <w:r>
        <w:rPr>
          <w:b/>
          <w:bCs/>
          <w:i/>
          <w:iCs/>
        </w:rPr>
        <w:t>Neighbors</w:t>
      </w:r>
      <w:proofErr w:type="spellEnd"/>
      <w:r>
        <w:rPr>
          <w:b/>
          <w:bCs/>
          <w:i/>
          <w:iCs/>
        </w:rPr>
        <w:t xml:space="preserve"> (KNN)</w:t>
      </w:r>
    </w:p>
    <w:p w14:paraId="618196FE" w14:textId="77777777" w:rsidR="0045755E" w:rsidRDefault="00000000">
      <w:pPr>
        <w:spacing w:after="80" w:line="276" w:lineRule="auto"/>
        <w:jc w:val="both"/>
      </w:pPr>
      <w:r>
        <w:t xml:space="preserve">K-Nearest </w:t>
      </w:r>
      <w:proofErr w:type="spellStart"/>
      <w:r>
        <w:t>Neighbors</w:t>
      </w:r>
      <w:proofErr w:type="spellEnd"/>
      <w:r>
        <w:t xml:space="preserve"> is a non-parametric, instance-based learning algorithm. It classifies a new data point based on the majority class of its k nearest </w:t>
      </w:r>
      <w:proofErr w:type="spellStart"/>
      <w:r>
        <w:t>neighbors</w:t>
      </w:r>
      <w:proofErr w:type="spellEnd"/>
      <w:r>
        <w:t xml:space="preserve"> in the feature space, where distance is typically measured using Euclidean distance. In this study, k was set to 5 (</w:t>
      </w:r>
      <w:proofErr w:type="spellStart"/>
      <w:r>
        <w:t>n_neighbors</w:t>
      </w:r>
      <w:proofErr w:type="spellEnd"/>
      <w:r>
        <w:t xml:space="preserve">=5). Because KNN is sensitive to feature scale, </w:t>
      </w:r>
      <w:proofErr w:type="spellStart"/>
      <w:r>
        <w:t>StandardScaler</w:t>
      </w:r>
      <w:proofErr w:type="spellEnd"/>
      <w:r>
        <w:t xml:space="preserve"> was applied to the three binary input features before training. KNN does not involve an explicit training phase; it simply stores the training data and computes distances at prediction time. Despite its simplicity, KNN achieved the highest accuracy of 96.8% among all five models in this experiment.</w:t>
      </w:r>
    </w:p>
    <w:p w14:paraId="438A7573" w14:textId="77777777" w:rsidR="0045755E" w:rsidRDefault="00000000">
      <w:pPr>
        <w:spacing w:before="100" w:after="60"/>
      </w:pPr>
      <w:r>
        <w:rPr>
          <w:b/>
          <w:bCs/>
          <w:i/>
          <w:iCs/>
        </w:rPr>
        <w:t>D. Decision Tree</w:t>
      </w:r>
    </w:p>
    <w:p w14:paraId="31C89B30" w14:textId="77777777" w:rsidR="0045755E" w:rsidRDefault="00000000">
      <w:pPr>
        <w:spacing w:after="80" w:line="276" w:lineRule="auto"/>
        <w:jc w:val="both"/>
      </w:pPr>
      <w:r>
        <w:t>A Decision Tree is a tree-structured classifier that splits data based on feature values, making decisions at each node to arrive at a class label at the leaves. It is easy to interpret and requires no feature scaling. The model was trained using scikit-</w:t>
      </w:r>
      <w:proofErr w:type="spellStart"/>
      <w:r>
        <w:t>learn's</w:t>
      </w:r>
      <w:proofErr w:type="spellEnd"/>
      <w:r>
        <w:t xml:space="preserve"> </w:t>
      </w:r>
      <w:proofErr w:type="spellStart"/>
      <w:r>
        <w:t>DecisionTreeClassifier</w:t>
      </w:r>
      <w:proofErr w:type="spellEnd"/>
      <w:r>
        <w:t xml:space="preserve"> with the Gini impurity criterion and a fixed random seed (</w:t>
      </w:r>
      <w:proofErr w:type="spellStart"/>
      <w:r>
        <w:t>random_state</w:t>
      </w:r>
      <w:proofErr w:type="spellEnd"/>
      <w:r>
        <w:t>=42). Decision trees can overfit on training data, but they serve as a useful baseline for comparison.</w:t>
      </w:r>
    </w:p>
    <w:p w14:paraId="77F6552E" w14:textId="77777777" w:rsidR="0045755E" w:rsidRDefault="00000000">
      <w:pPr>
        <w:spacing w:before="100" w:after="60"/>
      </w:pPr>
      <w:r>
        <w:rPr>
          <w:b/>
          <w:bCs/>
          <w:i/>
          <w:iCs/>
        </w:rPr>
        <w:t>E. Naive Bayes</w:t>
      </w:r>
    </w:p>
    <w:p w14:paraId="402EB042" w14:textId="77777777" w:rsidR="0045755E" w:rsidRDefault="00000000">
      <w:pPr>
        <w:spacing w:after="80" w:line="276" w:lineRule="auto"/>
        <w:jc w:val="both"/>
      </w:pPr>
      <w:r>
        <w:t>Naive Bayes is a probabilistic classifier based on Bayes' theorem. It assumes that all features are conditionally independent given the class label — which is the "naive" assumption that simplifies computation. The Gaussian Naive Bayes variant was used in this work, which assumes that the continuous features follow a Gaussian distribution. Feature scaling was applied before training. Naive Bayes is particularly well-suited for problems with limited training data and is computationally very fast.</w:t>
      </w:r>
    </w:p>
    <w:p w14:paraId="5A2CB934" w14:textId="77777777" w:rsidR="0045755E" w:rsidRDefault="00000000">
      <w:pPr>
        <w:spacing w:before="160" w:after="80"/>
        <w:jc w:val="center"/>
      </w:pPr>
      <w:r>
        <w:rPr>
          <w:b/>
          <w:bCs/>
        </w:rPr>
        <w:t>VII. RESULTS AND DISCUSSION</w:t>
      </w:r>
    </w:p>
    <w:p w14:paraId="00C9E8F2" w14:textId="77777777" w:rsidR="0045755E" w:rsidRDefault="00000000">
      <w:pPr>
        <w:spacing w:after="80" w:line="276" w:lineRule="auto"/>
        <w:jc w:val="both"/>
      </w:pPr>
      <w:r>
        <w:t>All five models were trained and evaluated on the same dataset using consistent preprocessing and feature sets. Table II below presents a summary comparison of all models based on accuracy, precision, recall, and F1-score.</w:t>
      </w:r>
    </w:p>
    <w:p w14:paraId="5CFA325A" w14:textId="77777777" w:rsidR="0045755E" w:rsidRDefault="00000000">
      <w:pPr>
        <w:spacing w:before="100" w:after="60"/>
        <w:jc w:val="center"/>
      </w:pPr>
      <w:r>
        <w:rPr>
          <w:b/>
          <w:bCs/>
          <w:sz w:val="18"/>
          <w:szCs w:val="18"/>
        </w:rPr>
        <w:t>TABLE II.   PERFORMANCE COMPARISON OF ALL MODELS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1400"/>
        <w:gridCol w:w="1400"/>
      </w:tblGrid>
      <w:tr w:rsidR="0045755E" w14:paraId="00BE9599"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D0D8E8"/>
            <w:tcMar>
              <w:top w:w="60" w:type="dxa"/>
              <w:left w:w="100" w:type="dxa"/>
              <w:bottom w:w="60" w:type="dxa"/>
              <w:right w:w="100" w:type="dxa"/>
            </w:tcMar>
            <w:vAlign w:val="center"/>
          </w:tcPr>
          <w:p w14:paraId="056A8782" w14:textId="77777777" w:rsidR="0045755E" w:rsidRDefault="00000000">
            <w:pPr>
              <w:jc w:val="center"/>
            </w:pPr>
            <w:r>
              <w:rPr>
                <w:b/>
                <w:bCs/>
                <w:sz w:val="18"/>
                <w:szCs w:val="18"/>
              </w:rPr>
              <w:t>Model</w:t>
            </w:r>
          </w:p>
        </w:tc>
        <w:tc>
          <w:tcPr>
            <w:tcW w:w="1400" w:type="dxa"/>
            <w:tcBorders>
              <w:top w:val="single" w:sz="1" w:space="0" w:color="999999"/>
              <w:left w:val="single" w:sz="1" w:space="0" w:color="999999"/>
              <w:bottom w:val="single" w:sz="1" w:space="0" w:color="999999"/>
              <w:right w:val="single" w:sz="1" w:space="0" w:color="999999"/>
            </w:tcBorders>
            <w:shd w:val="clear" w:color="auto" w:fill="D0D8E8"/>
            <w:tcMar>
              <w:top w:w="60" w:type="dxa"/>
              <w:left w:w="100" w:type="dxa"/>
              <w:bottom w:w="60" w:type="dxa"/>
              <w:right w:w="100" w:type="dxa"/>
            </w:tcMar>
            <w:vAlign w:val="center"/>
          </w:tcPr>
          <w:p w14:paraId="62DD38E0" w14:textId="77777777" w:rsidR="0045755E" w:rsidRDefault="00000000">
            <w:pPr>
              <w:jc w:val="center"/>
            </w:pPr>
            <w:r>
              <w:rPr>
                <w:b/>
                <w:bCs/>
                <w:sz w:val="18"/>
                <w:szCs w:val="18"/>
              </w:rPr>
              <w:t>Accuracy</w:t>
            </w:r>
          </w:p>
        </w:tc>
        <w:tc>
          <w:tcPr>
            <w:tcW w:w="1400" w:type="dxa"/>
            <w:tcBorders>
              <w:top w:val="single" w:sz="1" w:space="0" w:color="999999"/>
              <w:left w:val="single" w:sz="1" w:space="0" w:color="999999"/>
              <w:bottom w:val="single" w:sz="1" w:space="0" w:color="999999"/>
              <w:right w:val="single" w:sz="1" w:space="0" w:color="999999"/>
            </w:tcBorders>
            <w:shd w:val="clear" w:color="auto" w:fill="D0D8E8"/>
            <w:tcMar>
              <w:top w:w="60" w:type="dxa"/>
              <w:left w:w="100" w:type="dxa"/>
              <w:bottom w:w="60" w:type="dxa"/>
              <w:right w:w="100" w:type="dxa"/>
            </w:tcMar>
            <w:vAlign w:val="center"/>
          </w:tcPr>
          <w:p w14:paraId="5BDBE17C" w14:textId="77777777" w:rsidR="0045755E" w:rsidRDefault="00000000">
            <w:pPr>
              <w:jc w:val="center"/>
            </w:pPr>
            <w:r>
              <w:rPr>
                <w:b/>
                <w:bCs/>
                <w:sz w:val="18"/>
                <w:szCs w:val="18"/>
              </w:rPr>
              <w:t>Precision</w:t>
            </w:r>
          </w:p>
        </w:tc>
        <w:tc>
          <w:tcPr>
            <w:tcW w:w="1400" w:type="dxa"/>
            <w:tcBorders>
              <w:top w:val="single" w:sz="1" w:space="0" w:color="999999"/>
              <w:left w:val="single" w:sz="1" w:space="0" w:color="999999"/>
              <w:bottom w:val="single" w:sz="1" w:space="0" w:color="999999"/>
              <w:right w:val="single" w:sz="1" w:space="0" w:color="999999"/>
            </w:tcBorders>
            <w:shd w:val="clear" w:color="auto" w:fill="D0D8E8"/>
            <w:tcMar>
              <w:top w:w="60" w:type="dxa"/>
              <w:left w:w="100" w:type="dxa"/>
              <w:bottom w:w="60" w:type="dxa"/>
              <w:right w:w="100" w:type="dxa"/>
            </w:tcMar>
            <w:vAlign w:val="center"/>
          </w:tcPr>
          <w:p w14:paraId="1D663268" w14:textId="77777777" w:rsidR="0045755E" w:rsidRDefault="00000000">
            <w:pPr>
              <w:jc w:val="center"/>
            </w:pPr>
            <w:r>
              <w:rPr>
                <w:b/>
                <w:bCs/>
                <w:sz w:val="18"/>
                <w:szCs w:val="18"/>
              </w:rPr>
              <w:t>Recall</w:t>
            </w:r>
          </w:p>
        </w:tc>
        <w:tc>
          <w:tcPr>
            <w:tcW w:w="1400" w:type="dxa"/>
            <w:tcBorders>
              <w:top w:val="single" w:sz="1" w:space="0" w:color="999999"/>
              <w:left w:val="single" w:sz="1" w:space="0" w:color="999999"/>
              <w:bottom w:val="single" w:sz="1" w:space="0" w:color="999999"/>
              <w:right w:val="single" w:sz="1" w:space="0" w:color="999999"/>
            </w:tcBorders>
            <w:shd w:val="clear" w:color="auto" w:fill="D0D8E8"/>
            <w:tcMar>
              <w:top w:w="60" w:type="dxa"/>
              <w:left w:w="100" w:type="dxa"/>
              <w:bottom w:w="60" w:type="dxa"/>
              <w:right w:w="100" w:type="dxa"/>
            </w:tcMar>
            <w:vAlign w:val="center"/>
          </w:tcPr>
          <w:p w14:paraId="74A889E2" w14:textId="77777777" w:rsidR="0045755E" w:rsidRDefault="00000000">
            <w:pPr>
              <w:jc w:val="center"/>
            </w:pPr>
            <w:r>
              <w:rPr>
                <w:b/>
                <w:bCs/>
                <w:sz w:val="18"/>
                <w:szCs w:val="18"/>
              </w:rPr>
              <w:t>F1-Score</w:t>
            </w:r>
          </w:p>
        </w:tc>
      </w:tr>
      <w:tr w:rsidR="0045755E" w14:paraId="611315B8"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A7DB0AD" w14:textId="77777777" w:rsidR="0045755E" w:rsidRDefault="00000000">
            <w:pPr>
              <w:jc w:val="center"/>
            </w:pPr>
            <w:r>
              <w:rPr>
                <w:sz w:val="18"/>
                <w:szCs w:val="18"/>
              </w:rPr>
              <w:t>Logistic Regression</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2EFA921" w14:textId="77777777" w:rsidR="0045755E" w:rsidRDefault="00000000">
            <w:pPr>
              <w:jc w:val="center"/>
            </w:pPr>
            <w:r>
              <w:rPr>
                <w:sz w:val="18"/>
                <w:szCs w:val="18"/>
              </w:rPr>
              <w:t>0.949</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F381285" w14:textId="77777777" w:rsidR="0045755E" w:rsidRDefault="00000000">
            <w:pPr>
              <w:jc w:val="center"/>
            </w:pPr>
            <w:r>
              <w:rPr>
                <w:sz w:val="18"/>
                <w:szCs w:val="18"/>
              </w:rPr>
              <w:t>0.95</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52B4B01" w14:textId="77777777" w:rsidR="0045755E" w:rsidRDefault="00000000">
            <w:pPr>
              <w:jc w:val="center"/>
            </w:pPr>
            <w:r>
              <w:rPr>
                <w:sz w:val="18"/>
                <w:szCs w:val="18"/>
              </w:rPr>
              <w:t>0.95</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8E9168E" w14:textId="77777777" w:rsidR="0045755E" w:rsidRDefault="00000000">
            <w:pPr>
              <w:jc w:val="center"/>
            </w:pPr>
            <w:r>
              <w:rPr>
                <w:sz w:val="18"/>
                <w:szCs w:val="18"/>
              </w:rPr>
              <w:t>0.95</w:t>
            </w:r>
          </w:p>
        </w:tc>
      </w:tr>
      <w:tr w:rsidR="0045755E" w14:paraId="78A8546E"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4352AFB" w14:textId="77777777" w:rsidR="0045755E" w:rsidRDefault="00000000">
            <w:pPr>
              <w:jc w:val="center"/>
            </w:pPr>
            <w:r>
              <w:rPr>
                <w:sz w:val="18"/>
                <w:szCs w:val="18"/>
              </w:rPr>
              <w:t>Artificial Neural Network</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6BEB1AD" w14:textId="77777777" w:rsidR="0045755E" w:rsidRDefault="00000000">
            <w:pPr>
              <w:jc w:val="center"/>
            </w:pPr>
            <w:r>
              <w:rPr>
                <w:sz w:val="18"/>
                <w:szCs w:val="18"/>
              </w:rPr>
              <w:t>0.950</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CB33987" w14:textId="77777777" w:rsidR="0045755E" w:rsidRDefault="00000000">
            <w:pPr>
              <w:jc w:val="center"/>
            </w:pPr>
            <w:r>
              <w:rPr>
                <w:sz w:val="18"/>
                <w:szCs w:val="18"/>
              </w:rPr>
              <w:t>0.95</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2B2B74D" w14:textId="77777777" w:rsidR="0045755E" w:rsidRDefault="00000000">
            <w:pPr>
              <w:jc w:val="center"/>
            </w:pPr>
            <w:r>
              <w:rPr>
                <w:sz w:val="18"/>
                <w:szCs w:val="18"/>
              </w:rPr>
              <w:t>0.95</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D2ED4D9" w14:textId="77777777" w:rsidR="0045755E" w:rsidRDefault="00000000">
            <w:pPr>
              <w:jc w:val="center"/>
            </w:pPr>
            <w:r>
              <w:rPr>
                <w:sz w:val="18"/>
                <w:szCs w:val="18"/>
              </w:rPr>
              <w:t>0.95</w:t>
            </w:r>
          </w:p>
        </w:tc>
      </w:tr>
      <w:tr w:rsidR="0045755E" w14:paraId="41B21DE6"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CBC0ABA" w14:textId="77777777" w:rsidR="0045755E" w:rsidRDefault="00000000">
            <w:pPr>
              <w:jc w:val="center"/>
            </w:pPr>
            <w:r>
              <w:rPr>
                <w:sz w:val="18"/>
                <w:szCs w:val="18"/>
              </w:rPr>
              <w:t xml:space="preserve">K-Nearest </w:t>
            </w:r>
            <w:proofErr w:type="spellStart"/>
            <w:r>
              <w:rPr>
                <w:sz w:val="18"/>
                <w:szCs w:val="18"/>
              </w:rPr>
              <w:t>Neighbors</w:t>
            </w:r>
            <w:proofErr w:type="spellEnd"/>
            <w:r>
              <w:rPr>
                <w:sz w:val="18"/>
                <w:szCs w:val="18"/>
              </w:rPr>
              <w:t xml:space="preserve"> (KNN)</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4F46AB3" w14:textId="77777777" w:rsidR="0045755E" w:rsidRDefault="00000000">
            <w:pPr>
              <w:jc w:val="center"/>
            </w:pPr>
            <w:r>
              <w:rPr>
                <w:sz w:val="18"/>
                <w:szCs w:val="18"/>
              </w:rPr>
              <w:t>0.968</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FAE0283" w14:textId="77777777" w:rsidR="0045755E" w:rsidRDefault="00000000">
            <w:pPr>
              <w:jc w:val="center"/>
            </w:pPr>
            <w:r>
              <w:rPr>
                <w:sz w:val="18"/>
                <w:szCs w:val="18"/>
              </w:rPr>
              <w:t>0.97</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1A318E2" w14:textId="77777777" w:rsidR="0045755E" w:rsidRDefault="00000000">
            <w:pPr>
              <w:jc w:val="center"/>
            </w:pPr>
            <w:r>
              <w:rPr>
                <w:sz w:val="18"/>
                <w:szCs w:val="18"/>
              </w:rPr>
              <w:t>0.97</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8FE5FE8" w14:textId="77777777" w:rsidR="0045755E" w:rsidRDefault="00000000">
            <w:pPr>
              <w:jc w:val="center"/>
            </w:pPr>
            <w:r>
              <w:rPr>
                <w:sz w:val="18"/>
                <w:szCs w:val="18"/>
              </w:rPr>
              <w:t>0.97</w:t>
            </w:r>
          </w:p>
        </w:tc>
      </w:tr>
      <w:tr w:rsidR="0045755E" w14:paraId="0DC02DB6"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931D97E" w14:textId="77777777" w:rsidR="0045755E" w:rsidRDefault="00000000">
            <w:pPr>
              <w:jc w:val="center"/>
            </w:pPr>
            <w:r>
              <w:rPr>
                <w:sz w:val="18"/>
                <w:szCs w:val="18"/>
              </w:rPr>
              <w:t>Decision Tree</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871A7EA" w14:textId="77777777" w:rsidR="0045755E" w:rsidRDefault="00000000">
            <w:pPr>
              <w:jc w:val="center"/>
            </w:pPr>
            <w:r>
              <w:rPr>
                <w:sz w:val="18"/>
                <w:szCs w:val="18"/>
              </w:rPr>
              <w:t>0.956</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B43A07C" w14:textId="77777777" w:rsidR="0045755E" w:rsidRDefault="00000000">
            <w:pPr>
              <w:jc w:val="center"/>
            </w:pPr>
            <w:r>
              <w:rPr>
                <w:sz w:val="18"/>
                <w:szCs w:val="18"/>
              </w:rPr>
              <w:t>0.96</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C70A523" w14:textId="77777777" w:rsidR="0045755E" w:rsidRDefault="00000000">
            <w:pPr>
              <w:jc w:val="center"/>
            </w:pPr>
            <w:r>
              <w:rPr>
                <w:sz w:val="18"/>
                <w:szCs w:val="18"/>
              </w:rPr>
              <w:t>0.96</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87C25BA" w14:textId="77777777" w:rsidR="0045755E" w:rsidRDefault="00000000">
            <w:pPr>
              <w:jc w:val="center"/>
            </w:pPr>
            <w:r>
              <w:rPr>
                <w:sz w:val="18"/>
                <w:szCs w:val="18"/>
              </w:rPr>
              <w:t>0.96</w:t>
            </w:r>
          </w:p>
        </w:tc>
      </w:tr>
      <w:tr w:rsidR="0045755E" w14:paraId="022A834D"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0A64A21" w14:textId="77777777" w:rsidR="0045755E" w:rsidRDefault="00000000">
            <w:pPr>
              <w:jc w:val="center"/>
            </w:pPr>
            <w:r>
              <w:rPr>
                <w:sz w:val="18"/>
                <w:szCs w:val="18"/>
              </w:rPr>
              <w:t>Gaussian Naive Bayes</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6769182" w14:textId="77777777" w:rsidR="0045755E" w:rsidRDefault="00000000">
            <w:pPr>
              <w:jc w:val="center"/>
            </w:pPr>
            <w:r>
              <w:rPr>
                <w:sz w:val="18"/>
                <w:szCs w:val="18"/>
              </w:rPr>
              <w:t>0.913</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DB8E093" w14:textId="77777777" w:rsidR="0045755E" w:rsidRDefault="00000000">
            <w:pPr>
              <w:jc w:val="center"/>
            </w:pPr>
            <w:r>
              <w:rPr>
                <w:sz w:val="18"/>
                <w:szCs w:val="18"/>
              </w:rPr>
              <w:t>0.91</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88C31A8" w14:textId="77777777" w:rsidR="0045755E" w:rsidRDefault="00000000">
            <w:pPr>
              <w:jc w:val="center"/>
            </w:pPr>
            <w:r>
              <w:rPr>
                <w:sz w:val="18"/>
                <w:szCs w:val="18"/>
              </w:rPr>
              <w:t>0.91</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559D419" w14:textId="77777777" w:rsidR="0045755E" w:rsidRDefault="00000000">
            <w:pPr>
              <w:jc w:val="center"/>
            </w:pPr>
            <w:r>
              <w:rPr>
                <w:sz w:val="18"/>
                <w:szCs w:val="18"/>
              </w:rPr>
              <w:t>0.91</w:t>
            </w:r>
          </w:p>
        </w:tc>
      </w:tr>
    </w:tbl>
    <w:p w14:paraId="33FBC7A3" w14:textId="77777777" w:rsidR="0045755E" w:rsidRDefault="0045755E">
      <w:pPr>
        <w:spacing w:before="60" w:after="100"/>
      </w:pPr>
    </w:p>
    <w:p w14:paraId="5D268791" w14:textId="77777777" w:rsidR="0045755E" w:rsidRDefault="00000000">
      <w:pPr>
        <w:spacing w:after="80" w:line="276" w:lineRule="auto"/>
        <w:jc w:val="both"/>
      </w:pPr>
      <w:r>
        <w:t>The EMSCAD dataset is significantly imbalanced, with non-fraudulent postings vastly outnumbering fraudulent ones. Because of this, accuracy alone can be misleading, so precision, recall, and F1-score were considered together to give a fuller picture of each model's effectiveness.</w:t>
      </w:r>
    </w:p>
    <w:p w14:paraId="2A2B9DDE" w14:textId="77777777" w:rsidR="0045755E" w:rsidRDefault="00000000">
      <w:pPr>
        <w:spacing w:after="80" w:line="276" w:lineRule="auto"/>
        <w:jc w:val="both"/>
      </w:pPr>
      <w:r>
        <w:t xml:space="preserve">K-Nearest </w:t>
      </w:r>
      <w:proofErr w:type="spellStart"/>
      <w:r>
        <w:t>Neighbors</w:t>
      </w:r>
      <w:proofErr w:type="spellEnd"/>
      <w:r>
        <w:t xml:space="preserve"> (KNN) achieved the best accuracy of 96.8% among all five models. Its high precision and recall values confirm that it was consistent in correctly identifying both real and fake job postings, making it the most reliable classifier in this comparison.</w:t>
      </w:r>
    </w:p>
    <w:p w14:paraId="66541F78" w14:textId="77777777" w:rsidR="0045755E" w:rsidRDefault="00000000">
      <w:pPr>
        <w:spacing w:after="80" w:line="276" w:lineRule="auto"/>
        <w:jc w:val="both"/>
      </w:pPr>
      <w:r>
        <w:t>Decision Tree came in second with an accuracy of 95.6%. It performed well despite making no assumptions about the data distribution, and its interpretable structure is an added advantage for understanding which features drive predictions.</w:t>
      </w:r>
    </w:p>
    <w:p w14:paraId="444825EC" w14:textId="77777777" w:rsidR="0045755E" w:rsidRDefault="00000000">
      <w:pPr>
        <w:spacing w:after="80" w:line="276" w:lineRule="auto"/>
        <w:jc w:val="both"/>
      </w:pPr>
      <w:r>
        <w:t>The Artificial Neural Network (ANN) achieved 95.0% accuracy. Given that only three binary features were used as input, the ANN did not have a significant advantage over simpler models. Its performance may improve substantially when richer features such as text embeddings are included.</w:t>
      </w:r>
    </w:p>
    <w:p w14:paraId="1EE394B8" w14:textId="77777777" w:rsidR="0045755E" w:rsidRDefault="00000000">
      <w:pPr>
        <w:spacing w:after="80" w:line="276" w:lineRule="auto"/>
        <w:jc w:val="both"/>
      </w:pPr>
      <w:r>
        <w:t>Logistic Regression achieved 94.9% accuracy, performing closely to the ANN. As a linear model, it serves as a strong and interpretable baseline and its performance here confirms that the selected features have a reasonably linear relationship with the target.</w:t>
      </w:r>
    </w:p>
    <w:p w14:paraId="1BCD2359" w14:textId="77777777" w:rsidR="0045755E" w:rsidRDefault="00000000">
      <w:pPr>
        <w:spacing w:after="80" w:line="276" w:lineRule="auto"/>
        <w:jc w:val="both"/>
      </w:pPr>
      <w:r>
        <w:t>Gaussian Naive Bayes recorded the lowest accuracy of 91.3%. The drop in performance is likely due to the model's core assumption that all features are independent of each other, which does not perfectly reflect the relationship among binary job-posting attributes. Nevertheless, it remains a fast and lightweight option.</w:t>
      </w:r>
    </w:p>
    <w:p w14:paraId="27D1D245" w14:textId="77777777" w:rsidR="0045755E" w:rsidRDefault="00000000">
      <w:pPr>
        <w:spacing w:after="80" w:line="276" w:lineRule="auto"/>
        <w:jc w:val="both"/>
      </w:pPr>
      <w:r>
        <w:t>Overall, the results demonstrate that KNN is the best-performing model on this feature set, and all models except Naive Bayes achieved accuracy above 94%, showing that even a small set of binary features captures meaningful patterns for fake job detection.</w:t>
      </w:r>
    </w:p>
    <w:p w14:paraId="377C58BD" w14:textId="77777777" w:rsidR="0045755E" w:rsidRDefault="00000000">
      <w:pPr>
        <w:spacing w:before="160" w:after="80"/>
        <w:jc w:val="center"/>
      </w:pPr>
      <w:r>
        <w:rPr>
          <w:b/>
          <w:bCs/>
        </w:rPr>
        <w:t>VIII. CONCLUSION</w:t>
      </w:r>
    </w:p>
    <w:p w14:paraId="386522ED" w14:textId="77777777" w:rsidR="0045755E" w:rsidRDefault="00000000">
      <w:pPr>
        <w:spacing w:after="80" w:line="276" w:lineRule="auto"/>
        <w:jc w:val="both"/>
      </w:pPr>
      <w:r>
        <w:lastRenderedPageBreak/>
        <w:t xml:space="preserve">This paper presented a comparative analysis of five machine learning models — Logistic Regression, Artificial Neural Network, K-Nearest </w:t>
      </w:r>
      <w:proofErr w:type="spellStart"/>
      <w:r>
        <w:t>Neighbors</w:t>
      </w:r>
      <w:proofErr w:type="spellEnd"/>
      <w:r>
        <w:t>, Decision Tree, and Naive Bayes — for the task of fake job post detection using the EMSCAD dataset.</w:t>
      </w:r>
    </w:p>
    <w:p w14:paraId="1AF9B6E4" w14:textId="77777777" w:rsidR="0045755E" w:rsidRDefault="00000000">
      <w:pPr>
        <w:spacing w:after="80" w:line="276" w:lineRule="auto"/>
        <w:jc w:val="both"/>
      </w:pPr>
      <w:r>
        <w:t xml:space="preserve">Among all five models evaluated, K-Nearest </w:t>
      </w:r>
      <w:proofErr w:type="spellStart"/>
      <w:r>
        <w:t>Neighbors</w:t>
      </w:r>
      <w:proofErr w:type="spellEnd"/>
      <w:r>
        <w:t xml:space="preserve"> (KNN) achieved the highest accuracy of 96.8%, with consistently strong precision, recall, and F1-score. Decision Tree followed with 95.6%, while ANN and Logistic Regression achieved 95.0% and 94.9% respectively. Gaussian Naive Bayes recorded the lowest accuracy at 91.3%, largely due to its feature independence assumption.</w:t>
      </w:r>
    </w:p>
    <w:p w14:paraId="78EA05AB" w14:textId="77777777" w:rsidR="0045755E" w:rsidRDefault="00000000">
      <w:pPr>
        <w:spacing w:after="80" w:line="276" w:lineRule="auto"/>
        <w:jc w:val="both"/>
      </w:pPr>
      <w:r>
        <w:t xml:space="preserve">The study demonstrates that even a compact set of three binary features — telecommuting, </w:t>
      </w:r>
      <w:proofErr w:type="spellStart"/>
      <w:r>
        <w:t>has_company_logo</w:t>
      </w:r>
      <w:proofErr w:type="spellEnd"/>
      <w:r>
        <w:t xml:space="preserve">, and </w:t>
      </w:r>
      <w:proofErr w:type="spellStart"/>
      <w:r>
        <w:t>has_questions</w:t>
      </w:r>
      <w:proofErr w:type="spellEnd"/>
      <w:r>
        <w:t xml:space="preserve"> — carries enough discriminative signal for machine learning models to achieve high classification accuracy. This is noteworthy because it means that a lightweight detection system, requiring no complex text processing, can still be practically useful.</w:t>
      </w:r>
    </w:p>
    <w:p w14:paraId="44E85DD8" w14:textId="77777777" w:rsidR="0045755E" w:rsidRDefault="00000000">
      <w:pPr>
        <w:spacing w:after="80" w:line="276" w:lineRule="auto"/>
        <w:jc w:val="both"/>
      </w:pPr>
      <w:r>
        <w:t>Since the EMSCAD dataset is imbalanced, the use of precision, recall, and F1-score alongside accuracy ensured a more honest evaluation. KNN remained the top performer across all these metrics, making it the recommended model for deployment in a real-world fake job detection system.</w:t>
      </w:r>
    </w:p>
    <w:p w14:paraId="2164F087" w14:textId="77777777" w:rsidR="0045755E" w:rsidRDefault="00000000">
      <w:pPr>
        <w:spacing w:before="160" w:after="80"/>
        <w:jc w:val="center"/>
      </w:pPr>
      <w:r>
        <w:rPr>
          <w:b/>
          <w:bCs/>
        </w:rPr>
        <w:t>IX. FUTURE SCOPE</w:t>
      </w:r>
    </w:p>
    <w:p w14:paraId="386C2257" w14:textId="77777777" w:rsidR="0045755E" w:rsidRDefault="00000000">
      <w:pPr>
        <w:spacing w:after="80" w:line="276" w:lineRule="auto"/>
        <w:jc w:val="both"/>
      </w:pPr>
      <w:r>
        <w:t>While the current study provides a useful baseline, there are several directions in which this work can be extended:</w:t>
      </w:r>
    </w:p>
    <w:p w14:paraId="276E3F65" w14:textId="77777777" w:rsidR="0045755E" w:rsidRDefault="00000000">
      <w:pPr>
        <w:spacing w:after="80" w:line="276" w:lineRule="auto"/>
        <w:jc w:val="both"/>
      </w:pPr>
      <w:r>
        <w:t>First, incorporating textual features from the job description, company profile, and requirements using NLP techniques such as TF-IDF or word embeddings could significantly improve model performance. These features contain rich linguistic patterns that distinguish fake postings.</w:t>
      </w:r>
    </w:p>
    <w:p w14:paraId="4B82CCB9" w14:textId="77777777" w:rsidR="0045755E" w:rsidRDefault="00000000">
      <w:pPr>
        <w:spacing w:after="80" w:line="276" w:lineRule="auto"/>
        <w:jc w:val="both"/>
      </w:pPr>
      <w:r>
        <w:t xml:space="preserve">Second, hyperparameter tuning using techniques like Grid Search or Random Search could further improve the performance of all models, especially KNN (optimizing the number of </w:t>
      </w:r>
      <w:proofErr w:type="spellStart"/>
      <w:r>
        <w:t>neighbors</w:t>
      </w:r>
      <w:proofErr w:type="spellEnd"/>
      <w:r>
        <w:t>) and Decision Tree (optimizing depth and splitting criteria).</w:t>
      </w:r>
    </w:p>
    <w:p w14:paraId="73F4B689" w14:textId="77777777" w:rsidR="0045755E" w:rsidRDefault="00000000">
      <w:pPr>
        <w:spacing w:after="80" w:line="276" w:lineRule="auto"/>
        <w:jc w:val="both"/>
      </w:pPr>
      <w:r>
        <w:t xml:space="preserve">Third, addressing class imbalance using oversampling techniques such as SMOTE (Synthetic Minority Oversampling Technique) or </w:t>
      </w:r>
      <w:proofErr w:type="spellStart"/>
      <w:r>
        <w:t>undersampling</w:t>
      </w:r>
      <w:proofErr w:type="spellEnd"/>
      <w:r>
        <w:t xml:space="preserve"> could help models better learn to identify the minority class (fake postings).</w:t>
      </w:r>
    </w:p>
    <w:p w14:paraId="0E0BA41A" w14:textId="77777777" w:rsidR="0045755E" w:rsidRDefault="00000000">
      <w:pPr>
        <w:spacing w:after="80" w:line="276" w:lineRule="auto"/>
        <w:jc w:val="both"/>
      </w:pPr>
      <w:r>
        <w:t>Fourth, ensemble methods such as Random Forest or Gradient Boosting could be explored, as they tend to perform well on imbalanced classification problems and have shown strong results in related work.</w:t>
      </w:r>
    </w:p>
    <w:p w14:paraId="6FA33682" w14:textId="77777777" w:rsidR="0045755E" w:rsidRDefault="00000000">
      <w:pPr>
        <w:spacing w:after="80" w:line="276" w:lineRule="auto"/>
        <w:jc w:val="both"/>
      </w:pPr>
      <w:r>
        <w:t>Finally, deploying the best-performing model as a web API or browser plugin could make fake job detection accessible to everyday users in real time.</w:t>
      </w:r>
    </w:p>
    <w:p w14:paraId="636F1ADA" w14:textId="77777777" w:rsidR="0045755E" w:rsidRDefault="00000000">
      <w:pPr>
        <w:spacing w:before="160" w:after="80"/>
        <w:jc w:val="center"/>
      </w:pPr>
      <w:r>
        <w:rPr>
          <w:b/>
          <w:bCs/>
        </w:rPr>
        <w:t>X. REFERENCES</w:t>
      </w:r>
    </w:p>
    <w:p w14:paraId="38660054" w14:textId="77777777" w:rsidR="0045755E" w:rsidRDefault="00000000">
      <w:pPr>
        <w:spacing w:after="60" w:line="276" w:lineRule="auto"/>
        <w:ind w:left="360" w:hanging="360"/>
        <w:jc w:val="both"/>
      </w:pPr>
      <w:r>
        <w:rPr>
          <w:sz w:val="18"/>
          <w:szCs w:val="18"/>
        </w:rPr>
        <w:t xml:space="preserve">[1] A. Amaar, W. </w:t>
      </w:r>
      <w:proofErr w:type="spellStart"/>
      <w:r>
        <w:rPr>
          <w:sz w:val="18"/>
          <w:szCs w:val="18"/>
        </w:rPr>
        <w:t>Aljedaani</w:t>
      </w:r>
      <w:proofErr w:type="spellEnd"/>
      <w:r>
        <w:rPr>
          <w:sz w:val="18"/>
          <w:szCs w:val="18"/>
        </w:rPr>
        <w:t xml:space="preserve">, F. Rustam, S. Ullah, V. </w:t>
      </w:r>
      <w:proofErr w:type="spellStart"/>
      <w:r>
        <w:rPr>
          <w:sz w:val="18"/>
          <w:szCs w:val="18"/>
        </w:rPr>
        <w:t>Rupapara</w:t>
      </w:r>
      <w:proofErr w:type="spellEnd"/>
      <w:r>
        <w:rPr>
          <w:sz w:val="18"/>
          <w:szCs w:val="18"/>
        </w:rPr>
        <w:t>, and S. Ludi, "Detection of fake job postings by utilizing machine learning and natural language processing approaches," Neural Processing Letters, pp. 1–29, 2022.</w:t>
      </w:r>
    </w:p>
    <w:p w14:paraId="3C2755E8" w14:textId="77777777" w:rsidR="0045755E" w:rsidRDefault="00000000">
      <w:pPr>
        <w:spacing w:after="60" w:line="276" w:lineRule="auto"/>
        <w:ind w:left="360" w:hanging="360"/>
        <w:jc w:val="both"/>
      </w:pPr>
      <w:r>
        <w:rPr>
          <w:sz w:val="18"/>
          <w:szCs w:val="18"/>
        </w:rPr>
        <w:t>[2] S. U. Habiba, M. K. Islam, and F. Tasnim, "A comparative study on fake job post prediction using different data mining techniques," in Proc. 2nd International Conference on Robotics, Electrical and Signal Processing Techniques (ICREST), 2021, pp. 543–546.</w:t>
      </w:r>
    </w:p>
    <w:p w14:paraId="4C177262" w14:textId="77777777" w:rsidR="0045755E" w:rsidRDefault="00000000">
      <w:pPr>
        <w:spacing w:after="60" w:line="276" w:lineRule="auto"/>
        <w:ind w:left="360" w:hanging="360"/>
        <w:jc w:val="both"/>
      </w:pPr>
      <w:r>
        <w:rPr>
          <w:sz w:val="18"/>
          <w:szCs w:val="18"/>
        </w:rPr>
        <w:t>[3] S. Dutta and S. K. Bandyopadhyay, "Fake job recruitment detection using machine learning approach," International Journal of Engineering Trends and Technology, vol. 68, no. 4, pp. 48–53, 2020.</w:t>
      </w:r>
    </w:p>
    <w:p w14:paraId="3A8BEFEB" w14:textId="77777777" w:rsidR="0045755E" w:rsidRDefault="00000000">
      <w:pPr>
        <w:spacing w:after="60" w:line="276" w:lineRule="auto"/>
        <w:ind w:left="360" w:hanging="360"/>
        <w:jc w:val="both"/>
      </w:pPr>
      <w:r>
        <w:rPr>
          <w:sz w:val="18"/>
          <w:szCs w:val="18"/>
        </w:rPr>
        <w:t>[4] M. Naude, K. J. Adebayo, and R. Nanda, "A machine learning approach to detecting fraudulent job types," AI &amp; SOCIETY, pp. 1–12, 2022.</w:t>
      </w:r>
    </w:p>
    <w:p w14:paraId="257FEDCE" w14:textId="77777777" w:rsidR="0045755E" w:rsidRDefault="00000000">
      <w:pPr>
        <w:spacing w:after="60" w:line="276" w:lineRule="auto"/>
        <w:ind w:left="360" w:hanging="360"/>
        <w:jc w:val="both"/>
      </w:pPr>
      <w:r>
        <w:rPr>
          <w:sz w:val="18"/>
          <w:szCs w:val="18"/>
        </w:rPr>
        <w:t>[5] K. Mehta, N. K. Rajagopal, S. B. Gaikwad, and S. Yadav, "Machine learning techniques for true and fake job posting," ECS Transactions, vol. 107, no. 1, p. 2383, 2022.</w:t>
      </w:r>
    </w:p>
    <w:p w14:paraId="37D2ACBC" w14:textId="77777777" w:rsidR="0045755E" w:rsidRDefault="00000000">
      <w:pPr>
        <w:spacing w:after="60" w:line="276" w:lineRule="auto"/>
        <w:ind w:left="360" w:hanging="360"/>
        <w:jc w:val="both"/>
      </w:pPr>
      <w:r>
        <w:rPr>
          <w:sz w:val="18"/>
          <w:szCs w:val="18"/>
        </w:rPr>
        <w:t>[6] F. Pedregosa et al., "Scikit-learn: Machine learning in Python," Journal of Machine Learning Research, vol. 12, pp. 2825–2830, 2011.</w:t>
      </w:r>
    </w:p>
    <w:p w14:paraId="28398B47" w14:textId="77777777" w:rsidR="0045755E" w:rsidRDefault="00000000">
      <w:pPr>
        <w:spacing w:after="60" w:line="276" w:lineRule="auto"/>
        <w:ind w:left="360" w:hanging="360"/>
        <w:jc w:val="both"/>
      </w:pPr>
      <w:r>
        <w:rPr>
          <w:sz w:val="18"/>
          <w:szCs w:val="18"/>
        </w:rPr>
        <w:t>[7] M. Abadi et al., "TensorFlow: A system for large-scale machine learning," in Proc. 12th USENIX Symposium on Operating Systems Design and Implementation (OSDI), 2016, pp. 265–283.</w:t>
      </w:r>
    </w:p>
    <w:p w14:paraId="42A0FA9C" w14:textId="77777777" w:rsidR="0045755E" w:rsidRDefault="00000000">
      <w:pPr>
        <w:spacing w:after="60" w:line="276" w:lineRule="auto"/>
        <w:ind w:left="360" w:hanging="360"/>
        <w:jc w:val="both"/>
      </w:pPr>
      <w:r>
        <w:rPr>
          <w:sz w:val="18"/>
          <w:szCs w:val="18"/>
        </w:rPr>
        <w:t xml:space="preserve">[8] A. S. Pillai, "Detecting fake job postings using bidirectional LSTM," </w:t>
      </w:r>
      <w:proofErr w:type="spellStart"/>
      <w:r>
        <w:rPr>
          <w:sz w:val="18"/>
          <w:szCs w:val="18"/>
        </w:rPr>
        <w:t>arXiv</w:t>
      </w:r>
      <w:proofErr w:type="spellEnd"/>
      <w:r>
        <w:rPr>
          <w:sz w:val="18"/>
          <w:szCs w:val="18"/>
        </w:rPr>
        <w:t xml:space="preserve"> preprint arXiv:2304.02019, 2023.</w:t>
      </w:r>
    </w:p>
    <w:p w14:paraId="34BB0804" w14:textId="77777777" w:rsidR="0045755E" w:rsidRDefault="00000000">
      <w:pPr>
        <w:spacing w:after="60" w:line="276" w:lineRule="auto"/>
        <w:ind w:left="360" w:hanging="360"/>
        <w:jc w:val="both"/>
      </w:pPr>
      <w:r>
        <w:rPr>
          <w:sz w:val="18"/>
          <w:szCs w:val="18"/>
        </w:rPr>
        <w:t xml:space="preserve">[9] T. Cover and P. Hart, "Nearest </w:t>
      </w:r>
      <w:proofErr w:type="spellStart"/>
      <w:r>
        <w:rPr>
          <w:sz w:val="18"/>
          <w:szCs w:val="18"/>
        </w:rPr>
        <w:t>neighbor</w:t>
      </w:r>
      <w:proofErr w:type="spellEnd"/>
      <w:r>
        <w:rPr>
          <w:sz w:val="18"/>
          <w:szCs w:val="18"/>
        </w:rPr>
        <w:t xml:space="preserve"> pattern classification," IEEE Transactions on Information Theory, vol. 13, no. 1, pp. 21–27, 1967.</w:t>
      </w:r>
    </w:p>
    <w:p w14:paraId="062F5706" w14:textId="77777777" w:rsidR="0045755E" w:rsidRDefault="00000000">
      <w:pPr>
        <w:spacing w:after="60" w:line="276" w:lineRule="auto"/>
        <w:ind w:left="360" w:hanging="360"/>
        <w:jc w:val="both"/>
      </w:pPr>
      <w:r>
        <w:rPr>
          <w:sz w:val="18"/>
          <w:szCs w:val="18"/>
        </w:rPr>
        <w:t>[10] D. R. Cox, "The regression analysis of binary sequences," Journal of the Royal Statistical Society, Series B, vol. 20, no. 2, pp. 215–242, 1958.</w:t>
      </w:r>
    </w:p>
    <w:sectPr w:rsidR="0045755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1540C"/>
    <w:multiLevelType w:val="hybridMultilevel"/>
    <w:tmpl w:val="5FD277BC"/>
    <w:lvl w:ilvl="0" w:tplc="F28C8B00">
      <w:start w:val="1"/>
      <w:numFmt w:val="bullet"/>
      <w:lvlText w:val="●"/>
      <w:lvlJc w:val="left"/>
      <w:pPr>
        <w:ind w:left="720" w:hanging="360"/>
      </w:pPr>
    </w:lvl>
    <w:lvl w:ilvl="1" w:tplc="12A80AA0">
      <w:start w:val="1"/>
      <w:numFmt w:val="bullet"/>
      <w:lvlText w:val="○"/>
      <w:lvlJc w:val="left"/>
      <w:pPr>
        <w:ind w:left="1440" w:hanging="360"/>
      </w:pPr>
    </w:lvl>
    <w:lvl w:ilvl="2" w:tplc="04827014">
      <w:start w:val="1"/>
      <w:numFmt w:val="bullet"/>
      <w:lvlText w:val="■"/>
      <w:lvlJc w:val="left"/>
      <w:pPr>
        <w:ind w:left="2160" w:hanging="360"/>
      </w:pPr>
    </w:lvl>
    <w:lvl w:ilvl="3" w:tplc="192E7C74">
      <w:start w:val="1"/>
      <w:numFmt w:val="bullet"/>
      <w:lvlText w:val="●"/>
      <w:lvlJc w:val="left"/>
      <w:pPr>
        <w:ind w:left="2880" w:hanging="360"/>
      </w:pPr>
    </w:lvl>
    <w:lvl w:ilvl="4" w:tplc="FE94353A">
      <w:start w:val="1"/>
      <w:numFmt w:val="bullet"/>
      <w:lvlText w:val="○"/>
      <w:lvlJc w:val="left"/>
      <w:pPr>
        <w:ind w:left="3600" w:hanging="360"/>
      </w:pPr>
    </w:lvl>
    <w:lvl w:ilvl="5" w:tplc="5B7E7F6A">
      <w:start w:val="1"/>
      <w:numFmt w:val="bullet"/>
      <w:lvlText w:val="■"/>
      <w:lvlJc w:val="left"/>
      <w:pPr>
        <w:ind w:left="4320" w:hanging="360"/>
      </w:pPr>
    </w:lvl>
    <w:lvl w:ilvl="6" w:tplc="8CC28134">
      <w:start w:val="1"/>
      <w:numFmt w:val="bullet"/>
      <w:lvlText w:val="●"/>
      <w:lvlJc w:val="left"/>
      <w:pPr>
        <w:ind w:left="5040" w:hanging="360"/>
      </w:pPr>
    </w:lvl>
    <w:lvl w:ilvl="7" w:tplc="206AE61C">
      <w:start w:val="1"/>
      <w:numFmt w:val="bullet"/>
      <w:lvlText w:val="●"/>
      <w:lvlJc w:val="left"/>
      <w:pPr>
        <w:ind w:left="5760" w:hanging="360"/>
      </w:pPr>
    </w:lvl>
    <w:lvl w:ilvl="8" w:tplc="5092749C">
      <w:start w:val="1"/>
      <w:numFmt w:val="bullet"/>
      <w:lvlText w:val="●"/>
      <w:lvlJc w:val="left"/>
      <w:pPr>
        <w:ind w:left="6480" w:hanging="360"/>
      </w:pPr>
    </w:lvl>
  </w:abstractNum>
  <w:num w:numId="1" w16cid:durableId="1226407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55E"/>
    <w:rsid w:val="0045755E"/>
    <w:rsid w:val="00594F76"/>
    <w:rsid w:val="00CF2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90FE5"/>
  <w15:docId w15:val="{FF473557-AF97-4CC8-8E5C-ADF8955EE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94F7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3146</Words>
  <Characters>17933</Characters>
  <Application>Microsoft Office Word</Application>
  <DocSecurity>0</DocSecurity>
  <Lines>149</Lines>
  <Paragraphs>42</Paragraphs>
  <ScaleCrop>false</ScaleCrop>
  <Company/>
  <LinksUpToDate>false</LinksUpToDate>
  <CharactersWithSpaces>21037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 A N</cp:lastModifiedBy>
  <cp:revision>2</cp:revision>
  <dcterms:created xsi:type="dcterms:W3CDTF">2026-05-10T03:46:00Z</dcterms:created>
  <dcterms:modified xsi:type="dcterms:W3CDTF">2026-05-10T04:08:00Z</dcterms:modified>
</cp:coreProperties>
</file>