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19632" w14:textId="25BFFB82" w:rsidR="00A5318C" w:rsidRPr="00A5318C" w:rsidRDefault="00A5318C" w:rsidP="00A5318C">
      <w:pPr>
        <w:spacing w:line="360" w:lineRule="auto"/>
        <w:jc w:val="center"/>
        <w:rPr>
          <w:rFonts w:ascii="Times New Roman" w:hAnsi="Times New Roman" w:cs="Times New Roman"/>
          <w:b/>
          <w:bCs/>
          <w:sz w:val="28"/>
          <w:szCs w:val="28"/>
        </w:rPr>
      </w:pPr>
      <w:r w:rsidRPr="00A5318C">
        <w:rPr>
          <w:rFonts w:ascii="Times New Roman" w:hAnsi="Times New Roman" w:cs="Times New Roman"/>
          <w:b/>
          <w:bCs/>
          <w:sz w:val="28"/>
          <w:szCs w:val="28"/>
        </w:rPr>
        <w:t>Heart Disease Prediction using Machine Learning: A Comparative Study of K-Nearest Neighbor</w:t>
      </w:r>
      <w:r>
        <w:rPr>
          <w:rFonts w:ascii="Times New Roman" w:hAnsi="Times New Roman" w:cs="Times New Roman"/>
          <w:b/>
          <w:bCs/>
          <w:sz w:val="28"/>
          <w:szCs w:val="28"/>
        </w:rPr>
        <w:t>s</w:t>
      </w:r>
      <w:r w:rsidRPr="00A5318C">
        <w:rPr>
          <w:rFonts w:ascii="Times New Roman" w:hAnsi="Times New Roman" w:cs="Times New Roman"/>
          <w:b/>
          <w:bCs/>
          <w:sz w:val="28"/>
          <w:szCs w:val="28"/>
        </w:rPr>
        <w:t>, Decision Tree, and Random Forest Algorithms</w:t>
      </w:r>
    </w:p>
    <w:p w14:paraId="59A6C3DF" w14:textId="77777777" w:rsidR="00A5318C" w:rsidRDefault="00A5318C" w:rsidP="00A5318C">
      <w:pPr>
        <w:pBdr>
          <w:top w:val="single" w:sz="4" w:space="1" w:color="auto"/>
        </w:pBdr>
        <w:spacing w:line="360" w:lineRule="auto"/>
        <w:jc w:val="center"/>
        <w:rPr>
          <w:rFonts w:ascii="Times New Roman" w:hAnsi="Times New Roman" w:cs="Times New Roman"/>
          <w:b/>
          <w:bCs/>
          <w:sz w:val="24"/>
          <w:szCs w:val="24"/>
          <w:u w:val="single"/>
        </w:rPr>
      </w:pPr>
    </w:p>
    <w:p w14:paraId="55370BCA" w14:textId="2D7AC365" w:rsidR="00A5318C" w:rsidRPr="00A5318C" w:rsidRDefault="00A5318C" w:rsidP="00A5318C">
      <w:pPr>
        <w:pBdr>
          <w:top w:val="single" w:sz="4" w:space="1" w:color="auto"/>
        </w:pBdr>
        <w:spacing w:line="360" w:lineRule="auto"/>
        <w:jc w:val="center"/>
        <w:rPr>
          <w:rFonts w:ascii="Times New Roman" w:hAnsi="Times New Roman" w:cs="Times New Roman"/>
          <w:b/>
          <w:bCs/>
          <w:sz w:val="24"/>
          <w:szCs w:val="24"/>
          <w:u w:val="single"/>
        </w:rPr>
      </w:pPr>
      <w:r w:rsidRPr="00A5318C">
        <w:rPr>
          <w:rFonts w:ascii="Times New Roman" w:hAnsi="Times New Roman" w:cs="Times New Roman"/>
          <w:b/>
          <w:bCs/>
          <w:sz w:val="24"/>
          <w:szCs w:val="24"/>
          <w:u w:val="single"/>
        </w:rPr>
        <w:t>ABSTRACT</w:t>
      </w:r>
    </w:p>
    <w:p w14:paraId="3D0BC065" w14:textId="77777777" w:rsidR="00A5318C" w:rsidRDefault="00A5318C" w:rsidP="00A5318C">
      <w:pPr>
        <w:spacing w:line="360" w:lineRule="auto"/>
      </w:pPr>
      <w:r w:rsidRPr="00A5318C">
        <w:rPr>
          <w:rFonts w:ascii="Times New Roman" w:hAnsi="Times New Roman" w:cs="Times New Roman"/>
          <w:sz w:val="24"/>
          <w:szCs w:val="24"/>
        </w:rPr>
        <w:t>Heart disease is still one of the top causes of death around the world, making early and precise prediction systems needed. Providing data-driven insights for diagnosis is where very powerful machine learning techniques come into play to assist medical professionals. Here we present a comparison between three widely used machine learning algorithms the K-Nearest Neighbors (KNN), Decision Tree, and Random Forest to predict heart diseases. The dataset is obtained from Kaggle, which consists of a total of 1888 instances and 14 attributes, both for training and evaluating the model.</w:t>
      </w:r>
      <w:r>
        <w:rPr>
          <w:rFonts w:ascii="Times New Roman" w:hAnsi="Times New Roman" w:cs="Times New Roman"/>
          <w:sz w:val="24"/>
          <w:szCs w:val="24"/>
        </w:rPr>
        <w:t xml:space="preserve"> </w:t>
      </w:r>
      <w:r w:rsidRPr="00A5318C">
        <w:rPr>
          <w:rFonts w:ascii="Times New Roman" w:hAnsi="Times New Roman" w:cs="Times New Roman"/>
          <w:sz w:val="24"/>
          <w:szCs w:val="24"/>
        </w:rPr>
        <w:t xml:space="preserve">This data is processed with standard scaling and </w:t>
      </w:r>
      <w:proofErr w:type="spellStart"/>
      <w:r w:rsidRPr="00A5318C">
        <w:rPr>
          <w:rFonts w:ascii="Times New Roman" w:hAnsi="Times New Roman" w:cs="Times New Roman"/>
          <w:sz w:val="24"/>
          <w:szCs w:val="24"/>
        </w:rPr>
        <w:t>ik</w:t>
      </w:r>
      <w:proofErr w:type="spellEnd"/>
      <w:r w:rsidRPr="00A5318C">
        <w:rPr>
          <w:rFonts w:ascii="Times New Roman" w:hAnsi="Times New Roman" w:cs="Times New Roman"/>
          <w:sz w:val="24"/>
          <w:szCs w:val="24"/>
        </w:rPr>
        <w:t xml:space="preserve"> split into training &amp; test sets. The evaluation metrics used to measure these models include accuracy, precision and recall, confusion matrix. From experiments, Random Forest achieves the best performance while KNN and Decision Tree follow. The study demonstrates the effectiveness of ensemble methods for increasing predictive accuracy and reducing over-fitting</w:t>
      </w:r>
      <w:r w:rsidRPr="00A5318C">
        <w:t>.</w:t>
      </w:r>
    </w:p>
    <w:p w14:paraId="641BD884" w14:textId="77777777" w:rsidR="00A5318C" w:rsidRPr="00A5318C" w:rsidRDefault="00A5318C" w:rsidP="00A5318C">
      <w:pPr>
        <w:pBdr>
          <w:bottom w:val="single" w:sz="4" w:space="1" w:color="auto"/>
        </w:pBdr>
        <w:spacing w:line="360" w:lineRule="auto"/>
      </w:pPr>
    </w:p>
    <w:p w14:paraId="4AFFA23A" w14:textId="19120BD3" w:rsidR="00A5318C" w:rsidRPr="00A5318C" w:rsidRDefault="00A5318C" w:rsidP="00A5318C">
      <w:pPr>
        <w:spacing w:line="360" w:lineRule="auto"/>
        <w:jc w:val="center"/>
        <w:rPr>
          <w:rFonts w:ascii="Times New Roman" w:hAnsi="Times New Roman" w:cs="Times New Roman"/>
          <w:b/>
          <w:bCs/>
          <w:sz w:val="28"/>
          <w:szCs w:val="28"/>
          <w:u w:val="single"/>
        </w:rPr>
      </w:pPr>
      <w:r w:rsidRPr="00A5318C">
        <w:rPr>
          <w:rFonts w:ascii="Times New Roman" w:hAnsi="Times New Roman" w:cs="Times New Roman"/>
          <w:b/>
          <w:bCs/>
          <w:sz w:val="28"/>
          <w:szCs w:val="28"/>
          <w:u w:val="single"/>
        </w:rPr>
        <w:t>K</w:t>
      </w:r>
      <w:r>
        <w:rPr>
          <w:rFonts w:ascii="Times New Roman" w:hAnsi="Times New Roman" w:cs="Times New Roman"/>
          <w:b/>
          <w:bCs/>
          <w:sz w:val="28"/>
          <w:szCs w:val="28"/>
          <w:u w:val="single"/>
        </w:rPr>
        <w:t>EYWORDS</w:t>
      </w:r>
    </w:p>
    <w:p w14:paraId="4BFF61B0" w14:textId="6090A12A" w:rsidR="00A5318C" w:rsidRPr="00A5318C" w:rsidRDefault="00A5318C" w:rsidP="00A5318C">
      <w:pPr>
        <w:pBdr>
          <w:bottom w:val="single" w:sz="4" w:space="1" w:color="auto"/>
        </w:pBdr>
        <w:spacing w:line="360" w:lineRule="auto"/>
        <w:rPr>
          <w:rFonts w:ascii="Times New Roman" w:hAnsi="Times New Roman" w:cs="Times New Roman"/>
          <w:sz w:val="24"/>
          <w:szCs w:val="24"/>
        </w:rPr>
      </w:pPr>
      <w:r w:rsidRPr="00A5318C">
        <w:rPr>
          <w:rFonts w:ascii="Times New Roman" w:hAnsi="Times New Roman" w:cs="Times New Roman"/>
          <w:sz w:val="24"/>
          <w:szCs w:val="24"/>
        </w:rPr>
        <w:t>Heart Disease, Machine Learning, KNN, Decision Tree, Random Forest, Classification, Healthcare Analytics</w:t>
      </w:r>
      <w:r>
        <w:rPr>
          <w:rFonts w:ascii="Times New Roman" w:hAnsi="Times New Roman" w:cs="Times New Roman"/>
          <w:sz w:val="24"/>
          <w:szCs w:val="24"/>
        </w:rPr>
        <w:t>.</w:t>
      </w:r>
    </w:p>
    <w:p w14:paraId="54FE2659" w14:textId="4FEA3FF6" w:rsidR="00A5318C" w:rsidRDefault="005C0C87" w:rsidP="005C0C87">
      <w:pPr>
        <w:spacing w:line="360" w:lineRule="auto"/>
        <w:jc w:val="center"/>
        <w:rPr>
          <w:rFonts w:ascii="Times New Roman" w:hAnsi="Times New Roman" w:cs="Times New Roman"/>
          <w:b/>
          <w:bCs/>
          <w:sz w:val="28"/>
          <w:szCs w:val="28"/>
          <w:u w:val="single"/>
        </w:rPr>
      </w:pPr>
      <w:r w:rsidRPr="005C0C87">
        <w:rPr>
          <w:rFonts w:ascii="Times New Roman" w:hAnsi="Times New Roman" w:cs="Times New Roman"/>
          <w:b/>
          <w:bCs/>
          <w:sz w:val="28"/>
          <w:szCs w:val="28"/>
          <w:u w:val="single"/>
        </w:rPr>
        <w:t>INTRODUCTION</w:t>
      </w:r>
    </w:p>
    <w:p w14:paraId="533D9D33" w14:textId="5188A3B8" w:rsidR="005C0C87" w:rsidRDefault="005C0C87" w:rsidP="005C0C87">
      <w:pPr>
        <w:spacing w:line="360" w:lineRule="auto"/>
        <w:rPr>
          <w:rFonts w:ascii="Times New Roman" w:hAnsi="Times New Roman" w:cs="Times New Roman"/>
          <w:sz w:val="24"/>
          <w:szCs w:val="24"/>
        </w:rPr>
      </w:pPr>
      <w:r w:rsidRPr="005C0C87">
        <w:rPr>
          <w:rFonts w:ascii="Times New Roman" w:hAnsi="Times New Roman" w:cs="Times New Roman"/>
          <w:sz w:val="24"/>
          <w:szCs w:val="24"/>
        </w:rPr>
        <w:t>Heart illness is a high global fitness problem that ranks excessive amongst the motives of my demise. This happens due to the narrowing or blockage of coronary arteries from plaque build-up reducing blood flow to the heart. For reducing mortality rates, early detection</w:t>
      </w:r>
      <w:r>
        <w:rPr>
          <w:rFonts w:ascii="Times New Roman" w:hAnsi="Times New Roman" w:cs="Times New Roman"/>
          <w:sz w:val="24"/>
          <w:szCs w:val="24"/>
        </w:rPr>
        <w:t xml:space="preserve"> </w:t>
      </w:r>
      <w:r w:rsidRPr="005C0C87">
        <w:rPr>
          <w:rFonts w:ascii="Times New Roman" w:hAnsi="Times New Roman" w:cs="Times New Roman"/>
          <w:sz w:val="24"/>
          <w:szCs w:val="24"/>
        </w:rPr>
        <w:t>and diagnosis plays a vital role.</w:t>
      </w:r>
    </w:p>
    <w:p w14:paraId="7D68A09E" w14:textId="1E6FA327" w:rsidR="005C0C87" w:rsidRDefault="005C0C87" w:rsidP="005C0C87">
      <w:pPr>
        <w:spacing w:line="360" w:lineRule="auto"/>
        <w:rPr>
          <w:rFonts w:ascii="Times New Roman" w:hAnsi="Times New Roman" w:cs="Times New Roman"/>
          <w:sz w:val="24"/>
          <w:szCs w:val="24"/>
        </w:rPr>
      </w:pPr>
      <w:r w:rsidRPr="005C0C87">
        <w:rPr>
          <w:rFonts w:ascii="Times New Roman" w:hAnsi="Times New Roman" w:cs="Times New Roman"/>
          <w:sz w:val="24"/>
          <w:szCs w:val="24"/>
        </w:rPr>
        <w:t xml:space="preserve">As highlighted in previous </w:t>
      </w:r>
      <w:r w:rsidR="00967BAE" w:rsidRPr="005C0C87">
        <w:rPr>
          <w:rFonts w:ascii="Times New Roman" w:hAnsi="Times New Roman" w:cs="Times New Roman"/>
          <w:sz w:val="24"/>
          <w:szCs w:val="24"/>
        </w:rPr>
        <w:t>studies,</w:t>
      </w:r>
      <w:r w:rsidRPr="005C0C87">
        <w:rPr>
          <w:rFonts w:ascii="Times New Roman" w:hAnsi="Times New Roman" w:cs="Times New Roman"/>
          <w:sz w:val="24"/>
          <w:szCs w:val="24"/>
        </w:rPr>
        <w:t xml:space="preserve"> traditional diagnostic methods rely heavily on clinical expertise and manual interpretation, which may lead to errors and inconsistencies. With the rapid growth of healthcare data, machine learning techniques have emerged as powerful tools for analyzing complex datasets and assisting in medical decision-making</w:t>
      </w:r>
      <w:r>
        <w:rPr>
          <w:rFonts w:ascii="Times New Roman" w:hAnsi="Times New Roman" w:cs="Times New Roman"/>
          <w:sz w:val="24"/>
          <w:szCs w:val="24"/>
        </w:rPr>
        <w:t>.</w:t>
      </w:r>
    </w:p>
    <w:p w14:paraId="08E3D2CA" w14:textId="77777777" w:rsidR="00FA349A" w:rsidRDefault="005C0C87" w:rsidP="005C0C87">
      <w:pPr>
        <w:spacing w:line="360" w:lineRule="auto"/>
        <w:rPr>
          <w:rFonts w:ascii="Times New Roman" w:hAnsi="Times New Roman" w:cs="Times New Roman"/>
          <w:sz w:val="24"/>
          <w:szCs w:val="24"/>
        </w:rPr>
      </w:pPr>
      <w:r w:rsidRPr="005C0C87">
        <w:rPr>
          <w:rFonts w:ascii="Times New Roman" w:hAnsi="Times New Roman" w:cs="Times New Roman"/>
          <w:sz w:val="24"/>
          <w:szCs w:val="24"/>
        </w:rPr>
        <w:lastRenderedPageBreak/>
        <w:t xml:space="preserve">Machine learning models can process large volumes of patient data and identify hidden patterns that may not be easily detectable by human experts. This capability enables the development of automated systems for disease prediction, thereby improving diagnostic accuracy and efficiency. </w:t>
      </w:r>
    </w:p>
    <w:p w14:paraId="0F46A390" w14:textId="36EDF34D" w:rsidR="005C0C87" w:rsidRDefault="005C0C87" w:rsidP="005C0C87">
      <w:pPr>
        <w:spacing w:line="360" w:lineRule="auto"/>
        <w:rPr>
          <w:rFonts w:ascii="Times New Roman" w:hAnsi="Times New Roman" w:cs="Times New Roman"/>
          <w:sz w:val="24"/>
          <w:szCs w:val="24"/>
        </w:rPr>
      </w:pPr>
      <w:r w:rsidRPr="005C0C87">
        <w:rPr>
          <w:rFonts w:ascii="Times New Roman" w:hAnsi="Times New Roman" w:cs="Times New Roman"/>
          <w:sz w:val="24"/>
          <w:szCs w:val="24"/>
        </w:rPr>
        <w:t xml:space="preserve">In the past, researchers mostly looked at one algorithm at a time, like KNN, but now it's time to compare several models to see which one works best. So, this study wants to test and compare how well KNN, Decision Tree, and Random Forest algorithms do on a dataset about heart disease that combines information from different sources. This will help us figure out which approach is the most effective. By looking at multiple models, we can get a better understanding of their strengths and weaknesses, and make a more informed decision about which one to use. The goal is to find the best way to </w:t>
      </w:r>
      <w:r w:rsidR="00FA349A" w:rsidRPr="005C0C87">
        <w:rPr>
          <w:rFonts w:ascii="Times New Roman" w:hAnsi="Times New Roman" w:cs="Times New Roman"/>
          <w:sz w:val="24"/>
          <w:szCs w:val="24"/>
        </w:rPr>
        <w:t>analyse</w:t>
      </w:r>
      <w:r w:rsidRPr="005C0C87">
        <w:rPr>
          <w:rFonts w:ascii="Times New Roman" w:hAnsi="Times New Roman" w:cs="Times New Roman"/>
          <w:sz w:val="24"/>
          <w:szCs w:val="24"/>
        </w:rPr>
        <w:t xml:space="preserve"> the heart disease data, and to see if one algorithm stands out from the others.</w:t>
      </w:r>
    </w:p>
    <w:p w14:paraId="28CFE373" w14:textId="77777777" w:rsidR="00FA349A" w:rsidRPr="005C0C87" w:rsidRDefault="00FA349A" w:rsidP="00FA349A">
      <w:pPr>
        <w:pBdr>
          <w:bottom w:val="single" w:sz="4" w:space="1" w:color="auto"/>
        </w:pBdr>
        <w:spacing w:line="360" w:lineRule="auto"/>
        <w:rPr>
          <w:rFonts w:ascii="Times New Roman" w:hAnsi="Times New Roman" w:cs="Times New Roman"/>
          <w:sz w:val="24"/>
          <w:szCs w:val="24"/>
        </w:rPr>
      </w:pPr>
    </w:p>
    <w:p w14:paraId="1E718720" w14:textId="1956A54A" w:rsidR="005C0C87" w:rsidRDefault="00FA349A" w:rsidP="00FA349A">
      <w:pPr>
        <w:spacing w:line="360" w:lineRule="auto"/>
        <w:jc w:val="center"/>
        <w:rPr>
          <w:rFonts w:ascii="Times New Roman" w:hAnsi="Times New Roman" w:cs="Times New Roman"/>
          <w:sz w:val="24"/>
          <w:szCs w:val="24"/>
        </w:rPr>
      </w:pPr>
      <w:r>
        <w:rPr>
          <w:rFonts w:ascii="Times New Roman" w:hAnsi="Times New Roman" w:cs="Times New Roman"/>
          <w:b/>
          <w:bCs/>
          <w:sz w:val="28"/>
          <w:szCs w:val="28"/>
          <w:u w:val="single"/>
        </w:rPr>
        <w:t>RELATED WORK</w:t>
      </w:r>
    </w:p>
    <w:p w14:paraId="35FA9F02" w14:textId="27C6D69F" w:rsidR="00FA349A" w:rsidRPr="00FA349A" w:rsidRDefault="00FA349A" w:rsidP="00FA349A">
      <w:pPr>
        <w:spacing w:line="360" w:lineRule="auto"/>
        <w:rPr>
          <w:rFonts w:ascii="Times New Roman" w:hAnsi="Times New Roman" w:cs="Times New Roman"/>
          <w:sz w:val="24"/>
          <w:szCs w:val="24"/>
        </w:rPr>
      </w:pPr>
      <w:r w:rsidRPr="00FA349A">
        <w:rPr>
          <w:rFonts w:ascii="Times New Roman" w:hAnsi="Times New Roman" w:cs="Times New Roman"/>
          <w:sz w:val="24"/>
          <w:szCs w:val="24"/>
        </w:rPr>
        <w:t>Several machine learning techniques have been applied to heart disease prediction. The study in proposed a KNN-based model and achieved an accuracy of approximately 91.99%, demonstrating the effectiveness of distance-based classification.</w:t>
      </w:r>
    </w:p>
    <w:p w14:paraId="6A3BEDED" w14:textId="12246888" w:rsidR="00FA349A" w:rsidRPr="00FA349A" w:rsidRDefault="00FA349A" w:rsidP="00FA349A">
      <w:pPr>
        <w:spacing w:line="360" w:lineRule="auto"/>
        <w:rPr>
          <w:rFonts w:ascii="Times New Roman" w:hAnsi="Times New Roman" w:cs="Times New Roman"/>
          <w:sz w:val="24"/>
          <w:szCs w:val="24"/>
        </w:rPr>
      </w:pPr>
      <w:r w:rsidRPr="00FA349A">
        <w:rPr>
          <w:rFonts w:ascii="Times New Roman" w:hAnsi="Times New Roman" w:cs="Times New Roman"/>
          <w:sz w:val="24"/>
          <w:szCs w:val="24"/>
        </w:rPr>
        <w:t>Other studies have looked at different algorithms like Naïve Bayes, Support Vector Machines, and Logistic Regression. When you compare them, it seems that methods that combine multiple models, like Random Forest, usually work better than individual models. This is because they can reduce the differences in results and stop the models from becoming too specialized, which is known as overfitting.</w:t>
      </w:r>
    </w:p>
    <w:p w14:paraId="714B5A52" w14:textId="182392E3" w:rsidR="00FA349A" w:rsidRDefault="00FA349A" w:rsidP="00FA349A">
      <w:pPr>
        <w:spacing w:line="360" w:lineRule="auto"/>
        <w:rPr>
          <w:rFonts w:ascii="Times New Roman" w:hAnsi="Times New Roman" w:cs="Times New Roman"/>
          <w:sz w:val="24"/>
          <w:szCs w:val="24"/>
        </w:rPr>
      </w:pPr>
      <w:r w:rsidRPr="00FA349A">
        <w:rPr>
          <w:rFonts w:ascii="Times New Roman" w:hAnsi="Times New Roman" w:cs="Times New Roman"/>
          <w:sz w:val="24"/>
          <w:szCs w:val="24"/>
        </w:rPr>
        <w:t>But there's a problem with a lot of the research that's been done so far - it's been limited by small datasets or a lack of thorough comparisons. This study builds on what's come before by using a bigger, combined dataset and testing out multiple algorithms in the same conditions, to see how they really stack up.</w:t>
      </w:r>
    </w:p>
    <w:p w14:paraId="187CC546" w14:textId="77777777" w:rsidR="00FA349A" w:rsidRPr="00FA349A" w:rsidRDefault="00FA349A" w:rsidP="00FA349A">
      <w:pPr>
        <w:pBdr>
          <w:bottom w:val="single" w:sz="4" w:space="1" w:color="auto"/>
        </w:pBdr>
        <w:spacing w:line="360" w:lineRule="auto"/>
        <w:rPr>
          <w:rFonts w:ascii="Times New Roman" w:hAnsi="Times New Roman" w:cs="Times New Roman"/>
          <w:sz w:val="24"/>
          <w:szCs w:val="24"/>
        </w:rPr>
      </w:pPr>
    </w:p>
    <w:p w14:paraId="1A836C3C" w14:textId="2C45AAD0" w:rsidR="00753EBA" w:rsidRDefault="00FA349A" w:rsidP="00FA349A">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DATASET DESCRIPTION</w:t>
      </w:r>
    </w:p>
    <w:p w14:paraId="731540EB" w14:textId="77777777" w:rsidR="00FA349A" w:rsidRPr="00FA349A" w:rsidRDefault="00FA349A" w:rsidP="00FA349A">
      <w:pPr>
        <w:rPr>
          <w:rFonts w:ascii="Times New Roman" w:hAnsi="Times New Roman" w:cs="Times New Roman"/>
          <w:sz w:val="24"/>
          <w:szCs w:val="24"/>
        </w:rPr>
      </w:pPr>
      <w:r w:rsidRPr="00FA349A">
        <w:rPr>
          <w:rFonts w:ascii="Times New Roman" w:hAnsi="Times New Roman" w:cs="Times New Roman"/>
          <w:sz w:val="24"/>
          <w:szCs w:val="24"/>
        </w:rPr>
        <w:t>The dataset used in this study is a merged heart disease dataset obtained from the Kaggle repository. It consists of:</w:t>
      </w:r>
    </w:p>
    <w:p w14:paraId="11687627" w14:textId="77777777" w:rsidR="00FA349A" w:rsidRPr="00FA349A" w:rsidRDefault="00FA349A" w:rsidP="00FA349A">
      <w:pPr>
        <w:numPr>
          <w:ilvl w:val="0"/>
          <w:numId w:val="1"/>
        </w:numPr>
        <w:rPr>
          <w:rFonts w:ascii="Times New Roman" w:hAnsi="Times New Roman" w:cs="Times New Roman"/>
          <w:sz w:val="24"/>
          <w:szCs w:val="24"/>
        </w:rPr>
      </w:pPr>
      <w:r w:rsidRPr="00FA349A">
        <w:rPr>
          <w:rFonts w:ascii="Times New Roman" w:hAnsi="Times New Roman" w:cs="Times New Roman"/>
          <w:b/>
          <w:bCs/>
          <w:sz w:val="24"/>
          <w:szCs w:val="24"/>
        </w:rPr>
        <w:lastRenderedPageBreak/>
        <w:t>Total instances</w:t>
      </w:r>
      <w:r w:rsidRPr="00FA349A">
        <w:rPr>
          <w:rFonts w:ascii="Times New Roman" w:hAnsi="Times New Roman" w:cs="Times New Roman"/>
          <w:sz w:val="24"/>
          <w:szCs w:val="24"/>
        </w:rPr>
        <w:t xml:space="preserve">: 1888 </w:t>
      </w:r>
    </w:p>
    <w:p w14:paraId="6F897687" w14:textId="77777777" w:rsidR="00FA349A" w:rsidRPr="00FA349A" w:rsidRDefault="00FA349A" w:rsidP="00FA349A">
      <w:pPr>
        <w:numPr>
          <w:ilvl w:val="0"/>
          <w:numId w:val="1"/>
        </w:numPr>
        <w:rPr>
          <w:rFonts w:ascii="Times New Roman" w:hAnsi="Times New Roman" w:cs="Times New Roman"/>
          <w:sz w:val="24"/>
          <w:szCs w:val="24"/>
        </w:rPr>
      </w:pPr>
      <w:r w:rsidRPr="00FA349A">
        <w:rPr>
          <w:rFonts w:ascii="Times New Roman" w:hAnsi="Times New Roman" w:cs="Times New Roman"/>
          <w:b/>
          <w:bCs/>
          <w:sz w:val="24"/>
          <w:szCs w:val="24"/>
        </w:rPr>
        <w:t>Number of features</w:t>
      </w:r>
      <w:r w:rsidRPr="00FA349A">
        <w:rPr>
          <w:rFonts w:ascii="Times New Roman" w:hAnsi="Times New Roman" w:cs="Times New Roman"/>
          <w:sz w:val="24"/>
          <w:szCs w:val="24"/>
        </w:rPr>
        <w:t xml:space="preserve">: 13 input attributes and 1 target variable </w:t>
      </w:r>
    </w:p>
    <w:p w14:paraId="07951A5F" w14:textId="77777777" w:rsidR="00FA349A" w:rsidRPr="00FA349A" w:rsidRDefault="00FA349A" w:rsidP="00FA349A">
      <w:pPr>
        <w:numPr>
          <w:ilvl w:val="0"/>
          <w:numId w:val="1"/>
        </w:numPr>
        <w:rPr>
          <w:rFonts w:ascii="Times New Roman" w:hAnsi="Times New Roman" w:cs="Times New Roman"/>
          <w:sz w:val="24"/>
          <w:szCs w:val="24"/>
        </w:rPr>
      </w:pPr>
      <w:r w:rsidRPr="00FA349A">
        <w:rPr>
          <w:rFonts w:ascii="Times New Roman" w:hAnsi="Times New Roman" w:cs="Times New Roman"/>
          <w:b/>
          <w:bCs/>
          <w:sz w:val="24"/>
          <w:szCs w:val="24"/>
        </w:rPr>
        <w:t>Target variable</w:t>
      </w:r>
      <w:r w:rsidRPr="00FA349A">
        <w:rPr>
          <w:rFonts w:ascii="Times New Roman" w:hAnsi="Times New Roman" w:cs="Times New Roman"/>
          <w:sz w:val="24"/>
          <w:szCs w:val="24"/>
        </w:rPr>
        <w:t xml:space="preserve">: </w:t>
      </w:r>
    </w:p>
    <w:p w14:paraId="7E2175C4" w14:textId="77777777" w:rsidR="00FA349A" w:rsidRPr="00FA349A" w:rsidRDefault="00FA349A" w:rsidP="00FA349A">
      <w:pPr>
        <w:numPr>
          <w:ilvl w:val="1"/>
          <w:numId w:val="1"/>
        </w:numPr>
        <w:rPr>
          <w:rFonts w:ascii="Times New Roman" w:hAnsi="Times New Roman" w:cs="Times New Roman"/>
          <w:sz w:val="24"/>
          <w:szCs w:val="24"/>
        </w:rPr>
      </w:pPr>
      <w:r w:rsidRPr="00FA349A">
        <w:rPr>
          <w:rFonts w:ascii="Times New Roman" w:hAnsi="Times New Roman" w:cs="Times New Roman"/>
          <w:sz w:val="24"/>
          <w:szCs w:val="24"/>
        </w:rPr>
        <w:t xml:space="preserve">1 → Presence of heart disease </w:t>
      </w:r>
    </w:p>
    <w:p w14:paraId="64AFD670" w14:textId="77777777" w:rsidR="00FA349A" w:rsidRPr="00FA349A" w:rsidRDefault="00FA349A" w:rsidP="00FA349A">
      <w:pPr>
        <w:numPr>
          <w:ilvl w:val="1"/>
          <w:numId w:val="1"/>
        </w:numPr>
        <w:rPr>
          <w:rFonts w:ascii="Times New Roman" w:hAnsi="Times New Roman" w:cs="Times New Roman"/>
          <w:sz w:val="24"/>
          <w:szCs w:val="24"/>
        </w:rPr>
      </w:pPr>
      <w:r w:rsidRPr="00FA349A">
        <w:rPr>
          <w:rFonts w:ascii="Times New Roman" w:hAnsi="Times New Roman" w:cs="Times New Roman"/>
          <w:sz w:val="24"/>
          <w:szCs w:val="24"/>
        </w:rPr>
        <w:t xml:space="preserve">0 → Absence of heart disease </w:t>
      </w:r>
    </w:p>
    <w:p w14:paraId="48C278CE" w14:textId="77777777" w:rsidR="00FA349A" w:rsidRPr="00FA349A" w:rsidRDefault="00FA349A" w:rsidP="00FA349A">
      <w:pPr>
        <w:rPr>
          <w:rFonts w:ascii="Times New Roman" w:hAnsi="Times New Roman" w:cs="Times New Roman"/>
          <w:b/>
          <w:bCs/>
          <w:sz w:val="24"/>
          <w:szCs w:val="24"/>
        </w:rPr>
      </w:pPr>
      <w:r w:rsidRPr="00FA349A">
        <w:rPr>
          <w:rFonts w:ascii="Times New Roman" w:hAnsi="Times New Roman" w:cs="Times New Roman"/>
          <w:b/>
          <w:bCs/>
          <w:sz w:val="24"/>
          <w:szCs w:val="24"/>
        </w:rPr>
        <w:t>3.1 Feature Description</w:t>
      </w:r>
    </w:p>
    <w:p w14:paraId="121F07CA" w14:textId="77777777" w:rsidR="008167BF" w:rsidRPr="008167BF" w:rsidRDefault="008167BF" w:rsidP="00F74AF7">
      <w:pPr>
        <w:pStyle w:val="ListParagraph"/>
        <w:rPr>
          <w:rFonts w:ascii="Times New Roman" w:hAnsi="Times New Roman" w:cs="Times New Roman"/>
          <w:sz w:val="24"/>
          <w:szCs w:val="24"/>
        </w:rPr>
      </w:pPr>
      <w:r w:rsidRPr="008167BF">
        <w:rPr>
          <w:rFonts w:ascii="Times New Roman" w:hAnsi="Times New Roman" w:cs="Times New Roman"/>
          <w:sz w:val="24"/>
          <w:szCs w:val="24"/>
        </w:rPr>
        <w:t>1. age: Age of the patient (Numeric).</w:t>
      </w:r>
    </w:p>
    <w:p w14:paraId="4B7A7A7E" w14:textId="77777777" w:rsidR="008167BF" w:rsidRPr="008167BF" w:rsidRDefault="008167BF" w:rsidP="00F74AF7">
      <w:pPr>
        <w:pStyle w:val="ListParagraph"/>
        <w:rPr>
          <w:rFonts w:ascii="Times New Roman" w:hAnsi="Times New Roman" w:cs="Times New Roman"/>
          <w:sz w:val="24"/>
          <w:szCs w:val="24"/>
        </w:rPr>
      </w:pPr>
    </w:p>
    <w:p w14:paraId="34BA10C3" w14:textId="77777777" w:rsidR="008167BF" w:rsidRPr="008167BF" w:rsidRDefault="008167BF" w:rsidP="00F74AF7">
      <w:pPr>
        <w:pStyle w:val="ListParagraph"/>
        <w:rPr>
          <w:rFonts w:ascii="Times New Roman" w:hAnsi="Times New Roman" w:cs="Times New Roman"/>
          <w:sz w:val="24"/>
          <w:szCs w:val="24"/>
        </w:rPr>
      </w:pPr>
      <w:r w:rsidRPr="008167BF">
        <w:rPr>
          <w:rFonts w:ascii="Times New Roman" w:hAnsi="Times New Roman" w:cs="Times New Roman"/>
          <w:sz w:val="24"/>
          <w:szCs w:val="24"/>
        </w:rPr>
        <w:t>2. sex: Gender of the patient. Values: 1 = male, 0 female.</w:t>
      </w:r>
    </w:p>
    <w:p w14:paraId="6121CC46" w14:textId="77777777" w:rsidR="008167BF" w:rsidRPr="008167BF" w:rsidRDefault="008167BF" w:rsidP="00F74AF7">
      <w:pPr>
        <w:pStyle w:val="ListParagraph"/>
        <w:rPr>
          <w:rFonts w:ascii="Times New Roman" w:hAnsi="Times New Roman" w:cs="Times New Roman"/>
          <w:sz w:val="24"/>
          <w:szCs w:val="24"/>
        </w:rPr>
      </w:pPr>
    </w:p>
    <w:p w14:paraId="68A6858D" w14:textId="1FEF40B3" w:rsidR="008167BF" w:rsidRPr="008167BF" w:rsidRDefault="008167BF" w:rsidP="00F74AF7">
      <w:pPr>
        <w:pStyle w:val="ListParagraph"/>
        <w:rPr>
          <w:rFonts w:ascii="Times New Roman" w:hAnsi="Times New Roman" w:cs="Times New Roman"/>
          <w:sz w:val="24"/>
          <w:szCs w:val="24"/>
        </w:rPr>
      </w:pPr>
      <w:r w:rsidRPr="008167BF">
        <w:rPr>
          <w:rFonts w:ascii="Times New Roman" w:hAnsi="Times New Roman" w:cs="Times New Roman"/>
          <w:sz w:val="24"/>
          <w:szCs w:val="24"/>
        </w:rPr>
        <w:t xml:space="preserve">3. cp: Chest pain type. Values: 0 = Typical angina, 1 Atypical angina, 2 = </w:t>
      </w:r>
      <w:r w:rsidR="00967BAE" w:rsidRPr="008167BF">
        <w:rPr>
          <w:rFonts w:ascii="Times New Roman" w:hAnsi="Times New Roman" w:cs="Times New Roman"/>
          <w:sz w:val="24"/>
          <w:szCs w:val="24"/>
        </w:rPr>
        <w:t>non-anginal</w:t>
      </w:r>
      <w:r w:rsidRPr="008167BF">
        <w:rPr>
          <w:rFonts w:ascii="Times New Roman" w:hAnsi="Times New Roman" w:cs="Times New Roman"/>
          <w:sz w:val="24"/>
          <w:szCs w:val="24"/>
        </w:rPr>
        <w:t xml:space="preserve"> pain, 3 Asymptomatic.</w:t>
      </w:r>
    </w:p>
    <w:p w14:paraId="575E502E" w14:textId="77777777" w:rsidR="008167BF" w:rsidRPr="008167BF" w:rsidRDefault="008167BF" w:rsidP="00F74AF7">
      <w:pPr>
        <w:pStyle w:val="ListParagraph"/>
        <w:rPr>
          <w:rFonts w:ascii="Times New Roman" w:hAnsi="Times New Roman" w:cs="Times New Roman"/>
          <w:sz w:val="24"/>
          <w:szCs w:val="24"/>
        </w:rPr>
      </w:pPr>
    </w:p>
    <w:p w14:paraId="5836EC5F" w14:textId="77777777" w:rsidR="008167BF" w:rsidRPr="008167BF" w:rsidRDefault="008167BF" w:rsidP="00F74AF7">
      <w:pPr>
        <w:pStyle w:val="ListParagraph"/>
        <w:rPr>
          <w:rFonts w:ascii="Times New Roman" w:hAnsi="Times New Roman" w:cs="Times New Roman"/>
          <w:sz w:val="24"/>
          <w:szCs w:val="24"/>
        </w:rPr>
      </w:pPr>
      <w:r w:rsidRPr="008167BF">
        <w:rPr>
          <w:rFonts w:ascii="Times New Roman" w:hAnsi="Times New Roman" w:cs="Times New Roman"/>
          <w:sz w:val="24"/>
          <w:szCs w:val="24"/>
        </w:rPr>
        <w:t>4. trestbps: Resting Blood Pressure (in mm Hg) (Numeric).</w:t>
      </w:r>
    </w:p>
    <w:p w14:paraId="4E16D56C" w14:textId="77777777" w:rsidR="008167BF" w:rsidRPr="008167BF" w:rsidRDefault="008167BF" w:rsidP="00F74AF7">
      <w:pPr>
        <w:pStyle w:val="ListParagraph"/>
        <w:rPr>
          <w:rFonts w:ascii="Times New Roman" w:hAnsi="Times New Roman" w:cs="Times New Roman"/>
          <w:sz w:val="24"/>
          <w:szCs w:val="24"/>
        </w:rPr>
      </w:pPr>
    </w:p>
    <w:p w14:paraId="5D067310" w14:textId="77777777" w:rsidR="008167BF" w:rsidRPr="008167BF" w:rsidRDefault="008167BF" w:rsidP="00F74AF7">
      <w:pPr>
        <w:pStyle w:val="ListParagraph"/>
        <w:rPr>
          <w:rFonts w:ascii="Times New Roman" w:hAnsi="Times New Roman" w:cs="Times New Roman"/>
          <w:sz w:val="24"/>
          <w:szCs w:val="24"/>
        </w:rPr>
      </w:pPr>
      <w:r w:rsidRPr="008167BF">
        <w:rPr>
          <w:rFonts w:ascii="Times New Roman" w:hAnsi="Times New Roman" w:cs="Times New Roman"/>
          <w:sz w:val="24"/>
          <w:szCs w:val="24"/>
        </w:rPr>
        <w:t>5. chol: Serum Cholesterol level (in mg/dl) (Numeric).</w:t>
      </w:r>
    </w:p>
    <w:p w14:paraId="5B791D0E" w14:textId="77777777" w:rsidR="008167BF" w:rsidRPr="008167BF" w:rsidRDefault="008167BF" w:rsidP="00F74AF7">
      <w:pPr>
        <w:pStyle w:val="ListParagraph"/>
        <w:rPr>
          <w:rFonts w:ascii="Times New Roman" w:hAnsi="Times New Roman" w:cs="Times New Roman"/>
          <w:sz w:val="24"/>
          <w:szCs w:val="24"/>
        </w:rPr>
      </w:pPr>
    </w:p>
    <w:p w14:paraId="505C7FAC" w14:textId="77777777" w:rsidR="008167BF" w:rsidRPr="008167BF" w:rsidRDefault="008167BF" w:rsidP="00F74AF7">
      <w:pPr>
        <w:pStyle w:val="ListParagraph"/>
        <w:rPr>
          <w:rFonts w:ascii="Times New Roman" w:hAnsi="Times New Roman" w:cs="Times New Roman"/>
          <w:sz w:val="24"/>
          <w:szCs w:val="24"/>
        </w:rPr>
      </w:pPr>
      <w:r w:rsidRPr="008167BF">
        <w:rPr>
          <w:rFonts w:ascii="Times New Roman" w:hAnsi="Times New Roman" w:cs="Times New Roman"/>
          <w:sz w:val="24"/>
          <w:szCs w:val="24"/>
        </w:rPr>
        <w:t>6. fbs: Fasting blood sugar &gt; 120 mg/dl. Values: 1 = true, 0 = false.</w:t>
      </w:r>
    </w:p>
    <w:p w14:paraId="079ABE4F" w14:textId="77777777" w:rsidR="008167BF" w:rsidRPr="008167BF" w:rsidRDefault="008167BF" w:rsidP="00F74AF7">
      <w:pPr>
        <w:pStyle w:val="ListParagraph"/>
        <w:rPr>
          <w:rFonts w:ascii="Times New Roman" w:hAnsi="Times New Roman" w:cs="Times New Roman"/>
          <w:sz w:val="24"/>
          <w:szCs w:val="24"/>
        </w:rPr>
      </w:pPr>
    </w:p>
    <w:p w14:paraId="5683817D" w14:textId="77777777" w:rsidR="008167BF" w:rsidRPr="008167BF" w:rsidRDefault="008167BF" w:rsidP="00F74AF7">
      <w:pPr>
        <w:pStyle w:val="ListParagraph"/>
        <w:rPr>
          <w:rFonts w:ascii="Times New Roman" w:hAnsi="Times New Roman" w:cs="Times New Roman"/>
          <w:sz w:val="24"/>
          <w:szCs w:val="24"/>
        </w:rPr>
      </w:pPr>
      <w:r w:rsidRPr="008167BF">
        <w:rPr>
          <w:rFonts w:ascii="Times New Roman" w:hAnsi="Times New Roman" w:cs="Times New Roman"/>
          <w:sz w:val="24"/>
          <w:szCs w:val="24"/>
        </w:rPr>
        <w:t>7. restecg: Resting electrocardiographic results. Values: 0 = Normal, 1 = ST-T wave abnormality, 2 = Left ventricular hypertrophy.</w:t>
      </w:r>
    </w:p>
    <w:p w14:paraId="0E0B795F" w14:textId="77777777" w:rsidR="008167BF" w:rsidRPr="008167BF" w:rsidRDefault="008167BF" w:rsidP="00F74AF7">
      <w:pPr>
        <w:pStyle w:val="ListParagraph"/>
        <w:rPr>
          <w:rFonts w:ascii="Times New Roman" w:hAnsi="Times New Roman" w:cs="Times New Roman"/>
          <w:sz w:val="24"/>
          <w:szCs w:val="24"/>
        </w:rPr>
      </w:pPr>
    </w:p>
    <w:p w14:paraId="693BE6A2" w14:textId="77777777" w:rsidR="008167BF" w:rsidRPr="008167BF" w:rsidRDefault="008167BF" w:rsidP="00F74AF7">
      <w:pPr>
        <w:pStyle w:val="ListParagraph"/>
        <w:rPr>
          <w:rFonts w:ascii="Times New Roman" w:hAnsi="Times New Roman" w:cs="Times New Roman"/>
          <w:sz w:val="24"/>
          <w:szCs w:val="24"/>
        </w:rPr>
      </w:pPr>
      <w:r w:rsidRPr="008167BF">
        <w:rPr>
          <w:rFonts w:ascii="Times New Roman" w:hAnsi="Times New Roman" w:cs="Times New Roman"/>
          <w:sz w:val="24"/>
          <w:szCs w:val="24"/>
        </w:rPr>
        <w:t>8. thalach: Maximum heart rate achieved (Numeric).</w:t>
      </w:r>
    </w:p>
    <w:p w14:paraId="3A0BCCBD" w14:textId="77777777" w:rsidR="008167BF" w:rsidRPr="008167BF" w:rsidRDefault="008167BF" w:rsidP="00F74AF7">
      <w:pPr>
        <w:pStyle w:val="ListParagraph"/>
        <w:rPr>
          <w:rFonts w:ascii="Times New Roman" w:hAnsi="Times New Roman" w:cs="Times New Roman"/>
          <w:sz w:val="24"/>
          <w:szCs w:val="24"/>
        </w:rPr>
      </w:pPr>
    </w:p>
    <w:p w14:paraId="71BA3A1C" w14:textId="77777777" w:rsidR="008167BF" w:rsidRPr="008167BF" w:rsidRDefault="008167BF" w:rsidP="00F74AF7">
      <w:pPr>
        <w:pStyle w:val="ListParagraph"/>
        <w:rPr>
          <w:rFonts w:ascii="Times New Roman" w:hAnsi="Times New Roman" w:cs="Times New Roman"/>
          <w:sz w:val="24"/>
          <w:szCs w:val="24"/>
        </w:rPr>
      </w:pPr>
      <w:r w:rsidRPr="008167BF">
        <w:rPr>
          <w:rFonts w:ascii="Times New Roman" w:hAnsi="Times New Roman" w:cs="Times New Roman"/>
          <w:sz w:val="24"/>
          <w:szCs w:val="24"/>
        </w:rPr>
        <w:t>9. exang: Exercise-induced angina. Values: 1 = yes, 0 = no.</w:t>
      </w:r>
    </w:p>
    <w:p w14:paraId="10544101" w14:textId="77777777" w:rsidR="008167BF" w:rsidRPr="008167BF" w:rsidRDefault="008167BF" w:rsidP="00F74AF7">
      <w:pPr>
        <w:pStyle w:val="ListParagraph"/>
        <w:rPr>
          <w:rFonts w:ascii="Times New Roman" w:hAnsi="Times New Roman" w:cs="Times New Roman"/>
          <w:sz w:val="24"/>
          <w:szCs w:val="24"/>
        </w:rPr>
      </w:pPr>
    </w:p>
    <w:p w14:paraId="0B4E8E85" w14:textId="77777777" w:rsidR="008167BF" w:rsidRPr="008167BF" w:rsidRDefault="008167BF" w:rsidP="00F74AF7">
      <w:pPr>
        <w:pStyle w:val="ListParagraph"/>
        <w:rPr>
          <w:rFonts w:ascii="Times New Roman" w:hAnsi="Times New Roman" w:cs="Times New Roman"/>
          <w:sz w:val="24"/>
          <w:szCs w:val="24"/>
        </w:rPr>
      </w:pPr>
      <w:r w:rsidRPr="008167BF">
        <w:rPr>
          <w:rFonts w:ascii="Times New Roman" w:hAnsi="Times New Roman" w:cs="Times New Roman"/>
          <w:sz w:val="24"/>
          <w:szCs w:val="24"/>
        </w:rPr>
        <w:t>10. oldpeak: ST depression induced by exercise relative to rest (Numeric).</w:t>
      </w:r>
    </w:p>
    <w:p w14:paraId="5FBE3EE9" w14:textId="77777777" w:rsidR="008167BF" w:rsidRPr="008167BF" w:rsidRDefault="008167BF" w:rsidP="00F74AF7">
      <w:pPr>
        <w:pStyle w:val="ListParagraph"/>
        <w:rPr>
          <w:rFonts w:ascii="Times New Roman" w:hAnsi="Times New Roman" w:cs="Times New Roman"/>
          <w:sz w:val="24"/>
          <w:szCs w:val="24"/>
        </w:rPr>
      </w:pPr>
    </w:p>
    <w:p w14:paraId="20804C22" w14:textId="77777777" w:rsidR="008167BF" w:rsidRPr="008167BF" w:rsidRDefault="008167BF" w:rsidP="00F74AF7">
      <w:pPr>
        <w:pStyle w:val="ListParagraph"/>
        <w:rPr>
          <w:rFonts w:ascii="Times New Roman" w:hAnsi="Times New Roman" w:cs="Times New Roman"/>
          <w:sz w:val="24"/>
          <w:szCs w:val="24"/>
        </w:rPr>
      </w:pPr>
      <w:r w:rsidRPr="008167BF">
        <w:rPr>
          <w:rFonts w:ascii="Times New Roman" w:hAnsi="Times New Roman" w:cs="Times New Roman"/>
          <w:sz w:val="24"/>
          <w:szCs w:val="24"/>
        </w:rPr>
        <w:t>11. slope: Slope of the peak exercise ST segment. Values: 0 = Upsloping, 1 = Flat, 2 = Downsloping.</w:t>
      </w:r>
    </w:p>
    <w:p w14:paraId="74F585DF" w14:textId="77777777" w:rsidR="008167BF" w:rsidRPr="008167BF" w:rsidRDefault="008167BF" w:rsidP="00F74AF7">
      <w:pPr>
        <w:pStyle w:val="ListParagraph"/>
        <w:rPr>
          <w:rFonts w:ascii="Times New Roman" w:hAnsi="Times New Roman" w:cs="Times New Roman"/>
          <w:sz w:val="24"/>
          <w:szCs w:val="24"/>
        </w:rPr>
      </w:pPr>
    </w:p>
    <w:p w14:paraId="0A1DADD5" w14:textId="77777777" w:rsidR="008167BF" w:rsidRPr="008167BF" w:rsidRDefault="008167BF" w:rsidP="00F74AF7">
      <w:pPr>
        <w:pStyle w:val="ListParagraph"/>
        <w:rPr>
          <w:rFonts w:ascii="Times New Roman" w:hAnsi="Times New Roman" w:cs="Times New Roman"/>
          <w:sz w:val="24"/>
          <w:szCs w:val="24"/>
        </w:rPr>
      </w:pPr>
      <w:r w:rsidRPr="008167BF">
        <w:rPr>
          <w:rFonts w:ascii="Times New Roman" w:hAnsi="Times New Roman" w:cs="Times New Roman"/>
          <w:sz w:val="24"/>
          <w:szCs w:val="24"/>
        </w:rPr>
        <w:t>12. ca: Number of major vessels (0-3) colored by fluoroscopy. Values: 0, 1, 2, 3.</w:t>
      </w:r>
    </w:p>
    <w:p w14:paraId="2FA2748F" w14:textId="77777777" w:rsidR="008167BF" w:rsidRPr="008167BF" w:rsidRDefault="008167BF" w:rsidP="00F74AF7">
      <w:pPr>
        <w:pStyle w:val="ListParagraph"/>
        <w:rPr>
          <w:rFonts w:ascii="Times New Roman" w:hAnsi="Times New Roman" w:cs="Times New Roman"/>
          <w:sz w:val="24"/>
          <w:szCs w:val="24"/>
        </w:rPr>
      </w:pPr>
    </w:p>
    <w:p w14:paraId="065E63ED" w14:textId="77777777" w:rsidR="008167BF" w:rsidRPr="008167BF" w:rsidRDefault="008167BF" w:rsidP="00F74AF7">
      <w:pPr>
        <w:pStyle w:val="ListParagraph"/>
        <w:rPr>
          <w:rFonts w:ascii="Times New Roman" w:hAnsi="Times New Roman" w:cs="Times New Roman"/>
          <w:sz w:val="24"/>
          <w:szCs w:val="24"/>
        </w:rPr>
      </w:pPr>
      <w:r w:rsidRPr="008167BF">
        <w:rPr>
          <w:rFonts w:ascii="Times New Roman" w:hAnsi="Times New Roman" w:cs="Times New Roman"/>
          <w:sz w:val="24"/>
          <w:szCs w:val="24"/>
        </w:rPr>
        <w:t>13. thal: Thalassemia types. Values: 1 = Normal, 2 Fixed defect, 3 = Reversible defect.</w:t>
      </w:r>
    </w:p>
    <w:p w14:paraId="6E2C23A2" w14:textId="77777777" w:rsidR="008167BF" w:rsidRPr="008167BF" w:rsidRDefault="008167BF" w:rsidP="00F74AF7">
      <w:pPr>
        <w:pStyle w:val="ListParagraph"/>
        <w:rPr>
          <w:rFonts w:ascii="Times New Roman" w:hAnsi="Times New Roman" w:cs="Times New Roman"/>
          <w:sz w:val="24"/>
          <w:szCs w:val="24"/>
        </w:rPr>
      </w:pPr>
    </w:p>
    <w:p w14:paraId="4520FE37" w14:textId="423D618D" w:rsidR="00FA349A" w:rsidRDefault="008167BF" w:rsidP="00F74AF7">
      <w:pPr>
        <w:pStyle w:val="ListParagraph"/>
        <w:rPr>
          <w:rFonts w:ascii="Times New Roman" w:hAnsi="Times New Roman" w:cs="Times New Roman"/>
          <w:sz w:val="24"/>
          <w:szCs w:val="24"/>
        </w:rPr>
      </w:pPr>
      <w:r w:rsidRPr="008167BF">
        <w:rPr>
          <w:rFonts w:ascii="Times New Roman" w:hAnsi="Times New Roman" w:cs="Times New Roman"/>
          <w:sz w:val="24"/>
          <w:szCs w:val="24"/>
        </w:rPr>
        <w:t>14. target: Outcome variable (heart attack risk). Values: 1 = more chance of heart attack, 0 = less chance of heart attack.</w:t>
      </w:r>
    </w:p>
    <w:p w14:paraId="3271AD95" w14:textId="77777777" w:rsidR="00F74AF7" w:rsidRDefault="00F74AF7" w:rsidP="00F74AF7">
      <w:pPr>
        <w:pStyle w:val="ListParagraph"/>
        <w:rPr>
          <w:rFonts w:ascii="Times New Roman" w:hAnsi="Times New Roman" w:cs="Times New Roman"/>
          <w:sz w:val="24"/>
          <w:szCs w:val="24"/>
        </w:rPr>
      </w:pPr>
    </w:p>
    <w:p w14:paraId="49BB341D" w14:textId="77777777" w:rsidR="00F74AF7" w:rsidRPr="008167BF" w:rsidRDefault="00F74AF7" w:rsidP="00F74AF7">
      <w:pPr>
        <w:pStyle w:val="ListParagraph"/>
        <w:pBdr>
          <w:bottom w:val="single" w:sz="4" w:space="1" w:color="auto"/>
        </w:pBdr>
        <w:rPr>
          <w:rFonts w:ascii="Times New Roman" w:hAnsi="Times New Roman" w:cs="Times New Roman"/>
          <w:sz w:val="24"/>
          <w:szCs w:val="24"/>
        </w:rPr>
      </w:pPr>
    </w:p>
    <w:p w14:paraId="078E68CE" w14:textId="15699A99" w:rsidR="00FA349A" w:rsidRDefault="00FA349A" w:rsidP="00FA349A">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METHODOLOGY</w:t>
      </w:r>
    </w:p>
    <w:p w14:paraId="3C6CDD33" w14:textId="77777777" w:rsidR="008167BF" w:rsidRPr="008167BF" w:rsidRDefault="008167BF" w:rsidP="00551A36">
      <w:pPr>
        <w:rPr>
          <w:rFonts w:ascii="Times New Roman" w:hAnsi="Times New Roman" w:cs="Times New Roman"/>
          <w:b/>
          <w:bCs/>
          <w:sz w:val="24"/>
          <w:szCs w:val="24"/>
        </w:rPr>
      </w:pPr>
      <w:r w:rsidRPr="008167BF">
        <w:rPr>
          <w:rFonts w:ascii="Times New Roman" w:hAnsi="Times New Roman" w:cs="Times New Roman"/>
          <w:b/>
          <w:bCs/>
          <w:sz w:val="24"/>
          <w:szCs w:val="24"/>
        </w:rPr>
        <w:t>A. Dataset and Feature Engineering</w:t>
      </w:r>
    </w:p>
    <w:p w14:paraId="376EBA8E" w14:textId="77777777" w:rsidR="008167BF" w:rsidRPr="008167BF" w:rsidRDefault="008167BF" w:rsidP="008167BF">
      <w:pPr>
        <w:rPr>
          <w:rFonts w:ascii="Times New Roman" w:hAnsi="Times New Roman" w:cs="Times New Roman"/>
          <w:sz w:val="24"/>
          <w:szCs w:val="24"/>
        </w:rPr>
      </w:pPr>
      <w:r w:rsidRPr="008167BF">
        <w:rPr>
          <w:rFonts w:ascii="Times New Roman" w:hAnsi="Times New Roman" w:cs="Times New Roman"/>
          <w:sz w:val="24"/>
          <w:szCs w:val="24"/>
        </w:rPr>
        <w:lastRenderedPageBreak/>
        <w:t>The study utilizes a consolidated dataset containing 1,888 instances. The feature set includes 13 clinical predictors:</w:t>
      </w:r>
    </w:p>
    <w:p w14:paraId="2DF7A8F0" w14:textId="77777777" w:rsidR="008167BF" w:rsidRPr="008167BF" w:rsidRDefault="008167BF" w:rsidP="008167BF">
      <w:pPr>
        <w:numPr>
          <w:ilvl w:val="0"/>
          <w:numId w:val="4"/>
        </w:numPr>
        <w:rPr>
          <w:rFonts w:ascii="Times New Roman" w:hAnsi="Times New Roman" w:cs="Times New Roman"/>
          <w:sz w:val="24"/>
          <w:szCs w:val="24"/>
        </w:rPr>
      </w:pPr>
      <w:r w:rsidRPr="008167BF">
        <w:rPr>
          <w:rFonts w:ascii="Times New Roman" w:hAnsi="Times New Roman" w:cs="Times New Roman"/>
          <w:b/>
          <w:bCs/>
          <w:sz w:val="24"/>
          <w:szCs w:val="24"/>
        </w:rPr>
        <w:t>Demographics:</w:t>
      </w:r>
      <w:r w:rsidRPr="008167BF">
        <w:rPr>
          <w:rFonts w:ascii="Times New Roman" w:hAnsi="Times New Roman" w:cs="Times New Roman"/>
          <w:sz w:val="24"/>
          <w:szCs w:val="24"/>
        </w:rPr>
        <w:t xml:space="preserve"> Age, Sex.</w:t>
      </w:r>
    </w:p>
    <w:p w14:paraId="1118C061" w14:textId="77777777" w:rsidR="008167BF" w:rsidRPr="008167BF" w:rsidRDefault="008167BF" w:rsidP="008167BF">
      <w:pPr>
        <w:numPr>
          <w:ilvl w:val="0"/>
          <w:numId w:val="4"/>
        </w:numPr>
        <w:rPr>
          <w:rFonts w:ascii="Times New Roman" w:hAnsi="Times New Roman" w:cs="Times New Roman"/>
          <w:sz w:val="24"/>
          <w:szCs w:val="24"/>
        </w:rPr>
      </w:pPr>
      <w:r w:rsidRPr="008167BF">
        <w:rPr>
          <w:rFonts w:ascii="Times New Roman" w:hAnsi="Times New Roman" w:cs="Times New Roman"/>
          <w:b/>
          <w:bCs/>
          <w:sz w:val="24"/>
          <w:szCs w:val="24"/>
        </w:rPr>
        <w:t>Symptomatic Data:</w:t>
      </w:r>
      <w:r w:rsidRPr="008167BF">
        <w:rPr>
          <w:rFonts w:ascii="Times New Roman" w:hAnsi="Times New Roman" w:cs="Times New Roman"/>
          <w:sz w:val="24"/>
          <w:szCs w:val="24"/>
        </w:rPr>
        <w:t xml:space="preserve"> Chest pain type (cp), exercise-induced angina (exang).</w:t>
      </w:r>
    </w:p>
    <w:p w14:paraId="7D98FDC2" w14:textId="77777777" w:rsidR="008167BF" w:rsidRPr="008167BF" w:rsidRDefault="008167BF" w:rsidP="008167BF">
      <w:pPr>
        <w:numPr>
          <w:ilvl w:val="0"/>
          <w:numId w:val="4"/>
        </w:numPr>
        <w:rPr>
          <w:rFonts w:ascii="Times New Roman" w:hAnsi="Times New Roman" w:cs="Times New Roman"/>
          <w:sz w:val="24"/>
          <w:szCs w:val="24"/>
        </w:rPr>
      </w:pPr>
      <w:r w:rsidRPr="008167BF">
        <w:rPr>
          <w:rFonts w:ascii="Times New Roman" w:hAnsi="Times New Roman" w:cs="Times New Roman"/>
          <w:b/>
          <w:bCs/>
          <w:sz w:val="24"/>
          <w:szCs w:val="24"/>
        </w:rPr>
        <w:t>Clinical Measurements:</w:t>
      </w:r>
      <w:r w:rsidRPr="008167BF">
        <w:rPr>
          <w:rFonts w:ascii="Times New Roman" w:hAnsi="Times New Roman" w:cs="Times New Roman"/>
          <w:sz w:val="24"/>
          <w:szCs w:val="24"/>
        </w:rPr>
        <w:t xml:space="preserve"> Resting blood pressure (trestbps), serum cholesterol (chol), fasting blood sugar (fbs), and maximum heart rate achieved (thalachh).</w:t>
      </w:r>
    </w:p>
    <w:p w14:paraId="714C0857" w14:textId="77777777" w:rsidR="008167BF" w:rsidRPr="008167BF" w:rsidRDefault="008167BF" w:rsidP="008167BF">
      <w:pPr>
        <w:numPr>
          <w:ilvl w:val="0"/>
          <w:numId w:val="4"/>
        </w:numPr>
        <w:rPr>
          <w:rFonts w:ascii="Times New Roman" w:hAnsi="Times New Roman" w:cs="Times New Roman"/>
          <w:sz w:val="24"/>
          <w:szCs w:val="24"/>
        </w:rPr>
      </w:pPr>
      <w:r w:rsidRPr="008167BF">
        <w:rPr>
          <w:rFonts w:ascii="Times New Roman" w:hAnsi="Times New Roman" w:cs="Times New Roman"/>
          <w:b/>
          <w:bCs/>
          <w:sz w:val="24"/>
          <w:szCs w:val="24"/>
        </w:rPr>
        <w:t>Electrocardiographic Results:</w:t>
      </w:r>
      <w:r w:rsidRPr="008167BF">
        <w:rPr>
          <w:rFonts w:ascii="Times New Roman" w:hAnsi="Times New Roman" w:cs="Times New Roman"/>
          <w:sz w:val="24"/>
          <w:szCs w:val="24"/>
        </w:rPr>
        <w:t xml:space="preserve"> Resting ECG (restecg), ST depression (oldpeak), and the slope of the peak exercise ST segment (slope).</w:t>
      </w:r>
    </w:p>
    <w:p w14:paraId="7112331E" w14:textId="77777777" w:rsidR="008167BF" w:rsidRPr="008167BF" w:rsidRDefault="008167BF" w:rsidP="008167BF">
      <w:pPr>
        <w:rPr>
          <w:rFonts w:ascii="Times New Roman" w:hAnsi="Times New Roman" w:cs="Times New Roman"/>
          <w:b/>
          <w:bCs/>
          <w:sz w:val="24"/>
          <w:szCs w:val="24"/>
        </w:rPr>
      </w:pPr>
      <w:r w:rsidRPr="008167BF">
        <w:rPr>
          <w:rFonts w:ascii="Times New Roman" w:hAnsi="Times New Roman" w:cs="Times New Roman"/>
          <w:b/>
          <w:bCs/>
          <w:sz w:val="24"/>
          <w:szCs w:val="24"/>
        </w:rPr>
        <w:t>B. Data Preprocessing</w:t>
      </w:r>
    </w:p>
    <w:p w14:paraId="6240008E" w14:textId="77777777" w:rsidR="008167BF" w:rsidRPr="008167BF" w:rsidRDefault="008167BF" w:rsidP="008167BF">
      <w:pPr>
        <w:numPr>
          <w:ilvl w:val="0"/>
          <w:numId w:val="5"/>
        </w:numPr>
        <w:rPr>
          <w:rFonts w:ascii="Times New Roman" w:hAnsi="Times New Roman" w:cs="Times New Roman"/>
          <w:sz w:val="24"/>
          <w:szCs w:val="24"/>
        </w:rPr>
      </w:pPr>
      <w:r w:rsidRPr="008167BF">
        <w:rPr>
          <w:rFonts w:ascii="Times New Roman" w:hAnsi="Times New Roman" w:cs="Times New Roman"/>
          <w:b/>
          <w:bCs/>
          <w:sz w:val="24"/>
          <w:szCs w:val="24"/>
        </w:rPr>
        <w:t>Normalization:</w:t>
      </w:r>
      <w:r w:rsidRPr="008167BF">
        <w:rPr>
          <w:rFonts w:ascii="Times New Roman" w:hAnsi="Times New Roman" w:cs="Times New Roman"/>
          <w:sz w:val="24"/>
          <w:szCs w:val="24"/>
        </w:rPr>
        <w:t xml:space="preserve"> Since KNN utilizes Euclidean distance, features were scaled using the Standard Score:</w:t>
      </w:r>
    </w:p>
    <w:p w14:paraId="7731659D" w14:textId="77CE3921" w:rsidR="008167BF" w:rsidRDefault="008167BF" w:rsidP="008167BF">
      <w:pPr>
        <w:jc w:val="center"/>
        <w:rPr>
          <w:rFonts w:ascii="Times New Roman" w:hAnsi="Times New Roman" w:cs="Times New Roman"/>
          <w:sz w:val="24"/>
          <w:szCs w:val="24"/>
        </w:rPr>
      </w:pPr>
      <w:r w:rsidRPr="008167BF">
        <w:rPr>
          <w:rFonts w:ascii="Times New Roman" w:hAnsi="Times New Roman" w:cs="Times New Roman"/>
          <w:noProof/>
          <w:sz w:val="24"/>
          <w:szCs w:val="24"/>
        </w:rPr>
        <w:drawing>
          <wp:inline distT="0" distB="0" distL="0" distR="0" wp14:anchorId="3D72ACF6" wp14:editId="73622A83">
            <wp:extent cx="1657350" cy="876300"/>
            <wp:effectExtent l="0" t="0" r="0" b="0"/>
            <wp:docPr id="108312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23374" name=""/>
                    <pic:cNvPicPr/>
                  </pic:nvPicPr>
                  <pic:blipFill>
                    <a:blip r:embed="rId8"/>
                    <a:stretch>
                      <a:fillRect/>
                    </a:stretch>
                  </pic:blipFill>
                  <pic:spPr>
                    <a:xfrm>
                      <a:off x="0" y="0"/>
                      <a:ext cx="1657350" cy="876300"/>
                    </a:xfrm>
                    <a:prstGeom prst="rect">
                      <a:avLst/>
                    </a:prstGeom>
                  </pic:spPr>
                </pic:pic>
              </a:graphicData>
            </a:graphic>
          </wp:inline>
        </w:drawing>
      </w:r>
    </w:p>
    <w:p w14:paraId="084F2F8B" w14:textId="4936F023" w:rsidR="008167BF" w:rsidRPr="008167BF" w:rsidRDefault="008167BF" w:rsidP="008167BF">
      <w:pPr>
        <w:rPr>
          <w:rFonts w:ascii="Times New Roman" w:hAnsi="Times New Roman" w:cs="Times New Roman"/>
          <w:sz w:val="24"/>
          <w:szCs w:val="24"/>
        </w:rPr>
      </w:pPr>
      <w:r w:rsidRPr="008167BF">
        <w:rPr>
          <w:rFonts w:ascii="Times New Roman" w:hAnsi="Times New Roman" w:cs="Times New Roman"/>
          <w:sz w:val="24"/>
          <w:szCs w:val="24"/>
        </w:rPr>
        <w:t xml:space="preserve"> where mu is the mean and</w:t>
      </w:r>
      <w:r>
        <w:rPr>
          <w:rFonts w:ascii="Times New Roman" w:hAnsi="Times New Roman" w:cs="Times New Roman"/>
          <w:sz w:val="24"/>
          <w:szCs w:val="24"/>
        </w:rPr>
        <w:t xml:space="preserve"> </w:t>
      </w:r>
      <w:r w:rsidRPr="008167BF">
        <w:rPr>
          <w:rFonts w:ascii="Times New Roman" w:hAnsi="Times New Roman" w:cs="Times New Roman"/>
          <w:sz w:val="24"/>
          <w:szCs w:val="24"/>
        </w:rPr>
        <w:t>sigma</w:t>
      </w:r>
      <w:r>
        <w:rPr>
          <w:rFonts w:ascii="Times New Roman" w:hAnsi="Times New Roman" w:cs="Times New Roman"/>
          <w:sz w:val="24"/>
          <w:szCs w:val="24"/>
        </w:rPr>
        <w:t xml:space="preserve"> </w:t>
      </w:r>
      <w:r w:rsidRPr="008167BF">
        <w:rPr>
          <w:rFonts w:ascii="Times New Roman" w:hAnsi="Times New Roman" w:cs="Times New Roman"/>
          <w:sz w:val="24"/>
          <w:szCs w:val="24"/>
        </w:rPr>
        <w:t>is the standard deviation. This prevents high-magnitude features (e.g., chol) from overwhelming binary or small-scale features.</w:t>
      </w:r>
    </w:p>
    <w:p w14:paraId="60DF8A43" w14:textId="3C6A07BB" w:rsidR="008167BF" w:rsidRPr="008167BF" w:rsidRDefault="008167BF" w:rsidP="008167BF">
      <w:pPr>
        <w:pStyle w:val="ListParagraph"/>
        <w:numPr>
          <w:ilvl w:val="0"/>
          <w:numId w:val="5"/>
        </w:numPr>
        <w:rPr>
          <w:rFonts w:ascii="Times New Roman" w:hAnsi="Times New Roman" w:cs="Times New Roman"/>
          <w:sz w:val="24"/>
          <w:szCs w:val="24"/>
        </w:rPr>
      </w:pPr>
      <w:r w:rsidRPr="008167BF">
        <w:rPr>
          <w:rFonts w:ascii="Times New Roman" w:hAnsi="Times New Roman" w:cs="Times New Roman"/>
          <w:b/>
          <w:bCs/>
          <w:sz w:val="24"/>
          <w:szCs w:val="24"/>
        </w:rPr>
        <w:t>Splitting:</w:t>
      </w:r>
      <w:r w:rsidRPr="008167BF">
        <w:rPr>
          <w:rFonts w:ascii="Times New Roman" w:hAnsi="Times New Roman" w:cs="Times New Roman"/>
          <w:sz w:val="24"/>
          <w:szCs w:val="24"/>
        </w:rPr>
        <w:t xml:space="preserve"> A stratified 80/20 train-test split was used to maintain the ratio of high-risk to low-risk cases in both sets.</w:t>
      </w:r>
    </w:p>
    <w:p w14:paraId="215B6228" w14:textId="77777777" w:rsidR="008167BF" w:rsidRPr="008167BF" w:rsidRDefault="008167BF" w:rsidP="008167BF">
      <w:pPr>
        <w:rPr>
          <w:rFonts w:ascii="Times New Roman" w:hAnsi="Times New Roman" w:cs="Times New Roman"/>
          <w:b/>
          <w:bCs/>
          <w:sz w:val="24"/>
          <w:szCs w:val="24"/>
        </w:rPr>
      </w:pPr>
      <w:r w:rsidRPr="008167BF">
        <w:rPr>
          <w:rFonts w:ascii="Times New Roman" w:hAnsi="Times New Roman" w:cs="Times New Roman"/>
          <w:b/>
          <w:bCs/>
          <w:sz w:val="24"/>
          <w:szCs w:val="24"/>
        </w:rPr>
        <w:t>C. Algorithmic Framework</w:t>
      </w:r>
    </w:p>
    <w:p w14:paraId="49D1584C" w14:textId="77777777" w:rsidR="008167BF" w:rsidRPr="008167BF" w:rsidRDefault="008167BF" w:rsidP="008167BF">
      <w:pPr>
        <w:numPr>
          <w:ilvl w:val="0"/>
          <w:numId w:val="6"/>
        </w:numPr>
        <w:rPr>
          <w:rFonts w:ascii="Times New Roman" w:hAnsi="Times New Roman" w:cs="Times New Roman"/>
          <w:sz w:val="24"/>
          <w:szCs w:val="24"/>
        </w:rPr>
      </w:pPr>
      <w:r w:rsidRPr="008167BF">
        <w:rPr>
          <w:rFonts w:ascii="Times New Roman" w:hAnsi="Times New Roman" w:cs="Times New Roman"/>
          <w:b/>
          <w:bCs/>
          <w:sz w:val="24"/>
          <w:szCs w:val="24"/>
        </w:rPr>
        <w:t>K-Nearest Neighbors (KNN):</w:t>
      </w:r>
      <w:r w:rsidRPr="008167BF">
        <w:rPr>
          <w:rFonts w:ascii="Times New Roman" w:hAnsi="Times New Roman" w:cs="Times New Roman"/>
          <w:sz w:val="24"/>
          <w:szCs w:val="24"/>
        </w:rPr>
        <w:t xml:space="preserve"> An instance-based learner that classifies $x$ based on the majority label of its $k$ closest neighbors. We selected $k=5$ with a Minkowski distance metric.</w:t>
      </w:r>
    </w:p>
    <w:p w14:paraId="7F35252F" w14:textId="77777777" w:rsidR="008167BF" w:rsidRPr="008167BF" w:rsidRDefault="008167BF" w:rsidP="008167BF">
      <w:pPr>
        <w:numPr>
          <w:ilvl w:val="0"/>
          <w:numId w:val="6"/>
        </w:numPr>
        <w:rPr>
          <w:rFonts w:ascii="Times New Roman" w:hAnsi="Times New Roman" w:cs="Times New Roman"/>
          <w:sz w:val="24"/>
          <w:szCs w:val="24"/>
        </w:rPr>
      </w:pPr>
      <w:r w:rsidRPr="008167BF">
        <w:rPr>
          <w:rFonts w:ascii="Times New Roman" w:hAnsi="Times New Roman" w:cs="Times New Roman"/>
          <w:b/>
          <w:bCs/>
          <w:sz w:val="24"/>
          <w:szCs w:val="24"/>
        </w:rPr>
        <w:t>Decision Tree (CART):</w:t>
      </w:r>
      <w:r w:rsidRPr="008167BF">
        <w:rPr>
          <w:rFonts w:ascii="Times New Roman" w:hAnsi="Times New Roman" w:cs="Times New Roman"/>
          <w:sz w:val="24"/>
          <w:szCs w:val="24"/>
        </w:rPr>
        <w:t xml:space="preserve"> Uses Gini Impurity to create a binary recursive partition of the feature space.</w:t>
      </w:r>
    </w:p>
    <w:p w14:paraId="34E08A84" w14:textId="77777777" w:rsidR="008167BF" w:rsidRDefault="008167BF" w:rsidP="008167BF">
      <w:pPr>
        <w:numPr>
          <w:ilvl w:val="0"/>
          <w:numId w:val="6"/>
        </w:numPr>
        <w:rPr>
          <w:rFonts w:ascii="Times New Roman" w:hAnsi="Times New Roman" w:cs="Times New Roman"/>
          <w:sz w:val="24"/>
          <w:szCs w:val="24"/>
        </w:rPr>
      </w:pPr>
      <w:r w:rsidRPr="008167BF">
        <w:rPr>
          <w:rFonts w:ascii="Times New Roman" w:hAnsi="Times New Roman" w:cs="Times New Roman"/>
          <w:b/>
          <w:bCs/>
          <w:sz w:val="24"/>
          <w:szCs w:val="24"/>
        </w:rPr>
        <w:t>Random Forest:</w:t>
      </w:r>
      <w:r w:rsidRPr="008167BF">
        <w:rPr>
          <w:rFonts w:ascii="Times New Roman" w:hAnsi="Times New Roman" w:cs="Times New Roman"/>
          <w:sz w:val="24"/>
          <w:szCs w:val="24"/>
        </w:rPr>
        <w:t xml:space="preserve"> An ensemble of 100 Decision Trees utilizing Bagging to reduce model variance and avoid overfitting.</w:t>
      </w:r>
    </w:p>
    <w:p w14:paraId="7438202B" w14:textId="562B40DD" w:rsidR="00BC5DA0" w:rsidRPr="008167BF" w:rsidRDefault="00BC5DA0" w:rsidP="00BC5DA0">
      <w:pPr>
        <w:ind w:left="720"/>
        <w:jc w:val="center"/>
        <w:rPr>
          <w:rFonts w:ascii="Times New Roman" w:hAnsi="Times New Roman" w:cs="Times New Roman"/>
          <w:sz w:val="24"/>
          <w:szCs w:val="24"/>
        </w:rPr>
      </w:pPr>
      <w:r w:rsidRPr="00BC5DA0">
        <w:rPr>
          <w:rFonts w:ascii="Times New Roman" w:hAnsi="Times New Roman" w:cs="Times New Roman"/>
          <w:noProof/>
          <w:sz w:val="24"/>
          <w:szCs w:val="24"/>
        </w:rPr>
        <w:drawing>
          <wp:inline distT="0" distB="0" distL="0" distR="0" wp14:anchorId="54645412" wp14:editId="6A93C9D3">
            <wp:extent cx="2468880" cy="421933"/>
            <wp:effectExtent l="0" t="0" r="7620" b="0"/>
            <wp:docPr id="42763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37155" name=""/>
                    <pic:cNvPicPr/>
                  </pic:nvPicPr>
                  <pic:blipFill>
                    <a:blip r:embed="rId9"/>
                    <a:stretch>
                      <a:fillRect/>
                    </a:stretch>
                  </pic:blipFill>
                  <pic:spPr>
                    <a:xfrm>
                      <a:off x="0" y="0"/>
                      <a:ext cx="2546300" cy="435164"/>
                    </a:xfrm>
                    <a:prstGeom prst="rect">
                      <a:avLst/>
                    </a:prstGeom>
                  </pic:spPr>
                </pic:pic>
              </a:graphicData>
            </a:graphic>
          </wp:inline>
        </w:drawing>
      </w:r>
    </w:p>
    <w:p w14:paraId="3C7A570B" w14:textId="77777777" w:rsidR="008167BF" w:rsidRPr="008167BF" w:rsidRDefault="008167BF" w:rsidP="008167BF">
      <w:pPr>
        <w:pBdr>
          <w:bottom w:val="single" w:sz="4" w:space="1" w:color="auto"/>
        </w:pBdr>
        <w:rPr>
          <w:rFonts w:ascii="Times New Roman" w:hAnsi="Times New Roman" w:cs="Times New Roman"/>
          <w:sz w:val="24"/>
          <w:szCs w:val="24"/>
        </w:rPr>
      </w:pPr>
    </w:p>
    <w:p w14:paraId="7128AE16" w14:textId="55A531ED" w:rsidR="00FA349A" w:rsidRDefault="00065CF4" w:rsidP="00065CF4">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RESULT AND ANALYSIS</w:t>
      </w:r>
    </w:p>
    <w:p w14:paraId="74186E2F" w14:textId="77777777" w:rsidR="00065CF4" w:rsidRPr="00065CF4" w:rsidRDefault="00065CF4" w:rsidP="00065CF4">
      <w:pPr>
        <w:rPr>
          <w:rFonts w:ascii="Times New Roman" w:hAnsi="Times New Roman" w:cs="Times New Roman"/>
          <w:b/>
          <w:bCs/>
          <w:sz w:val="24"/>
          <w:szCs w:val="24"/>
        </w:rPr>
      </w:pPr>
      <w:r w:rsidRPr="00065CF4">
        <w:rPr>
          <w:rFonts w:ascii="Times New Roman" w:hAnsi="Times New Roman" w:cs="Times New Roman"/>
          <w:b/>
          <w:bCs/>
          <w:sz w:val="24"/>
          <w:szCs w:val="24"/>
        </w:rPr>
        <w:t>A. Quantitative Performance</w:t>
      </w:r>
    </w:p>
    <w:p w14:paraId="68480279" w14:textId="77777777" w:rsidR="00065CF4" w:rsidRDefault="00065CF4" w:rsidP="00065CF4">
      <w:pPr>
        <w:rPr>
          <w:rFonts w:ascii="Times New Roman" w:hAnsi="Times New Roman" w:cs="Times New Roman"/>
          <w:sz w:val="24"/>
          <w:szCs w:val="24"/>
        </w:rPr>
      </w:pPr>
      <w:r w:rsidRPr="00065CF4">
        <w:rPr>
          <w:rFonts w:ascii="Times New Roman" w:hAnsi="Times New Roman" w:cs="Times New Roman"/>
          <w:sz w:val="24"/>
          <w:szCs w:val="24"/>
        </w:rPr>
        <w:t>The models were evaluated on a testing set of 378 patients.</w:t>
      </w:r>
    </w:p>
    <w:p w14:paraId="377362A7" w14:textId="1798803C" w:rsidR="00065CF4" w:rsidRPr="00065CF4" w:rsidRDefault="00065CF4" w:rsidP="00065CF4">
      <w:pPr>
        <w:rPr>
          <w:rFonts w:ascii="Times New Roman" w:hAnsi="Times New Roman" w:cs="Times New Roman"/>
          <w:b/>
          <w:bCs/>
          <w:sz w:val="24"/>
          <w:szCs w:val="24"/>
        </w:rPr>
      </w:pPr>
      <w:r w:rsidRPr="00065CF4">
        <w:rPr>
          <w:rFonts w:ascii="Times New Roman" w:hAnsi="Times New Roman" w:cs="Times New Roman"/>
          <w:b/>
          <w:bCs/>
          <w:sz w:val="24"/>
          <w:szCs w:val="24"/>
        </w:rPr>
        <w:t>Table I: Performance Comparison Across Models</w:t>
      </w:r>
    </w:p>
    <w:tbl>
      <w:tblPr>
        <w:tblW w:w="7984" w:type="dxa"/>
        <w:tblCellSpacing w:w="15" w:type="dxa"/>
        <w:tblCellMar>
          <w:left w:w="0" w:type="dxa"/>
          <w:right w:w="0" w:type="dxa"/>
        </w:tblCellMar>
        <w:tblLook w:val="04A0" w:firstRow="1" w:lastRow="0" w:firstColumn="1" w:lastColumn="0" w:noHBand="0" w:noVBand="1"/>
      </w:tblPr>
      <w:tblGrid>
        <w:gridCol w:w="1818"/>
        <w:gridCol w:w="2153"/>
        <w:gridCol w:w="2259"/>
        <w:gridCol w:w="1754"/>
      </w:tblGrid>
      <w:tr w:rsidR="007A56E5" w:rsidRPr="007A56E5" w14:paraId="55127A54" w14:textId="77777777" w:rsidTr="005F4612">
        <w:trPr>
          <w:trHeight w:val="36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27C721"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lastRenderedPageBreak/>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0F2165"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K-Neighbors (KNN)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80E273"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Decision Tree (Tuned)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7C4FE8"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Random Forest</w:t>
            </w:r>
          </w:p>
        </w:tc>
      </w:tr>
      <w:tr w:rsidR="007A56E5" w:rsidRPr="007A56E5" w14:paraId="274A689E" w14:textId="77777777" w:rsidTr="005F4612">
        <w:trPr>
          <w:trHeight w:val="3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EBDCE1"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8580F3"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90.2%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B0C29F"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89.4%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270728"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96.0%</w:t>
            </w:r>
          </w:p>
        </w:tc>
      </w:tr>
      <w:tr w:rsidR="007A56E5" w:rsidRPr="007A56E5" w14:paraId="42026D72" w14:textId="77777777" w:rsidTr="005F4612">
        <w:trPr>
          <w:trHeight w:val="36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9C3C21"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Precision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BBA9CF"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0.85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6E52B9"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0.88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686BF4"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0.96</w:t>
            </w:r>
          </w:p>
        </w:tc>
      </w:tr>
      <w:tr w:rsidR="007A56E5" w:rsidRPr="007A56E5" w14:paraId="76F56E1D" w14:textId="77777777" w:rsidTr="005F4612">
        <w:trPr>
          <w:trHeight w:val="36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2D875A"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Recall (Class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AE78D6"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0.97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5E8E5F"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0.91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88AA2D"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0.96</w:t>
            </w:r>
          </w:p>
        </w:tc>
      </w:tr>
      <w:tr w:rsidR="007A56E5" w:rsidRPr="007A56E5" w14:paraId="639D388E" w14:textId="77777777" w:rsidTr="005F4612">
        <w:trPr>
          <w:trHeight w:val="36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8E52B5"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F1-Score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07D37B"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0.91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48D479"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0.89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0C080A"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0.96</w:t>
            </w:r>
          </w:p>
        </w:tc>
      </w:tr>
      <w:tr w:rsidR="007A56E5" w:rsidRPr="007A56E5" w14:paraId="23BB5429" w14:textId="77777777" w:rsidTr="005F4612">
        <w:trPr>
          <w:trHeight w:val="2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8F8005"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Configuration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2F10E4"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$k=5$, Minkowski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A7C2D6"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Depth=6, Gini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EA5492" w14:textId="77777777" w:rsidR="007A56E5" w:rsidRPr="007A56E5" w:rsidRDefault="007A56E5" w:rsidP="005F4612">
            <w:pPr>
              <w:jc w:val="center"/>
              <w:rPr>
                <w:rFonts w:ascii="Times New Roman" w:hAnsi="Times New Roman" w:cs="Times New Roman"/>
                <w:b/>
                <w:bCs/>
                <w:sz w:val="24"/>
                <w:szCs w:val="24"/>
              </w:rPr>
            </w:pPr>
            <w:r w:rsidRPr="007A56E5">
              <w:rPr>
                <w:rFonts w:ascii="Times New Roman" w:hAnsi="Times New Roman" w:cs="Times New Roman"/>
                <w:b/>
                <w:bCs/>
                <w:sz w:val="24"/>
                <w:szCs w:val="24"/>
              </w:rPr>
              <w:t>100 Trees, Default</w:t>
            </w:r>
          </w:p>
        </w:tc>
      </w:tr>
    </w:tbl>
    <w:p w14:paraId="578C1B32" w14:textId="77777777" w:rsidR="00065CF4" w:rsidRDefault="00065CF4" w:rsidP="00065CF4">
      <w:pPr>
        <w:rPr>
          <w:rFonts w:ascii="Times New Roman" w:hAnsi="Times New Roman" w:cs="Times New Roman"/>
          <w:sz w:val="24"/>
          <w:szCs w:val="24"/>
        </w:rPr>
      </w:pPr>
    </w:p>
    <w:p w14:paraId="47E7293E" w14:textId="3FA841F1" w:rsidR="00065CF4" w:rsidRDefault="00065CF4" w:rsidP="00F8425E">
      <w:pPr>
        <w:jc w:val="center"/>
        <w:rPr>
          <w:rFonts w:ascii="Times New Roman" w:hAnsi="Times New Roman" w:cs="Times New Roman"/>
          <w:sz w:val="24"/>
          <w:szCs w:val="24"/>
        </w:rPr>
      </w:pPr>
      <w:r w:rsidRPr="00065CF4">
        <w:rPr>
          <w:rFonts w:ascii="Times New Roman" w:hAnsi="Times New Roman" w:cs="Times New Roman"/>
          <w:noProof/>
          <w:sz w:val="24"/>
          <w:szCs w:val="24"/>
        </w:rPr>
        <w:drawing>
          <wp:inline distT="0" distB="0" distL="0" distR="0" wp14:anchorId="34F67F1C" wp14:editId="1BBE60C9">
            <wp:extent cx="5409163" cy="2072640"/>
            <wp:effectExtent l="0" t="0" r="1270" b="3810"/>
            <wp:docPr id="137939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92150" name=""/>
                    <pic:cNvPicPr/>
                  </pic:nvPicPr>
                  <pic:blipFill>
                    <a:blip r:embed="rId10"/>
                    <a:stretch>
                      <a:fillRect/>
                    </a:stretch>
                  </pic:blipFill>
                  <pic:spPr>
                    <a:xfrm>
                      <a:off x="0" y="0"/>
                      <a:ext cx="5452769" cy="2089349"/>
                    </a:xfrm>
                    <a:prstGeom prst="rect">
                      <a:avLst/>
                    </a:prstGeom>
                  </pic:spPr>
                </pic:pic>
              </a:graphicData>
            </a:graphic>
          </wp:inline>
        </w:drawing>
      </w:r>
    </w:p>
    <w:p w14:paraId="162CF3DE" w14:textId="22267710" w:rsidR="007A56E5" w:rsidRPr="007A56E5" w:rsidRDefault="007842B1" w:rsidP="007A56E5">
      <w:pPr>
        <w:jc w:val="center"/>
        <w:rPr>
          <w:rFonts w:ascii="Times New Roman" w:hAnsi="Times New Roman" w:cs="Times New Roman"/>
          <w:b/>
          <w:bCs/>
          <w:sz w:val="24"/>
          <w:szCs w:val="24"/>
        </w:rPr>
      </w:pPr>
      <w:r w:rsidRPr="00B703A4">
        <w:rPr>
          <w:rFonts w:ascii="Times New Roman" w:hAnsi="Times New Roman" w:cs="Times New Roman"/>
          <w:b/>
          <w:bCs/>
          <w:sz w:val="24"/>
          <w:szCs w:val="24"/>
        </w:rPr>
        <w:t xml:space="preserve">Image1: </w:t>
      </w:r>
      <w:r w:rsidR="007831AA" w:rsidRPr="00B703A4">
        <w:rPr>
          <w:rFonts w:ascii="Times New Roman" w:hAnsi="Times New Roman" w:cs="Times New Roman"/>
          <w:b/>
          <w:bCs/>
          <w:sz w:val="24"/>
          <w:szCs w:val="24"/>
        </w:rPr>
        <w:t xml:space="preserve">observe k </w:t>
      </w:r>
      <w:r w:rsidR="00865544" w:rsidRPr="00B703A4">
        <w:rPr>
          <w:rFonts w:ascii="Times New Roman" w:hAnsi="Times New Roman" w:cs="Times New Roman"/>
          <w:b/>
          <w:bCs/>
          <w:sz w:val="24"/>
          <w:szCs w:val="24"/>
        </w:rPr>
        <w:t>valu</w:t>
      </w:r>
      <w:r w:rsidR="00536EF7" w:rsidRPr="00B703A4">
        <w:rPr>
          <w:rFonts w:ascii="Times New Roman" w:hAnsi="Times New Roman" w:cs="Times New Roman"/>
          <w:b/>
          <w:bCs/>
          <w:sz w:val="24"/>
          <w:szCs w:val="24"/>
        </w:rPr>
        <w:t>es Vs accuracy</w:t>
      </w:r>
      <w:r w:rsidR="009E0CB4" w:rsidRPr="00B703A4">
        <w:rPr>
          <w:rFonts w:ascii="Times New Roman" w:hAnsi="Times New Roman" w:cs="Times New Roman"/>
          <w:b/>
          <w:bCs/>
          <w:sz w:val="24"/>
          <w:szCs w:val="24"/>
        </w:rPr>
        <w:t xml:space="preserve"> in KNN algorithm</w:t>
      </w:r>
    </w:p>
    <w:p w14:paraId="6F39BA49" w14:textId="18DED119" w:rsidR="009E0CB4" w:rsidRDefault="00DE63C4" w:rsidP="00F8425E">
      <w:pPr>
        <w:jc w:val="center"/>
        <w:rPr>
          <w:rFonts w:ascii="Times New Roman" w:hAnsi="Times New Roman" w:cs="Times New Roman"/>
          <w:sz w:val="24"/>
          <w:szCs w:val="24"/>
        </w:rPr>
      </w:pPr>
      <w:r w:rsidRPr="00DE63C4">
        <w:rPr>
          <w:rFonts w:ascii="Times New Roman" w:hAnsi="Times New Roman" w:cs="Times New Roman"/>
          <w:noProof/>
          <w:sz w:val="24"/>
          <w:szCs w:val="24"/>
        </w:rPr>
        <w:lastRenderedPageBreak/>
        <w:drawing>
          <wp:inline distT="0" distB="0" distL="0" distR="0" wp14:anchorId="3708627B" wp14:editId="1E2C9905">
            <wp:extent cx="4914265" cy="2377440"/>
            <wp:effectExtent l="0" t="0" r="635" b="3810"/>
            <wp:docPr id="117779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96192" name=""/>
                    <pic:cNvPicPr/>
                  </pic:nvPicPr>
                  <pic:blipFill>
                    <a:blip r:embed="rId11"/>
                    <a:stretch>
                      <a:fillRect/>
                    </a:stretch>
                  </pic:blipFill>
                  <pic:spPr>
                    <a:xfrm>
                      <a:off x="0" y="0"/>
                      <a:ext cx="4954417" cy="2396865"/>
                    </a:xfrm>
                    <a:prstGeom prst="rect">
                      <a:avLst/>
                    </a:prstGeom>
                  </pic:spPr>
                </pic:pic>
              </a:graphicData>
            </a:graphic>
          </wp:inline>
        </w:drawing>
      </w:r>
    </w:p>
    <w:p w14:paraId="61B0125C" w14:textId="6C8E22D5" w:rsidR="00DE63C4" w:rsidRPr="00B703A4" w:rsidRDefault="00A14894" w:rsidP="005F4612">
      <w:pPr>
        <w:jc w:val="center"/>
        <w:rPr>
          <w:rFonts w:ascii="Times New Roman" w:hAnsi="Times New Roman" w:cs="Times New Roman"/>
          <w:b/>
          <w:bCs/>
          <w:sz w:val="24"/>
          <w:szCs w:val="24"/>
        </w:rPr>
      </w:pPr>
      <w:r w:rsidRPr="00B703A4">
        <w:rPr>
          <w:rFonts w:ascii="Times New Roman" w:hAnsi="Times New Roman" w:cs="Times New Roman"/>
          <w:b/>
          <w:bCs/>
          <w:sz w:val="24"/>
          <w:szCs w:val="24"/>
        </w:rPr>
        <w:t>Image2: find best depth for decision tree algorithm</w:t>
      </w:r>
    </w:p>
    <w:p w14:paraId="2B6B7516" w14:textId="37DE6936" w:rsidR="00A14894" w:rsidRDefault="00112C46" w:rsidP="00F8425E">
      <w:pPr>
        <w:jc w:val="center"/>
        <w:rPr>
          <w:rFonts w:ascii="Times New Roman" w:hAnsi="Times New Roman" w:cs="Times New Roman"/>
          <w:sz w:val="24"/>
          <w:szCs w:val="24"/>
        </w:rPr>
      </w:pPr>
      <w:r w:rsidRPr="00112C46">
        <w:rPr>
          <w:rFonts w:ascii="Times New Roman" w:hAnsi="Times New Roman" w:cs="Times New Roman"/>
          <w:noProof/>
          <w:sz w:val="24"/>
          <w:szCs w:val="24"/>
        </w:rPr>
        <w:drawing>
          <wp:inline distT="0" distB="0" distL="0" distR="0" wp14:anchorId="6A771CAC" wp14:editId="4470E799">
            <wp:extent cx="5006340" cy="2758440"/>
            <wp:effectExtent l="0" t="0" r="3810" b="3810"/>
            <wp:docPr id="21445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88168" name=""/>
                    <pic:cNvPicPr/>
                  </pic:nvPicPr>
                  <pic:blipFill>
                    <a:blip r:embed="rId12"/>
                    <a:stretch>
                      <a:fillRect/>
                    </a:stretch>
                  </pic:blipFill>
                  <pic:spPr>
                    <a:xfrm>
                      <a:off x="0" y="0"/>
                      <a:ext cx="5006340" cy="2758440"/>
                    </a:xfrm>
                    <a:prstGeom prst="rect">
                      <a:avLst/>
                    </a:prstGeom>
                  </pic:spPr>
                </pic:pic>
              </a:graphicData>
            </a:graphic>
          </wp:inline>
        </w:drawing>
      </w:r>
    </w:p>
    <w:p w14:paraId="394C2E96" w14:textId="029C1D84" w:rsidR="00112C46" w:rsidRPr="00B703A4" w:rsidRDefault="00112C46" w:rsidP="00F8425E">
      <w:pPr>
        <w:jc w:val="center"/>
        <w:rPr>
          <w:rFonts w:ascii="Times New Roman" w:hAnsi="Times New Roman" w:cs="Times New Roman"/>
          <w:b/>
          <w:bCs/>
          <w:sz w:val="24"/>
          <w:szCs w:val="24"/>
        </w:rPr>
      </w:pPr>
      <w:r w:rsidRPr="00B703A4">
        <w:rPr>
          <w:rFonts w:ascii="Times New Roman" w:hAnsi="Times New Roman" w:cs="Times New Roman"/>
          <w:b/>
          <w:bCs/>
          <w:sz w:val="24"/>
          <w:szCs w:val="24"/>
        </w:rPr>
        <w:t xml:space="preserve">Image3: plot ROC curve for </w:t>
      </w:r>
      <w:r w:rsidR="00A16874" w:rsidRPr="00B703A4">
        <w:rPr>
          <w:rFonts w:ascii="Times New Roman" w:hAnsi="Times New Roman" w:cs="Times New Roman"/>
          <w:b/>
          <w:bCs/>
          <w:sz w:val="24"/>
          <w:szCs w:val="24"/>
        </w:rPr>
        <w:t>random forest prediction</w:t>
      </w:r>
    </w:p>
    <w:p w14:paraId="16F2B7FD" w14:textId="77777777" w:rsidR="00065CF4" w:rsidRPr="00065CF4" w:rsidRDefault="00065CF4" w:rsidP="00065CF4">
      <w:pPr>
        <w:rPr>
          <w:rFonts w:ascii="Times New Roman" w:hAnsi="Times New Roman" w:cs="Times New Roman"/>
          <w:b/>
          <w:bCs/>
          <w:sz w:val="24"/>
          <w:szCs w:val="24"/>
        </w:rPr>
      </w:pPr>
      <w:r w:rsidRPr="00065CF4">
        <w:rPr>
          <w:rFonts w:ascii="Times New Roman" w:hAnsi="Times New Roman" w:cs="Times New Roman"/>
          <w:b/>
          <w:bCs/>
          <w:sz w:val="24"/>
          <w:szCs w:val="24"/>
        </w:rPr>
        <w:t>B. Feature Importance</w:t>
      </w:r>
    </w:p>
    <w:p w14:paraId="78891B01" w14:textId="77777777" w:rsidR="00065CF4" w:rsidRPr="00065CF4" w:rsidRDefault="00065CF4" w:rsidP="00065CF4">
      <w:pPr>
        <w:rPr>
          <w:rFonts w:ascii="Times New Roman" w:hAnsi="Times New Roman" w:cs="Times New Roman"/>
          <w:sz w:val="24"/>
          <w:szCs w:val="24"/>
        </w:rPr>
      </w:pPr>
      <w:r w:rsidRPr="00065CF4">
        <w:rPr>
          <w:rFonts w:ascii="Times New Roman" w:hAnsi="Times New Roman" w:cs="Times New Roman"/>
          <w:sz w:val="24"/>
          <w:szCs w:val="24"/>
        </w:rPr>
        <w:t>Analysis of the Random Forest model revealed the "Gini Importance" of various features. This identifies which clinical markers are most critical in differentiating between high-risk and low-risk patients.</w:t>
      </w:r>
    </w:p>
    <w:p w14:paraId="3EDDFB1C" w14:textId="77777777" w:rsidR="00065CF4" w:rsidRPr="00065CF4" w:rsidRDefault="00065CF4" w:rsidP="00065CF4">
      <w:pPr>
        <w:numPr>
          <w:ilvl w:val="0"/>
          <w:numId w:val="7"/>
        </w:numPr>
        <w:rPr>
          <w:rFonts w:ascii="Times New Roman" w:hAnsi="Times New Roman" w:cs="Times New Roman"/>
          <w:sz w:val="24"/>
          <w:szCs w:val="24"/>
        </w:rPr>
      </w:pPr>
      <w:r w:rsidRPr="00065CF4">
        <w:rPr>
          <w:rFonts w:ascii="Times New Roman" w:hAnsi="Times New Roman" w:cs="Times New Roman"/>
          <w:b/>
          <w:bCs/>
          <w:sz w:val="24"/>
          <w:szCs w:val="24"/>
        </w:rPr>
        <w:t>Chest Pain Type (cp):</w:t>
      </w:r>
      <w:r w:rsidRPr="00065CF4">
        <w:rPr>
          <w:rFonts w:ascii="Times New Roman" w:hAnsi="Times New Roman" w:cs="Times New Roman"/>
          <w:sz w:val="24"/>
          <w:szCs w:val="24"/>
        </w:rPr>
        <w:t xml:space="preserve"> Emerged as the strongest predictor, reflecting its clinical significance in symptomatic diagnosis.</w:t>
      </w:r>
    </w:p>
    <w:p w14:paraId="64F743DA" w14:textId="77777777" w:rsidR="00065CF4" w:rsidRPr="00065CF4" w:rsidRDefault="00065CF4" w:rsidP="00065CF4">
      <w:pPr>
        <w:numPr>
          <w:ilvl w:val="0"/>
          <w:numId w:val="7"/>
        </w:numPr>
        <w:rPr>
          <w:rFonts w:ascii="Times New Roman" w:hAnsi="Times New Roman" w:cs="Times New Roman"/>
          <w:sz w:val="24"/>
          <w:szCs w:val="24"/>
        </w:rPr>
      </w:pPr>
      <w:r w:rsidRPr="00065CF4">
        <w:rPr>
          <w:rFonts w:ascii="Times New Roman" w:hAnsi="Times New Roman" w:cs="Times New Roman"/>
          <w:b/>
          <w:bCs/>
          <w:sz w:val="24"/>
          <w:szCs w:val="24"/>
        </w:rPr>
        <w:t>Max Heart Rate (thalachh):</w:t>
      </w:r>
      <w:r w:rsidRPr="00065CF4">
        <w:rPr>
          <w:rFonts w:ascii="Times New Roman" w:hAnsi="Times New Roman" w:cs="Times New Roman"/>
          <w:sz w:val="24"/>
          <w:szCs w:val="24"/>
        </w:rPr>
        <w:t xml:space="preserve"> Showed a strong inverse correlation with risk.</w:t>
      </w:r>
    </w:p>
    <w:p w14:paraId="7CF2E47F" w14:textId="601EE037" w:rsidR="00065CF4" w:rsidRDefault="00065CF4" w:rsidP="00ED38E9">
      <w:pPr>
        <w:numPr>
          <w:ilvl w:val="0"/>
          <w:numId w:val="7"/>
        </w:numPr>
        <w:jc w:val="center"/>
        <w:rPr>
          <w:rFonts w:ascii="Times New Roman" w:hAnsi="Times New Roman" w:cs="Times New Roman"/>
          <w:sz w:val="24"/>
          <w:szCs w:val="24"/>
        </w:rPr>
      </w:pPr>
      <w:r w:rsidRPr="00065CF4">
        <w:rPr>
          <w:rFonts w:ascii="Times New Roman" w:hAnsi="Times New Roman" w:cs="Times New Roman"/>
          <w:b/>
          <w:bCs/>
          <w:sz w:val="24"/>
          <w:szCs w:val="24"/>
        </w:rPr>
        <w:lastRenderedPageBreak/>
        <w:t>ST Depression (oldpeak):</w:t>
      </w:r>
      <w:r w:rsidRPr="00065CF4">
        <w:rPr>
          <w:rFonts w:ascii="Times New Roman" w:hAnsi="Times New Roman" w:cs="Times New Roman"/>
          <w:sz w:val="24"/>
          <w:szCs w:val="24"/>
        </w:rPr>
        <w:t xml:space="preserve"> High values significantly increased the probability of a "High Risk" classification.</w:t>
      </w:r>
      <w:r w:rsidR="00A16874" w:rsidRPr="00A16874">
        <w:rPr>
          <w:rFonts w:ascii="Times New Roman" w:hAnsi="Times New Roman" w:cs="Times New Roman"/>
          <w:noProof/>
          <w:sz w:val="24"/>
          <w:szCs w:val="24"/>
        </w:rPr>
        <w:t xml:space="preserve"> </w:t>
      </w:r>
      <w:r w:rsidR="00A16874" w:rsidRPr="00065CF4">
        <w:rPr>
          <w:rFonts w:ascii="Times New Roman" w:hAnsi="Times New Roman" w:cs="Times New Roman"/>
          <w:noProof/>
          <w:sz w:val="24"/>
          <w:szCs w:val="24"/>
        </w:rPr>
        <w:drawing>
          <wp:inline distT="0" distB="0" distL="0" distR="0" wp14:anchorId="2584168D" wp14:editId="23A7FCE6">
            <wp:extent cx="5731510" cy="2774147"/>
            <wp:effectExtent l="0" t="0" r="2540" b="7620"/>
            <wp:docPr id="194732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23761" name=""/>
                    <pic:cNvPicPr/>
                  </pic:nvPicPr>
                  <pic:blipFill>
                    <a:blip r:embed="rId13"/>
                    <a:stretch>
                      <a:fillRect/>
                    </a:stretch>
                  </pic:blipFill>
                  <pic:spPr>
                    <a:xfrm>
                      <a:off x="0" y="0"/>
                      <a:ext cx="5731510" cy="2774147"/>
                    </a:xfrm>
                    <a:prstGeom prst="rect">
                      <a:avLst/>
                    </a:prstGeom>
                  </pic:spPr>
                </pic:pic>
              </a:graphicData>
            </a:graphic>
          </wp:inline>
        </w:drawing>
      </w:r>
    </w:p>
    <w:p w14:paraId="54A5FE1F" w14:textId="7A4C5CAC" w:rsidR="00A956E5" w:rsidRPr="00B703A4" w:rsidRDefault="00A956E5" w:rsidP="00A956E5">
      <w:pPr>
        <w:ind w:left="720"/>
        <w:jc w:val="center"/>
        <w:rPr>
          <w:rFonts w:ascii="Times New Roman" w:hAnsi="Times New Roman" w:cs="Times New Roman"/>
          <w:b/>
          <w:bCs/>
          <w:sz w:val="24"/>
          <w:szCs w:val="24"/>
        </w:rPr>
      </w:pPr>
      <w:r w:rsidRPr="00B703A4">
        <w:rPr>
          <w:rFonts w:ascii="Times New Roman" w:hAnsi="Times New Roman" w:cs="Times New Roman"/>
          <w:b/>
          <w:bCs/>
          <w:sz w:val="24"/>
          <w:szCs w:val="24"/>
        </w:rPr>
        <w:t xml:space="preserve">Image4: </w:t>
      </w:r>
      <w:r w:rsidR="00881699" w:rsidRPr="00B703A4">
        <w:rPr>
          <w:rFonts w:ascii="Times New Roman" w:hAnsi="Times New Roman" w:cs="Times New Roman"/>
          <w:b/>
          <w:bCs/>
          <w:sz w:val="24"/>
          <w:szCs w:val="24"/>
        </w:rPr>
        <w:t xml:space="preserve">graph shows which </w:t>
      </w:r>
      <w:r w:rsidR="006F080B" w:rsidRPr="00B703A4">
        <w:rPr>
          <w:rFonts w:ascii="Times New Roman" w:hAnsi="Times New Roman" w:cs="Times New Roman"/>
          <w:b/>
          <w:bCs/>
          <w:sz w:val="24"/>
          <w:szCs w:val="24"/>
        </w:rPr>
        <w:t>features effect heart disease most</w:t>
      </w:r>
    </w:p>
    <w:p w14:paraId="7116BCE2" w14:textId="0988454D" w:rsidR="00065CF4" w:rsidRDefault="00065CF4" w:rsidP="00F74AF7">
      <w:pPr>
        <w:jc w:val="center"/>
        <w:rPr>
          <w:rFonts w:ascii="Times New Roman" w:hAnsi="Times New Roman" w:cs="Times New Roman"/>
          <w:sz w:val="24"/>
          <w:szCs w:val="24"/>
        </w:rPr>
      </w:pPr>
      <w:r w:rsidRPr="00065CF4">
        <w:rPr>
          <w:rFonts w:ascii="Times New Roman" w:hAnsi="Times New Roman" w:cs="Times New Roman"/>
          <w:noProof/>
          <w:sz w:val="24"/>
          <w:szCs w:val="24"/>
        </w:rPr>
        <w:drawing>
          <wp:inline distT="0" distB="0" distL="0" distR="0" wp14:anchorId="744CB094" wp14:editId="337CF756">
            <wp:extent cx="5645072" cy="2910840"/>
            <wp:effectExtent l="0" t="0" r="0" b="3810"/>
            <wp:docPr id="143589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99999" name=""/>
                    <pic:cNvPicPr/>
                  </pic:nvPicPr>
                  <pic:blipFill>
                    <a:blip r:embed="rId14"/>
                    <a:stretch>
                      <a:fillRect/>
                    </a:stretch>
                  </pic:blipFill>
                  <pic:spPr>
                    <a:xfrm>
                      <a:off x="0" y="0"/>
                      <a:ext cx="5685257" cy="2931561"/>
                    </a:xfrm>
                    <a:prstGeom prst="rect">
                      <a:avLst/>
                    </a:prstGeom>
                  </pic:spPr>
                </pic:pic>
              </a:graphicData>
            </a:graphic>
          </wp:inline>
        </w:drawing>
      </w:r>
    </w:p>
    <w:p w14:paraId="413F95C1" w14:textId="7672F8B0" w:rsidR="006F080B" w:rsidRPr="00B703A4" w:rsidRDefault="006F080B" w:rsidP="006F080B">
      <w:pPr>
        <w:jc w:val="center"/>
        <w:rPr>
          <w:rFonts w:ascii="Times New Roman" w:hAnsi="Times New Roman" w:cs="Times New Roman"/>
          <w:b/>
          <w:bCs/>
          <w:sz w:val="24"/>
          <w:szCs w:val="24"/>
        </w:rPr>
      </w:pPr>
      <w:r w:rsidRPr="00B703A4">
        <w:rPr>
          <w:rFonts w:ascii="Times New Roman" w:hAnsi="Times New Roman" w:cs="Times New Roman"/>
          <w:b/>
          <w:bCs/>
          <w:sz w:val="24"/>
          <w:szCs w:val="24"/>
        </w:rPr>
        <w:t xml:space="preserve">Image5: </w:t>
      </w:r>
      <w:r w:rsidR="001D7D79" w:rsidRPr="00B703A4">
        <w:rPr>
          <w:rFonts w:ascii="Times New Roman" w:hAnsi="Times New Roman" w:cs="Times New Roman"/>
          <w:b/>
          <w:bCs/>
          <w:sz w:val="24"/>
          <w:szCs w:val="24"/>
        </w:rPr>
        <w:t>shows the correlation between various features of heart disease</w:t>
      </w:r>
    </w:p>
    <w:p w14:paraId="0A622E57" w14:textId="77777777" w:rsidR="00A67C10" w:rsidRDefault="00A67C10" w:rsidP="00A67C10">
      <w:pPr>
        <w:pBdr>
          <w:bottom w:val="single" w:sz="4" w:space="1" w:color="auto"/>
        </w:pBdr>
        <w:rPr>
          <w:rFonts w:ascii="Times New Roman" w:hAnsi="Times New Roman" w:cs="Times New Roman"/>
          <w:sz w:val="24"/>
          <w:szCs w:val="24"/>
        </w:rPr>
      </w:pPr>
    </w:p>
    <w:p w14:paraId="3BF985EF" w14:textId="4DCBD3D1" w:rsidR="00A67C10" w:rsidRDefault="00A67C10" w:rsidP="00ED38E9">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DISCUSSION</w:t>
      </w:r>
    </w:p>
    <w:p w14:paraId="161CF455" w14:textId="431B9AFD" w:rsidR="00295F41" w:rsidRPr="00ED38E9" w:rsidRDefault="00295F41" w:rsidP="00ED38E9">
      <w:pPr>
        <w:rPr>
          <w:rFonts w:ascii="Times New Roman" w:hAnsi="Times New Roman" w:cs="Times New Roman"/>
          <w:sz w:val="24"/>
          <w:szCs w:val="24"/>
        </w:rPr>
      </w:pPr>
      <w:r w:rsidRPr="00ED38E9">
        <w:rPr>
          <w:rFonts w:ascii="Times New Roman" w:hAnsi="Times New Roman" w:cs="Times New Roman"/>
          <w:sz w:val="24"/>
          <w:szCs w:val="24"/>
        </w:rPr>
        <w:t>The results of this experiment reveal some essential insights about the trade-off between computational complexity and efficiency when building algorithms to be used for diagnosing patients.</w:t>
      </w:r>
    </w:p>
    <w:p w14:paraId="76A8AF96" w14:textId="1515A2A5" w:rsidR="00661733" w:rsidRPr="00ED38E9" w:rsidRDefault="00295F41" w:rsidP="00ED38E9">
      <w:pPr>
        <w:rPr>
          <w:rFonts w:ascii="Times New Roman" w:hAnsi="Times New Roman" w:cs="Times New Roman"/>
          <w:sz w:val="24"/>
          <w:szCs w:val="24"/>
        </w:rPr>
      </w:pPr>
      <w:r w:rsidRPr="004943E0">
        <w:rPr>
          <w:rFonts w:ascii="Times New Roman" w:hAnsi="Times New Roman" w:cs="Times New Roman"/>
          <w:b/>
          <w:bCs/>
          <w:sz w:val="24"/>
          <w:szCs w:val="24"/>
        </w:rPr>
        <w:t>1) The Tuning Trade-Off:</w:t>
      </w:r>
      <w:r w:rsidRPr="00ED38E9">
        <w:rPr>
          <w:rFonts w:ascii="Times New Roman" w:hAnsi="Times New Roman" w:cs="Times New Roman"/>
          <w:sz w:val="24"/>
          <w:szCs w:val="24"/>
        </w:rPr>
        <w:t xml:space="preserve"> At first, it seemed like the Decision Tree was characterized by rather high accuracy; however, after performing hyperparameter tuning, it became clear that the maximum achievable accuracy of this classifier equals approximately 89.4%. Limiting </w:t>
      </w:r>
      <w:r w:rsidRPr="00ED38E9">
        <w:rPr>
          <w:rFonts w:ascii="Times New Roman" w:hAnsi="Times New Roman" w:cs="Times New Roman"/>
          <w:sz w:val="24"/>
          <w:szCs w:val="24"/>
        </w:rPr>
        <w:lastRenderedPageBreak/>
        <w:t>the depth of the decision tree to 6 helped to prevent memorization of noise in the training set, which usually occurs in medical datasets with many outliers.</w:t>
      </w:r>
    </w:p>
    <w:p w14:paraId="67D1D73B" w14:textId="7A0D5966" w:rsidR="00136898" w:rsidRPr="00ED38E9" w:rsidRDefault="00661733" w:rsidP="00ED38E9">
      <w:pPr>
        <w:rPr>
          <w:rFonts w:ascii="Times New Roman" w:hAnsi="Times New Roman" w:cs="Times New Roman"/>
          <w:sz w:val="24"/>
          <w:szCs w:val="24"/>
        </w:rPr>
      </w:pPr>
      <w:r w:rsidRPr="004943E0">
        <w:rPr>
          <w:rFonts w:ascii="Times New Roman" w:hAnsi="Times New Roman" w:cs="Times New Roman"/>
          <w:b/>
          <w:bCs/>
          <w:sz w:val="24"/>
          <w:szCs w:val="24"/>
        </w:rPr>
        <w:t xml:space="preserve">2) </w:t>
      </w:r>
      <w:r w:rsidR="00295F41" w:rsidRPr="004943E0">
        <w:rPr>
          <w:rFonts w:ascii="Times New Roman" w:hAnsi="Times New Roman" w:cs="Times New Roman"/>
          <w:b/>
          <w:bCs/>
          <w:sz w:val="24"/>
          <w:szCs w:val="24"/>
        </w:rPr>
        <w:t>The Ensembles</w:t>
      </w:r>
      <w:r w:rsidRPr="004943E0">
        <w:rPr>
          <w:rFonts w:ascii="Times New Roman" w:hAnsi="Times New Roman" w:cs="Times New Roman"/>
          <w:b/>
          <w:bCs/>
          <w:sz w:val="24"/>
          <w:szCs w:val="24"/>
        </w:rPr>
        <w:t xml:space="preserve"> </w:t>
      </w:r>
      <w:r w:rsidR="00295F41" w:rsidRPr="004943E0">
        <w:rPr>
          <w:rFonts w:ascii="Times New Roman" w:hAnsi="Times New Roman" w:cs="Times New Roman"/>
          <w:b/>
          <w:bCs/>
          <w:sz w:val="24"/>
          <w:szCs w:val="24"/>
        </w:rPr>
        <w:t>Outperform Everything:</w:t>
      </w:r>
      <w:r w:rsidR="00295F41" w:rsidRPr="00ED38E9">
        <w:rPr>
          <w:rFonts w:ascii="Times New Roman" w:hAnsi="Times New Roman" w:cs="Times New Roman"/>
          <w:sz w:val="24"/>
          <w:szCs w:val="24"/>
        </w:rPr>
        <w:t xml:space="preserve"> Using the Bagging method, the Random Forest proved to be more accurate than any other model by achieving 96% accuracy. The reason behind this is the possibility of combining the benefits of using deep trees with minimizing the risk of memorizing training data through voting.</w:t>
      </w:r>
    </w:p>
    <w:p w14:paraId="21604647" w14:textId="3B0CA8B3" w:rsidR="00A67C10" w:rsidRDefault="00661733" w:rsidP="00ED38E9">
      <w:pPr>
        <w:rPr>
          <w:rFonts w:ascii="Times New Roman" w:hAnsi="Times New Roman" w:cs="Times New Roman"/>
          <w:sz w:val="24"/>
          <w:szCs w:val="24"/>
        </w:rPr>
      </w:pPr>
      <w:r w:rsidRPr="004943E0">
        <w:rPr>
          <w:rFonts w:ascii="Times New Roman" w:hAnsi="Times New Roman" w:cs="Times New Roman"/>
          <w:b/>
          <w:bCs/>
          <w:sz w:val="24"/>
          <w:szCs w:val="24"/>
        </w:rPr>
        <w:t xml:space="preserve">3) </w:t>
      </w:r>
      <w:r w:rsidR="00295F41" w:rsidRPr="004943E0">
        <w:rPr>
          <w:rFonts w:ascii="Times New Roman" w:hAnsi="Times New Roman" w:cs="Times New Roman"/>
          <w:b/>
          <w:bCs/>
          <w:sz w:val="24"/>
          <w:szCs w:val="24"/>
        </w:rPr>
        <w:t>Recall vs. Precision:</w:t>
      </w:r>
      <w:r w:rsidR="00295F41" w:rsidRPr="00ED38E9">
        <w:rPr>
          <w:rFonts w:ascii="Times New Roman" w:hAnsi="Times New Roman" w:cs="Times New Roman"/>
          <w:sz w:val="24"/>
          <w:szCs w:val="24"/>
        </w:rPr>
        <w:t xml:space="preserve"> When compared to the other classifiers, the K-Nearest Neighbor (KNN) achieved an outstanding 97% recall (making it an excellent tool for conducting the preliminary examination). However, the low level of its precision reveals the problem of false positives.</w:t>
      </w:r>
    </w:p>
    <w:p w14:paraId="1A26C5F0" w14:textId="77777777" w:rsidR="00ED38E9" w:rsidRPr="00ED38E9" w:rsidRDefault="00ED38E9" w:rsidP="00ED38E9">
      <w:pPr>
        <w:pBdr>
          <w:bottom w:val="single" w:sz="4" w:space="1" w:color="auto"/>
        </w:pBdr>
        <w:rPr>
          <w:rFonts w:ascii="Times New Roman" w:hAnsi="Times New Roman" w:cs="Times New Roman"/>
          <w:sz w:val="24"/>
          <w:szCs w:val="24"/>
        </w:rPr>
      </w:pPr>
    </w:p>
    <w:p w14:paraId="69D3C647" w14:textId="77777777" w:rsidR="004408B9" w:rsidRDefault="004408B9" w:rsidP="00ED38E9">
      <w:pPr>
        <w:tabs>
          <w:tab w:val="left" w:pos="1668"/>
        </w:tabs>
        <w:rPr>
          <w:rFonts w:ascii="Times New Roman" w:hAnsi="Times New Roman" w:cs="Times New Roman"/>
          <w:b/>
          <w:bCs/>
          <w:sz w:val="28"/>
          <w:szCs w:val="28"/>
          <w:u w:val="single"/>
        </w:rPr>
      </w:pPr>
    </w:p>
    <w:p w14:paraId="4EAE9D58" w14:textId="63B31FB1" w:rsidR="00A67C10" w:rsidRDefault="00A67C10" w:rsidP="00ED38E9">
      <w:pPr>
        <w:tabs>
          <w:tab w:val="left" w:pos="1668"/>
        </w:tabs>
        <w:jc w:val="center"/>
        <w:rPr>
          <w:rFonts w:ascii="Times New Roman" w:hAnsi="Times New Roman" w:cs="Times New Roman"/>
          <w:b/>
          <w:bCs/>
          <w:sz w:val="28"/>
          <w:szCs w:val="28"/>
          <w:u w:val="single"/>
        </w:rPr>
      </w:pPr>
      <w:r w:rsidRPr="00A67C10">
        <w:rPr>
          <w:rFonts w:ascii="Times New Roman" w:hAnsi="Times New Roman" w:cs="Times New Roman"/>
          <w:b/>
          <w:bCs/>
          <w:sz w:val="28"/>
          <w:szCs w:val="28"/>
          <w:u w:val="single"/>
        </w:rPr>
        <w:t>CONCLUSION</w:t>
      </w:r>
    </w:p>
    <w:p w14:paraId="14EEE0E1" w14:textId="19573F14" w:rsidR="00ED38E9" w:rsidRPr="00ED38E9" w:rsidRDefault="00ED38E9" w:rsidP="00ED38E9">
      <w:pPr>
        <w:tabs>
          <w:tab w:val="left" w:pos="1668"/>
        </w:tabs>
        <w:rPr>
          <w:rFonts w:ascii="Times New Roman" w:hAnsi="Times New Roman" w:cs="Times New Roman"/>
          <w:sz w:val="24"/>
          <w:szCs w:val="24"/>
        </w:rPr>
      </w:pPr>
      <w:r w:rsidRPr="00ED38E9">
        <w:rPr>
          <w:rFonts w:ascii="Times New Roman" w:hAnsi="Times New Roman" w:cs="Times New Roman"/>
          <w:sz w:val="24"/>
          <w:szCs w:val="24"/>
        </w:rPr>
        <w:t>The study has succeeded in comparing three different machine learning models with regard to their effectiveness at predicting heart disease. It proves that while KNN or tuned Decision Trees may produce reasonably high results (between 89% and 90%), there is only one model that truly stands out – the gold-standard – which is Random Forest, with its maximum of 96.0%.</w:t>
      </w:r>
    </w:p>
    <w:p w14:paraId="2B35E524" w14:textId="77777777" w:rsidR="00ED38E9" w:rsidRPr="00ED38E9" w:rsidRDefault="00ED38E9" w:rsidP="00ED38E9">
      <w:pPr>
        <w:tabs>
          <w:tab w:val="left" w:pos="1668"/>
        </w:tabs>
        <w:rPr>
          <w:rFonts w:ascii="Times New Roman" w:hAnsi="Times New Roman" w:cs="Times New Roman"/>
          <w:sz w:val="24"/>
          <w:szCs w:val="24"/>
        </w:rPr>
      </w:pPr>
      <w:r w:rsidRPr="00ED38E9">
        <w:rPr>
          <w:rFonts w:ascii="Times New Roman" w:hAnsi="Times New Roman" w:cs="Times New Roman"/>
          <w:sz w:val="24"/>
          <w:szCs w:val="24"/>
        </w:rPr>
        <w:t>It can be concluded that for single-tree algorithms to maintain their effectiveness in medical diagnostics, hyperparameter tuning is necessary, but such a procedure will also impose a certain performance cap, which is not the case for ensembles. Thus, we can say that a machine-learning algorithm based on a Random Forest is an optimal choice for creating a medical decision-support system.</w:t>
      </w:r>
    </w:p>
    <w:p w14:paraId="4DA461E8" w14:textId="77777777" w:rsidR="00ED38E9" w:rsidRPr="00ED38E9" w:rsidRDefault="00ED38E9" w:rsidP="00ED38E9">
      <w:pPr>
        <w:tabs>
          <w:tab w:val="left" w:pos="1668"/>
        </w:tabs>
        <w:rPr>
          <w:rFonts w:ascii="Times New Roman" w:hAnsi="Times New Roman" w:cs="Times New Roman"/>
          <w:sz w:val="24"/>
          <w:szCs w:val="24"/>
        </w:rPr>
      </w:pPr>
    </w:p>
    <w:p w14:paraId="4146DE85" w14:textId="364CD43A" w:rsidR="00A67C10" w:rsidRDefault="00ED38E9" w:rsidP="00ED38E9">
      <w:pPr>
        <w:tabs>
          <w:tab w:val="left" w:pos="1668"/>
        </w:tabs>
        <w:rPr>
          <w:rFonts w:ascii="Times New Roman" w:hAnsi="Times New Roman" w:cs="Times New Roman"/>
          <w:sz w:val="24"/>
          <w:szCs w:val="24"/>
        </w:rPr>
      </w:pPr>
      <w:r w:rsidRPr="00ED38E9">
        <w:rPr>
          <w:rFonts w:ascii="Times New Roman" w:hAnsi="Times New Roman" w:cs="Times New Roman"/>
          <w:sz w:val="24"/>
          <w:szCs w:val="24"/>
        </w:rPr>
        <w:t>Future Work: It would be interesting to conduct research using "Gradient Boosting" techniques and deploy these models to medical interfaces accessible via cloud services.</w:t>
      </w:r>
    </w:p>
    <w:p w14:paraId="398B82F6" w14:textId="77777777" w:rsidR="00F74AF7" w:rsidRDefault="00F74AF7" w:rsidP="00F74AF7">
      <w:pPr>
        <w:pBdr>
          <w:bottom w:val="single" w:sz="4" w:space="1" w:color="auto"/>
        </w:pBdr>
        <w:tabs>
          <w:tab w:val="left" w:pos="1668"/>
        </w:tabs>
        <w:rPr>
          <w:rFonts w:ascii="Times New Roman" w:hAnsi="Times New Roman" w:cs="Times New Roman"/>
          <w:sz w:val="24"/>
          <w:szCs w:val="24"/>
        </w:rPr>
      </w:pPr>
    </w:p>
    <w:p w14:paraId="5F530D08" w14:textId="79AC25B4" w:rsidR="00F74AF7" w:rsidRDefault="00F74AF7" w:rsidP="00F74AF7">
      <w:pPr>
        <w:tabs>
          <w:tab w:val="left" w:pos="1668"/>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REFERENCES</w:t>
      </w:r>
    </w:p>
    <w:p w14:paraId="4C72A0A8" w14:textId="27D186BB" w:rsidR="000B5B03" w:rsidRPr="000B5B03" w:rsidRDefault="000B5B03" w:rsidP="000B5B03">
      <w:pPr>
        <w:pStyle w:val="ListParagraph"/>
        <w:numPr>
          <w:ilvl w:val="0"/>
          <w:numId w:val="8"/>
        </w:numPr>
        <w:tabs>
          <w:tab w:val="left" w:pos="1668"/>
        </w:tabs>
        <w:rPr>
          <w:rFonts w:ascii="Times New Roman" w:hAnsi="Times New Roman" w:cs="Times New Roman"/>
          <w:sz w:val="24"/>
          <w:szCs w:val="24"/>
        </w:rPr>
      </w:pPr>
      <w:r w:rsidRPr="000B5B03">
        <w:rPr>
          <w:rFonts w:ascii="Times New Roman" w:hAnsi="Times New Roman" w:cs="Times New Roman"/>
          <w:sz w:val="24"/>
          <w:szCs w:val="24"/>
        </w:rPr>
        <w:t>F. Pedregosa et al., "Scikit-learn: Machine Learning in Python," Journal of Machine Learning Research, vol. 12, pp. 2825-2830, 2011.</w:t>
      </w:r>
    </w:p>
    <w:p w14:paraId="2483395B" w14:textId="14AFC955" w:rsidR="000B5B03" w:rsidRPr="000B5B03" w:rsidRDefault="000B5B03" w:rsidP="000B5B03">
      <w:pPr>
        <w:pStyle w:val="ListParagraph"/>
        <w:numPr>
          <w:ilvl w:val="0"/>
          <w:numId w:val="8"/>
        </w:numPr>
        <w:tabs>
          <w:tab w:val="left" w:pos="1668"/>
        </w:tabs>
        <w:rPr>
          <w:rFonts w:ascii="Times New Roman" w:hAnsi="Times New Roman" w:cs="Times New Roman"/>
          <w:sz w:val="24"/>
          <w:szCs w:val="24"/>
        </w:rPr>
      </w:pPr>
      <w:r w:rsidRPr="000B5B03">
        <w:rPr>
          <w:rFonts w:ascii="Times New Roman" w:hAnsi="Times New Roman" w:cs="Times New Roman"/>
          <w:sz w:val="24"/>
          <w:szCs w:val="24"/>
        </w:rPr>
        <w:t>L. Breiman, "Random Forests," Machine Learning, vol. 45, no. 1, pp. 5-32, 2001.</w:t>
      </w:r>
    </w:p>
    <w:p w14:paraId="1FC615AA" w14:textId="593C2250" w:rsidR="00F74AF7" w:rsidRDefault="000B5B03" w:rsidP="000B5B03">
      <w:pPr>
        <w:pStyle w:val="ListParagraph"/>
        <w:numPr>
          <w:ilvl w:val="0"/>
          <w:numId w:val="8"/>
        </w:numPr>
        <w:tabs>
          <w:tab w:val="left" w:pos="1668"/>
        </w:tabs>
        <w:rPr>
          <w:rFonts w:ascii="Times New Roman" w:hAnsi="Times New Roman" w:cs="Times New Roman"/>
          <w:sz w:val="24"/>
          <w:szCs w:val="24"/>
        </w:rPr>
      </w:pPr>
      <w:r w:rsidRPr="000B5B03">
        <w:rPr>
          <w:rFonts w:ascii="Times New Roman" w:hAnsi="Times New Roman" w:cs="Times New Roman"/>
          <w:sz w:val="24"/>
          <w:szCs w:val="24"/>
        </w:rPr>
        <w:t>U.R. Acharya et al., "Applications of Machine Learning in Cardiology," Journal of Medical Systems, 2019.</w:t>
      </w:r>
    </w:p>
    <w:p w14:paraId="1BAFFC1B" w14:textId="54DE0756" w:rsidR="00A44ECF" w:rsidRPr="00A44ECF" w:rsidRDefault="00A44ECF" w:rsidP="00A44ECF">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4ECF">
        <w:rPr>
          <w:rFonts w:ascii="Times New Roman" w:eastAsia="Times New Roman" w:hAnsi="Times New Roman" w:cs="Times New Roman"/>
          <w:kern w:val="0"/>
          <w:sz w:val="24"/>
          <w:szCs w:val="24"/>
          <w:lang w:eastAsia="en-IN"/>
          <w14:ligatures w14:val="none"/>
        </w:rPr>
        <w:t xml:space="preserve">Altman, N. S. (1992). "An introduction to kernel and nearest-neighbor nonparametric regression." </w:t>
      </w:r>
      <w:r w:rsidRPr="00A44ECF">
        <w:rPr>
          <w:rFonts w:ascii="Times New Roman" w:eastAsia="Times New Roman" w:hAnsi="Times New Roman" w:cs="Times New Roman"/>
          <w:i/>
          <w:iCs/>
          <w:kern w:val="0"/>
          <w:sz w:val="24"/>
          <w:szCs w:val="24"/>
          <w:lang w:eastAsia="en-IN"/>
          <w14:ligatures w14:val="none"/>
        </w:rPr>
        <w:t>The American Statistician</w:t>
      </w:r>
      <w:r w:rsidRPr="00A44ECF">
        <w:rPr>
          <w:rFonts w:ascii="Times New Roman" w:eastAsia="Times New Roman" w:hAnsi="Times New Roman" w:cs="Times New Roman"/>
          <w:kern w:val="0"/>
          <w:sz w:val="24"/>
          <w:szCs w:val="24"/>
          <w:lang w:eastAsia="en-IN"/>
          <w14:ligatures w14:val="none"/>
        </w:rPr>
        <w:t>.</w:t>
      </w:r>
    </w:p>
    <w:p w14:paraId="4C895C56" w14:textId="77777777" w:rsidR="000B5B03" w:rsidRPr="000B5B03" w:rsidRDefault="000B5B03" w:rsidP="00A44ECF">
      <w:pPr>
        <w:pStyle w:val="ListParagraph"/>
        <w:tabs>
          <w:tab w:val="left" w:pos="1668"/>
        </w:tabs>
        <w:rPr>
          <w:rFonts w:ascii="Times New Roman" w:hAnsi="Times New Roman" w:cs="Times New Roman"/>
          <w:sz w:val="24"/>
          <w:szCs w:val="24"/>
        </w:rPr>
      </w:pPr>
    </w:p>
    <w:sectPr w:rsidR="000B5B03" w:rsidRPr="000B5B03" w:rsidSect="003762F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FA076" w14:textId="77777777" w:rsidR="008A267F" w:rsidRDefault="008A267F" w:rsidP="005D5131">
      <w:pPr>
        <w:spacing w:after="0" w:line="240" w:lineRule="auto"/>
      </w:pPr>
      <w:r>
        <w:separator/>
      </w:r>
    </w:p>
  </w:endnote>
  <w:endnote w:type="continuationSeparator" w:id="0">
    <w:p w14:paraId="06A76AA2" w14:textId="77777777" w:rsidR="008A267F" w:rsidRDefault="008A267F" w:rsidP="005D5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7E63A" w14:textId="77777777" w:rsidR="008A267F" w:rsidRDefault="008A267F" w:rsidP="005D5131">
      <w:pPr>
        <w:spacing w:after="0" w:line="240" w:lineRule="auto"/>
      </w:pPr>
      <w:r>
        <w:separator/>
      </w:r>
    </w:p>
  </w:footnote>
  <w:footnote w:type="continuationSeparator" w:id="0">
    <w:p w14:paraId="2066C725" w14:textId="77777777" w:rsidR="008A267F" w:rsidRDefault="008A267F" w:rsidP="005D51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619F"/>
    <w:multiLevelType w:val="multilevel"/>
    <w:tmpl w:val="CA22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277E9"/>
    <w:multiLevelType w:val="multilevel"/>
    <w:tmpl w:val="D064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F4E71"/>
    <w:multiLevelType w:val="multilevel"/>
    <w:tmpl w:val="37004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666A8"/>
    <w:multiLevelType w:val="multilevel"/>
    <w:tmpl w:val="07386B88"/>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7E2417"/>
    <w:multiLevelType w:val="hybridMultilevel"/>
    <w:tmpl w:val="97623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328745F"/>
    <w:multiLevelType w:val="multilevel"/>
    <w:tmpl w:val="6DE6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C06B0"/>
    <w:multiLevelType w:val="multilevel"/>
    <w:tmpl w:val="7E506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335229"/>
    <w:multiLevelType w:val="hybridMultilevel"/>
    <w:tmpl w:val="C42C5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2520408">
    <w:abstractNumId w:val="2"/>
  </w:num>
  <w:num w:numId="2" w16cid:durableId="686516939">
    <w:abstractNumId w:val="5"/>
  </w:num>
  <w:num w:numId="3" w16cid:durableId="1275555101">
    <w:abstractNumId w:val="4"/>
  </w:num>
  <w:num w:numId="4" w16cid:durableId="684091460">
    <w:abstractNumId w:val="0"/>
  </w:num>
  <w:num w:numId="5" w16cid:durableId="1057512195">
    <w:abstractNumId w:val="3"/>
  </w:num>
  <w:num w:numId="6" w16cid:durableId="571356689">
    <w:abstractNumId w:val="6"/>
  </w:num>
  <w:num w:numId="7" w16cid:durableId="313805127">
    <w:abstractNumId w:val="1"/>
  </w:num>
  <w:num w:numId="8" w16cid:durableId="18754572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18C"/>
    <w:rsid w:val="00065CF4"/>
    <w:rsid w:val="000B5B03"/>
    <w:rsid w:val="00112C46"/>
    <w:rsid w:val="00136898"/>
    <w:rsid w:val="001D7D79"/>
    <w:rsid w:val="00295F41"/>
    <w:rsid w:val="00353C60"/>
    <w:rsid w:val="003762F9"/>
    <w:rsid w:val="004408B9"/>
    <w:rsid w:val="0048521B"/>
    <w:rsid w:val="004943E0"/>
    <w:rsid w:val="00536EF7"/>
    <w:rsid w:val="00551A36"/>
    <w:rsid w:val="005C0C87"/>
    <w:rsid w:val="005D5131"/>
    <w:rsid w:val="005E0975"/>
    <w:rsid w:val="005F4612"/>
    <w:rsid w:val="006262BC"/>
    <w:rsid w:val="00661733"/>
    <w:rsid w:val="006F080B"/>
    <w:rsid w:val="007252D2"/>
    <w:rsid w:val="00753EBA"/>
    <w:rsid w:val="00776C7D"/>
    <w:rsid w:val="007831AA"/>
    <w:rsid w:val="007842B1"/>
    <w:rsid w:val="007A56E5"/>
    <w:rsid w:val="007E3D87"/>
    <w:rsid w:val="007E6B55"/>
    <w:rsid w:val="008167BF"/>
    <w:rsid w:val="00865544"/>
    <w:rsid w:val="00881699"/>
    <w:rsid w:val="008A267F"/>
    <w:rsid w:val="008E293D"/>
    <w:rsid w:val="00967BAE"/>
    <w:rsid w:val="009E0CB4"/>
    <w:rsid w:val="00A14894"/>
    <w:rsid w:val="00A16874"/>
    <w:rsid w:val="00A44ECF"/>
    <w:rsid w:val="00A5318C"/>
    <w:rsid w:val="00A67C10"/>
    <w:rsid w:val="00A956E5"/>
    <w:rsid w:val="00B62F25"/>
    <w:rsid w:val="00B703A4"/>
    <w:rsid w:val="00B80E5D"/>
    <w:rsid w:val="00BC5DA0"/>
    <w:rsid w:val="00DE63C4"/>
    <w:rsid w:val="00E82DE9"/>
    <w:rsid w:val="00ED38E9"/>
    <w:rsid w:val="00F158BD"/>
    <w:rsid w:val="00F74AF7"/>
    <w:rsid w:val="00F8425E"/>
    <w:rsid w:val="00FA34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EC51F"/>
  <w15:chartTrackingRefBased/>
  <w15:docId w15:val="{D9F59C44-3766-400E-9196-16626D574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1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1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31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1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1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1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1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31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1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1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18C"/>
    <w:rPr>
      <w:rFonts w:eastAsiaTheme="majorEastAsia" w:cstheme="majorBidi"/>
      <w:color w:val="272727" w:themeColor="text1" w:themeTint="D8"/>
    </w:rPr>
  </w:style>
  <w:style w:type="paragraph" w:styleId="Title">
    <w:name w:val="Title"/>
    <w:basedOn w:val="Normal"/>
    <w:next w:val="Normal"/>
    <w:link w:val="TitleChar"/>
    <w:uiPriority w:val="10"/>
    <w:qFormat/>
    <w:rsid w:val="00A53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18C"/>
    <w:pPr>
      <w:spacing w:before="160"/>
      <w:jc w:val="center"/>
    </w:pPr>
    <w:rPr>
      <w:i/>
      <w:iCs/>
      <w:color w:val="404040" w:themeColor="text1" w:themeTint="BF"/>
    </w:rPr>
  </w:style>
  <w:style w:type="character" w:customStyle="1" w:styleId="QuoteChar">
    <w:name w:val="Quote Char"/>
    <w:basedOn w:val="DefaultParagraphFont"/>
    <w:link w:val="Quote"/>
    <w:uiPriority w:val="29"/>
    <w:rsid w:val="00A5318C"/>
    <w:rPr>
      <w:i/>
      <w:iCs/>
      <w:color w:val="404040" w:themeColor="text1" w:themeTint="BF"/>
    </w:rPr>
  </w:style>
  <w:style w:type="paragraph" w:styleId="ListParagraph">
    <w:name w:val="List Paragraph"/>
    <w:basedOn w:val="Normal"/>
    <w:uiPriority w:val="34"/>
    <w:qFormat/>
    <w:rsid w:val="00A5318C"/>
    <w:pPr>
      <w:ind w:left="720"/>
      <w:contextualSpacing/>
    </w:pPr>
  </w:style>
  <w:style w:type="character" w:styleId="IntenseEmphasis">
    <w:name w:val="Intense Emphasis"/>
    <w:basedOn w:val="DefaultParagraphFont"/>
    <w:uiPriority w:val="21"/>
    <w:qFormat/>
    <w:rsid w:val="00A5318C"/>
    <w:rPr>
      <w:i/>
      <w:iCs/>
      <w:color w:val="2F5496" w:themeColor="accent1" w:themeShade="BF"/>
    </w:rPr>
  </w:style>
  <w:style w:type="paragraph" w:styleId="IntenseQuote">
    <w:name w:val="Intense Quote"/>
    <w:basedOn w:val="Normal"/>
    <w:next w:val="Normal"/>
    <w:link w:val="IntenseQuoteChar"/>
    <w:uiPriority w:val="30"/>
    <w:qFormat/>
    <w:rsid w:val="00A531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18C"/>
    <w:rPr>
      <w:i/>
      <w:iCs/>
      <w:color w:val="2F5496" w:themeColor="accent1" w:themeShade="BF"/>
    </w:rPr>
  </w:style>
  <w:style w:type="character" w:styleId="IntenseReference">
    <w:name w:val="Intense Reference"/>
    <w:basedOn w:val="DefaultParagraphFont"/>
    <w:uiPriority w:val="32"/>
    <w:qFormat/>
    <w:rsid w:val="00A5318C"/>
    <w:rPr>
      <w:b/>
      <w:bCs/>
      <w:smallCaps/>
      <w:color w:val="2F5496" w:themeColor="accent1" w:themeShade="BF"/>
      <w:spacing w:val="5"/>
    </w:rPr>
  </w:style>
  <w:style w:type="paragraph" w:styleId="NormalWeb">
    <w:name w:val="Normal (Web)"/>
    <w:basedOn w:val="Normal"/>
    <w:uiPriority w:val="99"/>
    <w:semiHidden/>
    <w:unhideWhenUsed/>
    <w:rsid w:val="00A5318C"/>
    <w:rPr>
      <w:rFonts w:ascii="Times New Roman" w:hAnsi="Times New Roman" w:cs="Times New Roman"/>
      <w:sz w:val="24"/>
      <w:szCs w:val="24"/>
    </w:rPr>
  </w:style>
  <w:style w:type="paragraph" w:styleId="Header">
    <w:name w:val="header"/>
    <w:basedOn w:val="Normal"/>
    <w:link w:val="HeaderChar"/>
    <w:uiPriority w:val="99"/>
    <w:unhideWhenUsed/>
    <w:rsid w:val="005D51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5131"/>
  </w:style>
  <w:style w:type="paragraph" w:styleId="Footer">
    <w:name w:val="footer"/>
    <w:basedOn w:val="Normal"/>
    <w:link w:val="FooterChar"/>
    <w:uiPriority w:val="99"/>
    <w:unhideWhenUsed/>
    <w:rsid w:val="005D51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51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CF411-1E04-4BE2-B47D-46DB29F1E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8</Pages>
  <Words>1575</Words>
  <Characters>8978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Deb</dc:creator>
  <cp:keywords/>
  <dc:description/>
  <cp:lastModifiedBy>Priyanka Deb</cp:lastModifiedBy>
  <cp:revision>36</cp:revision>
  <dcterms:created xsi:type="dcterms:W3CDTF">2026-05-02T14:20:00Z</dcterms:created>
  <dcterms:modified xsi:type="dcterms:W3CDTF">2026-05-11T13:52:00Z</dcterms:modified>
</cp:coreProperties>
</file>